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D31B2" w14:textId="54A75D60" w:rsidR="00337700" w:rsidRPr="00765534" w:rsidRDefault="004E65AF" w:rsidP="004E65AF">
      <w:pPr>
        <w:pStyle w:val="Title"/>
        <w:rPr>
          <w:caps w:val="0"/>
          <w:spacing w:val="-4"/>
          <w:kern w:val="0"/>
        </w:rPr>
      </w:pPr>
      <w:bookmarkStart w:id="8" w:name="_Hlk73955880"/>
      <w:r w:rsidRPr="00765534">
        <w:rPr>
          <w:caps w:val="0"/>
          <w:spacing w:val="-4"/>
          <w:kern w:val="0"/>
        </w:rPr>
        <w:t xml:space="preserve">PRINCIPLES AND VALUES OF THE REGION REGARDING THE PRODUCTION OF FOOD WITHIN THE FRAMEWORK OF SUSTAINABLE DEVELOPMENT </w:t>
      </w:r>
      <w:r w:rsidRPr="00765534">
        <w:rPr>
          <w:caps w:val="0"/>
          <w:spacing w:val="-4"/>
          <w:kern w:val="0"/>
        </w:rPr>
        <w:noBreakHyphen/>
        <w:t xml:space="preserve"> SOUTHERN AGRICULTURAL COUNCIL (CAS) – FORTY</w:t>
      </w:r>
      <w:r w:rsidRPr="00765534">
        <w:rPr>
          <w:caps w:val="0"/>
          <w:spacing w:val="-4"/>
          <w:kern w:val="0"/>
        </w:rPr>
        <w:noBreakHyphen/>
        <w:t>SECOND REGULAR MEETING</w:t>
      </w:r>
    </w:p>
    <w:p w14:paraId="4364DA9B" w14:textId="5D3792F8" w:rsidR="00397680" w:rsidRPr="004E65AF" w:rsidRDefault="004E65AF" w:rsidP="004E65AF">
      <w:pPr>
        <w:pStyle w:val="Title2"/>
        <w:rPr>
          <w:caps w:val="0"/>
        </w:rPr>
      </w:pPr>
      <w:r w:rsidRPr="004E65AF">
        <w:rPr>
          <w:caps w:val="0"/>
        </w:rPr>
        <w:t>COMMUNICATION FROM ARGENTINA, BRAZIL, CHILE, PARAGUAY AND URUGUAY</w:t>
      </w:r>
    </w:p>
    <w:p w14:paraId="59469A75" w14:textId="314586FD" w:rsidR="00397680" w:rsidRPr="004E65AF" w:rsidRDefault="0079651E" w:rsidP="00397680">
      <w:r w:rsidRPr="004E65AF">
        <w:t>The following communication, received on 3</w:t>
      </w:r>
      <w:r w:rsidR="004E65AF" w:rsidRPr="004E65AF">
        <w:t>1 May 2</w:t>
      </w:r>
      <w:r w:rsidRPr="004E65AF">
        <w:t xml:space="preserve">021, is being circulated at the request of the </w:t>
      </w:r>
      <w:r w:rsidR="007E079B" w:rsidRPr="004E65AF">
        <w:t>delegations</w:t>
      </w:r>
      <w:r w:rsidRPr="004E65AF">
        <w:t xml:space="preserve"> of </w:t>
      </w:r>
      <w:r w:rsidR="00397680" w:rsidRPr="004E65AF">
        <w:t>Argentina, Bra</w:t>
      </w:r>
      <w:r w:rsidRPr="004E65AF">
        <w:t>z</w:t>
      </w:r>
      <w:r w:rsidR="00397680" w:rsidRPr="004E65AF">
        <w:t xml:space="preserve">il, Chile, Paraguay </w:t>
      </w:r>
      <w:r w:rsidRPr="004E65AF">
        <w:t>and</w:t>
      </w:r>
      <w:r w:rsidR="00397680" w:rsidRPr="004E65AF">
        <w:t xml:space="preserve"> Uruguay.</w:t>
      </w:r>
    </w:p>
    <w:p w14:paraId="547EF940" w14:textId="262CFCDE" w:rsidR="00397680" w:rsidRPr="004E65AF" w:rsidRDefault="00397680" w:rsidP="00397680"/>
    <w:p w14:paraId="26EDAAB7" w14:textId="4C63EFB1" w:rsidR="00397680" w:rsidRPr="004E65AF" w:rsidRDefault="00397680" w:rsidP="00397680">
      <w:pPr>
        <w:jc w:val="center"/>
        <w:rPr>
          <w:b/>
        </w:rPr>
      </w:pPr>
      <w:r w:rsidRPr="004E65AF">
        <w:rPr>
          <w:b/>
        </w:rPr>
        <w:t>_______________</w:t>
      </w:r>
    </w:p>
    <w:p w14:paraId="30EF28A7" w14:textId="2BDDD5B2" w:rsidR="00397680" w:rsidRPr="004E65AF" w:rsidRDefault="00397680" w:rsidP="00397680"/>
    <w:p w14:paraId="785BE600" w14:textId="77777777" w:rsidR="00D87B69" w:rsidRPr="004E65AF" w:rsidRDefault="00D87B69" w:rsidP="00397680"/>
    <w:p w14:paraId="67BF5F72" w14:textId="767B29C0" w:rsidR="00397680" w:rsidRPr="004E65AF" w:rsidRDefault="00AC495B" w:rsidP="00C76CDD">
      <w:pPr>
        <w:pStyle w:val="Heading1"/>
      </w:pPr>
      <w:r w:rsidRPr="004E65AF">
        <w:t xml:space="preserve">MINISTERS' </w:t>
      </w:r>
      <w:r w:rsidR="008414B9" w:rsidRPr="004E65AF">
        <w:t>DECLARATION</w:t>
      </w:r>
    </w:p>
    <w:p w14:paraId="7B5E8F4E" w14:textId="4C6DCE0C" w:rsidR="00E73F16" w:rsidRPr="004E65AF" w:rsidRDefault="00AC495B" w:rsidP="002536BC">
      <w:r w:rsidRPr="004E65AF">
        <w:t xml:space="preserve">The Ministers of Agriculture of </w:t>
      </w:r>
      <w:r w:rsidR="00E73F16" w:rsidRPr="004E65AF">
        <w:t>Argentina, Bra</w:t>
      </w:r>
      <w:r w:rsidR="00853BAD" w:rsidRPr="004E65AF">
        <w:t>z</w:t>
      </w:r>
      <w:r w:rsidR="00E73F16" w:rsidRPr="004E65AF">
        <w:t xml:space="preserve">il, Chile, Paraguay </w:t>
      </w:r>
      <w:r w:rsidR="00853BAD" w:rsidRPr="004E65AF">
        <w:t>and</w:t>
      </w:r>
      <w:r w:rsidR="00E73F16" w:rsidRPr="004E65AF">
        <w:t xml:space="preserve"> Uruguay,</w:t>
      </w:r>
      <w:r w:rsidR="00853BAD" w:rsidRPr="004E65AF">
        <w:t xml:space="preserve"> members of the </w:t>
      </w:r>
      <w:r w:rsidR="007E079B" w:rsidRPr="004E65AF">
        <w:t>Southern</w:t>
      </w:r>
      <w:r w:rsidR="00853BAD" w:rsidRPr="004E65AF">
        <w:t xml:space="preserve"> Agricultural Council (CAS), meeting virtually on </w:t>
      </w:r>
      <w:r w:rsidR="004E65AF" w:rsidRPr="004E65AF">
        <w:t>4 May 2</w:t>
      </w:r>
      <w:r w:rsidR="00853BAD" w:rsidRPr="004E65AF">
        <w:t>021</w:t>
      </w:r>
      <w:r w:rsidR="004E65AF" w:rsidRPr="004E65AF">
        <w:t>.</w:t>
      </w:r>
    </w:p>
    <w:p w14:paraId="1E92E212" w14:textId="77777777" w:rsidR="00853BAD" w:rsidRPr="004E65AF" w:rsidRDefault="00853BAD" w:rsidP="004E65AF">
      <w:pPr>
        <w:pStyle w:val="Default"/>
        <w:rPr>
          <w:rFonts w:ascii="Verdana" w:hAnsi="Verdana"/>
          <w:sz w:val="18"/>
          <w:szCs w:val="18"/>
        </w:rPr>
      </w:pPr>
    </w:p>
    <w:p w14:paraId="47DB464E" w14:textId="77777777" w:rsidR="004E65AF" w:rsidRPr="004E65AF" w:rsidRDefault="00E73F16" w:rsidP="002536BC">
      <w:r w:rsidRPr="004E65AF">
        <w:t>Consider</w:t>
      </w:r>
      <w:r w:rsidR="00853BAD" w:rsidRPr="004E65AF">
        <w:t xml:space="preserve"> that</w:t>
      </w:r>
      <w:r w:rsidRPr="004E65AF">
        <w:t>:</w:t>
      </w:r>
    </w:p>
    <w:p w14:paraId="7958AA54" w14:textId="4224FC12" w:rsidR="00E73F16" w:rsidRPr="004E65AF" w:rsidRDefault="00E73F16" w:rsidP="004E65AF">
      <w:pPr>
        <w:pStyle w:val="Default"/>
        <w:rPr>
          <w:rFonts w:ascii="Verdana" w:hAnsi="Verdana"/>
          <w:sz w:val="18"/>
          <w:szCs w:val="18"/>
        </w:rPr>
      </w:pPr>
    </w:p>
    <w:p w14:paraId="57608706" w14:textId="77777777" w:rsidR="004E65AF" w:rsidRPr="004E65AF" w:rsidRDefault="00853BAD" w:rsidP="00883950">
      <w:pPr>
        <w:pStyle w:val="BodyText"/>
      </w:pPr>
      <w:r w:rsidRPr="004E65AF">
        <w:t xml:space="preserve">The countries in the </w:t>
      </w:r>
      <w:r w:rsidR="007E079B" w:rsidRPr="004E65AF">
        <w:t>region</w:t>
      </w:r>
      <w:r w:rsidRPr="004E65AF">
        <w:t xml:space="preserve"> are facing shared challenges within the framework of international negotiations </w:t>
      </w:r>
      <w:r w:rsidR="007E079B" w:rsidRPr="004E65AF">
        <w:t>regarding</w:t>
      </w:r>
      <w:r w:rsidRPr="004E65AF">
        <w:t xml:space="preserve"> sustainable development, and that, in view of this, it is extremely valuable to compile, in a </w:t>
      </w:r>
      <w:r w:rsidR="009006E3" w:rsidRPr="004E65AF">
        <w:t>declaration</w:t>
      </w:r>
      <w:r w:rsidRPr="004E65AF">
        <w:t xml:space="preserve"> by the CAS, the principles and values shared by the Ministers of Agriculture in the </w:t>
      </w:r>
      <w:r w:rsidR="007E079B" w:rsidRPr="004E65AF">
        <w:t>region</w:t>
      </w:r>
      <w:r w:rsidRPr="004E65AF">
        <w:t>.</w:t>
      </w:r>
    </w:p>
    <w:p w14:paraId="2252D55F" w14:textId="4F242D64" w:rsidR="004E65AF" w:rsidRPr="004E65AF" w:rsidRDefault="00853BAD" w:rsidP="00883950">
      <w:pPr>
        <w:pStyle w:val="BodyText"/>
      </w:pPr>
      <w:r w:rsidRPr="004E65AF">
        <w:t>Our main challenge is to ensure th</w:t>
      </w:r>
      <w:r w:rsidR="003A707B" w:rsidRPr="004E65AF">
        <w:t>e implementation of</w:t>
      </w:r>
      <w:r w:rsidRPr="004E65AF">
        <w:t xml:space="preserve"> these principles and values, which are widely recognized at the </w:t>
      </w:r>
      <w:r w:rsidR="007E079B" w:rsidRPr="004E65AF">
        <w:t>international</w:t>
      </w:r>
      <w:r w:rsidRPr="004E65AF">
        <w:t xml:space="preserve"> level</w:t>
      </w:r>
      <w:r w:rsidR="004E65AF" w:rsidRPr="004E65AF">
        <w:t>. T</w:t>
      </w:r>
      <w:r w:rsidRPr="004E65AF">
        <w:t xml:space="preserve">herefore, the countries of the CAS </w:t>
      </w:r>
      <w:r w:rsidR="00207C89" w:rsidRPr="004E65AF">
        <w:t>call on</w:t>
      </w:r>
      <w:r w:rsidRPr="004E65AF">
        <w:t xml:space="preserve"> the international community to</w:t>
      </w:r>
      <w:r w:rsidR="00207C89" w:rsidRPr="004E65AF">
        <w:t xml:space="preserve"> finalize the global agreements and mechanisms</w:t>
      </w:r>
      <w:r w:rsidRPr="004E65AF">
        <w:t xml:space="preserve"> </w:t>
      </w:r>
      <w:r w:rsidR="00207C89" w:rsidRPr="004E65AF">
        <w:t xml:space="preserve">that will make it </w:t>
      </w:r>
      <w:r w:rsidR="007E079B" w:rsidRPr="004E65AF">
        <w:t>possible</w:t>
      </w:r>
      <w:r w:rsidR="00207C89" w:rsidRPr="004E65AF">
        <w:t xml:space="preserve"> to put into practice these principles and practices, </w:t>
      </w:r>
      <w:r w:rsidR="001C3DE7" w:rsidRPr="004E65AF">
        <w:t xml:space="preserve">thus </w:t>
      </w:r>
      <w:r w:rsidR="00207C89" w:rsidRPr="004E65AF">
        <w:t xml:space="preserve">moving from </w:t>
      </w:r>
      <w:r w:rsidR="00315A42" w:rsidRPr="004E65AF">
        <w:t xml:space="preserve">a </w:t>
      </w:r>
      <w:r w:rsidR="007E079B" w:rsidRPr="004E65AF">
        <w:t>declaration</w:t>
      </w:r>
      <w:r w:rsidR="00315A42" w:rsidRPr="004E65AF">
        <w:t xml:space="preserve"> to implementation.</w:t>
      </w:r>
    </w:p>
    <w:p w14:paraId="6AB9E543" w14:textId="77777777" w:rsidR="004E65AF" w:rsidRPr="004E65AF" w:rsidRDefault="00315A42" w:rsidP="004E65AF">
      <w:pPr>
        <w:pStyle w:val="Default"/>
        <w:rPr>
          <w:rFonts w:ascii="Verdana" w:hAnsi="Verdana"/>
          <w:sz w:val="18"/>
          <w:szCs w:val="18"/>
        </w:rPr>
      </w:pPr>
      <w:r w:rsidRPr="004E65AF">
        <w:rPr>
          <w:rFonts w:ascii="Verdana" w:hAnsi="Verdana"/>
          <w:sz w:val="18"/>
          <w:szCs w:val="18"/>
        </w:rPr>
        <w:t>We declare that we share the following positions:</w:t>
      </w:r>
    </w:p>
    <w:p w14:paraId="2F59489D" w14:textId="789D1999" w:rsidR="00E73F16" w:rsidRPr="004E65AF" w:rsidRDefault="00E73F16" w:rsidP="00883950"/>
    <w:p w14:paraId="0F4385CE" w14:textId="1C4D9385" w:rsidR="00E73F16" w:rsidRPr="004E65AF" w:rsidRDefault="00315A42" w:rsidP="004E65AF">
      <w:pPr>
        <w:pStyle w:val="Heading2"/>
        <w:numPr>
          <w:ilvl w:val="1"/>
          <w:numId w:val="49"/>
        </w:numPr>
      </w:pPr>
      <w:r w:rsidRPr="004E65AF">
        <w:t>FOOD S</w:t>
      </w:r>
      <w:r w:rsidR="0096005A" w:rsidRPr="004E65AF">
        <w:t>ECURITY</w:t>
      </w:r>
    </w:p>
    <w:p w14:paraId="494DF155" w14:textId="750B478D" w:rsidR="004E65AF" w:rsidRPr="004E65AF" w:rsidRDefault="00315A42" w:rsidP="004E65AF">
      <w:pPr>
        <w:pStyle w:val="ListBullet"/>
        <w:contextualSpacing w:val="0"/>
      </w:pPr>
      <w:r w:rsidRPr="004E65AF">
        <w:t>In the current context of the pandemic, the region is called on to play a central role in addressing the challenges faced international</w:t>
      </w:r>
      <w:r w:rsidR="001C3DE7" w:rsidRPr="004E65AF">
        <w:t>ly</w:t>
      </w:r>
      <w:r w:rsidR="004E65AF" w:rsidRPr="004E65AF">
        <w:t>. O</w:t>
      </w:r>
      <w:r w:rsidR="0096005A" w:rsidRPr="004E65AF">
        <w:t xml:space="preserve">ur countries are among the main global providers of healthy, nutritional and </w:t>
      </w:r>
      <w:r w:rsidR="007257DA" w:rsidRPr="004E65AF">
        <w:t>high</w:t>
      </w:r>
      <w:r w:rsidR="004E65AF" w:rsidRPr="004E65AF">
        <w:noBreakHyphen/>
      </w:r>
      <w:r w:rsidR="007257DA" w:rsidRPr="004E65AF">
        <w:t>quality</w:t>
      </w:r>
      <w:r w:rsidR="0096005A" w:rsidRPr="004E65AF">
        <w:t xml:space="preserve"> food, in accordance with the</w:t>
      </w:r>
      <w:r w:rsidR="00891627" w:rsidRPr="004E65AF">
        <w:t xml:space="preserve"> </w:t>
      </w:r>
      <w:r w:rsidR="0096005A" w:rsidRPr="004E65AF">
        <w:t xml:space="preserve">2030 Agenda for Sustainable Development, and particularly with Sustainable Development Goal </w:t>
      </w:r>
      <w:r w:rsidR="002B537E" w:rsidRPr="004E65AF">
        <w:t xml:space="preserve">(SDG) </w:t>
      </w:r>
      <w:r w:rsidR="0096005A" w:rsidRPr="004E65AF">
        <w:t>1 on ending poverty and Sustainable Development Goal 2 on zero hunger.</w:t>
      </w:r>
    </w:p>
    <w:p w14:paraId="425F398D" w14:textId="34123E33" w:rsidR="004E65AF" w:rsidRPr="004E65AF" w:rsidRDefault="0096005A" w:rsidP="004E65AF">
      <w:pPr>
        <w:pStyle w:val="ListBullet"/>
        <w:contextualSpacing w:val="0"/>
        <w:rPr>
          <w:szCs w:val="18"/>
        </w:rPr>
      </w:pPr>
      <w:r w:rsidRPr="004E65AF">
        <w:t>We recognize that climate change is a challenge for the whole of humanity</w:t>
      </w:r>
      <w:r w:rsidR="004E65AF" w:rsidRPr="004E65AF">
        <w:t>. W</w:t>
      </w:r>
      <w:r w:rsidRPr="004E65AF">
        <w:t xml:space="preserve">hen adopting measures to reverse climate change, we must give top </w:t>
      </w:r>
      <w:r w:rsidR="007E079B" w:rsidRPr="004E65AF">
        <w:t>priority</w:t>
      </w:r>
      <w:r w:rsidRPr="004E65AF">
        <w:t xml:space="preserve"> to safeguarding food security and ending hunger.</w:t>
      </w:r>
    </w:p>
    <w:p w14:paraId="67457537" w14:textId="63EAA6BA" w:rsidR="00E73F16" w:rsidRPr="004E65AF" w:rsidRDefault="0096005A" w:rsidP="004E65AF">
      <w:pPr>
        <w:pStyle w:val="ListBullet"/>
        <w:contextualSpacing w:val="0"/>
        <w:rPr>
          <w:szCs w:val="18"/>
        </w:rPr>
      </w:pPr>
      <w:r w:rsidRPr="004E65AF">
        <w:rPr>
          <w:szCs w:val="18"/>
        </w:rPr>
        <w:t xml:space="preserve">Food production systems are particularly </w:t>
      </w:r>
      <w:r w:rsidR="007E079B" w:rsidRPr="004E65AF">
        <w:rPr>
          <w:szCs w:val="18"/>
        </w:rPr>
        <w:t>vulnerable to</w:t>
      </w:r>
      <w:r w:rsidRPr="004E65AF">
        <w:rPr>
          <w:szCs w:val="18"/>
        </w:rPr>
        <w:t xml:space="preserve"> the adverse effects of climate change</w:t>
      </w:r>
      <w:r w:rsidR="004E65AF" w:rsidRPr="004E65AF">
        <w:rPr>
          <w:szCs w:val="18"/>
        </w:rPr>
        <w:t>. T</w:t>
      </w:r>
      <w:r w:rsidRPr="004E65AF">
        <w:rPr>
          <w:szCs w:val="18"/>
        </w:rPr>
        <w:t>he challenges posed by climate change make it imperative to focus efforts on adaptation, in order to ensure the resilience of system</w:t>
      </w:r>
      <w:r w:rsidR="002B537E" w:rsidRPr="004E65AF">
        <w:rPr>
          <w:szCs w:val="18"/>
        </w:rPr>
        <w:t>s</w:t>
      </w:r>
      <w:r w:rsidRPr="004E65AF">
        <w:rPr>
          <w:szCs w:val="18"/>
        </w:rPr>
        <w:t xml:space="preserve"> and maintain the production necessary for food s</w:t>
      </w:r>
      <w:r w:rsidR="002377B6" w:rsidRPr="004E65AF">
        <w:rPr>
          <w:szCs w:val="18"/>
        </w:rPr>
        <w:t>ecurity.</w:t>
      </w:r>
    </w:p>
    <w:p w14:paraId="5E56B744" w14:textId="77777777" w:rsidR="004E65AF" w:rsidRPr="004E65AF" w:rsidRDefault="002377B6" w:rsidP="004E65AF">
      <w:pPr>
        <w:pStyle w:val="ListBullet"/>
        <w:contextualSpacing w:val="0"/>
        <w:rPr>
          <w:szCs w:val="18"/>
        </w:rPr>
      </w:pPr>
      <w:r w:rsidRPr="004E65AF">
        <w:rPr>
          <w:szCs w:val="18"/>
        </w:rPr>
        <w:t>We need to produce more and better food, while creating mechanisms to ensure physical, social and financial access to this food.</w:t>
      </w:r>
    </w:p>
    <w:p w14:paraId="59E3C615" w14:textId="77777777" w:rsidR="004E65AF" w:rsidRPr="004E65AF" w:rsidRDefault="00DD7899" w:rsidP="004E65AF">
      <w:pPr>
        <w:pStyle w:val="ListBullet"/>
        <w:contextualSpacing w:val="0"/>
        <w:rPr>
          <w:szCs w:val="18"/>
        </w:rPr>
      </w:pPr>
      <w:r w:rsidRPr="004E65AF">
        <w:rPr>
          <w:szCs w:val="18"/>
        </w:rPr>
        <w:lastRenderedPageBreak/>
        <w:t xml:space="preserve">We underscore the contribution of </w:t>
      </w:r>
      <w:r w:rsidR="00891627" w:rsidRPr="004E65AF">
        <w:rPr>
          <w:szCs w:val="18"/>
        </w:rPr>
        <w:t xml:space="preserve">sustainable </w:t>
      </w:r>
      <w:r w:rsidRPr="004E65AF">
        <w:rPr>
          <w:szCs w:val="18"/>
        </w:rPr>
        <w:t>agricultur</w:t>
      </w:r>
      <w:r w:rsidR="00891627" w:rsidRPr="004E65AF">
        <w:rPr>
          <w:szCs w:val="18"/>
        </w:rPr>
        <w:t>e</w:t>
      </w:r>
      <w:r w:rsidRPr="004E65AF">
        <w:rPr>
          <w:szCs w:val="18"/>
        </w:rPr>
        <w:t xml:space="preserve"> and livestock farming to food security, economic development and land tenure.</w:t>
      </w:r>
    </w:p>
    <w:p w14:paraId="604618C4" w14:textId="1232F4F7" w:rsidR="00883950" w:rsidRPr="004E65AF" w:rsidRDefault="00DD7899" w:rsidP="004E65AF">
      <w:pPr>
        <w:pStyle w:val="Heading2"/>
      </w:pPr>
      <w:r w:rsidRPr="004E65AF">
        <w:t>SUSTAINABLE DEVELOPMENT</w:t>
      </w:r>
    </w:p>
    <w:p w14:paraId="4650375A" w14:textId="31137693" w:rsidR="00E73F16" w:rsidRPr="004E65AF" w:rsidRDefault="00DD7899" w:rsidP="004E65AF">
      <w:pPr>
        <w:pStyle w:val="ListBullet"/>
        <w:contextualSpacing w:val="0"/>
        <w:rPr>
          <w:szCs w:val="18"/>
        </w:rPr>
      </w:pPr>
      <w:r w:rsidRPr="004E65AF">
        <w:rPr>
          <w:szCs w:val="18"/>
        </w:rPr>
        <w:t xml:space="preserve">We reaffirm our commitment to producing food in a sustainable manner, while respecting the </w:t>
      </w:r>
      <w:r w:rsidR="007257DA" w:rsidRPr="004E65AF">
        <w:rPr>
          <w:szCs w:val="18"/>
        </w:rPr>
        <w:t>balance</w:t>
      </w:r>
      <w:r w:rsidRPr="004E65AF">
        <w:rPr>
          <w:szCs w:val="18"/>
        </w:rPr>
        <w:t xml:space="preserve"> </w:t>
      </w:r>
      <w:r w:rsidR="002B537E" w:rsidRPr="004E65AF">
        <w:rPr>
          <w:szCs w:val="18"/>
        </w:rPr>
        <w:t>among</w:t>
      </w:r>
      <w:r w:rsidRPr="004E65AF">
        <w:rPr>
          <w:szCs w:val="18"/>
        </w:rPr>
        <w:t xml:space="preserve"> the three pillars of sustainability, in order to </w:t>
      </w:r>
      <w:r w:rsidR="00A27856" w:rsidRPr="004E65AF">
        <w:rPr>
          <w:szCs w:val="18"/>
        </w:rPr>
        <w:t xml:space="preserve">contribute to poverty reduction, the progressive distribution of income, the efficient and </w:t>
      </w:r>
      <w:r w:rsidR="007E079B" w:rsidRPr="004E65AF">
        <w:rPr>
          <w:szCs w:val="18"/>
        </w:rPr>
        <w:t>responsible</w:t>
      </w:r>
      <w:r w:rsidR="00A27856" w:rsidRPr="004E65AF">
        <w:rPr>
          <w:szCs w:val="18"/>
        </w:rPr>
        <w:t xml:space="preserve"> use of natural resources</w:t>
      </w:r>
      <w:r w:rsidR="002B537E" w:rsidRPr="004E65AF">
        <w:rPr>
          <w:szCs w:val="18"/>
        </w:rPr>
        <w:t>,</w:t>
      </w:r>
      <w:r w:rsidR="00A27856" w:rsidRPr="004E65AF">
        <w:rPr>
          <w:szCs w:val="18"/>
        </w:rPr>
        <w:t xml:space="preserve"> and the economic development of our countries.</w:t>
      </w:r>
    </w:p>
    <w:p w14:paraId="1E68F339" w14:textId="77777777" w:rsidR="004E65AF" w:rsidRPr="004E65AF" w:rsidRDefault="00EB10D4" w:rsidP="004E65AF">
      <w:pPr>
        <w:pStyle w:val="ListBullet"/>
        <w:contextualSpacing w:val="0"/>
        <w:rPr>
          <w:szCs w:val="18"/>
        </w:rPr>
      </w:pPr>
      <w:r w:rsidRPr="004E65AF">
        <w:rPr>
          <w:szCs w:val="18"/>
        </w:rPr>
        <w:t>Moreover, we recognize that there are key challenges at the environmental level, particularly regarding climate change adaptation, and at the social level</w:t>
      </w:r>
      <w:r w:rsidR="00C45987" w:rsidRPr="004E65AF">
        <w:rPr>
          <w:szCs w:val="18"/>
        </w:rPr>
        <w:t>,</w:t>
      </w:r>
      <w:r w:rsidRPr="004E65AF">
        <w:rPr>
          <w:szCs w:val="18"/>
        </w:rPr>
        <w:t xml:space="preserve"> in terms of ensuring that the sector is inclusive.</w:t>
      </w:r>
    </w:p>
    <w:p w14:paraId="55853C8F" w14:textId="77777777" w:rsidR="004E65AF" w:rsidRPr="004E65AF" w:rsidRDefault="00EB10D4" w:rsidP="004E65AF">
      <w:pPr>
        <w:pStyle w:val="ListBullet"/>
        <w:contextualSpacing w:val="0"/>
        <w:rPr>
          <w:szCs w:val="18"/>
        </w:rPr>
      </w:pPr>
      <w:r w:rsidRPr="004E65AF">
        <w:rPr>
          <w:szCs w:val="18"/>
        </w:rPr>
        <w:t>We highlight the importance, in accordance with the 2030 Agenda, of moving forward with effective means of implementation</w:t>
      </w:r>
      <w:r w:rsidR="00C45987" w:rsidRPr="004E65AF">
        <w:rPr>
          <w:szCs w:val="18"/>
        </w:rPr>
        <w:t xml:space="preserve"> by</w:t>
      </w:r>
      <w:r w:rsidRPr="004E65AF">
        <w:rPr>
          <w:szCs w:val="18"/>
        </w:rPr>
        <w:t xml:space="preserve">, </w:t>
      </w:r>
      <w:r w:rsidRPr="004E65AF">
        <w:rPr>
          <w:i/>
          <w:iCs/>
          <w:szCs w:val="18"/>
        </w:rPr>
        <w:t>inter alia</w:t>
      </w:r>
      <w:r w:rsidRPr="004E65AF">
        <w:rPr>
          <w:szCs w:val="18"/>
        </w:rPr>
        <w:t xml:space="preserve">, providing adequate financing mechanisms, investments in new and innovative technology aimed at </w:t>
      </w:r>
      <w:r w:rsidR="00C45987" w:rsidRPr="004E65AF">
        <w:rPr>
          <w:szCs w:val="18"/>
        </w:rPr>
        <w:t xml:space="preserve">sustainably </w:t>
      </w:r>
      <w:r w:rsidRPr="004E65AF">
        <w:rPr>
          <w:szCs w:val="18"/>
        </w:rPr>
        <w:t xml:space="preserve">increasing </w:t>
      </w:r>
      <w:r w:rsidR="007E079B" w:rsidRPr="004E65AF">
        <w:rPr>
          <w:szCs w:val="18"/>
        </w:rPr>
        <w:t>productivity</w:t>
      </w:r>
      <w:r w:rsidRPr="004E65AF">
        <w:rPr>
          <w:szCs w:val="18"/>
        </w:rPr>
        <w:t>, and promoting technology transfer and technical training.</w:t>
      </w:r>
    </w:p>
    <w:p w14:paraId="447A0EA8" w14:textId="737120AC" w:rsidR="005676A1" w:rsidRPr="004E65AF" w:rsidRDefault="00EB10D4" w:rsidP="005676A1">
      <w:pPr>
        <w:pStyle w:val="Heading2"/>
      </w:pPr>
      <w:r w:rsidRPr="004E65AF">
        <w:t>SHARED BUT DIFFERENTIATED RESPONS</w:t>
      </w:r>
      <w:r w:rsidR="007E079B" w:rsidRPr="004E65AF">
        <w:t>I</w:t>
      </w:r>
      <w:r w:rsidRPr="004E65AF">
        <w:t>BILIT</w:t>
      </w:r>
      <w:r w:rsidR="00E27B8E" w:rsidRPr="004E65AF">
        <w:t>I</w:t>
      </w:r>
      <w:r w:rsidRPr="004E65AF">
        <w:t>ES</w:t>
      </w:r>
    </w:p>
    <w:p w14:paraId="6DA21129" w14:textId="77777777" w:rsidR="004E65AF" w:rsidRPr="004E65AF" w:rsidRDefault="00E27B8E" w:rsidP="004E65AF">
      <w:pPr>
        <w:pStyle w:val="ListBullet"/>
        <w:contextualSpacing w:val="0"/>
        <w:rPr>
          <w:szCs w:val="18"/>
        </w:rPr>
      </w:pPr>
      <w:r w:rsidRPr="004E65AF">
        <w:rPr>
          <w:szCs w:val="18"/>
        </w:rPr>
        <w:t>All countries must cooperate to preserve the environment, while taking into account historical responsibilities, as well as national capacities in terms of level</w:t>
      </w:r>
      <w:r w:rsidR="007E079B" w:rsidRPr="004E65AF">
        <w:rPr>
          <w:szCs w:val="18"/>
        </w:rPr>
        <w:t xml:space="preserve"> </w:t>
      </w:r>
      <w:r w:rsidRPr="004E65AF">
        <w:rPr>
          <w:szCs w:val="18"/>
        </w:rPr>
        <w:t>of development and socio</w:t>
      </w:r>
      <w:r w:rsidR="004E65AF" w:rsidRPr="004E65AF">
        <w:rPr>
          <w:szCs w:val="18"/>
        </w:rPr>
        <w:noBreakHyphen/>
      </w:r>
      <w:r w:rsidRPr="004E65AF">
        <w:rPr>
          <w:szCs w:val="18"/>
        </w:rPr>
        <w:t>economic conditions.</w:t>
      </w:r>
    </w:p>
    <w:p w14:paraId="63F02153" w14:textId="77777777" w:rsidR="004E65AF" w:rsidRPr="004E65AF" w:rsidRDefault="00E27B8E" w:rsidP="004E65AF">
      <w:pPr>
        <w:pStyle w:val="ListBullet"/>
        <w:contextualSpacing w:val="0"/>
        <w:rPr>
          <w:szCs w:val="18"/>
        </w:rPr>
      </w:pPr>
      <w:r w:rsidRPr="004E65AF">
        <w:rPr>
          <w:szCs w:val="18"/>
        </w:rPr>
        <w:t>Least developed countries are the most vulnerable to the impact of climate change, due to physical, social and economic factors.</w:t>
      </w:r>
    </w:p>
    <w:p w14:paraId="30924C21" w14:textId="77777777" w:rsidR="004E65AF" w:rsidRPr="004E65AF" w:rsidRDefault="00E27B8E" w:rsidP="004E65AF">
      <w:pPr>
        <w:pStyle w:val="ListBullet"/>
        <w:contextualSpacing w:val="0"/>
        <w:rPr>
          <w:szCs w:val="18"/>
        </w:rPr>
      </w:pPr>
      <w:r w:rsidRPr="004E65AF">
        <w:rPr>
          <w:szCs w:val="18"/>
        </w:rPr>
        <w:t>As recognized by the United Nations Framework Convention on Climate Change (UNFCCC)</w:t>
      </w:r>
      <w:r w:rsidR="00E73F16" w:rsidRPr="004E65AF">
        <w:rPr>
          <w:szCs w:val="18"/>
        </w:rPr>
        <w:t xml:space="preserve">, </w:t>
      </w:r>
      <w:r w:rsidRPr="004E65AF">
        <w:rPr>
          <w:szCs w:val="18"/>
        </w:rPr>
        <w:t xml:space="preserve">both in the past and </w:t>
      </w:r>
      <w:r w:rsidR="00FE5417" w:rsidRPr="004E65AF">
        <w:rPr>
          <w:szCs w:val="18"/>
        </w:rPr>
        <w:t>at present</w:t>
      </w:r>
      <w:r w:rsidRPr="004E65AF">
        <w:rPr>
          <w:szCs w:val="18"/>
        </w:rPr>
        <w:t xml:space="preserve">, </w:t>
      </w:r>
      <w:r w:rsidR="00B949E1" w:rsidRPr="004E65AF">
        <w:rPr>
          <w:szCs w:val="18"/>
        </w:rPr>
        <w:t>most of</w:t>
      </w:r>
      <w:r w:rsidR="00D446D1" w:rsidRPr="004E65AF">
        <w:rPr>
          <w:szCs w:val="18"/>
        </w:rPr>
        <w:t xml:space="preserve"> the world's greenhouse gases come from developed countries.</w:t>
      </w:r>
    </w:p>
    <w:p w14:paraId="77FF06FA" w14:textId="77777777" w:rsidR="004E65AF" w:rsidRPr="004E65AF" w:rsidRDefault="00D446D1" w:rsidP="004E65AF">
      <w:pPr>
        <w:pStyle w:val="ListBullet"/>
        <w:contextualSpacing w:val="0"/>
        <w:rPr>
          <w:szCs w:val="18"/>
        </w:rPr>
      </w:pPr>
      <w:r w:rsidRPr="004E65AF">
        <w:rPr>
          <w:szCs w:val="18"/>
        </w:rPr>
        <w:t xml:space="preserve">Countries that are primarily responsible, both historically and </w:t>
      </w:r>
      <w:r w:rsidR="00FE5417" w:rsidRPr="004E65AF">
        <w:rPr>
          <w:szCs w:val="18"/>
        </w:rPr>
        <w:t>currently</w:t>
      </w:r>
      <w:r w:rsidRPr="004E65AF">
        <w:rPr>
          <w:szCs w:val="18"/>
        </w:rPr>
        <w:t xml:space="preserve">, for environmental degradation should </w:t>
      </w:r>
      <w:r w:rsidR="00B949E1" w:rsidRPr="004E65AF">
        <w:rPr>
          <w:szCs w:val="18"/>
        </w:rPr>
        <w:t xml:space="preserve">provide adequate economic and technological tools that </w:t>
      </w:r>
      <w:r w:rsidR="00FE5417" w:rsidRPr="004E65AF">
        <w:rPr>
          <w:szCs w:val="18"/>
        </w:rPr>
        <w:t>w</w:t>
      </w:r>
      <w:r w:rsidR="00B949E1" w:rsidRPr="004E65AF">
        <w:rPr>
          <w:szCs w:val="18"/>
        </w:rPr>
        <w:t>ill en</w:t>
      </w:r>
      <w:r w:rsidR="007E079B" w:rsidRPr="004E65AF">
        <w:rPr>
          <w:szCs w:val="18"/>
        </w:rPr>
        <w:t>a</w:t>
      </w:r>
      <w:r w:rsidR="00B949E1" w:rsidRPr="004E65AF">
        <w:rPr>
          <w:szCs w:val="18"/>
        </w:rPr>
        <w:t>ble developing countries to increase the sustainability of their production.</w:t>
      </w:r>
    </w:p>
    <w:p w14:paraId="0C760705" w14:textId="0DBBA83F" w:rsidR="005676A1" w:rsidRPr="004E65AF" w:rsidRDefault="00B949E1" w:rsidP="005676A1">
      <w:pPr>
        <w:pStyle w:val="Heading2"/>
      </w:pPr>
      <w:r w:rsidRPr="004E65AF">
        <w:t>FAIR TRANSITION AND RESPECT FOR LOCAL DIVERSITY</w:t>
      </w:r>
    </w:p>
    <w:p w14:paraId="6A14715D" w14:textId="77777777" w:rsidR="004E65AF" w:rsidRPr="004E65AF" w:rsidRDefault="002B7E57" w:rsidP="004E65AF">
      <w:pPr>
        <w:pStyle w:val="ListBullet"/>
        <w:contextualSpacing w:val="0"/>
        <w:rPr>
          <w:szCs w:val="18"/>
        </w:rPr>
      </w:pPr>
      <w:r w:rsidRPr="004E65AF">
        <w:rPr>
          <w:szCs w:val="18"/>
        </w:rPr>
        <w:t xml:space="preserve">The transition towards sustainability in production systems must be </w:t>
      </w:r>
      <w:r w:rsidR="00940E25" w:rsidRPr="004E65AF">
        <w:rPr>
          <w:szCs w:val="18"/>
        </w:rPr>
        <w:t xml:space="preserve">carried out </w:t>
      </w:r>
      <w:r w:rsidRPr="004E65AF">
        <w:rPr>
          <w:szCs w:val="18"/>
        </w:rPr>
        <w:t>gradual</w:t>
      </w:r>
      <w:r w:rsidR="00940E25" w:rsidRPr="004E65AF">
        <w:rPr>
          <w:szCs w:val="18"/>
        </w:rPr>
        <w:t>ly</w:t>
      </w:r>
      <w:r w:rsidR="008414B9" w:rsidRPr="004E65AF">
        <w:rPr>
          <w:szCs w:val="18"/>
        </w:rPr>
        <w:t>,</w:t>
      </w:r>
      <w:r w:rsidR="00940E25" w:rsidRPr="004E65AF">
        <w:rPr>
          <w:szCs w:val="18"/>
        </w:rPr>
        <w:t xml:space="preserve"> and in the format and within the timeframes </w:t>
      </w:r>
      <w:r w:rsidR="00AB3E07" w:rsidRPr="004E65AF">
        <w:rPr>
          <w:szCs w:val="18"/>
        </w:rPr>
        <w:t xml:space="preserve">decided by each country </w:t>
      </w:r>
      <w:r w:rsidR="004F41E2" w:rsidRPr="004E65AF">
        <w:rPr>
          <w:szCs w:val="18"/>
        </w:rPr>
        <w:t>based on</w:t>
      </w:r>
      <w:r w:rsidR="00AB3E07" w:rsidRPr="004E65AF">
        <w:rPr>
          <w:szCs w:val="18"/>
        </w:rPr>
        <w:t xml:space="preserve"> </w:t>
      </w:r>
      <w:r w:rsidR="004F41E2" w:rsidRPr="004E65AF">
        <w:rPr>
          <w:szCs w:val="18"/>
        </w:rPr>
        <w:t>its productive, economic and social situation</w:t>
      </w:r>
      <w:r w:rsidR="00E73F16" w:rsidRPr="004E65AF">
        <w:rPr>
          <w:szCs w:val="18"/>
        </w:rPr>
        <w:t>.</w:t>
      </w:r>
    </w:p>
    <w:p w14:paraId="7A4ECBA3" w14:textId="77777777" w:rsidR="004E65AF" w:rsidRPr="004E65AF" w:rsidRDefault="004F41E2" w:rsidP="004E65AF">
      <w:pPr>
        <w:pStyle w:val="ListBullet"/>
        <w:contextualSpacing w:val="0"/>
        <w:rPr>
          <w:szCs w:val="18"/>
        </w:rPr>
      </w:pPr>
      <w:r w:rsidRPr="004E65AF">
        <w:rPr>
          <w:szCs w:val="18"/>
        </w:rPr>
        <w:t xml:space="preserve">It is essential to recognize and respect the local circumstances of the different regions of the world and their </w:t>
      </w:r>
      <w:r w:rsidR="00A02E24" w:rsidRPr="004E65AF">
        <w:rPr>
          <w:szCs w:val="18"/>
        </w:rPr>
        <w:t xml:space="preserve">specific </w:t>
      </w:r>
      <w:r w:rsidRPr="004E65AF">
        <w:rPr>
          <w:szCs w:val="18"/>
        </w:rPr>
        <w:t xml:space="preserve">productive, social and environmental </w:t>
      </w:r>
      <w:r w:rsidR="00A02E24" w:rsidRPr="004E65AF">
        <w:rPr>
          <w:szCs w:val="18"/>
        </w:rPr>
        <w:t>circumstances</w:t>
      </w:r>
      <w:r w:rsidRPr="004E65AF">
        <w:rPr>
          <w:szCs w:val="18"/>
        </w:rPr>
        <w:t>.</w:t>
      </w:r>
    </w:p>
    <w:p w14:paraId="2ED9BBE8" w14:textId="3BE7162A" w:rsidR="00E73F16" w:rsidRPr="004E65AF" w:rsidRDefault="004F41E2" w:rsidP="004E65AF">
      <w:pPr>
        <w:pStyle w:val="ListBullet"/>
        <w:contextualSpacing w:val="0"/>
        <w:rPr>
          <w:szCs w:val="18"/>
        </w:rPr>
      </w:pPr>
      <w:r w:rsidRPr="004E65AF">
        <w:rPr>
          <w:szCs w:val="18"/>
        </w:rPr>
        <w:t xml:space="preserve">There is no </w:t>
      </w:r>
      <w:r w:rsidR="003C1A48" w:rsidRPr="004E65AF">
        <w:rPr>
          <w:szCs w:val="18"/>
        </w:rPr>
        <w:t>one</w:t>
      </w:r>
      <w:r w:rsidRPr="004E65AF">
        <w:rPr>
          <w:szCs w:val="18"/>
        </w:rPr>
        <w:t xml:space="preserve"> development model that </w:t>
      </w:r>
      <w:r w:rsidR="003C1A48" w:rsidRPr="004E65AF">
        <w:rPr>
          <w:szCs w:val="18"/>
        </w:rPr>
        <w:t>can be applied to</w:t>
      </w:r>
      <w:r w:rsidRPr="004E65AF">
        <w:rPr>
          <w:szCs w:val="18"/>
        </w:rPr>
        <w:t xml:space="preserve"> all nations in the world, and it is therefore fundamental to have an inclusive vision of the sustainability of food systems</w:t>
      </w:r>
      <w:r w:rsidR="009765F4" w:rsidRPr="004E65AF">
        <w:rPr>
          <w:szCs w:val="18"/>
        </w:rPr>
        <w:t>,</w:t>
      </w:r>
      <w:r w:rsidRPr="004E65AF">
        <w:rPr>
          <w:szCs w:val="18"/>
        </w:rPr>
        <w:t xml:space="preserve"> </w:t>
      </w:r>
      <w:r w:rsidR="009765F4" w:rsidRPr="004E65AF">
        <w:rPr>
          <w:szCs w:val="18"/>
        </w:rPr>
        <w:t xml:space="preserve">with solutions </w:t>
      </w:r>
      <w:r w:rsidRPr="004E65AF">
        <w:rPr>
          <w:szCs w:val="18"/>
        </w:rPr>
        <w:t>that are adapted to local realities, based on sound scientific arguments.</w:t>
      </w:r>
    </w:p>
    <w:p w14:paraId="45997940" w14:textId="77777777" w:rsidR="004E65AF" w:rsidRPr="004E65AF" w:rsidRDefault="004F41E2" w:rsidP="004E65AF">
      <w:pPr>
        <w:pStyle w:val="ListBullet"/>
        <w:contextualSpacing w:val="0"/>
        <w:rPr>
          <w:szCs w:val="18"/>
        </w:rPr>
      </w:pPr>
      <w:r w:rsidRPr="004E65AF">
        <w:rPr>
          <w:szCs w:val="18"/>
        </w:rPr>
        <w:t xml:space="preserve">We therefore </w:t>
      </w:r>
      <w:r w:rsidR="00CD59C9" w:rsidRPr="004E65AF">
        <w:rPr>
          <w:szCs w:val="18"/>
        </w:rPr>
        <w:t>agree on</w:t>
      </w:r>
      <w:r w:rsidRPr="004E65AF">
        <w:rPr>
          <w:szCs w:val="18"/>
        </w:rPr>
        <w:t xml:space="preserve"> the need to establish mechanisms that</w:t>
      </w:r>
      <w:r w:rsidR="009765F4" w:rsidRPr="004E65AF">
        <w:rPr>
          <w:szCs w:val="18"/>
        </w:rPr>
        <w:t xml:space="preserve"> will</w:t>
      </w:r>
      <w:r w:rsidRPr="004E65AF">
        <w:rPr>
          <w:szCs w:val="18"/>
        </w:rPr>
        <w:t xml:space="preserve"> guarantee </w:t>
      </w:r>
      <w:r w:rsidR="009765F4" w:rsidRPr="004E65AF">
        <w:rPr>
          <w:szCs w:val="18"/>
        </w:rPr>
        <w:t xml:space="preserve">the implementation </w:t>
      </w:r>
      <w:r w:rsidRPr="004E65AF">
        <w:rPr>
          <w:szCs w:val="18"/>
        </w:rPr>
        <w:t xml:space="preserve">this transition </w:t>
      </w:r>
      <w:r w:rsidR="00994898" w:rsidRPr="004E65AF">
        <w:rPr>
          <w:szCs w:val="18"/>
        </w:rPr>
        <w:t>without leaving anybody behind, and without affecting food production, and providing the assurance that the quality of life of our producers, particularly the most vulnerable</w:t>
      </w:r>
      <w:r w:rsidR="009765F4" w:rsidRPr="004E65AF">
        <w:rPr>
          <w:szCs w:val="18"/>
        </w:rPr>
        <w:t>,</w:t>
      </w:r>
      <w:r w:rsidR="00994898" w:rsidRPr="004E65AF">
        <w:rPr>
          <w:szCs w:val="18"/>
        </w:rPr>
        <w:t xml:space="preserve"> </w:t>
      </w:r>
      <w:r w:rsidR="009765F4" w:rsidRPr="004E65AF">
        <w:rPr>
          <w:szCs w:val="18"/>
        </w:rPr>
        <w:t>w</w:t>
      </w:r>
      <w:r w:rsidR="00994898" w:rsidRPr="004E65AF">
        <w:rPr>
          <w:szCs w:val="18"/>
        </w:rPr>
        <w:t>ill not be affected.</w:t>
      </w:r>
    </w:p>
    <w:p w14:paraId="14E6B6AF" w14:textId="2BCD62DE" w:rsidR="00E73F16" w:rsidRPr="004E65AF" w:rsidRDefault="00B71D23" w:rsidP="004E65AF">
      <w:pPr>
        <w:pStyle w:val="Heading2"/>
      </w:pPr>
      <w:r w:rsidRPr="004E65AF">
        <w:rPr>
          <w:color w:val="31849B" w:themeColor="accent5" w:themeShade="BF"/>
          <w:szCs w:val="18"/>
        </w:rPr>
        <w:t>PAYMENT FOR ECOSYSTEM SERVICES</w:t>
      </w:r>
    </w:p>
    <w:p w14:paraId="71FB1BC2" w14:textId="52C4ED2F" w:rsidR="00E73F16" w:rsidRPr="004E65AF" w:rsidRDefault="00B71D23" w:rsidP="004E65AF">
      <w:pPr>
        <w:pStyle w:val="ListBullet"/>
        <w:contextualSpacing w:val="0"/>
        <w:rPr>
          <w:szCs w:val="18"/>
        </w:rPr>
      </w:pPr>
      <w:r w:rsidRPr="004E65AF">
        <w:rPr>
          <w:szCs w:val="18"/>
        </w:rPr>
        <w:t>Latin America and the Caribbean is the main regi</w:t>
      </w:r>
      <w:r w:rsidR="007E079B" w:rsidRPr="004E65AF">
        <w:rPr>
          <w:szCs w:val="18"/>
        </w:rPr>
        <w:t>o</w:t>
      </w:r>
      <w:r w:rsidRPr="004E65AF">
        <w:rPr>
          <w:szCs w:val="18"/>
        </w:rPr>
        <w:t xml:space="preserve">n providing ecosystem services at the global level, </w:t>
      </w:r>
      <w:r w:rsidR="00BC63E4" w:rsidRPr="004E65AF">
        <w:rPr>
          <w:szCs w:val="18"/>
        </w:rPr>
        <w:t xml:space="preserve">with </w:t>
      </w:r>
      <w:r w:rsidRPr="004E65AF">
        <w:rPr>
          <w:szCs w:val="18"/>
        </w:rPr>
        <w:t>over half of the world's primary forest and biodiversity.</w:t>
      </w:r>
    </w:p>
    <w:p w14:paraId="5415B955" w14:textId="18FD943B" w:rsidR="004E65AF" w:rsidRPr="004E65AF" w:rsidRDefault="000C16AB" w:rsidP="004E65AF">
      <w:pPr>
        <w:pStyle w:val="ListBullet"/>
        <w:contextualSpacing w:val="0"/>
        <w:rPr>
          <w:szCs w:val="18"/>
        </w:rPr>
      </w:pPr>
      <w:r w:rsidRPr="004E65AF">
        <w:rPr>
          <w:szCs w:val="18"/>
        </w:rPr>
        <w:lastRenderedPageBreak/>
        <w:t xml:space="preserve">We agree that the international community </w:t>
      </w:r>
      <w:r w:rsidR="00310CE7" w:rsidRPr="004E65AF">
        <w:rPr>
          <w:szCs w:val="18"/>
        </w:rPr>
        <w:t>needs to have a frank and in</w:t>
      </w:r>
      <w:r w:rsidR="004E65AF" w:rsidRPr="004E65AF">
        <w:rPr>
          <w:szCs w:val="18"/>
        </w:rPr>
        <w:noBreakHyphen/>
      </w:r>
      <w:r w:rsidR="00310CE7" w:rsidRPr="004E65AF">
        <w:rPr>
          <w:szCs w:val="18"/>
        </w:rPr>
        <w:t>depth discussion to urgently put in place efficient systems t</w:t>
      </w:r>
      <w:r w:rsidR="004E65AF" w:rsidRPr="004E65AF">
        <w:rPr>
          <w:szCs w:val="18"/>
        </w:rPr>
        <w:t xml:space="preserve">o </w:t>
      </w:r>
      <w:r w:rsidR="00310CE7" w:rsidRPr="004E65AF">
        <w:rPr>
          <w:szCs w:val="18"/>
        </w:rPr>
        <w:t>quantify and capitalize global positive externalities resulting from ecosystem services that are created in agricultural or agroforestry systems.</w:t>
      </w:r>
    </w:p>
    <w:p w14:paraId="47EA57F1" w14:textId="6073C738" w:rsidR="00E73F16" w:rsidRPr="004E65AF" w:rsidRDefault="00310CE7" w:rsidP="004E65AF">
      <w:pPr>
        <w:pStyle w:val="Heading2"/>
      </w:pPr>
      <w:r w:rsidRPr="004E65AF">
        <w:t>GENDER AND INDIGENOUS COMMUNITIES</w:t>
      </w:r>
    </w:p>
    <w:p w14:paraId="725D2A06" w14:textId="77777777" w:rsidR="004E65AF" w:rsidRPr="004E65AF" w:rsidRDefault="003D2A90" w:rsidP="004E65AF">
      <w:pPr>
        <w:pStyle w:val="ListBullet"/>
        <w:contextualSpacing w:val="0"/>
        <w:rPr>
          <w:szCs w:val="18"/>
        </w:rPr>
      </w:pPr>
      <w:r w:rsidRPr="004E65AF">
        <w:rPr>
          <w:szCs w:val="18"/>
        </w:rPr>
        <w:t>Rural women play a central role in food security, particularly in family, rural and indigenous production, and are particularly vulnerable to climate change in our sector.</w:t>
      </w:r>
    </w:p>
    <w:p w14:paraId="29EA6DE0" w14:textId="77777777" w:rsidR="004E65AF" w:rsidRPr="004E65AF" w:rsidRDefault="003D2A90" w:rsidP="004E65AF">
      <w:pPr>
        <w:pStyle w:val="ListBullet"/>
        <w:contextualSpacing w:val="0"/>
        <w:rPr>
          <w:szCs w:val="18"/>
        </w:rPr>
      </w:pPr>
      <w:r w:rsidRPr="004E65AF">
        <w:rPr>
          <w:szCs w:val="18"/>
        </w:rPr>
        <w:t xml:space="preserve">The poverty rates for </w:t>
      </w:r>
      <w:r w:rsidR="0054398B" w:rsidRPr="004E65AF">
        <w:rPr>
          <w:szCs w:val="18"/>
        </w:rPr>
        <w:t>i</w:t>
      </w:r>
      <w:r w:rsidRPr="004E65AF">
        <w:rPr>
          <w:szCs w:val="18"/>
        </w:rPr>
        <w:t>ndigenous populations are on average double those for other Latin</w:t>
      </w:r>
      <w:r w:rsidR="004E65AF" w:rsidRPr="004E65AF">
        <w:rPr>
          <w:szCs w:val="18"/>
        </w:rPr>
        <w:t> </w:t>
      </w:r>
      <w:r w:rsidRPr="004E65AF">
        <w:rPr>
          <w:szCs w:val="18"/>
        </w:rPr>
        <w:t>Americans.</w:t>
      </w:r>
    </w:p>
    <w:p w14:paraId="411760F8" w14:textId="77777777" w:rsidR="004E65AF" w:rsidRPr="004E65AF" w:rsidRDefault="001033C0" w:rsidP="004E65AF">
      <w:pPr>
        <w:pStyle w:val="ListBullet"/>
        <w:contextualSpacing w:val="0"/>
        <w:rPr>
          <w:szCs w:val="18"/>
        </w:rPr>
      </w:pPr>
      <w:r w:rsidRPr="004E65AF">
        <w:rPr>
          <w:szCs w:val="18"/>
        </w:rPr>
        <w:t>We must agree on</w:t>
      </w:r>
      <w:r w:rsidR="00BC63E4" w:rsidRPr="004E65AF">
        <w:rPr>
          <w:szCs w:val="18"/>
        </w:rPr>
        <w:t xml:space="preserve"> effective</w:t>
      </w:r>
      <w:r w:rsidRPr="004E65AF">
        <w:rPr>
          <w:szCs w:val="18"/>
        </w:rPr>
        <w:t xml:space="preserve"> mechanisms that make it possible to close gender gaps, </w:t>
      </w:r>
      <w:r w:rsidR="0054398B" w:rsidRPr="004E65AF">
        <w:rPr>
          <w:szCs w:val="18"/>
        </w:rPr>
        <w:t>as they are key to reducing poverty and achieving sustainable food systems, in economic, social and environmental terms.</w:t>
      </w:r>
    </w:p>
    <w:p w14:paraId="08A8E6B9" w14:textId="38EFE8BB" w:rsidR="00883950" w:rsidRPr="004E65AF" w:rsidRDefault="007257DA" w:rsidP="00883950">
      <w:pPr>
        <w:pStyle w:val="Heading2"/>
      </w:pPr>
      <w:r w:rsidRPr="004E65AF">
        <w:rPr>
          <w:color w:val="31849B" w:themeColor="accent5" w:themeShade="BF"/>
          <w:szCs w:val="18"/>
        </w:rPr>
        <w:t>INTERNATIONAL</w:t>
      </w:r>
      <w:r w:rsidR="0054398B" w:rsidRPr="004E65AF">
        <w:rPr>
          <w:color w:val="31849B" w:themeColor="accent5" w:themeShade="BF"/>
          <w:szCs w:val="18"/>
        </w:rPr>
        <w:t xml:space="preserve"> </w:t>
      </w:r>
      <w:r w:rsidRPr="004E65AF">
        <w:rPr>
          <w:color w:val="31849B" w:themeColor="accent5" w:themeShade="BF"/>
          <w:szCs w:val="18"/>
        </w:rPr>
        <w:t>COOPERATION</w:t>
      </w:r>
    </w:p>
    <w:p w14:paraId="4200743F" w14:textId="77777777" w:rsidR="004E65AF" w:rsidRPr="004E65AF" w:rsidRDefault="0054398B" w:rsidP="004E65AF">
      <w:pPr>
        <w:pStyle w:val="ListBullet"/>
        <w:contextualSpacing w:val="0"/>
        <w:rPr>
          <w:szCs w:val="18"/>
        </w:rPr>
      </w:pPr>
      <w:r w:rsidRPr="004E65AF">
        <w:rPr>
          <w:szCs w:val="18"/>
        </w:rPr>
        <w:t>We underscore the value of international cooperation a</w:t>
      </w:r>
      <w:r w:rsidR="00BC63E4" w:rsidRPr="004E65AF">
        <w:rPr>
          <w:szCs w:val="18"/>
        </w:rPr>
        <w:t>s</w:t>
      </w:r>
      <w:r w:rsidRPr="004E65AF">
        <w:rPr>
          <w:szCs w:val="18"/>
        </w:rPr>
        <w:t xml:space="preserve"> a tool for sharing experiences, transferring knowledge and technology</w:t>
      </w:r>
      <w:r w:rsidR="00BC63E4" w:rsidRPr="004E65AF">
        <w:rPr>
          <w:szCs w:val="18"/>
        </w:rPr>
        <w:t>,</w:t>
      </w:r>
      <w:r w:rsidRPr="004E65AF">
        <w:rPr>
          <w:szCs w:val="18"/>
        </w:rPr>
        <w:t xml:space="preserve"> and creating positive synergies for climate action and environmental sustainability.</w:t>
      </w:r>
    </w:p>
    <w:p w14:paraId="0F5FDC2B" w14:textId="6A70DD8D" w:rsidR="004E65AF" w:rsidRPr="004E65AF" w:rsidRDefault="0054398B" w:rsidP="004E65AF">
      <w:pPr>
        <w:pStyle w:val="ListBullet"/>
        <w:contextualSpacing w:val="0"/>
        <w:rPr>
          <w:szCs w:val="18"/>
        </w:rPr>
      </w:pPr>
      <w:r w:rsidRPr="004E65AF">
        <w:rPr>
          <w:szCs w:val="18"/>
        </w:rPr>
        <w:t>South</w:t>
      </w:r>
      <w:r w:rsidR="004E65AF" w:rsidRPr="004E65AF">
        <w:rPr>
          <w:szCs w:val="18"/>
        </w:rPr>
        <w:noBreakHyphen/>
      </w:r>
      <w:r w:rsidRPr="004E65AF">
        <w:rPr>
          <w:szCs w:val="18"/>
        </w:rPr>
        <w:t>South cooperation action must be strengthened and be adjusted to local needs.</w:t>
      </w:r>
    </w:p>
    <w:p w14:paraId="6E9A5E8B" w14:textId="6B8E18AA" w:rsidR="00883950" w:rsidRPr="004E65AF" w:rsidRDefault="0054398B" w:rsidP="00883950">
      <w:pPr>
        <w:pStyle w:val="Heading2"/>
      </w:pPr>
      <w:r w:rsidRPr="004E65AF">
        <w:t>INTERNATIONAL TRADE</w:t>
      </w:r>
    </w:p>
    <w:p w14:paraId="7E089D6F" w14:textId="58D5492D" w:rsidR="004E65AF" w:rsidRPr="004E65AF" w:rsidRDefault="0054398B" w:rsidP="004E65AF">
      <w:pPr>
        <w:pStyle w:val="ListBullet"/>
        <w:contextualSpacing w:val="0"/>
        <w:rPr>
          <w:szCs w:val="18"/>
        </w:rPr>
      </w:pPr>
      <w:r w:rsidRPr="004E65AF">
        <w:rPr>
          <w:szCs w:val="18"/>
        </w:rPr>
        <w:t>It is vital to achieve a fairer, transparent and predictable international trading system</w:t>
      </w:r>
      <w:r w:rsidR="004E65AF" w:rsidRPr="004E65AF">
        <w:rPr>
          <w:szCs w:val="18"/>
        </w:rPr>
        <w:t>. P</w:t>
      </w:r>
      <w:r w:rsidR="00517185" w:rsidRPr="004E65AF">
        <w:rPr>
          <w:szCs w:val="18"/>
        </w:rPr>
        <w:t>roduction</w:t>
      </w:r>
      <w:r w:rsidR="004E65AF" w:rsidRPr="004E65AF">
        <w:rPr>
          <w:szCs w:val="18"/>
        </w:rPr>
        <w:noBreakHyphen/>
      </w:r>
      <w:r w:rsidR="00517185" w:rsidRPr="004E65AF">
        <w:rPr>
          <w:szCs w:val="18"/>
        </w:rPr>
        <w:t xml:space="preserve"> and trade</w:t>
      </w:r>
      <w:r w:rsidR="004E65AF" w:rsidRPr="004E65AF">
        <w:rPr>
          <w:szCs w:val="18"/>
        </w:rPr>
        <w:noBreakHyphen/>
      </w:r>
      <w:r w:rsidR="00517185" w:rsidRPr="004E65AF">
        <w:rPr>
          <w:szCs w:val="18"/>
        </w:rPr>
        <w:t>distorting subsidies, and</w:t>
      </w:r>
      <w:r w:rsidR="00517185" w:rsidRPr="004E65AF">
        <w:t xml:space="preserve"> </w:t>
      </w:r>
      <w:r w:rsidR="00517185" w:rsidRPr="004E65AF">
        <w:rPr>
          <w:szCs w:val="18"/>
        </w:rPr>
        <w:t>para</w:t>
      </w:r>
      <w:r w:rsidR="004E65AF" w:rsidRPr="004E65AF">
        <w:rPr>
          <w:szCs w:val="18"/>
        </w:rPr>
        <w:noBreakHyphen/>
      </w:r>
      <w:r w:rsidR="00517185" w:rsidRPr="004E65AF">
        <w:rPr>
          <w:szCs w:val="18"/>
        </w:rPr>
        <w:t>tariff barriers</w:t>
      </w:r>
      <w:r w:rsidR="00BC63E4" w:rsidRPr="004E65AF">
        <w:rPr>
          <w:szCs w:val="18"/>
        </w:rPr>
        <w:t>,</w:t>
      </w:r>
      <w:r w:rsidR="00517185" w:rsidRPr="004E65AF">
        <w:rPr>
          <w:szCs w:val="18"/>
        </w:rPr>
        <w:t xml:space="preserve"> </w:t>
      </w:r>
      <w:r w:rsidR="00BC63E4" w:rsidRPr="004E65AF">
        <w:rPr>
          <w:szCs w:val="18"/>
        </w:rPr>
        <w:t>have a negative impact on</w:t>
      </w:r>
      <w:r w:rsidR="00517185" w:rsidRPr="004E65AF">
        <w:rPr>
          <w:szCs w:val="18"/>
        </w:rPr>
        <w:t xml:space="preserve"> consumers </w:t>
      </w:r>
      <w:r w:rsidR="002710D1" w:rsidRPr="004E65AF">
        <w:rPr>
          <w:szCs w:val="18"/>
        </w:rPr>
        <w:t>and</w:t>
      </w:r>
      <w:r w:rsidR="00517185" w:rsidRPr="004E65AF">
        <w:rPr>
          <w:szCs w:val="18"/>
        </w:rPr>
        <w:t xml:space="preserve"> producers</w:t>
      </w:r>
      <w:r w:rsidR="004E65AF" w:rsidRPr="004E65AF">
        <w:rPr>
          <w:szCs w:val="18"/>
        </w:rPr>
        <w:t>. W</w:t>
      </w:r>
      <w:r w:rsidR="00517185" w:rsidRPr="004E65AF">
        <w:rPr>
          <w:szCs w:val="18"/>
        </w:rPr>
        <w:t>e call on WTO Members to cap and reduce by at least half, by</w:t>
      </w:r>
      <w:r w:rsidR="008F3E46">
        <w:rPr>
          <w:szCs w:val="18"/>
        </w:rPr>
        <w:t> </w:t>
      </w:r>
      <w:r w:rsidR="00517185" w:rsidRPr="004E65AF">
        <w:rPr>
          <w:szCs w:val="18"/>
        </w:rPr>
        <w:t>2030,</w:t>
      </w:r>
      <w:r w:rsidR="00661D28" w:rsidRPr="004E65AF">
        <w:rPr>
          <w:szCs w:val="18"/>
        </w:rPr>
        <w:t xml:space="preserve"> the total current global agricultural trade</w:t>
      </w:r>
      <w:r w:rsidR="004E65AF" w:rsidRPr="004E65AF">
        <w:rPr>
          <w:szCs w:val="18"/>
        </w:rPr>
        <w:noBreakHyphen/>
      </w:r>
      <w:r w:rsidR="00661D28" w:rsidRPr="004E65AF">
        <w:rPr>
          <w:szCs w:val="18"/>
        </w:rPr>
        <w:t xml:space="preserve"> and production</w:t>
      </w:r>
      <w:r w:rsidR="004E65AF" w:rsidRPr="004E65AF">
        <w:rPr>
          <w:szCs w:val="18"/>
        </w:rPr>
        <w:noBreakHyphen/>
      </w:r>
      <w:r w:rsidR="00661D28" w:rsidRPr="004E65AF">
        <w:rPr>
          <w:szCs w:val="18"/>
        </w:rPr>
        <w:t>distorting domestic support entitlements</w:t>
      </w:r>
      <w:r w:rsidR="004E65AF" w:rsidRPr="004E65AF">
        <w:rPr>
          <w:szCs w:val="18"/>
        </w:rPr>
        <w:t>. T</w:t>
      </w:r>
      <w:r w:rsidR="00095428" w:rsidRPr="004E65AF">
        <w:rPr>
          <w:szCs w:val="18"/>
        </w:rPr>
        <w:t xml:space="preserve">he contributions </w:t>
      </w:r>
      <w:r w:rsidR="00A52395" w:rsidRPr="004E65AF">
        <w:rPr>
          <w:szCs w:val="18"/>
        </w:rPr>
        <w:t>by</w:t>
      </w:r>
      <w:r w:rsidR="00095428" w:rsidRPr="004E65AF">
        <w:rPr>
          <w:szCs w:val="18"/>
        </w:rPr>
        <w:t xml:space="preserve"> individual WTO Members to</w:t>
      </w:r>
      <w:r w:rsidR="00A52395" w:rsidRPr="004E65AF">
        <w:rPr>
          <w:szCs w:val="18"/>
        </w:rPr>
        <w:t xml:space="preserve"> achieving</w:t>
      </w:r>
      <w:r w:rsidR="00095428" w:rsidRPr="004E65AF">
        <w:rPr>
          <w:szCs w:val="18"/>
        </w:rPr>
        <w:t xml:space="preserve"> these reductions must be proportional to </w:t>
      </w:r>
      <w:r w:rsidR="00A52395" w:rsidRPr="004E65AF">
        <w:rPr>
          <w:szCs w:val="18"/>
        </w:rPr>
        <w:t>their</w:t>
      </w:r>
      <w:r w:rsidR="00095428" w:rsidRPr="004E65AF">
        <w:rPr>
          <w:szCs w:val="18"/>
        </w:rPr>
        <w:t xml:space="preserve"> current </w:t>
      </w:r>
      <w:r w:rsidR="00DA2EE0" w:rsidRPr="004E65AF">
        <w:rPr>
          <w:szCs w:val="18"/>
        </w:rPr>
        <w:t xml:space="preserve">entitlements </w:t>
      </w:r>
      <w:r w:rsidR="00095428" w:rsidRPr="004E65AF">
        <w:rPr>
          <w:szCs w:val="18"/>
        </w:rPr>
        <w:t>and the po</w:t>
      </w:r>
      <w:r w:rsidR="00A52395" w:rsidRPr="004E65AF">
        <w:rPr>
          <w:szCs w:val="18"/>
        </w:rPr>
        <w:t>tential</w:t>
      </w:r>
      <w:r w:rsidR="00095428" w:rsidRPr="004E65AF">
        <w:rPr>
          <w:szCs w:val="18"/>
        </w:rPr>
        <w:t xml:space="preserve"> repercussions on global markets, and take into account the needs of the different Members in terms of development, in order to </w:t>
      </w:r>
      <w:r w:rsidR="00A52395" w:rsidRPr="004E65AF">
        <w:rPr>
          <w:szCs w:val="18"/>
        </w:rPr>
        <w:t>accomplish</w:t>
      </w:r>
      <w:r w:rsidR="00095428" w:rsidRPr="004E65AF">
        <w:rPr>
          <w:szCs w:val="18"/>
        </w:rPr>
        <w:t xml:space="preserve"> the objective at the global level by 2030.</w:t>
      </w:r>
    </w:p>
    <w:p w14:paraId="6BD2D1E4" w14:textId="77777777" w:rsidR="004E65AF" w:rsidRPr="004E65AF" w:rsidRDefault="002B23AF" w:rsidP="004E65AF">
      <w:pPr>
        <w:pStyle w:val="ListBullet"/>
        <w:contextualSpacing w:val="0"/>
        <w:rPr>
          <w:szCs w:val="18"/>
        </w:rPr>
      </w:pPr>
      <w:r w:rsidRPr="004E65AF">
        <w:rPr>
          <w:szCs w:val="18"/>
        </w:rPr>
        <w:t>Open trade plays a fundamental role in ensuring and strengthening global food security and compliance with the SDGs.</w:t>
      </w:r>
    </w:p>
    <w:p w14:paraId="5912C6E2" w14:textId="0AE3016C" w:rsidR="00883950" w:rsidRPr="004E65AF" w:rsidRDefault="002B23AF" w:rsidP="00883950">
      <w:pPr>
        <w:pStyle w:val="ListBullet"/>
        <w:contextualSpacing w:val="0"/>
        <w:rPr>
          <w:szCs w:val="18"/>
        </w:rPr>
      </w:pPr>
      <w:r w:rsidRPr="004E65AF">
        <w:rPr>
          <w:szCs w:val="18"/>
        </w:rPr>
        <w:t xml:space="preserve">We therefore insist on the need to move forward decisively </w:t>
      </w:r>
      <w:r w:rsidR="002C6636" w:rsidRPr="004E65AF">
        <w:rPr>
          <w:szCs w:val="18"/>
        </w:rPr>
        <w:t>with the WTO agricultural reform process</w:t>
      </w:r>
      <w:r w:rsidR="00E73F16" w:rsidRPr="004E65AF">
        <w:rPr>
          <w:szCs w:val="18"/>
        </w:rPr>
        <w:t>.</w:t>
      </w:r>
    </w:p>
    <w:p w14:paraId="70923C78" w14:textId="3526C2ED" w:rsidR="00883950" w:rsidRPr="004E65AF" w:rsidRDefault="00883950" w:rsidP="00883950">
      <w:pPr>
        <w:jc w:val="center"/>
      </w:pPr>
      <w:r w:rsidRPr="004E65AF">
        <w:rPr>
          <w:b/>
        </w:rPr>
        <w:t>__________</w:t>
      </w:r>
      <w:bookmarkEnd w:id="8"/>
    </w:p>
    <w:sectPr w:rsidR="00883950" w:rsidRPr="004E65AF" w:rsidSect="004E65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8ED4A" w14:textId="77777777" w:rsidR="00397680" w:rsidRPr="004E65AF" w:rsidRDefault="00397680" w:rsidP="0002424F">
      <w:bookmarkStart w:id="4" w:name="_Hlk73955897"/>
      <w:bookmarkStart w:id="5" w:name="_Hlk73955898"/>
      <w:r w:rsidRPr="004E65AF">
        <w:separator/>
      </w:r>
      <w:bookmarkEnd w:id="4"/>
      <w:bookmarkEnd w:id="5"/>
    </w:p>
  </w:endnote>
  <w:endnote w:type="continuationSeparator" w:id="0">
    <w:p w14:paraId="66E5115C" w14:textId="77777777" w:rsidR="00397680" w:rsidRPr="004E65AF" w:rsidRDefault="00397680" w:rsidP="0002424F">
      <w:bookmarkStart w:id="6" w:name="_Hlk73955899"/>
      <w:bookmarkStart w:id="7" w:name="_Hlk73955900"/>
      <w:r w:rsidRPr="004E65AF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0F00D" w14:textId="5216D2AB" w:rsidR="00397680" w:rsidRPr="004E65AF" w:rsidRDefault="004E65AF" w:rsidP="004E65AF">
    <w:pPr>
      <w:pStyle w:val="Footer"/>
    </w:pPr>
    <w:bookmarkStart w:id="13" w:name="_Hlk73955885"/>
    <w:bookmarkStart w:id="14" w:name="_Hlk73955886"/>
    <w:r w:rsidRPr="004E65AF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C45E6" w14:textId="2080B950" w:rsidR="00DD65B2" w:rsidRPr="004E65AF" w:rsidRDefault="004E65AF" w:rsidP="004E65AF">
    <w:pPr>
      <w:pStyle w:val="Footer"/>
    </w:pPr>
    <w:bookmarkStart w:id="15" w:name="_Hlk73955887"/>
    <w:bookmarkStart w:id="16" w:name="_Hlk73955888"/>
    <w:r w:rsidRPr="004E65AF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B0089" w14:textId="04FD6E3D" w:rsidR="00DD65B2" w:rsidRPr="004E65AF" w:rsidRDefault="004E65AF" w:rsidP="004E65AF">
    <w:pPr>
      <w:pStyle w:val="Footer"/>
    </w:pPr>
    <w:bookmarkStart w:id="19" w:name="_Hlk73955891"/>
    <w:bookmarkStart w:id="20" w:name="_Hlk73955892"/>
    <w:r w:rsidRPr="004E65AF">
      <w:t xml:space="preserve"> </w:t>
    </w:r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7F77D" w14:textId="77777777" w:rsidR="00397680" w:rsidRPr="004E65AF" w:rsidRDefault="00397680" w:rsidP="0002424F">
      <w:bookmarkStart w:id="0" w:name="_Hlk73955893"/>
      <w:bookmarkStart w:id="1" w:name="_Hlk73955894"/>
      <w:r w:rsidRPr="004E65AF">
        <w:separator/>
      </w:r>
      <w:bookmarkEnd w:id="0"/>
      <w:bookmarkEnd w:id="1"/>
    </w:p>
  </w:footnote>
  <w:footnote w:type="continuationSeparator" w:id="0">
    <w:p w14:paraId="3CE5643B" w14:textId="77777777" w:rsidR="00397680" w:rsidRPr="004E65AF" w:rsidRDefault="00397680" w:rsidP="0002424F">
      <w:bookmarkStart w:id="2" w:name="_Hlk73955895"/>
      <w:bookmarkStart w:id="3" w:name="_Hlk73955896"/>
      <w:r w:rsidRPr="004E65AF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2BB98" w14:textId="77777777" w:rsidR="004E65AF" w:rsidRPr="004E65AF" w:rsidRDefault="004E65AF" w:rsidP="004E65AF">
    <w:pPr>
      <w:pStyle w:val="Header"/>
      <w:spacing w:after="240"/>
      <w:jc w:val="center"/>
    </w:pPr>
    <w:bookmarkStart w:id="9" w:name="_Hlk73955881"/>
    <w:bookmarkStart w:id="10" w:name="_Hlk73955882"/>
    <w:r w:rsidRPr="004E65AF">
      <w:t>G/AG/GEN/187 • WT/CTE/GEN/24</w:t>
    </w:r>
  </w:p>
  <w:p w14:paraId="71639467" w14:textId="77777777" w:rsidR="004E65AF" w:rsidRPr="004E65AF" w:rsidRDefault="004E65AF" w:rsidP="004E65AF">
    <w:pPr>
      <w:pStyle w:val="Header"/>
      <w:pBdr>
        <w:bottom w:val="single" w:sz="4" w:space="1" w:color="auto"/>
      </w:pBdr>
      <w:jc w:val="center"/>
    </w:pPr>
    <w:r w:rsidRPr="004E65AF">
      <w:t xml:space="preserve">- </w:t>
    </w:r>
    <w:r w:rsidRPr="004E65AF">
      <w:fldChar w:fldCharType="begin"/>
    </w:r>
    <w:r w:rsidRPr="004E65AF">
      <w:instrText xml:space="preserve"> PAGE  \* Arabic  \* MERGEFORMAT </w:instrText>
    </w:r>
    <w:r w:rsidRPr="004E65AF">
      <w:fldChar w:fldCharType="separate"/>
    </w:r>
    <w:r w:rsidRPr="004E65AF">
      <w:t>1</w:t>
    </w:r>
    <w:r w:rsidRPr="004E65AF">
      <w:fldChar w:fldCharType="end"/>
    </w:r>
    <w:r w:rsidRPr="004E65AF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6DAE2" w14:textId="6C39EB1B" w:rsidR="004E65AF" w:rsidRPr="004E65AF" w:rsidRDefault="004E65AF" w:rsidP="004E65AF">
    <w:pPr>
      <w:pStyle w:val="Header"/>
      <w:spacing w:after="240"/>
      <w:jc w:val="center"/>
    </w:pPr>
    <w:bookmarkStart w:id="11" w:name="_Hlk73955883"/>
    <w:bookmarkStart w:id="12" w:name="_Hlk73955884"/>
    <w:r w:rsidRPr="004E65AF">
      <w:t>G/AG/GEN/187 • WT/CTE/GEN/24</w:t>
    </w:r>
  </w:p>
  <w:p w14:paraId="6F87E5AB" w14:textId="77777777" w:rsidR="004E65AF" w:rsidRPr="004E65AF" w:rsidRDefault="004E65AF" w:rsidP="004E65AF">
    <w:pPr>
      <w:pStyle w:val="Header"/>
      <w:pBdr>
        <w:bottom w:val="single" w:sz="4" w:space="1" w:color="auto"/>
      </w:pBdr>
      <w:jc w:val="center"/>
    </w:pPr>
    <w:r w:rsidRPr="004E65AF">
      <w:t xml:space="preserve">- </w:t>
    </w:r>
    <w:r w:rsidRPr="004E65AF">
      <w:fldChar w:fldCharType="begin"/>
    </w:r>
    <w:r w:rsidRPr="004E65AF">
      <w:instrText xml:space="preserve"> PAGE  \* Arabic  \* MERGEFORMAT </w:instrText>
    </w:r>
    <w:r w:rsidRPr="004E65AF">
      <w:fldChar w:fldCharType="separate"/>
    </w:r>
    <w:r w:rsidRPr="004E65AF">
      <w:t>1</w:t>
    </w:r>
    <w:r w:rsidRPr="004E65AF">
      <w:fldChar w:fldCharType="end"/>
    </w:r>
    <w:r w:rsidRPr="004E65AF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4E65AF" w:rsidRPr="004E65AF" w14:paraId="41D00C01" w14:textId="77777777" w:rsidTr="004E65A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5166893" w14:textId="77777777" w:rsidR="004E65AF" w:rsidRPr="004E65AF" w:rsidRDefault="004E65AF" w:rsidP="004E65A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73955889"/>
          <w:bookmarkStart w:id="18" w:name="_Hlk7395589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7B69071" w14:textId="77777777" w:rsidR="004E65AF" w:rsidRPr="004E65AF" w:rsidRDefault="004E65AF" w:rsidP="004E65A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E65AF" w:rsidRPr="004E65AF" w14:paraId="2F55F52E" w14:textId="77777777" w:rsidTr="004E65A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5694ABE" w14:textId="31DFAE2A" w:rsidR="004E65AF" w:rsidRPr="004E65AF" w:rsidRDefault="004E65AF" w:rsidP="004E65AF">
          <w:pPr>
            <w:jc w:val="left"/>
            <w:rPr>
              <w:rFonts w:eastAsia="Verdana" w:cs="Verdana"/>
              <w:szCs w:val="18"/>
            </w:rPr>
          </w:pPr>
          <w:r w:rsidRPr="004E65AF">
            <w:rPr>
              <w:rFonts w:eastAsia="Verdana" w:cs="Verdana"/>
              <w:noProof/>
              <w:szCs w:val="18"/>
            </w:rPr>
            <w:drawing>
              <wp:inline distT="0" distB="0" distL="0" distR="0" wp14:anchorId="6D294404" wp14:editId="53030D98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36546B3" w14:textId="77777777" w:rsidR="004E65AF" w:rsidRPr="004E65AF" w:rsidRDefault="004E65AF" w:rsidP="004E65A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E65AF" w:rsidRPr="004E65AF" w14:paraId="19E19BF2" w14:textId="77777777" w:rsidTr="004E65A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FABA960" w14:textId="77777777" w:rsidR="004E65AF" w:rsidRPr="004E65AF" w:rsidRDefault="004E65AF" w:rsidP="004E65A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78D7C2D" w14:textId="64FA64A4" w:rsidR="004E65AF" w:rsidRPr="004E65AF" w:rsidRDefault="004E65AF" w:rsidP="004E65AF">
          <w:pPr>
            <w:jc w:val="right"/>
            <w:rPr>
              <w:rFonts w:eastAsia="Verdana" w:cs="Verdana"/>
              <w:b/>
              <w:szCs w:val="18"/>
            </w:rPr>
          </w:pPr>
          <w:r w:rsidRPr="004E65AF">
            <w:rPr>
              <w:b/>
              <w:szCs w:val="18"/>
            </w:rPr>
            <w:t>G/AG/GEN/187</w:t>
          </w:r>
          <w:r w:rsidRPr="004E65AF">
            <w:rPr>
              <w:b/>
              <w:szCs w:val="18"/>
            </w:rPr>
            <w:br/>
            <w:t>WT/CTE/GEN/24</w:t>
          </w:r>
        </w:p>
      </w:tc>
    </w:tr>
    <w:tr w:rsidR="004E65AF" w:rsidRPr="004E65AF" w14:paraId="48A07A4F" w14:textId="77777777" w:rsidTr="004E65A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F286555" w14:textId="77777777" w:rsidR="004E65AF" w:rsidRPr="004E65AF" w:rsidRDefault="004E65AF" w:rsidP="004E65A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BC46697" w14:textId="23ADE391" w:rsidR="004E65AF" w:rsidRPr="004E65AF" w:rsidRDefault="004E65AF" w:rsidP="004E65AF">
          <w:pPr>
            <w:jc w:val="right"/>
            <w:rPr>
              <w:rFonts w:eastAsia="Verdana" w:cs="Verdana"/>
              <w:szCs w:val="18"/>
            </w:rPr>
          </w:pPr>
          <w:r w:rsidRPr="004E65AF">
            <w:rPr>
              <w:rFonts w:eastAsia="Verdana" w:cs="Verdana"/>
              <w:szCs w:val="18"/>
            </w:rPr>
            <w:t>1 June 2021</w:t>
          </w:r>
        </w:p>
      </w:tc>
    </w:tr>
    <w:tr w:rsidR="004E65AF" w:rsidRPr="004E65AF" w14:paraId="3594D026" w14:textId="77777777" w:rsidTr="004E65A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80FF2A" w14:textId="32CFAD14" w:rsidR="004E65AF" w:rsidRPr="004E65AF" w:rsidRDefault="004E65AF" w:rsidP="004E65AF">
          <w:pPr>
            <w:jc w:val="left"/>
            <w:rPr>
              <w:rFonts w:eastAsia="Verdana" w:cs="Verdana"/>
              <w:b/>
              <w:szCs w:val="18"/>
            </w:rPr>
          </w:pPr>
          <w:r w:rsidRPr="004E65AF">
            <w:rPr>
              <w:rFonts w:eastAsia="Verdana" w:cs="Verdana"/>
              <w:color w:val="FF0000"/>
              <w:szCs w:val="18"/>
            </w:rPr>
            <w:t>(21</w:t>
          </w:r>
          <w:r w:rsidRPr="004E65AF">
            <w:rPr>
              <w:rFonts w:eastAsia="Verdana" w:cs="Verdana"/>
              <w:color w:val="FF0000"/>
              <w:szCs w:val="18"/>
            </w:rPr>
            <w:noBreakHyphen/>
          </w:r>
          <w:r w:rsidR="00E564AB">
            <w:rPr>
              <w:rFonts w:eastAsia="Verdana" w:cs="Verdana"/>
              <w:color w:val="FF0000"/>
              <w:szCs w:val="18"/>
            </w:rPr>
            <w:t>4533</w:t>
          </w:r>
          <w:r w:rsidRPr="004E65A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C9DFA0" w14:textId="63AB11E8" w:rsidR="004E65AF" w:rsidRPr="004E65AF" w:rsidRDefault="004E65AF" w:rsidP="004E65AF">
          <w:pPr>
            <w:jc w:val="right"/>
            <w:rPr>
              <w:rFonts w:eastAsia="Verdana" w:cs="Verdana"/>
              <w:szCs w:val="18"/>
            </w:rPr>
          </w:pPr>
          <w:r w:rsidRPr="004E65AF">
            <w:rPr>
              <w:rFonts w:eastAsia="Verdana" w:cs="Verdana"/>
              <w:szCs w:val="18"/>
            </w:rPr>
            <w:t xml:space="preserve">Page: </w:t>
          </w:r>
          <w:r w:rsidRPr="004E65AF">
            <w:rPr>
              <w:rFonts w:eastAsia="Verdana" w:cs="Verdana"/>
              <w:szCs w:val="18"/>
            </w:rPr>
            <w:fldChar w:fldCharType="begin"/>
          </w:r>
          <w:r w:rsidRPr="004E65A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E65AF">
            <w:rPr>
              <w:rFonts w:eastAsia="Verdana" w:cs="Verdana"/>
              <w:szCs w:val="18"/>
            </w:rPr>
            <w:fldChar w:fldCharType="separate"/>
          </w:r>
          <w:r w:rsidRPr="004E65AF">
            <w:rPr>
              <w:rFonts w:eastAsia="Verdana" w:cs="Verdana"/>
              <w:szCs w:val="18"/>
            </w:rPr>
            <w:t>1</w:t>
          </w:r>
          <w:r w:rsidRPr="004E65AF">
            <w:rPr>
              <w:rFonts w:eastAsia="Verdana" w:cs="Verdana"/>
              <w:szCs w:val="18"/>
            </w:rPr>
            <w:fldChar w:fldCharType="end"/>
          </w:r>
          <w:r w:rsidRPr="004E65AF">
            <w:rPr>
              <w:rFonts w:eastAsia="Verdana" w:cs="Verdana"/>
              <w:szCs w:val="18"/>
            </w:rPr>
            <w:t>/</w:t>
          </w:r>
          <w:r w:rsidRPr="004E65AF">
            <w:rPr>
              <w:rFonts w:eastAsia="Verdana" w:cs="Verdana"/>
              <w:szCs w:val="18"/>
            </w:rPr>
            <w:fldChar w:fldCharType="begin"/>
          </w:r>
          <w:r w:rsidRPr="004E65A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E65AF">
            <w:rPr>
              <w:rFonts w:eastAsia="Verdana" w:cs="Verdana"/>
              <w:szCs w:val="18"/>
            </w:rPr>
            <w:fldChar w:fldCharType="separate"/>
          </w:r>
          <w:r w:rsidRPr="004E65AF">
            <w:rPr>
              <w:rFonts w:eastAsia="Verdana" w:cs="Verdana"/>
              <w:szCs w:val="18"/>
            </w:rPr>
            <w:t>1</w:t>
          </w:r>
          <w:r w:rsidRPr="004E65AF">
            <w:rPr>
              <w:rFonts w:eastAsia="Verdana" w:cs="Verdana"/>
              <w:szCs w:val="18"/>
            </w:rPr>
            <w:fldChar w:fldCharType="end"/>
          </w:r>
        </w:p>
      </w:tc>
    </w:tr>
    <w:tr w:rsidR="004E65AF" w:rsidRPr="004E65AF" w14:paraId="3F7AE3F9" w14:textId="77777777" w:rsidTr="004E65A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8AF2D19" w14:textId="77777777" w:rsidR="004E65AF" w:rsidRPr="004E65AF" w:rsidRDefault="004E65AF" w:rsidP="004E65AF">
          <w:pPr>
            <w:jc w:val="left"/>
            <w:rPr>
              <w:b/>
              <w:szCs w:val="18"/>
            </w:rPr>
          </w:pPr>
          <w:r w:rsidRPr="004E65AF">
            <w:rPr>
              <w:b/>
              <w:szCs w:val="18"/>
            </w:rPr>
            <w:t>Committee on Agriculture</w:t>
          </w:r>
        </w:p>
        <w:p w14:paraId="2901FF2C" w14:textId="7362216C" w:rsidR="004E65AF" w:rsidRPr="004E65AF" w:rsidRDefault="004E65AF" w:rsidP="004E65AF">
          <w:pPr>
            <w:jc w:val="left"/>
            <w:rPr>
              <w:rFonts w:eastAsia="Verdana" w:cs="Verdana"/>
              <w:szCs w:val="18"/>
            </w:rPr>
          </w:pPr>
          <w:r w:rsidRPr="004E65AF">
            <w:rPr>
              <w:b/>
              <w:szCs w:val="18"/>
            </w:rPr>
            <w:t>Committee on Trade and Environment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CA70BC2" w14:textId="372D6932" w:rsidR="004E65AF" w:rsidRPr="004E65AF" w:rsidRDefault="004E65AF" w:rsidP="004E65AF">
          <w:pPr>
            <w:jc w:val="right"/>
            <w:rPr>
              <w:rFonts w:eastAsia="Verdana" w:cs="Verdana"/>
              <w:bCs/>
              <w:szCs w:val="18"/>
            </w:rPr>
          </w:pPr>
          <w:r w:rsidRPr="004E65AF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17"/>
    <w:bookmarkEnd w:id="18"/>
  </w:tbl>
  <w:p w14:paraId="52FA0AD6" w14:textId="77777777" w:rsidR="00DD65B2" w:rsidRPr="004E65AF" w:rsidRDefault="00DD65B2" w:rsidP="004E65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50C9D1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CA297E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C42A267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F9A7A12"/>
    <w:numStyleLink w:val="LegalHeadings"/>
  </w:abstractNum>
  <w:abstractNum w:abstractNumId="13" w15:restartNumberingAfterBreak="0">
    <w:nsid w:val="57551E12"/>
    <w:multiLevelType w:val="multilevel"/>
    <w:tmpl w:val="2F9A7A1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  <w:b/>
        </w:rPr>
      </w:lvl>
    </w:lvlOverride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9"/>
  </w:num>
  <w:num w:numId="44">
    <w:abstractNumId w:val="7"/>
  </w:num>
  <w:num w:numId="45">
    <w:abstractNumId w:val="6"/>
  </w:num>
  <w:num w:numId="46">
    <w:abstractNumId w:val="5"/>
  </w:num>
  <w:num w:numId="47">
    <w:abstractNumId w:val="4"/>
  </w:num>
  <w:num w:numId="48">
    <w:abstractNumId w:val="12"/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80"/>
    <w:rsid w:val="000074D5"/>
    <w:rsid w:val="0002424F"/>
    <w:rsid w:val="00033711"/>
    <w:rsid w:val="00057BEF"/>
    <w:rsid w:val="00067D73"/>
    <w:rsid w:val="00071B26"/>
    <w:rsid w:val="0008008F"/>
    <w:rsid w:val="00095428"/>
    <w:rsid w:val="000A7098"/>
    <w:rsid w:val="000B12FE"/>
    <w:rsid w:val="000C16AB"/>
    <w:rsid w:val="000C724C"/>
    <w:rsid w:val="000D23F0"/>
    <w:rsid w:val="001033C0"/>
    <w:rsid w:val="00104CEA"/>
    <w:rsid w:val="00104D9E"/>
    <w:rsid w:val="00114B29"/>
    <w:rsid w:val="001171A2"/>
    <w:rsid w:val="00120B96"/>
    <w:rsid w:val="001273FC"/>
    <w:rsid w:val="001338F0"/>
    <w:rsid w:val="0014012F"/>
    <w:rsid w:val="001426D0"/>
    <w:rsid w:val="0019243E"/>
    <w:rsid w:val="001B50DF"/>
    <w:rsid w:val="001B631B"/>
    <w:rsid w:val="001C3DE7"/>
    <w:rsid w:val="001D0E4B"/>
    <w:rsid w:val="001F5CE0"/>
    <w:rsid w:val="00207C89"/>
    <w:rsid w:val="002149CB"/>
    <w:rsid w:val="002242B5"/>
    <w:rsid w:val="002253C4"/>
    <w:rsid w:val="002377B6"/>
    <w:rsid w:val="002536BC"/>
    <w:rsid w:val="00255119"/>
    <w:rsid w:val="00260192"/>
    <w:rsid w:val="002710D1"/>
    <w:rsid w:val="00276383"/>
    <w:rsid w:val="00287066"/>
    <w:rsid w:val="002B23AF"/>
    <w:rsid w:val="002B537E"/>
    <w:rsid w:val="002B7E57"/>
    <w:rsid w:val="002C6636"/>
    <w:rsid w:val="00310CE7"/>
    <w:rsid w:val="00315A42"/>
    <w:rsid w:val="003267CD"/>
    <w:rsid w:val="00334600"/>
    <w:rsid w:val="00337700"/>
    <w:rsid w:val="003422F5"/>
    <w:rsid w:val="00342A86"/>
    <w:rsid w:val="00397680"/>
    <w:rsid w:val="003A0E78"/>
    <w:rsid w:val="003A19CB"/>
    <w:rsid w:val="003A707B"/>
    <w:rsid w:val="003B0391"/>
    <w:rsid w:val="003B6D4C"/>
    <w:rsid w:val="003C0EE2"/>
    <w:rsid w:val="003C1A48"/>
    <w:rsid w:val="003D2A90"/>
    <w:rsid w:val="003F0353"/>
    <w:rsid w:val="003F46BB"/>
    <w:rsid w:val="0043612A"/>
    <w:rsid w:val="004E1A35"/>
    <w:rsid w:val="004E55A0"/>
    <w:rsid w:val="004E65AF"/>
    <w:rsid w:val="004F41E2"/>
    <w:rsid w:val="004F4ADE"/>
    <w:rsid w:val="005063EF"/>
    <w:rsid w:val="00517185"/>
    <w:rsid w:val="00524772"/>
    <w:rsid w:val="00533502"/>
    <w:rsid w:val="0054398B"/>
    <w:rsid w:val="005617FF"/>
    <w:rsid w:val="005676A1"/>
    <w:rsid w:val="00571EE1"/>
    <w:rsid w:val="00592965"/>
    <w:rsid w:val="005B571A"/>
    <w:rsid w:val="005C6D4E"/>
    <w:rsid w:val="005D1B1F"/>
    <w:rsid w:val="005D21E5"/>
    <w:rsid w:val="005D4F0E"/>
    <w:rsid w:val="005E14C9"/>
    <w:rsid w:val="00605630"/>
    <w:rsid w:val="00652662"/>
    <w:rsid w:val="00661D28"/>
    <w:rsid w:val="006652F7"/>
    <w:rsid w:val="00674833"/>
    <w:rsid w:val="006A2F2A"/>
    <w:rsid w:val="006E0C67"/>
    <w:rsid w:val="006F5B42"/>
    <w:rsid w:val="007257DA"/>
    <w:rsid w:val="00727F5B"/>
    <w:rsid w:val="00735ADA"/>
    <w:rsid w:val="007562DE"/>
    <w:rsid w:val="00765534"/>
    <w:rsid w:val="00795114"/>
    <w:rsid w:val="0079651E"/>
    <w:rsid w:val="007A242D"/>
    <w:rsid w:val="007A761F"/>
    <w:rsid w:val="007B7BB1"/>
    <w:rsid w:val="007C4766"/>
    <w:rsid w:val="007D39B5"/>
    <w:rsid w:val="007E079B"/>
    <w:rsid w:val="00827789"/>
    <w:rsid w:val="00834FB6"/>
    <w:rsid w:val="008402D9"/>
    <w:rsid w:val="008414B9"/>
    <w:rsid w:val="00842D59"/>
    <w:rsid w:val="0085388D"/>
    <w:rsid w:val="00853BAD"/>
    <w:rsid w:val="00883950"/>
    <w:rsid w:val="00885409"/>
    <w:rsid w:val="00891627"/>
    <w:rsid w:val="008A1305"/>
    <w:rsid w:val="008A2F61"/>
    <w:rsid w:val="008F3E46"/>
    <w:rsid w:val="009006E3"/>
    <w:rsid w:val="00912133"/>
    <w:rsid w:val="0091417D"/>
    <w:rsid w:val="00917BFE"/>
    <w:rsid w:val="009304CB"/>
    <w:rsid w:val="0093775F"/>
    <w:rsid w:val="00940E25"/>
    <w:rsid w:val="00957719"/>
    <w:rsid w:val="0096005A"/>
    <w:rsid w:val="0096482B"/>
    <w:rsid w:val="009765F4"/>
    <w:rsid w:val="00994898"/>
    <w:rsid w:val="009A0D78"/>
    <w:rsid w:val="009B12F8"/>
    <w:rsid w:val="009C57CC"/>
    <w:rsid w:val="009D63FB"/>
    <w:rsid w:val="009F491D"/>
    <w:rsid w:val="00A02E24"/>
    <w:rsid w:val="00A10796"/>
    <w:rsid w:val="00A27856"/>
    <w:rsid w:val="00A37C79"/>
    <w:rsid w:val="00A46611"/>
    <w:rsid w:val="00A478BC"/>
    <w:rsid w:val="00A52395"/>
    <w:rsid w:val="00A60556"/>
    <w:rsid w:val="00A67526"/>
    <w:rsid w:val="00A73F8C"/>
    <w:rsid w:val="00A84BF5"/>
    <w:rsid w:val="00AB3E07"/>
    <w:rsid w:val="00AC495B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71D23"/>
    <w:rsid w:val="00B83FE6"/>
    <w:rsid w:val="00B86771"/>
    <w:rsid w:val="00B949E1"/>
    <w:rsid w:val="00BA0E6A"/>
    <w:rsid w:val="00BA5D80"/>
    <w:rsid w:val="00BB432E"/>
    <w:rsid w:val="00BC17E5"/>
    <w:rsid w:val="00BC2650"/>
    <w:rsid w:val="00BC63E4"/>
    <w:rsid w:val="00BF11C6"/>
    <w:rsid w:val="00C04171"/>
    <w:rsid w:val="00C05660"/>
    <w:rsid w:val="00C12799"/>
    <w:rsid w:val="00C2600D"/>
    <w:rsid w:val="00C34F2D"/>
    <w:rsid w:val="00C400B5"/>
    <w:rsid w:val="00C41B3D"/>
    <w:rsid w:val="00C45987"/>
    <w:rsid w:val="00C45B8E"/>
    <w:rsid w:val="00C65229"/>
    <w:rsid w:val="00C65F6E"/>
    <w:rsid w:val="00C67AA4"/>
    <w:rsid w:val="00C71274"/>
    <w:rsid w:val="00C76CDD"/>
    <w:rsid w:val="00C97117"/>
    <w:rsid w:val="00CB2591"/>
    <w:rsid w:val="00CC54C8"/>
    <w:rsid w:val="00CD0195"/>
    <w:rsid w:val="00CD59C9"/>
    <w:rsid w:val="00CD5EC3"/>
    <w:rsid w:val="00CE1C9D"/>
    <w:rsid w:val="00D446D1"/>
    <w:rsid w:val="00D65AF6"/>
    <w:rsid w:val="00D66DCB"/>
    <w:rsid w:val="00D66F5C"/>
    <w:rsid w:val="00D725C1"/>
    <w:rsid w:val="00D87B69"/>
    <w:rsid w:val="00DA2EE0"/>
    <w:rsid w:val="00DB47DD"/>
    <w:rsid w:val="00DB7CB0"/>
    <w:rsid w:val="00DD65B2"/>
    <w:rsid w:val="00DD7899"/>
    <w:rsid w:val="00E27B8E"/>
    <w:rsid w:val="00E31297"/>
    <w:rsid w:val="00E464CD"/>
    <w:rsid w:val="00E47B1B"/>
    <w:rsid w:val="00E564AB"/>
    <w:rsid w:val="00E73F16"/>
    <w:rsid w:val="00E81A56"/>
    <w:rsid w:val="00E844E4"/>
    <w:rsid w:val="00E96960"/>
    <w:rsid w:val="00E97806"/>
    <w:rsid w:val="00EA1572"/>
    <w:rsid w:val="00EB10D4"/>
    <w:rsid w:val="00EB1D8F"/>
    <w:rsid w:val="00EB4982"/>
    <w:rsid w:val="00EE50B7"/>
    <w:rsid w:val="00F009AC"/>
    <w:rsid w:val="00F11625"/>
    <w:rsid w:val="00F325A3"/>
    <w:rsid w:val="00F84BAB"/>
    <w:rsid w:val="00F854DF"/>
    <w:rsid w:val="00F94181"/>
    <w:rsid w:val="00F94FC2"/>
    <w:rsid w:val="00FB17AE"/>
    <w:rsid w:val="00FC4ECA"/>
    <w:rsid w:val="00FE5417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6D6D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5A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E65AF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E65AF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E65AF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E65AF"/>
    <w:pPr>
      <w:keepNext/>
      <w:keepLines/>
      <w:numPr>
        <w:ilvl w:val="3"/>
        <w:numId w:val="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E65AF"/>
    <w:pPr>
      <w:keepNext/>
      <w:keepLines/>
      <w:numPr>
        <w:ilvl w:val="4"/>
        <w:numId w:val="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E65AF"/>
    <w:pPr>
      <w:keepNext/>
      <w:keepLines/>
      <w:numPr>
        <w:ilvl w:val="5"/>
        <w:numId w:val="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E65A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E65A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E65A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E65AF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4E65AF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4E65AF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4E65AF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4E65AF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4E65AF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4E65AF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4E65AF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4E65AF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5AF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4E65A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E65AF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E65AF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E65A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4E65AF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E65A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4E65AF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E65AF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4E65A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E65AF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E65A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E65AF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4E65AF"/>
    <w:rPr>
      <w:szCs w:val="20"/>
    </w:rPr>
  </w:style>
  <w:style w:type="character" w:customStyle="1" w:styleId="EndnoteTextChar">
    <w:name w:val="Endnote Text Char"/>
    <w:link w:val="EndnoteText"/>
    <w:uiPriority w:val="49"/>
    <w:rsid w:val="004E65A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E65A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E65AF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4E65A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E65A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4E65AF"/>
    <w:pPr>
      <w:ind w:left="567" w:right="567" w:firstLine="0"/>
    </w:pPr>
  </w:style>
  <w:style w:type="character" w:styleId="FootnoteReference">
    <w:name w:val="footnote reference"/>
    <w:uiPriority w:val="5"/>
    <w:rsid w:val="004E65AF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E65A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E65AF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4E65AF"/>
    <w:pPr>
      <w:numPr>
        <w:numId w:val="6"/>
      </w:numPr>
    </w:pPr>
  </w:style>
  <w:style w:type="paragraph" w:styleId="ListBullet">
    <w:name w:val="List Bullet"/>
    <w:basedOn w:val="Normal"/>
    <w:uiPriority w:val="1"/>
    <w:rsid w:val="004E65AF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E65AF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E65AF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E65AF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E65AF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4E65AF"/>
    <w:pPr>
      <w:ind w:left="720"/>
      <w:contextualSpacing/>
    </w:pPr>
  </w:style>
  <w:style w:type="numbering" w:customStyle="1" w:styleId="ListBullets">
    <w:name w:val="ListBullets"/>
    <w:uiPriority w:val="99"/>
    <w:rsid w:val="004E65AF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4E65A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E65A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E65A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E65AF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4E65A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E65A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E65AF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4E65A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E65A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4E65A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E65A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4E65A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E65A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E65A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E65A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E65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E65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E65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E65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E65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E65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E65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E65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E65A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4E65AF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E65AF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4E65AF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E65A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4E65A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E65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E65A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E65AF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E65AF"/>
  </w:style>
  <w:style w:type="paragraph" w:styleId="BlockText">
    <w:name w:val="Block Text"/>
    <w:basedOn w:val="Normal"/>
    <w:uiPriority w:val="99"/>
    <w:semiHidden/>
    <w:unhideWhenUsed/>
    <w:rsid w:val="004E65A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E65A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E65A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E65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E65A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E65A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E65A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E65A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E65A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E65A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E65AF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4E65AF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E65A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E65A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E65A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E65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5AF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E6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E65AF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E65AF"/>
  </w:style>
  <w:style w:type="character" w:customStyle="1" w:styleId="DateChar">
    <w:name w:val="Date Char"/>
    <w:basedOn w:val="DefaultParagraphFont"/>
    <w:link w:val="Date"/>
    <w:uiPriority w:val="99"/>
    <w:semiHidden/>
    <w:rsid w:val="004E65A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E65A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65AF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E65A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E65A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4E65AF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E65A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E65A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E65AF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4E65AF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E65A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E65AF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4E65AF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4E65AF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4E65AF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4E65AF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65A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65AF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4E65AF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4E65AF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4E65A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E65A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E65A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E65A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E65A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E65A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E65A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E65A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E65A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E65A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E65A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E65AF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E65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E65A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4E65AF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4E65AF"/>
    <w:rPr>
      <w:lang w:val="en-GB"/>
    </w:rPr>
  </w:style>
  <w:style w:type="paragraph" w:styleId="List">
    <w:name w:val="List"/>
    <w:basedOn w:val="Normal"/>
    <w:uiPriority w:val="99"/>
    <w:semiHidden/>
    <w:unhideWhenUsed/>
    <w:rsid w:val="004E65A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E65A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E65A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E65A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E65A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E65A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E65A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E65A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E65A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E65A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E65AF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E65AF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E65A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E65AF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E65A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E65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E65AF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E65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E65AF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4E65A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E65A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E65A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E65A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E65A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E65AF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4E65AF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E65A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65AF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4E65A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4E65AF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E65A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E65A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E65A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E65A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4E65AF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4E65AF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4E65AF"/>
    <w:rPr>
      <w:smallCaps/>
      <w:color w:val="C0504D" w:themeColor="accent2"/>
      <w:u w:val="single"/>
      <w:lang w:val="en-GB"/>
    </w:rPr>
  </w:style>
  <w:style w:type="paragraph" w:customStyle="1" w:styleId="TitleDate">
    <w:name w:val="Title Date"/>
    <w:basedOn w:val="Normal"/>
    <w:next w:val="Normal"/>
    <w:uiPriority w:val="5"/>
    <w:qFormat/>
    <w:rsid w:val="004E65AF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4E65AF"/>
    <w:pPr>
      <w:numPr>
        <w:numId w:val="9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  <w:style w:type="paragraph" w:customStyle="1" w:styleId="Default">
    <w:name w:val="Default"/>
    <w:rsid w:val="00E73F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HH">
    <w:name w:val="THH"/>
    <w:basedOn w:val="Normal"/>
    <w:rsid w:val="00C76CDD"/>
  </w:style>
  <w:style w:type="table" w:styleId="ColorfulGrid">
    <w:name w:val="Colorful Grid"/>
    <w:basedOn w:val="TableNormal"/>
    <w:uiPriority w:val="73"/>
    <w:semiHidden/>
    <w:unhideWhenUsed/>
    <w:rsid w:val="004E65A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E65A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E65A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E65A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E65A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E65A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E65A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E65A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E65A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E65A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E65A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E65A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E65A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E65A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E65A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E65A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E65A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E65A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E65A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E65A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E65A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E65A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E65A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E65A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E65A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E65A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E65A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E65A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4E65A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E65A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E65A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E65A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E65A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E65A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E65A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E65A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E65A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E65A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E65A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E65A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E65A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E65A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E65A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E65A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E65A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E65A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E65A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E65A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E65A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E65A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E65A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E65A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E65A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E65A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E65A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E65A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E65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E65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E65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E65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E65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E65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E65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E65A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E65A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E65A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E65A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E65A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E65A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E65A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E65A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E65A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E65A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E65A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E65A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E65A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E65A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E65AF"/>
    <w:rPr>
      <w:color w:val="2B579A"/>
      <w:shd w:val="clear" w:color="auto" w:fill="E1DFDD"/>
      <w:lang w:val="en-GB"/>
    </w:rPr>
  </w:style>
  <w:style w:type="table" w:styleId="LightGrid">
    <w:name w:val="Light Grid"/>
    <w:basedOn w:val="TableNormal"/>
    <w:uiPriority w:val="62"/>
    <w:semiHidden/>
    <w:unhideWhenUsed/>
    <w:rsid w:val="004E65A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E65A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E65A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E65A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E65A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E65A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E65A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E65A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E65A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E65A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E65A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E65A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E65A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E65A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E65A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E65A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E65A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E65A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E65A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E65A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E65A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4E65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E65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E65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E65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E65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E65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E65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E65A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E65A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E65A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E65A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E65A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E65A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E65A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E65A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E65A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E65A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E65A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E65A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E65A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E65A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E65A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E65A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E65A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E65A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E65A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E65A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E65A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E65A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E65A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E65A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E65A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E65A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E65A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E65A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E65A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E65A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E65A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E65A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E65A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E65A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E65A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E65A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E65A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E65A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E65A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E65A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E65A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E65A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E65A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E65A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E65A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E65A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E65A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E65A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E65A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E65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E65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E65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E65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E65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E65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E65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E65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E65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E65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E65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E65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E65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E65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E65A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E65A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E65A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E65A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E65A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E65A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E65A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E65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E65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E65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E65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E65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E65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E65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E65A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E65A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E65A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E65A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E65A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E65A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E65A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E65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E65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E65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E65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E65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E65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E65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E65AF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4E65A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E65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E65A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E65A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E65A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4E65AF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4E65AF"/>
    <w:rPr>
      <w:color w:val="0000FF"/>
      <w:u w:val="single"/>
      <w:shd w:val="clear" w:color="auto" w:fill="F3F2F1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4E65A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E65A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E65A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E65A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E65A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E65A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E65A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E65A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E65A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E65A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E65A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E65A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E65A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E65AF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E65A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E65A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E65A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E65A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E65A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E65A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E65A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E65A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E65A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E65A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E65A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E65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E65A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E65A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E65A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E65A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E65A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E65A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E65A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E65A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E65A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E65A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E65A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E65A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E65A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E65A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E65A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E65A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E65A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E65A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E65AF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la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TO201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D9E05-00D9-45AE-BD43-370B04D1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10</TotalTime>
  <Pages>3</Pages>
  <Words>1113</Words>
  <Characters>6515</Characters>
  <Application>Microsoft Office Word</Application>
  <DocSecurity>0</DocSecurity>
  <Lines>113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AND VALUES OF THE REGION REGARDING THE PRODUCTION OF FOOD WITHIN THE FRAMEWORK OF SUSTAINABLE DEVELOPMENT - SOUTHERN AGRICULTURAL COUNCIL (CAS) – FORTY-SECOND REGULAR MEETING</dc:title>
  <dc:creator/>
  <dc:description>LDSD - DTU</dc:description>
  <cp:lastModifiedBy/>
  <cp:revision>5</cp:revision>
  <dcterms:created xsi:type="dcterms:W3CDTF">2021-06-07T08:11:00Z</dcterms:created>
  <dcterms:modified xsi:type="dcterms:W3CDTF">2021-06-07T09:10:00Z</dcterms:modified>
</cp:coreProperties>
</file>