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0AFD" w14:textId="77777777" w:rsidR="005975C8" w:rsidRPr="00B36638" w:rsidRDefault="006E74E8" w:rsidP="00891EFF">
      <w:pPr>
        <w:pStyle w:val="Title"/>
        <w:contextualSpacing w:val="0"/>
        <w:rPr>
          <w:szCs w:val="18"/>
        </w:rPr>
      </w:pPr>
      <w:r>
        <w:t>NOTIFICATION</w:t>
      </w:r>
    </w:p>
    <w:p w14:paraId="726542FB" w14:textId="124AE11E" w:rsidR="00844F16" w:rsidRPr="003607F4" w:rsidRDefault="006E74E8" w:rsidP="00844F16">
      <w:pPr>
        <w:rPr>
          <w:rFonts w:eastAsia="Arial"/>
          <w:b/>
          <w:color w:val="000000"/>
        </w:rPr>
      </w:pPr>
      <w:r>
        <w:t xml:space="preserve">The following communication, dated 3 August 2022, is being circulated at the request of the delegation of </w:t>
      </w:r>
      <w:r>
        <w:rPr>
          <w:b/>
          <w:bCs/>
        </w:rPr>
        <w:t>Mali</w:t>
      </w:r>
      <w:r>
        <w:t>.</w:t>
      </w:r>
      <w:r>
        <w:rPr>
          <w:color w:val="000000"/>
          <w:szCs w:val="18"/>
        </w:rPr>
        <w:t xml:space="preserve"> </w:t>
      </w:r>
      <w:r>
        <w:t>The notification concerns export subsidy commitments (</w:t>
      </w:r>
      <w:r>
        <w:rPr>
          <w:b/>
          <w:bCs/>
        </w:rPr>
        <w:t>Table ES:1</w:t>
      </w:r>
      <w:r>
        <w:t xml:space="preserve">) for the </w:t>
      </w:r>
      <w:r>
        <w:rPr>
          <w:b/>
          <w:bCs/>
        </w:rPr>
        <w:t>calendar year 2021</w:t>
      </w:r>
      <w:r>
        <w:t>.</w:t>
      </w:r>
    </w:p>
    <w:p w14:paraId="31C7846E" w14:textId="77777777" w:rsidR="00431285" w:rsidRPr="00650F65" w:rsidRDefault="00650F65" w:rsidP="00431285"/>
    <w:p w14:paraId="4E304381" w14:textId="77777777" w:rsidR="005975C8" w:rsidRPr="006E74E8" w:rsidRDefault="006E74E8" w:rsidP="005975C8">
      <w:pPr>
        <w:jc w:val="center"/>
        <w:rPr>
          <w:b/>
        </w:rPr>
      </w:pPr>
      <w:r>
        <w:rPr>
          <w:b/>
        </w:rPr>
        <w:t>_______________</w:t>
      </w:r>
    </w:p>
    <w:p w14:paraId="42131904" w14:textId="77777777" w:rsidR="005975C8" w:rsidRPr="00650F65" w:rsidRDefault="00650F65" w:rsidP="005975C8"/>
    <w:p w14:paraId="71B38392" w14:textId="77777777" w:rsidR="00B52F82" w:rsidRPr="00650F65" w:rsidRDefault="00650F65" w:rsidP="00B15D5B">
      <w:pPr>
        <w:jc w:val="left"/>
      </w:pPr>
    </w:p>
    <w:p w14:paraId="5F660C75" w14:textId="49E75A5D" w:rsidR="008B1E21" w:rsidRDefault="008B1E21" w:rsidP="008B1E21">
      <w:r>
        <w:t>In accordance with the notification requirements and formats (document G/AG/2), Mali hereby advises that it did not grant any agricultural export subsidies (Table ES:1) in 2021.</w:t>
      </w:r>
    </w:p>
    <w:p w14:paraId="093AECFB" w14:textId="34A201DF" w:rsidR="006E74E8" w:rsidRPr="00650F65" w:rsidRDefault="006E74E8" w:rsidP="006E74E8">
      <w:pPr>
        <w:rPr>
          <w:color w:val="000000"/>
        </w:rPr>
      </w:pPr>
    </w:p>
    <w:p w14:paraId="462E93B0" w14:textId="03E4B250" w:rsidR="006E74E8" w:rsidRPr="006E74E8" w:rsidRDefault="006E74E8" w:rsidP="006E74E8">
      <w:pPr>
        <w:jc w:val="center"/>
        <w:rPr>
          <w:color w:val="000000"/>
        </w:rPr>
      </w:pPr>
      <w:r>
        <w:rPr>
          <w:b/>
          <w:color w:val="000000"/>
        </w:rPr>
        <w:t>__________</w:t>
      </w:r>
    </w:p>
    <w:sectPr w:rsidR="006E74E8" w:rsidRPr="006E74E8" w:rsidSect="003F5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3B75" w14:textId="77777777" w:rsidR="00610A9E" w:rsidRDefault="006E74E8">
      <w:r>
        <w:separator/>
      </w:r>
    </w:p>
  </w:endnote>
  <w:endnote w:type="continuationSeparator" w:id="0">
    <w:p w14:paraId="5A57A918" w14:textId="77777777" w:rsidR="00610A9E" w:rsidRDefault="006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638" w14:textId="6E1A6B6B" w:rsidR="005975C8" w:rsidRPr="00B43ABB" w:rsidRDefault="003F58B4" w:rsidP="003F58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7FF4" w14:textId="70ACFD84" w:rsidR="005975C8" w:rsidRPr="00B43ABB" w:rsidRDefault="003F58B4" w:rsidP="003F58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800D" w14:textId="42A0BBCD" w:rsidR="003F58B4" w:rsidRPr="003F58B4" w:rsidRDefault="003F58B4" w:rsidP="003F58B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F6A2" w14:textId="77777777" w:rsidR="00610A9E" w:rsidRDefault="006E74E8">
      <w:r>
        <w:separator/>
      </w:r>
    </w:p>
  </w:footnote>
  <w:footnote w:type="continuationSeparator" w:id="0">
    <w:p w14:paraId="427434CA" w14:textId="77777777" w:rsidR="00610A9E" w:rsidRDefault="006E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19CC" w14:textId="77777777" w:rsidR="003F58B4" w:rsidRPr="003F58B4" w:rsidRDefault="003F58B4" w:rsidP="003F58B4">
    <w:pPr>
      <w:pStyle w:val="Header"/>
      <w:spacing w:after="240"/>
      <w:jc w:val="center"/>
    </w:pPr>
    <w:r w:rsidRPr="003F58B4">
      <w:t>G/AG/N/MLI/15</w:t>
    </w:r>
  </w:p>
  <w:p w14:paraId="34679794" w14:textId="77777777" w:rsidR="003F58B4" w:rsidRPr="003F58B4" w:rsidRDefault="003F58B4" w:rsidP="003F58B4">
    <w:pPr>
      <w:pStyle w:val="Header"/>
      <w:pBdr>
        <w:bottom w:val="single" w:sz="4" w:space="1" w:color="auto"/>
      </w:pBdr>
      <w:jc w:val="center"/>
    </w:pPr>
    <w:r w:rsidRPr="003F58B4">
      <w:t xml:space="preserve">- </w:t>
    </w:r>
    <w:r w:rsidRPr="003F58B4">
      <w:fldChar w:fldCharType="begin"/>
    </w:r>
    <w:r w:rsidRPr="003F58B4">
      <w:instrText xml:space="preserve"> PAGE  \* Arabic  \* MERGEFORMAT </w:instrText>
    </w:r>
    <w:r w:rsidRPr="003F58B4">
      <w:fldChar w:fldCharType="separate"/>
    </w:r>
    <w:r w:rsidRPr="003F58B4">
      <w:t>0</w:t>
    </w:r>
    <w:r w:rsidRPr="003F58B4">
      <w:fldChar w:fldCharType="end"/>
    </w:r>
    <w:r w:rsidRPr="003F58B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2628" w14:textId="77777777" w:rsidR="003F58B4" w:rsidRPr="003F58B4" w:rsidRDefault="003F58B4" w:rsidP="003F58B4">
    <w:pPr>
      <w:pStyle w:val="Header"/>
      <w:spacing w:after="240"/>
      <w:jc w:val="center"/>
    </w:pPr>
    <w:r w:rsidRPr="003F58B4">
      <w:t>G/AG/N/MLI/15</w:t>
    </w:r>
  </w:p>
  <w:p w14:paraId="75989535" w14:textId="77777777" w:rsidR="003F58B4" w:rsidRPr="003F58B4" w:rsidRDefault="003F58B4" w:rsidP="003F58B4">
    <w:pPr>
      <w:pStyle w:val="Header"/>
      <w:pBdr>
        <w:bottom w:val="single" w:sz="4" w:space="1" w:color="auto"/>
      </w:pBdr>
      <w:jc w:val="center"/>
    </w:pPr>
    <w:r w:rsidRPr="003F58B4">
      <w:t xml:space="preserve">- </w:t>
    </w:r>
    <w:r w:rsidRPr="003F58B4">
      <w:fldChar w:fldCharType="begin"/>
    </w:r>
    <w:r w:rsidRPr="003F58B4">
      <w:instrText xml:space="preserve"> PAGE  \* Arabic  \* MERGEFORMAT </w:instrText>
    </w:r>
    <w:r w:rsidRPr="003F58B4">
      <w:fldChar w:fldCharType="separate"/>
    </w:r>
    <w:r w:rsidRPr="003F58B4">
      <w:t>0</w:t>
    </w:r>
    <w:r w:rsidRPr="003F58B4">
      <w:fldChar w:fldCharType="end"/>
    </w:r>
    <w:r w:rsidRPr="003F58B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1A3E" w:rsidRPr="003F58B4" w14:paraId="02985629" w14:textId="77777777" w:rsidTr="0070134A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8CE4F" w14:textId="77777777" w:rsidR="00C75665" w:rsidRPr="003F58B4" w:rsidRDefault="00650F65" w:rsidP="003F58B4">
          <w:pPr>
            <w:rPr>
              <w:noProof/>
              <w:szCs w:val="18"/>
            </w:rPr>
          </w:pPr>
          <w:bookmarkStart w:id="0" w:name="bmkRestricted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3F6F2A" w14:textId="6E32DEAE" w:rsidR="00C75665" w:rsidRPr="003F58B4" w:rsidRDefault="00B43ABB" w:rsidP="003F58B4">
          <w:pPr>
            <w:jc w:val="right"/>
            <w:rPr>
              <w:b/>
              <w:color w:val="FF0000"/>
              <w:szCs w:val="18"/>
            </w:rPr>
          </w:pPr>
          <w:r w:rsidRPr="003F58B4">
            <w:rPr>
              <w:b/>
              <w:color w:val="FF0000"/>
              <w:szCs w:val="18"/>
            </w:rPr>
            <w:t xml:space="preserve"> </w:t>
          </w:r>
        </w:p>
      </w:tc>
    </w:tr>
    <w:bookmarkEnd w:id="0"/>
    <w:tr w:rsidR="00891A3E" w:rsidRPr="003F58B4" w14:paraId="538C473D" w14:textId="77777777" w:rsidTr="0070134A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2E0357" w14:textId="14E846B9" w:rsidR="00C75665" w:rsidRPr="003F58B4" w:rsidRDefault="00946695" w:rsidP="003F58B4">
          <w:pPr>
            <w:jc w:val="left"/>
            <w:rPr>
              <w:szCs w:val="18"/>
            </w:rPr>
          </w:pPr>
          <w:r w:rsidRPr="003F58B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DEDD2BE" wp14:editId="17BA8AF5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42ED08" w14:textId="77777777" w:rsidR="00C75665" w:rsidRPr="003F58B4" w:rsidRDefault="00650F65" w:rsidP="003F58B4">
          <w:pPr>
            <w:jc w:val="right"/>
            <w:rPr>
              <w:b/>
              <w:szCs w:val="18"/>
            </w:rPr>
          </w:pPr>
        </w:p>
      </w:tc>
    </w:tr>
    <w:tr w:rsidR="00891A3E" w:rsidRPr="003F58B4" w14:paraId="4B270692" w14:textId="77777777" w:rsidTr="0070134A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95C840" w14:textId="77777777" w:rsidR="00C75665" w:rsidRPr="003F58B4" w:rsidRDefault="00650F65" w:rsidP="003F58B4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3A0073" w14:textId="77777777" w:rsidR="00B43ABB" w:rsidRPr="003F58B4" w:rsidRDefault="00B43ABB" w:rsidP="003F58B4">
          <w:pPr>
            <w:jc w:val="right"/>
            <w:rPr>
              <w:b/>
              <w:szCs w:val="18"/>
            </w:rPr>
          </w:pPr>
          <w:bookmarkStart w:id="1" w:name="bmkSymbols"/>
          <w:r w:rsidRPr="003F58B4">
            <w:rPr>
              <w:b/>
              <w:szCs w:val="18"/>
            </w:rPr>
            <w:t>G/AG/N/MLI/15</w:t>
          </w:r>
        </w:p>
        <w:bookmarkEnd w:id="1"/>
        <w:p w14:paraId="48143AF8" w14:textId="0AB0EB27" w:rsidR="00C75665" w:rsidRPr="003F58B4" w:rsidRDefault="00650F65" w:rsidP="003F58B4">
          <w:pPr>
            <w:jc w:val="right"/>
            <w:rPr>
              <w:b/>
              <w:szCs w:val="18"/>
            </w:rPr>
          </w:pPr>
        </w:p>
      </w:tc>
    </w:tr>
    <w:tr w:rsidR="00891A3E" w:rsidRPr="003F58B4" w14:paraId="7AF427B3" w14:textId="77777777" w:rsidTr="0070134A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3FE02" w14:textId="77777777" w:rsidR="00C75665" w:rsidRPr="003F58B4" w:rsidRDefault="00650F65" w:rsidP="003F58B4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46CF0" w14:textId="77777777" w:rsidR="00C75665" w:rsidRPr="003F58B4" w:rsidRDefault="006E74E8" w:rsidP="003F58B4">
          <w:pPr>
            <w:jc w:val="right"/>
            <w:rPr>
              <w:szCs w:val="18"/>
            </w:rPr>
          </w:pPr>
          <w:r w:rsidRPr="003F58B4">
            <w:t>3 August 2022</w:t>
          </w:r>
        </w:p>
      </w:tc>
    </w:tr>
    <w:tr w:rsidR="00891A3E" w:rsidRPr="003F58B4" w14:paraId="7C4CC6AE" w14:textId="77777777" w:rsidTr="0070134A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A3E941" w14:textId="4BA137B6" w:rsidR="00C75665" w:rsidRPr="003F58B4" w:rsidRDefault="006E74E8" w:rsidP="003F58B4">
          <w:pPr>
            <w:jc w:val="left"/>
            <w:rPr>
              <w:b/>
              <w:szCs w:val="18"/>
            </w:rPr>
          </w:pPr>
          <w:bookmarkStart w:id="2" w:name="bmkSerial"/>
          <w:r w:rsidRPr="003F58B4">
            <w:rPr>
              <w:color w:val="FF0000"/>
              <w:szCs w:val="18"/>
            </w:rPr>
            <w:t>(22-</w:t>
          </w:r>
          <w:r w:rsidR="003F58B4">
            <w:rPr>
              <w:color w:val="FF0000"/>
              <w:szCs w:val="18"/>
            </w:rPr>
            <w:t>5813</w:t>
          </w:r>
          <w:r w:rsidRPr="003F58B4">
            <w:rPr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381364" w14:textId="77777777" w:rsidR="00C75665" w:rsidRPr="003F58B4" w:rsidRDefault="006E74E8" w:rsidP="003F58B4">
          <w:pPr>
            <w:jc w:val="right"/>
            <w:rPr>
              <w:szCs w:val="18"/>
            </w:rPr>
          </w:pPr>
          <w:bookmarkStart w:id="3" w:name="bmkTotPages"/>
          <w:r w:rsidRPr="003F58B4">
            <w:t xml:space="preserve">Page: </w:t>
          </w:r>
          <w:r w:rsidRPr="003F58B4">
            <w:rPr>
              <w:bCs/>
              <w:szCs w:val="18"/>
            </w:rPr>
            <w:fldChar w:fldCharType="begin"/>
          </w:r>
          <w:r w:rsidRPr="003F58B4">
            <w:rPr>
              <w:bCs/>
              <w:szCs w:val="18"/>
            </w:rPr>
            <w:instrText xml:space="preserve"> PAGE  \* Arabic  \* MERGEFORMAT </w:instrText>
          </w:r>
          <w:r w:rsidRPr="003F58B4">
            <w:rPr>
              <w:bCs/>
              <w:szCs w:val="18"/>
            </w:rPr>
            <w:fldChar w:fldCharType="separate"/>
          </w:r>
          <w:r w:rsidRPr="003F58B4">
            <w:rPr>
              <w:bCs/>
              <w:szCs w:val="18"/>
            </w:rPr>
            <w:t>1</w:t>
          </w:r>
          <w:r w:rsidRPr="003F58B4">
            <w:rPr>
              <w:bCs/>
              <w:szCs w:val="18"/>
            </w:rPr>
            <w:fldChar w:fldCharType="end"/>
          </w:r>
          <w:r w:rsidRPr="003F58B4">
            <w:t>/</w:t>
          </w:r>
          <w:r w:rsidRPr="003F58B4">
            <w:rPr>
              <w:bCs/>
              <w:szCs w:val="18"/>
            </w:rPr>
            <w:fldChar w:fldCharType="begin"/>
          </w:r>
          <w:r w:rsidRPr="003F58B4">
            <w:rPr>
              <w:bCs/>
              <w:szCs w:val="18"/>
            </w:rPr>
            <w:instrText xml:space="preserve"> NUMPAGES  \* Arabic  \* MERGEFORMAT </w:instrText>
          </w:r>
          <w:r w:rsidRPr="003F58B4">
            <w:rPr>
              <w:bCs/>
              <w:szCs w:val="18"/>
            </w:rPr>
            <w:fldChar w:fldCharType="separate"/>
          </w:r>
          <w:r w:rsidRPr="003F58B4">
            <w:rPr>
              <w:bCs/>
              <w:szCs w:val="18"/>
            </w:rPr>
            <w:t>3</w:t>
          </w:r>
          <w:r w:rsidRPr="003F58B4">
            <w:rPr>
              <w:bCs/>
              <w:szCs w:val="18"/>
            </w:rPr>
            <w:fldChar w:fldCharType="end"/>
          </w:r>
          <w:bookmarkEnd w:id="3"/>
        </w:p>
      </w:tc>
    </w:tr>
    <w:tr w:rsidR="00891A3E" w:rsidRPr="003F58B4" w14:paraId="48C62F10" w14:textId="77777777" w:rsidTr="0070134A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6EFBDF" w14:textId="106AE891" w:rsidR="00C75665" w:rsidRPr="003F58B4" w:rsidRDefault="00B43ABB" w:rsidP="003F58B4">
          <w:pPr>
            <w:jc w:val="left"/>
            <w:rPr>
              <w:szCs w:val="18"/>
            </w:rPr>
          </w:pPr>
          <w:bookmarkStart w:id="4" w:name="bmkCommittee"/>
          <w:bookmarkStart w:id="5" w:name="bmkLanguage"/>
          <w:bookmarkEnd w:id="2"/>
          <w:r w:rsidRPr="003F58B4">
            <w:rPr>
              <w:b/>
              <w:szCs w:val="18"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C15AD3" w14:textId="0ACB58CE" w:rsidR="00C75665" w:rsidRPr="003F58B4" w:rsidRDefault="00B43ABB" w:rsidP="003F58B4">
          <w:pPr>
            <w:jc w:val="right"/>
            <w:rPr>
              <w:bCs/>
              <w:szCs w:val="18"/>
            </w:rPr>
          </w:pPr>
          <w:r w:rsidRPr="003F58B4">
            <w:t>Original: French</w:t>
          </w:r>
        </w:p>
      </w:tc>
    </w:tr>
    <w:bookmarkEnd w:id="5"/>
  </w:tbl>
  <w:p w14:paraId="76084D8E" w14:textId="77777777" w:rsidR="005975C8" w:rsidRPr="003F58B4" w:rsidRDefault="00650F65" w:rsidP="003F5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ECB8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2CA680" w:tentative="1">
      <w:start w:val="1"/>
      <w:numFmt w:val="lowerLetter"/>
      <w:lvlText w:val="%2."/>
      <w:lvlJc w:val="left"/>
      <w:pPr>
        <w:ind w:left="1080" w:hanging="360"/>
      </w:pPr>
    </w:lvl>
    <w:lvl w:ilvl="2" w:tplc="11207742" w:tentative="1">
      <w:start w:val="1"/>
      <w:numFmt w:val="lowerRoman"/>
      <w:lvlText w:val="%3."/>
      <w:lvlJc w:val="right"/>
      <w:pPr>
        <w:ind w:left="1800" w:hanging="180"/>
      </w:pPr>
    </w:lvl>
    <w:lvl w:ilvl="3" w:tplc="9198EC5E" w:tentative="1">
      <w:start w:val="1"/>
      <w:numFmt w:val="decimal"/>
      <w:lvlText w:val="%4."/>
      <w:lvlJc w:val="left"/>
      <w:pPr>
        <w:ind w:left="2520" w:hanging="360"/>
      </w:pPr>
    </w:lvl>
    <w:lvl w:ilvl="4" w:tplc="508A3AFC" w:tentative="1">
      <w:start w:val="1"/>
      <w:numFmt w:val="lowerLetter"/>
      <w:lvlText w:val="%5."/>
      <w:lvlJc w:val="left"/>
      <w:pPr>
        <w:ind w:left="3240" w:hanging="360"/>
      </w:pPr>
    </w:lvl>
    <w:lvl w:ilvl="5" w:tplc="32F0ACDA" w:tentative="1">
      <w:start w:val="1"/>
      <w:numFmt w:val="lowerRoman"/>
      <w:lvlText w:val="%6."/>
      <w:lvlJc w:val="right"/>
      <w:pPr>
        <w:ind w:left="3960" w:hanging="180"/>
      </w:pPr>
    </w:lvl>
    <w:lvl w:ilvl="6" w:tplc="BFB0497E" w:tentative="1">
      <w:start w:val="1"/>
      <w:numFmt w:val="decimal"/>
      <w:lvlText w:val="%7."/>
      <w:lvlJc w:val="left"/>
      <w:pPr>
        <w:ind w:left="4680" w:hanging="360"/>
      </w:pPr>
    </w:lvl>
    <w:lvl w:ilvl="7" w:tplc="E90CFBCE" w:tentative="1">
      <w:start w:val="1"/>
      <w:numFmt w:val="lowerLetter"/>
      <w:lvlText w:val="%8."/>
      <w:lvlJc w:val="left"/>
      <w:pPr>
        <w:ind w:left="5400" w:hanging="360"/>
      </w:pPr>
    </w:lvl>
    <w:lvl w:ilvl="8" w:tplc="AE4419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3E"/>
    <w:rsid w:val="003F58B4"/>
    <w:rsid w:val="00610A9E"/>
    <w:rsid w:val="00650F65"/>
    <w:rsid w:val="006E74E8"/>
    <w:rsid w:val="007D2F7D"/>
    <w:rsid w:val="00891A3E"/>
    <w:rsid w:val="008B1E21"/>
    <w:rsid w:val="00946695"/>
    <w:rsid w:val="00B43ABB"/>
    <w:rsid w:val="00E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3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character" w:customStyle="1" w:styleId="hps">
    <w:name w:val="hps"/>
    <w:basedOn w:val="DefaultParagraphFont"/>
    <w:rsid w:val="005D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DF36-3C5A-4EB4-A3C0-03D71F4E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60</Words>
  <Characters>364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2022-08-03T09:12:00Z</dcterms:created>
  <dcterms:modified xsi:type="dcterms:W3CDTF">2022-08-09T09:58:00Z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030d59c3-3098-4e26-94a0-592d998fdddb</vt:lpwstr>
  </property>
  <property fmtid="{D5CDD505-2E9C-101B-9397-08002B2CF9AE}" pid="3" name="WTOCLASSIFICATION">
    <vt:lpwstr>WTO OFFICIAL</vt:lpwstr>
  </property>
  <property fmtid="{D5CDD505-2E9C-101B-9397-08002B2CF9AE}" pid="4" name="Symbol1">
    <vt:lpwstr>G/AG/N/MLI/15</vt:lpwstr>
  </property>
</Properties>
</file>