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47281" w14:textId="77777777" w:rsidR="000F08C2" w:rsidRDefault="000F08C2" w:rsidP="000F08C2">
      <w:pPr>
        <w:pStyle w:val="Ttulo"/>
      </w:pPr>
      <w:r w:rsidRPr="003B6C70">
        <w:t>AGREEMENT ON IMPORT LICENSING PROCEDURES</w:t>
      </w:r>
    </w:p>
    <w:p w14:paraId="58B973FC" w14:textId="77777777" w:rsidR="000F08C2" w:rsidRDefault="000F08C2" w:rsidP="000F08C2">
      <w:pPr>
        <w:pStyle w:val="Title2"/>
        <w:rPr>
          <w:noProof/>
        </w:rPr>
      </w:pPr>
      <w:r w:rsidRPr="003B6C70">
        <w:t>Notification under Article 5.1 to 5.4 of the Agreement</w:t>
      </w:r>
      <w:r>
        <w:rPr>
          <w:rStyle w:val="Refdenotaalpie"/>
        </w:rPr>
        <w:footnoteReference w:id="1"/>
      </w:r>
      <w:bookmarkStart w:id="0" w:name="licn1NotiMem"/>
    </w:p>
    <w:p w14:paraId="5DA3826E" w14:textId="5ACF5A16" w:rsidR="000F08C2" w:rsidRPr="001C1D17" w:rsidRDefault="00A93FB7" w:rsidP="000F08C2">
      <w:pPr>
        <w:pStyle w:val="TitleCountry"/>
      </w:pPr>
      <w:r>
        <w:rPr>
          <w:noProof/>
        </w:rPr>
        <w:t>Viet Nam</w:t>
      </w:r>
    </w:p>
    <w:bookmarkEnd w:id="0"/>
    <w:p w14:paraId="0D6453C3" w14:textId="62CD495D" w:rsidR="000F08C2" w:rsidRPr="001B376C" w:rsidRDefault="000F08C2" w:rsidP="000F08C2">
      <w:pPr>
        <w:rPr>
          <w:noProof/>
          <w:szCs w:val="18"/>
        </w:rPr>
      </w:pPr>
      <w:r w:rsidRPr="001B376C">
        <w:rPr>
          <w:szCs w:val="18"/>
        </w:rPr>
        <w:t>The following notification</w:t>
      </w:r>
      <w:r w:rsidR="009D1B81">
        <w:rPr>
          <w:szCs w:val="18"/>
        </w:rPr>
        <w:t>,</w:t>
      </w:r>
      <w:r w:rsidRPr="001B376C">
        <w:rPr>
          <w:szCs w:val="18"/>
        </w:rPr>
        <w:t xml:space="preserve"> dated</w:t>
      </w:r>
      <w:bookmarkStart w:id="1" w:name="licn1DateNot"/>
      <w:r w:rsidRPr="001B376C">
        <w:rPr>
          <w:szCs w:val="18"/>
        </w:rPr>
        <w:t xml:space="preserve"> </w:t>
      </w:r>
      <w:r w:rsidR="00A93FB7">
        <w:rPr>
          <w:szCs w:val="18"/>
        </w:rPr>
        <w:t>29</w:t>
      </w:r>
      <w:r w:rsidR="00726EFD">
        <w:rPr>
          <w:noProof/>
          <w:szCs w:val="18"/>
        </w:rPr>
        <w:t xml:space="preserve"> November 2019</w:t>
      </w:r>
      <w:r w:rsidRPr="001B376C">
        <w:rPr>
          <w:rFonts w:eastAsia="Cambria"/>
          <w:szCs w:val="18"/>
        </w:rPr>
        <w:t>,</w:t>
      </w:r>
      <w:bookmarkEnd w:id="1"/>
      <w:r w:rsidRPr="001B376C">
        <w:rPr>
          <w:rFonts w:eastAsia="Cambria"/>
          <w:szCs w:val="18"/>
        </w:rPr>
        <w:t xml:space="preserve"> is being circulated at the request of the </w:t>
      </w:r>
      <w:r w:rsidRPr="001B376C">
        <w:rPr>
          <w:szCs w:val="18"/>
        </w:rPr>
        <w:t>delegation of</w:t>
      </w:r>
      <w:bookmarkStart w:id="2" w:name="licn1Member"/>
      <w:r w:rsidRPr="001B376C">
        <w:rPr>
          <w:szCs w:val="18"/>
        </w:rPr>
        <w:t xml:space="preserve"> </w:t>
      </w:r>
      <w:bookmarkEnd w:id="2"/>
      <w:r w:rsidR="00A93FB7">
        <w:rPr>
          <w:noProof/>
          <w:szCs w:val="18"/>
        </w:rPr>
        <w:t>Viet Nam</w:t>
      </w:r>
      <w:r w:rsidRPr="001B376C">
        <w:rPr>
          <w:noProof/>
          <w:szCs w:val="18"/>
        </w:rPr>
        <w:t>.</w:t>
      </w:r>
    </w:p>
    <w:p w14:paraId="5CEE2AD7" w14:textId="77777777" w:rsidR="000F08C2" w:rsidRPr="003B6C70" w:rsidRDefault="000F08C2" w:rsidP="000F08C2">
      <w:pPr>
        <w:rPr>
          <w:szCs w:val="18"/>
        </w:rPr>
      </w:pPr>
    </w:p>
    <w:tbl>
      <w:tblPr>
        <w:tblW w:w="9178" w:type="dxa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567"/>
        <w:gridCol w:w="426"/>
        <w:gridCol w:w="4783"/>
      </w:tblGrid>
      <w:tr w:rsidR="000F08C2" w:rsidRPr="001B376C" w14:paraId="145FD4B2" w14:textId="77777777" w:rsidTr="009124E0">
        <w:trPr>
          <w:tblHeader/>
          <w:jc w:val="center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37EE737D" w14:textId="77777777" w:rsidR="000F08C2" w:rsidRPr="001B376C" w:rsidRDefault="000F08C2" w:rsidP="009124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51D16624" w14:textId="77777777" w:rsidR="000F08C2" w:rsidRPr="001B376C" w:rsidRDefault="000F08C2" w:rsidP="009124E0">
            <w:pPr>
              <w:jc w:val="center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Category</w:t>
            </w:r>
          </w:p>
        </w:tc>
        <w:tc>
          <w:tcPr>
            <w:tcW w:w="5776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FFFFFF" w:themeFill="background1"/>
          </w:tcPr>
          <w:p w14:paraId="694843D9" w14:textId="77777777" w:rsidR="000F08C2" w:rsidRPr="001B376C" w:rsidRDefault="000F08C2" w:rsidP="009124E0">
            <w:pPr>
              <w:jc w:val="center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Notification details</w:t>
            </w:r>
          </w:p>
        </w:tc>
      </w:tr>
      <w:tr w:rsidR="000F08C2" w:rsidRPr="001B376C" w14:paraId="282C1EE3" w14:textId="77777777" w:rsidTr="009124E0">
        <w:trPr>
          <w:jc w:val="center"/>
        </w:trPr>
        <w:tc>
          <w:tcPr>
            <w:tcW w:w="567" w:type="dxa"/>
            <w:shd w:val="clear" w:color="auto" w:fill="auto"/>
          </w:tcPr>
          <w:p w14:paraId="3B6F639E" w14:textId="77777777" w:rsidR="000F08C2" w:rsidRPr="001B376C" w:rsidRDefault="000F08C2" w:rsidP="009124E0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3B4D6BA8" w14:textId="77777777" w:rsidR="000F08C2" w:rsidRPr="001B376C" w:rsidRDefault="000F08C2" w:rsidP="009124E0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Notifying Member</w:t>
            </w:r>
          </w:p>
        </w:tc>
        <w:tc>
          <w:tcPr>
            <w:tcW w:w="5776" w:type="dxa"/>
            <w:gridSpan w:val="3"/>
            <w:shd w:val="clear" w:color="auto" w:fill="auto"/>
          </w:tcPr>
          <w:p w14:paraId="2427DBE8" w14:textId="50BF1BB6" w:rsidR="000F08C2" w:rsidRPr="001B376C" w:rsidRDefault="00D033E8" w:rsidP="0055668E">
            <w:pPr>
              <w:tabs>
                <w:tab w:val="left" w:pos="1095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Viet Nam</w:t>
            </w:r>
            <w:r w:rsidR="0055668E">
              <w:rPr>
                <w:sz w:val="16"/>
                <w:szCs w:val="16"/>
              </w:rPr>
              <w:tab/>
            </w:r>
          </w:p>
        </w:tc>
      </w:tr>
      <w:tr w:rsidR="001D70FD" w:rsidRPr="001B376C" w14:paraId="628CC5E5" w14:textId="77777777" w:rsidTr="009124E0">
        <w:trPr>
          <w:jc w:val="center"/>
        </w:trPr>
        <w:tc>
          <w:tcPr>
            <w:tcW w:w="567" w:type="dxa"/>
            <w:shd w:val="clear" w:color="auto" w:fill="auto"/>
          </w:tcPr>
          <w:p w14:paraId="3FA9A881" w14:textId="77777777" w:rsidR="001D70FD" w:rsidRPr="001B376C" w:rsidRDefault="001D70FD" w:rsidP="001D70FD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6AB245FC" w14:textId="77777777" w:rsidR="001D70FD" w:rsidRPr="001B376C" w:rsidRDefault="001D70FD" w:rsidP="001D70FD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Title of new legislation/procedure</w:t>
            </w:r>
          </w:p>
        </w:tc>
        <w:tc>
          <w:tcPr>
            <w:tcW w:w="5776" w:type="dxa"/>
            <w:gridSpan w:val="3"/>
            <w:shd w:val="clear" w:color="auto" w:fill="auto"/>
          </w:tcPr>
          <w:p w14:paraId="3BF4F849" w14:textId="77777777" w:rsidR="001D70FD" w:rsidRPr="001D70FD" w:rsidRDefault="001D70FD" w:rsidP="001D70FD">
            <w:pPr>
              <w:tabs>
                <w:tab w:val="left" w:pos="149"/>
                <w:tab w:val="left" w:pos="419"/>
              </w:tabs>
              <w:rPr>
                <w:sz w:val="16"/>
                <w:szCs w:val="16"/>
              </w:rPr>
            </w:pPr>
            <w:r w:rsidRPr="001D70FD">
              <w:rPr>
                <w:sz w:val="16"/>
                <w:szCs w:val="16"/>
              </w:rPr>
              <w:t>1. The Publishing Law 19/2012/QH13 dated 20 November 2012 of the National Assembly;</w:t>
            </w:r>
          </w:p>
          <w:p w14:paraId="3FE5DD44" w14:textId="77777777" w:rsidR="001D70FD" w:rsidRPr="001D70FD" w:rsidRDefault="001D70FD" w:rsidP="001D70FD">
            <w:pPr>
              <w:tabs>
                <w:tab w:val="left" w:pos="149"/>
                <w:tab w:val="left" w:pos="419"/>
              </w:tabs>
              <w:rPr>
                <w:sz w:val="16"/>
                <w:szCs w:val="16"/>
              </w:rPr>
            </w:pPr>
            <w:r w:rsidRPr="001D70FD">
              <w:rPr>
                <w:sz w:val="16"/>
                <w:szCs w:val="16"/>
              </w:rPr>
              <w:t>2. Decree No. 195/2013/ND-CP dated 21 November 2013 of the Government detailing the implementation of the Publishing Law;</w:t>
            </w:r>
          </w:p>
          <w:p w14:paraId="5433CEAE" w14:textId="70663DE3" w:rsidR="001D70FD" w:rsidRPr="001D70FD" w:rsidRDefault="001D70FD" w:rsidP="001D70FD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 w:rsidRPr="001D70FD">
              <w:rPr>
                <w:sz w:val="16"/>
                <w:szCs w:val="16"/>
              </w:rPr>
              <w:t>3. Circular No. 22/2018/TT-BTTTT dated 28 December 2018 of the Ministry of Information and Communications promulgating the List of imported and exported goods in the field of printing and distribution of publications.</w:t>
            </w:r>
          </w:p>
        </w:tc>
      </w:tr>
      <w:tr w:rsidR="001D70FD" w:rsidRPr="001B376C" w14:paraId="17EE027D" w14:textId="77777777" w:rsidTr="009124E0">
        <w:trPr>
          <w:jc w:val="center"/>
        </w:trPr>
        <w:tc>
          <w:tcPr>
            <w:tcW w:w="567" w:type="dxa"/>
            <w:shd w:val="clear" w:color="auto" w:fill="auto"/>
          </w:tcPr>
          <w:p w14:paraId="4D90D67B" w14:textId="77777777" w:rsidR="001D70FD" w:rsidRPr="001B376C" w:rsidRDefault="001D70FD" w:rsidP="001D70FD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488102ED" w14:textId="77777777" w:rsidR="001D70FD" w:rsidRPr="001B376C" w:rsidRDefault="001D70FD" w:rsidP="001D70FD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Date of Publication</w:t>
            </w:r>
          </w:p>
          <w:p w14:paraId="185A1A90" w14:textId="77777777" w:rsidR="001D70FD" w:rsidRPr="001B376C" w:rsidRDefault="001D70FD" w:rsidP="001D70F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776" w:type="dxa"/>
            <w:gridSpan w:val="3"/>
            <w:shd w:val="clear" w:color="auto" w:fill="auto"/>
          </w:tcPr>
          <w:p w14:paraId="1D61128C" w14:textId="17DDB32E" w:rsidR="001D70FD" w:rsidRDefault="001D70FD" w:rsidP="001D70FD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1. 20</w:t>
            </w:r>
            <w:r w:rsidRPr="006F4734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November 2012</w:t>
            </w:r>
          </w:p>
          <w:p w14:paraId="301139AF" w14:textId="2F2FB1D8" w:rsidR="001D70FD" w:rsidRDefault="001D70FD" w:rsidP="001D70FD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2. 21</w:t>
            </w:r>
            <w:r w:rsidRPr="00FB29D4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November 2013</w:t>
            </w:r>
          </w:p>
          <w:p w14:paraId="53B9BF55" w14:textId="53C685E8" w:rsidR="001D70FD" w:rsidRPr="001B376C" w:rsidRDefault="001D70FD" w:rsidP="001D70FD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3. 28</w:t>
            </w:r>
            <w:r w:rsidRPr="00FB29D4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December 2018</w:t>
            </w:r>
          </w:p>
        </w:tc>
      </w:tr>
      <w:tr w:rsidR="001D70FD" w:rsidRPr="001B376C" w14:paraId="51DBD867" w14:textId="77777777" w:rsidTr="009124E0">
        <w:trPr>
          <w:jc w:val="center"/>
        </w:trPr>
        <w:tc>
          <w:tcPr>
            <w:tcW w:w="567" w:type="dxa"/>
            <w:shd w:val="clear" w:color="auto" w:fill="auto"/>
          </w:tcPr>
          <w:p w14:paraId="20E22A63" w14:textId="77777777" w:rsidR="001D70FD" w:rsidRPr="001B376C" w:rsidRDefault="001D70FD" w:rsidP="001D70FD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1F80DB8D" w14:textId="77777777" w:rsidR="001D70FD" w:rsidRPr="001B376C" w:rsidRDefault="001D70FD" w:rsidP="001D70FD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Date of entry into force</w:t>
            </w:r>
          </w:p>
          <w:p w14:paraId="2D7383EB" w14:textId="77777777" w:rsidR="001D70FD" w:rsidRPr="001B376C" w:rsidRDefault="001D70FD" w:rsidP="001D70F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776" w:type="dxa"/>
            <w:gridSpan w:val="3"/>
            <w:shd w:val="clear" w:color="auto" w:fill="auto"/>
          </w:tcPr>
          <w:p w14:paraId="410EB86E" w14:textId="5370BF26" w:rsidR="001D70FD" w:rsidRDefault="001D70FD" w:rsidP="001D70FD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1. 1</w:t>
            </w:r>
            <w:r w:rsidRPr="006F4734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July 2013</w:t>
            </w:r>
          </w:p>
          <w:p w14:paraId="6CC628ED" w14:textId="2761F2B1" w:rsidR="001D70FD" w:rsidRDefault="001D70FD" w:rsidP="001D70FD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2. 1</w:t>
            </w:r>
            <w:r w:rsidRPr="00FB29D4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March 2014</w:t>
            </w:r>
          </w:p>
          <w:p w14:paraId="4398A417" w14:textId="73A83AA0" w:rsidR="001D70FD" w:rsidRPr="001B376C" w:rsidRDefault="001D70FD" w:rsidP="001D70FD">
            <w:pPr>
              <w:tabs>
                <w:tab w:val="left" w:pos="149"/>
                <w:tab w:val="left" w:pos="419"/>
              </w:tabs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3. 12</w:t>
            </w:r>
            <w:r w:rsidRPr="00FB29D4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February 2019</w:t>
            </w:r>
          </w:p>
        </w:tc>
      </w:tr>
      <w:tr w:rsidR="001D70FD" w:rsidRPr="001B376C" w14:paraId="374676EB" w14:textId="77777777" w:rsidTr="009124E0">
        <w:trPr>
          <w:jc w:val="center"/>
        </w:trPr>
        <w:tc>
          <w:tcPr>
            <w:tcW w:w="567" w:type="dxa"/>
            <w:shd w:val="clear" w:color="auto" w:fill="auto"/>
          </w:tcPr>
          <w:p w14:paraId="7A09BD48" w14:textId="77777777" w:rsidR="001D70FD" w:rsidRPr="001B376C" w:rsidRDefault="001D70FD" w:rsidP="001D70FD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62AF7980" w14:textId="77777777" w:rsidR="001D70FD" w:rsidRPr="001B376C" w:rsidRDefault="001D70FD" w:rsidP="001D70FD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Website link/Official publication of the new regulation/procedure</w:t>
            </w:r>
          </w:p>
        </w:tc>
        <w:tc>
          <w:tcPr>
            <w:tcW w:w="5776" w:type="dxa"/>
            <w:gridSpan w:val="3"/>
            <w:tcBorders>
              <w:bottom w:val="nil"/>
              <w:right w:val="double" w:sz="6" w:space="0" w:color="auto"/>
            </w:tcBorders>
            <w:shd w:val="clear" w:color="auto" w:fill="auto"/>
          </w:tcPr>
          <w:p w14:paraId="3A50F903" w14:textId="77777777" w:rsidR="001D70FD" w:rsidRPr="00FB29D4" w:rsidRDefault="001D70FD" w:rsidP="001D70FD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 w:rsidRPr="00FB29D4">
              <w:rPr>
                <w:sz w:val="16"/>
                <w:szCs w:val="16"/>
              </w:rPr>
              <w:t xml:space="preserve">1. </w:t>
            </w:r>
            <w:hyperlink r:id="rId8" w:history="1">
              <w:r w:rsidRPr="00FB29D4">
                <w:rPr>
                  <w:rStyle w:val="Hipervnculo"/>
                  <w:sz w:val="16"/>
                  <w:szCs w:val="16"/>
                </w:rPr>
                <w:t>http://vbpl.vn/TW/Pages/vbpq-toanvan.aspx?ItemID=28015&amp;Keyword=lu%E1%BA%ADt%2019%202012</w:t>
              </w:r>
            </w:hyperlink>
          </w:p>
          <w:p w14:paraId="4F6DCB4B" w14:textId="77777777" w:rsidR="001D70FD" w:rsidRPr="00FB29D4" w:rsidRDefault="001D70FD" w:rsidP="001D70FD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 w:rsidRPr="00FB29D4">
              <w:rPr>
                <w:sz w:val="16"/>
                <w:szCs w:val="16"/>
              </w:rPr>
              <w:t xml:space="preserve">2. </w:t>
            </w:r>
            <w:hyperlink r:id="rId9" w:history="1">
              <w:r w:rsidRPr="00FB29D4">
                <w:rPr>
                  <w:rStyle w:val="Hipervnculo"/>
                  <w:sz w:val="16"/>
                  <w:szCs w:val="16"/>
                </w:rPr>
                <w:t>http://vbpl.vn/TW/Pages/vbpq-toanvan.aspx?ItemID=37751&amp;Keyword=ngh%E1%BB%8B%20%C4%91%E1%BB%8Bnh%20195%202013</w:t>
              </w:r>
            </w:hyperlink>
          </w:p>
          <w:p w14:paraId="09F5D704" w14:textId="421CE8F8" w:rsidR="001D70FD" w:rsidRPr="001B376C" w:rsidRDefault="001D70FD" w:rsidP="001D70FD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 w:rsidRPr="00FB29D4">
              <w:rPr>
                <w:sz w:val="16"/>
                <w:szCs w:val="16"/>
              </w:rPr>
              <w:t xml:space="preserve">3. </w:t>
            </w:r>
            <w:hyperlink r:id="rId10" w:history="1">
              <w:r w:rsidRPr="00FB29D4">
                <w:rPr>
                  <w:rStyle w:val="Hipervnculo"/>
                  <w:sz w:val="16"/>
                  <w:szCs w:val="16"/>
                </w:rPr>
                <w:t>http://vbpl.vn/TW/Pages/vbpq-van-ban-goc.aspx?ItemID=137501&amp;Keyword=th%C3%B4ng%20t%C6%B0%2022%202018%20btttt</w:t>
              </w:r>
            </w:hyperlink>
          </w:p>
        </w:tc>
      </w:tr>
      <w:tr w:rsidR="001D70FD" w:rsidRPr="001B376C" w14:paraId="5B532896" w14:textId="77777777" w:rsidTr="00F60ED6">
        <w:trPr>
          <w:trHeight w:val="678"/>
          <w:jc w:val="center"/>
        </w:trPr>
        <w:tc>
          <w:tcPr>
            <w:tcW w:w="567" w:type="dxa"/>
            <w:shd w:val="clear" w:color="auto" w:fill="auto"/>
          </w:tcPr>
          <w:p w14:paraId="254CD8C5" w14:textId="77777777" w:rsidR="001D70FD" w:rsidRPr="001B376C" w:rsidRDefault="001D70FD" w:rsidP="001D70FD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6FBEEA15" w14:textId="6D03975C" w:rsidR="001D70FD" w:rsidRPr="001B376C" w:rsidRDefault="001D70FD" w:rsidP="001D70FD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Have you attached a copy of the regulation (PDF) to the Secretariat</w:t>
            </w:r>
          </w:p>
        </w:tc>
        <w:tc>
          <w:tcPr>
            <w:tcW w:w="5776" w:type="dxa"/>
            <w:gridSpan w:val="3"/>
            <w:tcBorders>
              <w:bottom w:val="nil"/>
              <w:right w:val="double" w:sz="6" w:space="0" w:color="auto"/>
            </w:tcBorders>
            <w:shd w:val="clear" w:color="auto" w:fill="auto"/>
          </w:tcPr>
          <w:p w14:paraId="0A270DFC" w14:textId="0EDF641E" w:rsidR="001D70FD" w:rsidRPr="001B376C" w:rsidRDefault="001D70FD" w:rsidP="001D70FD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F3E21">
              <w:rPr>
                <w:sz w:val="16"/>
                <w:szCs w:val="16"/>
              </w:rPr>
            </w:r>
            <w:r w:rsidR="00FF3E2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1B376C">
              <w:rPr>
                <w:sz w:val="16"/>
                <w:szCs w:val="16"/>
              </w:rPr>
              <w:t>Yes. (</w:t>
            </w:r>
            <w:r w:rsidRPr="001B376C">
              <w:rPr>
                <w:i/>
                <w:sz w:val="16"/>
                <w:szCs w:val="16"/>
              </w:rPr>
              <w:t>Please attach a copy of the regulation to the notification.</w:t>
            </w:r>
            <w:r w:rsidRPr="001B376C">
              <w:rPr>
                <w:sz w:val="16"/>
                <w:szCs w:val="16"/>
              </w:rPr>
              <w:t>)</w:t>
            </w:r>
          </w:p>
          <w:p w14:paraId="175034D2" w14:textId="77777777" w:rsidR="001D70FD" w:rsidRPr="001B376C" w:rsidRDefault="001D70FD" w:rsidP="001D70FD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</w:p>
          <w:p w14:paraId="7B071F92" w14:textId="66FC02C8" w:rsidR="001D70FD" w:rsidRPr="001B376C" w:rsidRDefault="001D70FD" w:rsidP="001D70FD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sz w:val="16"/>
                <w:szCs w:val="16"/>
              </w:rPr>
              <w:instrText xml:space="preserve"> FORMCHECKBOX </w:instrText>
            </w:r>
            <w:r w:rsidR="00FF3E21">
              <w:rPr>
                <w:sz w:val="16"/>
                <w:szCs w:val="16"/>
              </w:rPr>
            </w:r>
            <w:r w:rsidR="00FF3E21">
              <w:rPr>
                <w:sz w:val="16"/>
                <w:szCs w:val="16"/>
              </w:rPr>
              <w:fldChar w:fldCharType="separate"/>
            </w:r>
            <w:r w:rsidRPr="001B376C">
              <w:rPr>
                <w:sz w:val="16"/>
                <w:szCs w:val="16"/>
              </w:rPr>
              <w:fldChar w:fldCharType="end"/>
            </w:r>
            <w:r w:rsidRPr="001B376C">
              <w:rPr>
                <w:sz w:val="16"/>
                <w:szCs w:val="16"/>
              </w:rPr>
              <w:t xml:space="preserve"> No.</w:t>
            </w:r>
          </w:p>
        </w:tc>
      </w:tr>
      <w:tr w:rsidR="001D70FD" w:rsidRPr="001B376C" w14:paraId="1971F92D" w14:textId="77777777" w:rsidTr="009124E0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5E20A58" w14:textId="77777777" w:rsidR="001D70FD" w:rsidRPr="001B376C" w:rsidRDefault="001D70FD" w:rsidP="001D70FD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BB3BE2B" w14:textId="77777777" w:rsidR="001D70FD" w:rsidRPr="001B376C" w:rsidRDefault="001D70FD" w:rsidP="001D70FD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Type of notification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933631" w14:textId="5C46B371" w:rsidR="001D70FD" w:rsidRPr="001B376C" w:rsidRDefault="001D70FD" w:rsidP="001D70FD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F3E21">
              <w:rPr>
                <w:sz w:val="16"/>
                <w:szCs w:val="16"/>
              </w:rPr>
            </w:r>
            <w:r w:rsidR="00FF3E2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1B376C">
              <w:rPr>
                <w:sz w:val="16"/>
                <w:szCs w:val="16"/>
              </w:rPr>
              <w:t xml:space="preserve"> (a) New licensing regulation/procedure</w:t>
            </w:r>
            <w:r w:rsidRPr="001B376C">
              <w:rPr>
                <w:rStyle w:val="Refdenotaalpie"/>
                <w:sz w:val="16"/>
                <w:szCs w:val="16"/>
              </w:rPr>
              <w:footnoteReference w:id="2"/>
            </w:r>
            <w:r w:rsidRPr="001B376C">
              <w:rPr>
                <w:sz w:val="16"/>
                <w:szCs w:val="16"/>
              </w:rPr>
              <w:t>; (please answer question 8 to 14)</w:t>
            </w:r>
          </w:p>
          <w:p w14:paraId="6F929C9C" w14:textId="77777777" w:rsidR="001D70FD" w:rsidRPr="001B376C" w:rsidRDefault="001D70FD" w:rsidP="001D70FD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</w:p>
          <w:p w14:paraId="668F1052" w14:textId="051D1950" w:rsidR="001D70FD" w:rsidRPr="001B376C" w:rsidRDefault="001D70FD" w:rsidP="001D70FD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sz w:val="16"/>
                <w:szCs w:val="16"/>
              </w:rPr>
              <w:instrText xml:space="preserve"> FORMCHECKBOX </w:instrText>
            </w:r>
            <w:r w:rsidR="00FF3E21">
              <w:rPr>
                <w:sz w:val="16"/>
                <w:szCs w:val="16"/>
              </w:rPr>
            </w:r>
            <w:r w:rsidR="00FF3E21">
              <w:rPr>
                <w:sz w:val="16"/>
                <w:szCs w:val="16"/>
              </w:rPr>
              <w:fldChar w:fldCharType="separate"/>
            </w:r>
            <w:r w:rsidRPr="001B376C">
              <w:rPr>
                <w:sz w:val="16"/>
                <w:szCs w:val="16"/>
              </w:rPr>
              <w:fldChar w:fldCharType="end"/>
            </w:r>
            <w:r w:rsidRPr="001B376C">
              <w:rPr>
                <w:sz w:val="16"/>
                <w:szCs w:val="16"/>
              </w:rPr>
              <w:t xml:space="preserve"> (b) Changes to a regulation/procedure which has been previously notified in document: _____________</w:t>
            </w:r>
            <w:proofErr w:type="gramStart"/>
            <w:r w:rsidRPr="001B376C">
              <w:rPr>
                <w:sz w:val="16"/>
                <w:szCs w:val="16"/>
              </w:rPr>
              <w:t>_ ;</w:t>
            </w:r>
            <w:proofErr w:type="gramEnd"/>
            <w:r w:rsidRPr="001B376C">
              <w:rPr>
                <w:sz w:val="16"/>
                <w:szCs w:val="16"/>
              </w:rPr>
              <w:t xml:space="preserve">  ( </w:t>
            </w:r>
            <w:r w:rsidRPr="001B376C">
              <w:rPr>
                <w:i/>
                <w:sz w:val="16"/>
                <w:szCs w:val="16"/>
              </w:rPr>
              <w:t>please answer question 15 and 16</w:t>
            </w:r>
            <w:r w:rsidRPr="001B376C">
              <w:rPr>
                <w:sz w:val="16"/>
                <w:szCs w:val="16"/>
              </w:rPr>
              <w:t>)</w:t>
            </w:r>
          </w:p>
        </w:tc>
      </w:tr>
      <w:tr w:rsidR="001D70FD" w:rsidRPr="001B376C" w14:paraId="2E3848EA" w14:textId="77777777" w:rsidTr="009124E0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470EF97" w14:textId="77777777" w:rsidR="001D70FD" w:rsidRPr="001B376C" w:rsidRDefault="001D70FD" w:rsidP="001D70FD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A44F32" w14:textId="77777777" w:rsidR="001D70FD" w:rsidRPr="001B376C" w:rsidRDefault="001D70FD" w:rsidP="001D70FD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 xml:space="preserve">List of products </w:t>
            </w:r>
            <w:proofErr w:type="gramStart"/>
            <w:r w:rsidRPr="001B376C">
              <w:rPr>
                <w:b/>
                <w:sz w:val="16"/>
                <w:szCs w:val="16"/>
              </w:rPr>
              <w:t>subject</w:t>
            </w:r>
            <w:proofErr w:type="gramEnd"/>
            <w:r w:rsidRPr="001B376C">
              <w:rPr>
                <w:b/>
                <w:sz w:val="16"/>
                <w:szCs w:val="16"/>
              </w:rPr>
              <w:t xml:space="preserve"> to licensing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C4BE5" w14:textId="3D9FB7D9" w:rsidR="001D70FD" w:rsidRPr="009367BB" w:rsidRDefault="001D70FD" w:rsidP="001D70FD">
            <w:pPr>
              <w:tabs>
                <w:tab w:val="left" w:pos="149"/>
                <w:tab w:val="left" w:pos="419"/>
              </w:tabs>
              <w:jc w:val="left"/>
              <w:rPr>
                <w:rFonts w:eastAsiaTheme="minorEastAsia"/>
                <w:i/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</w:rPr>
              <w:t>In</w:t>
            </w:r>
            <w:r w:rsidRPr="006F4734">
              <w:rPr>
                <w:sz w:val="16"/>
                <w:szCs w:val="16"/>
              </w:rPr>
              <w:t xml:space="preserve"> Circular No. 22/2018/TT-BTTTT promulgating the List of imported and exported goods in the field of printing and </w:t>
            </w:r>
            <w:r>
              <w:rPr>
                <w:sz w:val="16"/>
                <w:szCs w:val="16"/>
              </w:rPr>
              <w:t>distribution of publications.</w:t>
            </w:r>
          </w:p>
        </w:tc>
      </w:tr>
      <w:tr w:rsidR="001D70FD" w:rsidRPr="001B376C" w14:paraId="79D01EC1" w14:textId="77777777" w:rsidTr="00F60ED6">
        <w:trPr>
          <w:trHeight w:val="657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051FFBE" w14:textId="77777777" w:rsidR="001D70FD" w:rsidRPr="001B376C" w:rsidRDefault="001D70FD" w:rsidP="001D70FD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CE17C" w14:textId="77777777" w:rsidR="001D70FD" w:rsidRPr="001B376C" w:rsidRDefault="001D70FD" w:rsidP="001D70FD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Nature of licensing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2F31422" w14:textId="71D9E24F" w:rsidR="001D70FD" w:rsidRPr="001B376C" w:rsidRDefault="001D70FD" w:rsidP="001D70FD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 xml:space="preserve">Automatic: </w:t>
            </w:r>
            <w:r w:rsidRPr="001B376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sz w:val="16"/>
                <w:szCs w:val="16"/>
              </w:rPr>
              <w:instrText xml:space="preserve"> FORMCHECKBOX </w:instrText>
            </w:r>
            <w:r w:rsidR="00FF3E21">
              <w:rPr>
                <w:sz w:val="16"/>
                <w:szCs w:val="16"/>
              </w:rPr>
            </w:r>
            <w:r w:rsidR="00FF3E21">
              <w:rPr>
                <w:sz w:val="16"/>
                <w:szCs w:val="16"/>
              </w:rPr>
              <w:fldChar w:fldCharType="separate"/>
            </w:r>
            <w:r w:rsidRPr="001B376C">
              <w:rPr>
                <w:sz w:val="16"/>
                <w:szCs w:val="16"/>
              </w:rPr>
              <w:fldChar w:fldCharType="end"/>
            </w:r>
          </w:p>
          <w:p w14:paraId="22583E23" w14:textId="77777777" w:rsidR="001D70FD" w:rsidRPr="001B376C" w:rsidRDefault="001D70FD" w:rsidP="001D70FD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</w:p>
          <w:p w14:paraId="2E5479C4" w14:textId="7A4CD44E" w:rsidR="001D70FD" w:rsidRPr="001B376C" w:rsidRDefault="001D70FD" w:rsidP="001D70FD">
            <w:pPr>
              <w:tabs>
                <w:tab w:val="left" w:pos="742"/>
              </w:tabs>
              <w:ind w:right="34"/>
              <w:jc w:val="left"/>
              <w:rPr>
                <w:b/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 xml:space="preserve">Non-Automatic: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F3E21">
              <w:rPr>
                <w:sz w:val="16"/>
                <w:szCs w:val="16"/>
              </w:rPr>
            </w:r>
            <w:r w:rsidR="00FF3E2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1D70FD" w:rsidRPr="001B376C" w14:paraId="5F00068C" w14:textId="77777777" w:rsidTr="00483FF5">
        <w:trPr>
          <w:jc w:val="center"/>
        </w:trPr>
        <w:tc>
          <w:tcPr>
            <w:tcW w:w="567" w:type="dxa"/>
            <w:vMerge w:val="restart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C80D" w14:textId="77777777" w:rsidR="001D70FD" w:rsidRPr="001B376C" w:rsidRDefault="001D70FD" w:rsidP="001D70FD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F70F7" w14:textId="77777777" w:rsidR="001D70FD" w:rsidRPr="001B376C" w:rsidRDefault="001D70FD" w:rsidP="001D70FD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Administrative purpose/measure being implemented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7D9031" w14:textId="77777777" w:rsidR="001D70FD" w:rsidRPr="001B376C" w:rsidRDefault="001D70FD" w:rsidP="001D70FD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(a)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11872F" w14:textId="676BBD5B" w:rsidR="001D70FD" w:rsidRPr="001B376C" w:rsidRDefault="001D70FD" w:rsidP="001D70FD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1"/>
            <w:r>
              <w:rPr>
                <w:sz w:val="16"/>
                <w:szCs w:val="16"/>
              </w:rPr>
              <w:instrText xml:space="preserve"> FORMCHECKBOX </w:instrText>
            </w:r>
            <w:r w:rsidR="00FF3E21">
              <w:rPr>
                <w:sz w:val="16"/>
                <w:szCs w:val="16"/>
              </w:rPr>
            </w:r>
            <w:r w:rsidR="00FF3E2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707BF8AD" w14:textId="77777777" w:rsidR="001D70FD" w:rsidRPr="001B376C" w:rsidRDefault="001D70FD" w:rsidP="001D70FD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Protect public morals;</w:t>
            </w:r>
          </w:p>
        </w:tc>
      </w:tr>
      <w:tr w:rsidR="001D70FD" w:rsidRPr="001B376C" w14:paraId="58B45C82" w14:textId="77777777" w:rsidTr="001D70FD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12E3" w14:textId="77777777" w:rsidR="001D70FD" w:rsidRPr="001B376C" w:rsidRDefault="001D70FD" w:rsidP="001D70F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42C5" w14:textId="77777777" w:rsidR="001D70FD" w:rsidRPr="001B376C" w:rsidRDefault="001D70FD" w:rsidP="001D70F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132ACD" w14:textId="77777777" w:rsidR="001D70FD" w:rsidRPr="001B376C" w:rsidRDefault="001D70FD" w:rsidP="001D70FD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(b)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DCCE5" w14:textId="3241CD21" w:rsidR="001D70FD" w:rsidRPr="001B376C" w:rsidRDefault="001D70FD" w:rsidP="001D70FD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F3E21">
              <w:rPr>
                <w:sz w:val="16"/>
                <w:szCs w:val="16"/>
              </w:rPr>
            </w:r>
            <w:r w:rsidR="00FF3E2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3E8A3F8A" w14:textId="77777777" w:rsidR="001D70FD" w:rsidRPr="001B376C" w:rsidRDefault="001D70FD" w:rsidP="001D70FD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Protect human, animal or plant life and health; protect environment;</w:t>
            </w:r>
          </w:p>
        </w:tc>
      </w:tr>
      <w:tr w:rsidR="001D70FD" w:rsidRPr="001B376C" w14:paraId="2113ECC1" w14:textId="77777777" w:rsidTr="001D70FD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DDD17" w14:textId="77777777" w:rsidR="001D70FD" w:rsidRPr="001B376C" w:rsidRDefault="001D70FD" w:rsidP="001D70F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8A7B" w14:textId="77777777" w:rsidR="001D70FD" w:rsidRPr="001B376C" w:rsidRDefault="001D70FD" w:rsidP="001D70F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F86354" w14:textId="77777777" w:rsidR="001D70FD" w:rsidRPr="001B376C" w:rsidRDefault="001D70FD" w:rsidP="001D70FD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(c)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774C4" w14:textId="77777777" w:rsidR="001D70FD" w:rsidRPr="001B376C" w:rsidRDefault="001D70FD" w:rsidP="001D70FD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sz w:val="16"/>
                <w:szCs w:val="16"/>
              </w:rPr>
              <w:instrText xml:space="preserve"> FORMCHECKBOX </w:instrText>
            </w:r>
            <w:r w:rsidR="00FF3E21">
              <w:rPr>
                <w:sz w:val="16"/>
                <w:szCs w:val="16"/>
              </w:rPr>
            </w:r>
            <w:r w:rsidR="00FF3E21">
              <w:rPr>
                <w:sz w:val="16"/>
                <w:szCs w:val="16"/>
              </w:rPr>
              <w:fldChar w:fldCharType="separate"/>
            </w:r>
            <w:r w:rsidRPr="001B376C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54176895" w14:textId="77777777" w:rsidR="001D70FD" w:rsidRPr="001B376C" w:rsidRDefault="001D70FD" w:rsidP="001D70FD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Collect trade statistics or market surveillance;</w:t>
            </w:r>
          </w:p>
        </w:tc>
      </w:tr>
      <w:tr w:rsidR="001D70FD" w:rsidRPr="001B376C" w14:paraId="53C5A45B" w14:textId="77777777" w:rsidTr="00837890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E6CAD" w14:textId="77777777" w:rsidR="001D70FD" w:rsidRPr="001B376C" w:rsidRDefault="001D70FD" w:rsidP="001D70F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BE40A" w14:textId="77777777" w:rsidR="001D70FD" w:rsidRPr="001B376C" w:rsidRDefault="001D70FD" w:rsidP="001D70F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784081" w14:textId="77777777" w:rsidR="001D70FD" w:rsidRPr="001B376C" w:rsidRDefault="001D70FD" w:rsidP="001D70FD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(d)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F6BDA" w14:textId="2A81E02F" w:rsidR="001D70FD" w:rsidRPr="001B376C" w:rsidRDefault="001D70FD" w:rsidP="001D70FD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F3E21">
              <w:rPr>
                <w:sz w:val="16"/>
                <w:szCs w:val="16"/>
              </w:rPr>
            </w:r>
            <w:r w:rsidR="00FF3E2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02E985FB" w14:textId="77777777" w:rsidR="001D70FD" w:rsidRPr="001B376C" w:rsidRDefault="001D70FD" w:rsidP="001D70FD">
            <w:pPr>
              <w:tabs>
                <w:tab w:val="left" w:pos="742"/>
                <w:tab w:val="left" w:pos="886"/>
              </w:tabs>
              <w:ind w:right="34"/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Protection of patents, trademarks and copyrights, and the prevention of deceptive practices;</w:t>
            </w:r>
          </w:p>
        </w:tc>
      </w:tr>
      <w:tr w:rsidR="001D70FD" w:rsidRPr="001B376C" w14:paraId="4659D77B" w14:textId="77777777" w:rsidTr="00837890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F1D69" w14:textId="77777777" w:rsidR="001D70FD" w:rsidRPr="001B376C" w:rsidRDefault="001D70FD" w:rsidP="001D70F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83AA1" w14:textId="77777777" w:rsidR="001D70FD" w:rsidRPr="001B376C" w:rsidRDefault="001D70FD" w:rsidP="001D70F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CE2B80" w14:textId="77777777" w:rsidR="001D70FD" w:rsidRPr="001B376C" w:rsidRDefault="001D70FD" w:rsidP="001D70FD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(e)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78E77" w14:textId="77777777" w:rsidR="001D70FD" w:rsidRPr="001B376C" w:rsidRDefault="001D70FD" w:rsidP="001D70FD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sz w:val="16"/>
                <w:szCs w:val="16"/>
              </w:rPr>
              <w:instrText xml:space="preserve"> FORMCHECKBOX </w:instrText>
            </w:r>
            <w:r w:rsidR="00FF3E21">
              <w:rPr>
                <w:sz w:val="16"/>
                <w:szCs w:val="16"/>
              </w:rPr>
            </w:r>
            <w:r w:rsidR="00FF3E21">
              <w:rPr>
                <w:sz w:val="16"/>
                <w:szCs w:val="16"/>
              </w:rPr>
              <w:fldChar w:fldCharType="separate"/>
            </w:r>
            <w:r w:rsidRPr="001B376C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7AD13136" w14:textId="77777777" w:rsidR="001D70FD" w:rsidRPr="001B376C" w:rsidRDefault="001D70FD" w:rsidP="001D70FD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Pursue obligations under the UN Charter and other international treaties (</w:t>
            </w:r>
            <w:r w:rsidRPr="001B376C">
              <w:rPr>
                <w:i/>
                <w:sz w:val="16"/>
                <w:szCs w:val="16"/>
              </w:rPr>
              <w:t>i.e. CITES, Basel Convention, Rotterdam Convention, UNSC Resolutions etc.)</w:t>
            </w:r>
          </w:p>
        </w:tc>
      </w:tr>
      <w:tr w:rsidR="001D70FD" w:rsidRPr="001B376C" w14:paraId="0197A82C" w14:textId="77777777" w:rsidTr="0055668E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AC750D" w14:textId="77777777" w:rsidR="001D70FD" w:rsidRPr="001B376C" w:rsidRDefault="001D70FD" w:rsidP="001D70F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137F18" w14:textId="77777777" w:rsidR="001D70FD" w:rsidRPr="001B376C" w:rsidRDefault="001D70FD" w:rsidP="001D70F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FF6981" w14:textId="77777777" w:rsidR="001D70FD" w:rsidRPr="001B376C" w:rsidRDefault="001D70FD" w:rsidP="001D70FD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(f)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F2CAA" w14:textId="77777777" w:rsidR="001D70FD" w:rsidRPr="001B376C" w:rsidRDefault="001D70FD" w:rsidP="001D70FD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sz w:val="16"/>
                <w:szCs w:val="16"/>
              </w:rPr>
              <w:instrText xml:space="preserve"> FORMCHECKBOX </w:instrText>
            </w:r>
            <w:r w:rsidR="00FF3E21">
              <w:rPr>
                <w:sz w:val="16"/>
                <w:szCs w:val="16"/>
              </w:rPr>
            </w:r>
            <w:r w:rsidR="00FF3E21">
              <w:rPr>
                <w:sz w:val="16"/>
                <w:szCs w:val="16"/>
              </w:rPr>
              <w:fldChar w:fldCharType="separate"/>
            </w:r>
            <w:r w:rsidRPr="001B376C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0AE15572" w14:textId="77777777" w:rsidR="001D70FD" w:rsidRPr="001B376C" w:rsidRDefault="001D70FD" w:rsidP="001D70FD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Quota (including TRQ) administration;</w:t>
            </w:r>
          </w:p>
        </w:tc>
      </w:tr>
      <w:tr w:rsidR="001D70FD" w:rsidRPr="001B376C" w14:paraId="63A7E807" w14:textId="77777777" w:rsidTr="0055668E">
        <w:trPr>
          <w:jc w:val="center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1B447A" w14:textId="77777777" w:rsidR="001D70FD" w:rsidRPr="001B376C" w:rsidRDefault="001D70FD" w:rsidP="001D70F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1EC167" w14:textId="77777777" w:rsidR="001D70FD" w:rsidRPr="001B376C" w:rsidRDefault="001D70FD" w:rsidP="001D70F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EE83E4" w14:textId="77777777" w:rsidR="001D70FD" w:rsidRPr="001B376C" w:rsidRDefault="001D70FD" w:rsidP="001D70FD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(g)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6A089" w14:textId="77777777" w:rsidR="001D70FD" w:rsidRPr="001B376C" w:rsidRDefault="001D70FD" w:rsidP="001D70FD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sz w:val="16"/>
                <w:szCs w:val="16"/>
              </w:rPr>
              <w:instrText xml:space="preserve"> FORMCHECKBOX </w:instrText>
            </w:r>
            <w:r w:rsidR="00FF3E21">
              <w:rPr>
                <w:sz w:val="16"/>
                <w:szCs w:val="16"/>
              </w:rPr>
            </w:r>
            <w:r w:rsidR="00FF3E21">
              <w:rPr>
                <w:sz w:val="16"/>
                <w:szCs w:val="16"/>
              </w:rPr>
              <w:fldChar w:fldCharType="separate"/>
            </w:r>
            <w:r w:rsidRPr="001B376C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32899863" w14:textId="77777777" w:rsidR="001D70FD" w:rsidRPr="001B376C" w:rsidRDefault="001D70FD" w:rsidP="001D70FD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Regulate imports of arms, ammunition or fissionable materials and safeguard national security;</w:t>
            </w:r>
          </w:p>
        </w:tc>
      </w:tr>
      <w:tr w:rsidR="001D70FD" w:rsidRPr="001B376C" w14:paraId="1D6DCA13" w14:textId="77777777" w:rsidTr="0055668E">
        <w:trPr>
          <w:jc w:val="center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D3B1F" w14:textId="77777777" w:rsidR="001D70FD" w:rsidRPr="001B376C" w:rsidRDefault="001D70FD" w:rsidP="001D70F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1E14A" w14:textId="77777777" w:rsidR="001D70FD" w:rsidRPr="001B376C" w:rsidRDefault="001D70FD" w:rsidP="001D70F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3CA33C" w14:textId="77777777" w:rsidR="001D70FD" w:rsidRPr="001B376C" w:rsidRDefault="001D70FD" w:rsidP="001D70FD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(h)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4EF5FC" w14:textId="4DB15C47" w:rsidR="001D70FD" w:rsidRPr="001B376C" w:rsidRDefault="001D70FD" w:rsidP="001D70FD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sz w:val="16"/>
                <w:szCs w:val="16"/>
              </w:rPr>
              <w:instrText xml:space="preserve"> FORMCHECKBOX </w:instrText>
            </w:r>
            <w:r w:rsidR="00FF3E21">
              <w:rPr>
                <w:sz w:val="16"/>
                <w:szCs w:val="16"/>
              </w:rPr>
            </w:r>
            <w:r w:rsidR="00FF3E21">
              <w:rPr>
                <w:sz w:val="16"/>
                <w:szCs w:val="16"/>
              </w:rPr>
              <w:fldChar w:fldCharType="separate"/>
            </w:r>
            <w:r w:rsidRPr="001B376C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33F9F70" w14:textId="77777777" w:rsidR="001D70FD" w:rsidRPr="001B376C" w:rsidRDefault="001D70FD" w:rsidP="001D70FD">
            <w:pPr>
              <w:tabs>
                <w:tab w:val="left" w:pos="742"/>
              </w:tabs>
              <w:ind w:right="34"/>
              <w:jc w:val="left"/>
              <w:rPr>
                <w:i/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 xml:space="preserve">Other: ______________ </w:t>
            </w:r>
            <w:r w:rsidRPr="001B376C">
              <w:rPr>
                <w:i/>
                <w:sz w:val="16"/>
                <w:szCs w:val="16"/>
              </w:rPr>
              <w:t>(please specify)</w:t>
            </w:r>
          </w:p>
          <w:p w14:paraId="5AD44BD3" w14:textId="77777777" w:rsidR="001D70FD" w:rsidRPr="001B376C" w:rsidRDefault="001D70FD" w:rsidP="001D70FD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</w:p>
        </w:tc>
      </w:tr>
      <w:tr w:rsidR="001D70FD" w:rsidRPr="001B376C" w14:paraId="041CAA79" w14:textId="77777777" w:rsidTr="009124E0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17EE0E60" w14:textId="77777777" w:rsidR="001D70FD" w:rsidRPr="001B376C" w:rsidRDefault="001D70FD" w:rsidP="001D70FD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22AA39B1" w14:textId="77777777" w:rsidR="001D70FD" w:rsidRPr="001B376C" w:rsidRDefault="001D70FD" w:rsidP="001D70FD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Administrative body(</w:t>
            </w:r>
            <w:proofErr w:type="spellStart"/>
            <w:r w:rsidRPr="001B376C">
              <w:rPr>
                <w:b/>
                <w:sz w:val="16"/>
                <w:szCs w:val="16"/>
              </w:rPr>
              <w:t>ies</w:t>
            </w:r>
            <w:proofErr w:type="spellEnd"/>
            <w:r w:rsidRPr="001B376C">
              <w:rPr>
                <w:b/>
                <w:sz w:val="16"/>
                <w:szCs w:val="16"/>
              </w:rPr>
              <w:t>) for</w:t>
            </w:r>
          </w:p>
          <w:p w14:paraId="7773F358" w14:textId="77777777" w:rsidR="001D70FD" w:rsidRPr="001B376C" w:rsidRDefault="001D70FD" w:rsidP="001D70FD">
            <w:pPr>
              <w:jc w:val="left"/>
              <w:rPr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submission of applications</w:t>
            </w:r>
            <w:r w:rsidRPr="001B376C">
              <w:rPr>
                <w:sz w:val="16"/>
                <w:szCs w:val="16"/>
              </w:rPr>
              <w:t xml:space="preserve"> </w:t>
            </w:r>
          </w:p>
          <w:p w14:paraId="364B7214" w14:textId="77777777" w:rsidR="001D70FD" w:rsidRPr="001B376C" w:rsidRDefault="001D70FD" w:rsidP="001D70F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8E04102" w14:textId="48354F93" w:rsidR="001D70FD" w:rsidRPr="001B376C" w:rsidRDefault="001D70FD" w:rsidP="001D70FD">
            <w:pPr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 xml:space="preserve">Ministry/authority and Department: </w:t>
            </w:r>
            <w:r w:rsidRPr="002C6125">
              <w:rPr>
                <w:sz w:val="16"/>
                <w:szCs w:val="16"/>
              </w:rPr>
              <w:t>Authority of Publication, Printing and Distribution, Ministry of Information and Communications</w:t>
            </w:r>
          </w:p>
          <w:p w14:paraId="4E2ACF67" w14:textId="24B464E9" w:rsidR="001D70FD" w:rsidRPr="001B376C" w:rsidRDefault="001D70FD" w:rsidP="001D70FD">
            <w:pPr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 xml:space="preserve">Address: </w:t>
            </w:r>
            <w:r w:rsidRPr="002C6125">
              <w:rPr>
                <w:sz w:val="16"/>
                <w:szCs w:val="16"/>
              </w:rPr>
              <w:t xml:space="preserve">18 Nguyen Du street, Ha </w:t>
            </w:r>
            <w:proofErr w:type="spellStart"/>
            <w:r w:rsidRPr="002C6125">
              <w:rPr>
                <w:sz w:val="16"/>
                <w:szCs w:val="16"/>
              </w:rPr>
              <w:t>Noi</w:t>
            </w:r>
            <w:proofErr w:type="spellEnd"/>
            <w:r w:rsidRPr="002C6125">
              <w:rPr>
                <w:sz w:val="16"/>
                <w:szCs w:val="16"/>
              </w:rPr>
              <w:t>, Viet Nam</w:t>
            </w:r>
          </w:p>
          <w:p w14:paraId="5B638EFD" w14:textId="0F1DCA2D" w:rsidR="001D70FD" w:rsidRPr="001B376C" w:rsidRDefault="001D70FD" w:rsidP="001D70FD">
            <w:pPr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 xml:space="preserve">Website: </w:t>
            </w:r>
            <w:r w:rsidRPr="002C6125">
              <w:rPr>
                <w:sz w:val="16"/>
                <w:szCs w:val="16"/>
              </w:rPr>
              <w:t>https://ppdvn.gov.vn</w:t>
            </w:r>
          </w:p>
          <w:p w14:paraId="15716152" w14:textId="04E1DFAA" w:rsidR="001D70FD" w:rsidRPr="001B376C" w:rsidRDefault="001D70FD" w:rsidP="001D70FD">
            <w:pPr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 xml:space="preserve">Telephone: </w:t>
            </w:r>
            <w:r>
              <w:rPr>
                <w:sz w:val="16"/>
                <w:szCs w:val="16"/>
              </w:rPr>
              <w:t>+84</w:t>
            </w:r>
            <w:r w:rsidRPr="00973531">
              <w:rPr>
                <w:sz w:val="16"/>
                <w:szCs w:val="16"/>
              </w:rPr>
              <w:t>24. 3828</w:t>
            </w:r>
            <w:r>
              <w:rPr>
                <w:sz w:val="16"/>
                <w:szCs w:val="16"/>
              </w:rPr>
              <w:t>.</w:t>
            </w:r>
            <w:r w:rsidRPr="00973531">
              <w:rPr>
                <w:sz w:val="16"/>
                <w:szCs w:val="16"/>
              </w:rPr>
              <w:t>5697</w:t>
            </w:r>
          </w:p>
          <w:p w14:paraId="2CF668BB" w14:textId="1D68FF45" w:rsidR="001D70FD" w:rsidRPr="001B376C" w:rsidRDefault="001D70FD" w:rsidP="001D70FD">
            <w:pPr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 xml:space="preserve">E-Mail: </w:t>
            </w:r>
            <w:r w:rsidRPr="002C6125">
              <w:rPr>
                <w:sz w:val="16"/>
                <w:szCs w:val="16"/>
              </w:rPr>
              <w:t>vanthuCucXB@mic.gov.vn</w:t>
            </w:r>
          </w:p>
        </w:tc>
      </w:tr>
      <w:tr w:rsidR="001D70FD" w:rsidRPr="001B376C" w14:paraId="2F445BE2" w14:textId="77777777" w:rsidTr="009124E0">
        <w:trPr>
          <w:jc w:val="center"/>
        </w:trPr>
        <w:tc>
          <w:tcPr>
            <w:tcW w:w="567" w:type="dxa"/>
            <w:shd w:val="clear" w:color="auto" w:fill="auto"/>
          </w:tcPr>
          <w:p w14:paraId="5AC4A3F2" w14:textId="77777777" w:rsidR="001D70FD" w:rsidRPr="001B376C" w:rsidRDefault="001D70FD" w:rsidP="001D70FD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14:paraId="44D25966" w14:textId="77777777" w:rsidR="001D70FD" w:rsidRPr="001B376C" w:rsidRDefault="001D70FD" w:rsidP="001D70FD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Contact point for information on eligibility</w:t>
            </w:r>
          </w:p>
        </w:tc>
        <w:tc>
          <w:tcPr>
            <w:tcW w:w="5776" w:type="dxa"/>
            <w:gridSpan w:val="3"/>
            <w:shd w:val="clear" w:color="auto" w:fill="auto"/>
          </w:tcPr>
          <w:p w14:paraId="131E8B95" w14:textId="3C110F43" w:rsidR="001D70FD" w:rsidRPr="001B376C" w:rsidRDefault="001D70FD" w:rsidP="001D70FD">
            <w:pPr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 xml:space="preserve">Ministry/authority and Department: </w:t>
            </w:r>
            <w:r w:rsidRPr="002C6125">
              <w:rPr>
                <w:sz w:val="16"/>
                <w:szCs w:val="16"/>
              </w:rPr>
              <w:t>Ministry of Information and Communications</w:t>
            </w:r>
          </w:p>
          <w:p w14:paraId="15DDA0D5" w14:textId="2967A7DC" w:rsidR="001D70FD" w:rsidRPr="001B376C" w:rsidRDefault="001D70FD" w:rsidP="001D70FD">
            <w:pPr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 xml:space="preserve">Address: </w:t>
            </w:r>
            <w:r w:rsidRPr="002C6125">
              <w:rPr>
                <w:sz w:val="16"/>
                <w:szCs w:val="16"/>
              </w:rPr>
              <w:t xml:space="preserve">18 Nguyen Du street, Ha </w:t>
            </w:r>
            <w:proofErr w:type="spellStart"/>
            <w:r w:rsidRPr="002C6125">
              <w:rPr>
                <w:sz w:val="16"/>
                <w:szCs w:val="16"/>
              </w:rPr>
              <w:t>Noi</w:t>
            </w:r>
            <w:proofErr w:type="spellEnd"/>
            <w:r w:rsidRPr="002C6125">
              <w:rPr>
                <w:sz w:val="16"/>
                <w:szCs w:val="16"/>
              </w:rPr>
              <w:t>, Viet Nam</w:t>
            </w:r>
          </w:p>
          <w:p w14:paraId="726FCCB7" w14:textId="089F744C" w:rsidR="001D70FD" w:rsidRPr="001B376C" w:rsidRDefault="001D70FD" w:rsidP="001D70FD">
            <w:pPr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 xml:space="preserve">Website: </w:t>
            </w:r>
            <w:r w:rsidRPr="002C6125">
              <w:rPr>
                <w:sz w:val="16"/>
                <w:szCs w:val="16"/>
              </w:rPr>
              <w:t>https://ppdvn.gov.vn</w:t>
            </w:r>
          </w:p>
          <w:p w14:paraId="460D714E" w14:textId="683D4520" w:rsidR="001D70FD" w:rsidRPr="001B376C" w:rsidRDefault="001D70FD" w:rsidP="001D70FD">
            <w:pPr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 xml:space="preserve">Telephone: </w:t>
            </w:r>
            <w:r>
              <w:rPr>
                <w:sz w:val="16"/>
                <w:szCs w:val="16"/>
              </w:rPr>
              <w:t>+84</w:t>
            </w:r>
            <w:r w:rsidRPr="00973531">
              <w:rPr>
                <w:sz w:val="16"/>
                <w:szCs w:val="16"/>
              </w:rPr>
              <w:t>24. 3828</w:t>
            </w:r>
            <w:r>
              <w:rPr>
                <w:sz w:val="16"/>
                <w:szCs w:val="16"/>
              </w:rPr>
              <w:t>.</w:t>
            </w:r>
            <w:r w:rsidRPr="00973531">
              <w:rPr>
                <w:sz w:val="16"/>
                <w:szCs w:val="16"/>
              </w:rPr>
              <w:t>5697</w:t>
            </w:r>
          </w:p>
          <w:p w14:paraId="1BB95025" w14:textId="1191BB56" w:rsidR="001D70FD" w:rsidRPr="001B376C" w:rsidRDefault="001D70FD" w:rsidP="001D70FD">
            <w:pPr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 xml:space="preserve">E-Mail: </w:t>
            </w:r>
            <w:r w:rsidRPr="002C6125">
              <w:rPr>
                <w:sz w:val="16"/>
                <w:szCs w:val="16"/>
              </w:rPr>
              <w:t>vanthuCucXB@mic.gov.vn</w:t>
            </w:r>
          </w:p>
        </w:tc>
      </w:tr>
      <w:tr w:rsidR="001D70FD" w:rsidRPr="001B376C" w14:paraId="08709422" w14:textId="77777777" w:rsidTr="009124E0">
        <w:trPr>
          <w:jc w:val="center"/>
        </w:trPr>
        <w:tc>
          <w:tcPr>
            <w:tcW w:w="567" w:type="dxa"/>
            <w:shd w:val="clear" w:color="auto" w:fill="auto"/>
          </w:tcPr>
          <w:p w14:paraId="6C85A8AB" w14:textId="77777777" w:rsidR="001D70FD" w:rsidRPr="001B376C" w:rsidRDefault="001D70FD" w:rsidP="001D70FD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14:paraId="5EA49178" w14:textId="77777777" w:rsidR="001D70FD" w:rsidRPr="001B376C" w:rsidRDefault="001D70FD" w:rsidP="001D70FD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Expected duration of licensing procedure</w:t>
            </w:r>
          </w:p>
        </w:tc>
        <w:tc>
          <w:tcPr>
            <w:tcW w:w="5776" w:type="dxa"/>
            <w:gridSpan w:val="3"/>
            <w:tcBorders>
              <w:right w:val="double" w:sz="6" w:space="0" w:color="auto"/>
            </w:tcBorders>
            <w:shd w:val="clear" w:color="auto" w:fill="auto"/>
          </w:tcPr>
          <w:p w14:paraId="5420E342" w14:textId="77777777" w:rsidR="001D70FD" w:rsidRPr="001B376C" w:rsidRDefault="001D70FD" w:rsidP="001D70FD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Ongoing</w:t>
            </w:r>
          </w:p>
          <w:p w14:paraId="6A6D916B" w14:textId="3F5BC4E5" w:rsidR="001D70FD" w:rsidRPr="00B84A4E" w:rsidRDefault="001D70FD" w:rsidP="001D70FD">
            <w:pPr>
              <w:tabs>
                <w:tab w:val="left" w:pos="149"/>
                <w:tab w:val="left" w:pos="419"/>
              </w:tabs>
              <w:jc w:val="left"/>
              <w:rPr>
                <w:rFonts w:eastAsiaTheme="minorEastAsia"/>
                <w:sz w:val="16"/>
                <w:szCs w:val="16"/>
                <w:lang w:eastAsia="ko-KR"/>
              </w:rPr>
            </w:pPr>
          </w:p>
        </w:tc>
      </w:tr>
      <w:tr w:rsidR="001D70FD" w:rsidRPr="001B376C" w14:paraId="6A6013F9" w14:textId="77777777" w:rsidTr="009124E0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1EFA328" w14:textId="77777777" w:rsidR="001D70FD" w:rsidRPr="001B376C" w:rsidRDefault="001D70FD" w:rsidP="001D70FD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1532852" w14:textId="77777777" w:rsidR="001D70FD" w:rsidRPr="001B376C" w:rsidRDefault="001D70FD" w:rsidP="001D70FD">
            <w:pPr>
              <w:tabs>
                <w:tab w:val="left" w:pos="277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A summary of the notification in one of the WTO official languages</w:t>
            </w:r>
            <w:r w:rsidRPr="001B376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76" w:type="dxa"/>
            <w:gridSpan w:val="3"/>
            <w:tcBorders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6DD7F0E" w14:textId="0CBB49A6" w:rsidR="001D70FD" w:rsidRPr="00B523E0" w:rsidRDefault="001D70FD" w:rsidP="001D70FD">
            <w:pPr>
              <w:rPr>
                <w:rFonts w:eastAsiaTheme="minorEastAsia"/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</w:rPr>
              <w:t>M</w:t>
            </w:r>
            <w:r w:rsidRPr="00470636">
              <w:rPr>
                <w:sz w:val="16"/>
                <w:szCs w:val="16"/>
              </w:rPr>
              <w:t>ethods for management of imports and exports of the publishing industry</w:t>
            </w:r>
          </w:p>
        </w:tc>
      </w:tr>
      <w:tr w:rsidR="001D70FD" w:rsidRPr="001B376C" w14:paraId="6313B906" w14:textId="77777777" w:rsidTr="009124E0">
        <w:trPr>
          <w:jc w:val="center"/>
        </w:trPr>
        <w:tc>
          <w:tcPr>
            <w:tcW w:w="567" w:type="dxa"/>
            <w:tcBorders>
              <w:left w:val="double" w:sz="6" w:space="0" w:color="auto"/>
            </w:tcBorders>
            <w:shd w:val="clear" w:color="auto" w:fill="auto"/>
          </w:tcPr>
          <w:p w14:paraId="02EB3A23" w14:textId="77777777" w:rsidR="001D70FD" w:rsidRPr="001B376C" w:rsidRDefault="001D70FD" w:rsidP="001D70FD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14:paraId="1521FBCD" w14:textId="77777777" w:rsidR="001D70FD" w:rsidRPr="001B376C" w:rsidRDefault="001D70FD" w:rsidP="001D70FD">
            <w:pPr>
              <w:tabs>
                <w:tab w:val="left" w:pos="277"/>
              </w:tabs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In the case of 7(b), please indicate the type of new change(s)</w:t>
            </w:r>
          </w:p>
        </w:tc>
        <w:tc>
          <w:tcPr>
            <w:tcW w:w="5776" w:type="dxa"/>
            <w:gridSpan w:val="3"/>
            <w:tcBorders>
              <w:right w:val="double" w:sz="6" w:space="0" w:color="auto"/>
            </w:tcBorders>
            <w:shd w:val="clear" w:color="auto" w:fill="auto"/>
          </w:tcPr>
          <w:tbl>
            <w:tblPr>
              <w:tblW w:w="5449" w:type="dxa"/>
              <w:tblInd w:w="108" w:type="dxa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284"/>
              <w:gridCol w:w="567"/>
              <w:gridCol w:w="4247"/>
            </w:tblGrid>
            <w:tr w:rsidR="001D70FD" w:rsidRPr="001B376C" w14:paraId="1F7C34CF" w14:textId="77777777" w:rsidTr="009124E0">
              <w:tc>
                <w:tcPr>
                  <w:tcW w:w="635" w:type="dxa"/>
                  <w:gridSpan w:val="2"/>
                  <w:shd w:val="clear" w:color="auto" w:fill="auto"/>
                </w:tcPr>
                <w:p w14:paraId="53C5ABF5" w14:textId="77777777" w:rsidR="001D70FD" w:rsidRPr="001B376C" w:rsidRDefault="001D70FD" w:rsidP="001D70FD">
                  <w:pPr>
                    <w:ind w:right="-81"/>
                    <w:jc w:val="left"/>
                    <w:rPr>
                      <w:b/>
                      <w:sz w:val="16"/>
                      <w:szCs w:val="16"/>
                    </w:rPr>
                  </w:pPr>
                  <w:r w:rsidRPr="001B376C">
                    <w:rPr>
                      <w:b/>
                      <w:sz w:val="16"/>
                      <w:szCs w:val="16"/>
                    </w:rPr>
                    <w:t>(a)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6162C798" w14:textId="77777777" w:rsidR="001D70FD" w:rsidRPr="001B376C" w:rsidRDefault="001D70FD" w:rsidP="001D70FD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FF3E21">
                    <w:rPr>
                      <w:sz w:val="16"/>
                      <w:szCs w:val="16"/>
                    </w:rPr>
                  </w:r>
                  <w:r w:rsidR="00FF3E21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258FFA25" w14:textId="77777777" w:rsidR="001D70FD" w:rsidRPr="001B376C" w:rsidRDefault="001D70FD" w:rsidP="001D70FD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1B376C">
                    <w:rPr>
                      <w:b/>
                      <w:sz w:val="16"/>
                      <w:szCs w:val="16"/>
                    </w:rPr>
                    <w:t>Termination</w:t>
                  </w:r>
                </w:p>
              </w:tc>
            </w:tr>
            <w:tr w:rsidR="001D70FD" w:rsidRPr="001B376C" w14:paraId="413FA54D" w14:textId="77777777" w:rsidTr="009124E0">
              <w:tc>
                <w:tcPr>
                  <w:tcW w:w="635" w:type="dxa"/>
                  <w:gridSpan w:val="2"/>
                  <w:shd w:val="clear" w:color="auto" w:fill="auto"/>
                </w:tcPr>
                <w:p w14:paraId="7B02BB18" w14:textId="77777777" w:rsidR="001D70FD" w:rsidRPr="001B376C" w:rsidRDefault="001D70FD" w:rsidP="001D70FD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1B376C">
                    <w:rPr>
                      <w:b/>
                      <w:sz w:val="16"/>
                      <w:szCs w:val="16"/>
                    </w:rPr>
                    <w:t>(b)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32D07604" w14:textId="77777777" w:rsidR="001D70FD" w:rsidRPr="001B376C" w:rsidRDefault="001D70FD" w:rsidP="001D70FD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FF3E21">
                    <w:rPr>
                      <w:sz w:val="16"/>
                      <w:szCs w:val="16"/>
                    </w:rPr>
                  </w:r>
                  <w:r w:rsidR="00FF3E21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024C3952" w14:textId="77777777" w:rsidR="001D70FD" w:rsidRPr="001B376C" w:rsidRDefault="001D70FD" w:rsidP="001D70FD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1B376C">
                    <w:rPr>
                      <w:b/>
                      <w:sz w:val="16"/>
                      <w:szCs w:val="16"/>
                    </w:rPr>
                    <w:t>Suspension</w:t>
                  </w:r>
                </w:p>
              </w:tc>
            </w:tr>
            <w:tr w:rsidR="001D70FD" w:rsidRPr="001B376C" w14:paraId="01DEE566" w14:textId="77777777" w:rsidTr="009124E0">
              <w:tc>
                <w:tcPr>
                  <w:tcW w:w="635" w:type="dxa"/>
                  <w:gridSpan w:val="2"/>
                  <w:shd w:val="clear" w:color="auto" w:fill="auto"/>
                </w:tcPr>
                <w:p w14:paraId="41B562C0" w14:textId="77777777" w:rsidR="001D70FD" w:rsidRPr="001B376C" w:rsidRDefault="001D70FD" w:rsidP="001D70FD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1B376C">
                    <w:rPr>
                      <w:b/>
                      <w:sz w:val="16"/>
                      <w:szCs w:val="16"/>
                    </w:rPr>
                    <w:t>(c)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669A402E" w14:textId="77777777" w:rsidR="001D70FD" w:rsidRPr="001B376C" w:rsidRDefault="001D70FD" w:rsidP="001D70FD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FF3E21">
                    <w:rPr>
                      <w:sz w:val="16"/>
                      <w:szCs w:val="16"/>
                    </w:rPr>
                  </w:r>
                  <w:r w:rsidR="00FF3E21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469D1C26" w14:textId="77777777" w:rsidR="001D70FD" w:rsidRPr="001B376C" w:rsidRDefault="001D70FD" w:rsidP="001D70FD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1B376C">
                    <w:rPr>
                      <w:b/>
                      <w:sz w:val="16"/>
                      <w:szCs w:val="16"/>
                    </w:rPr>
                    <w:t xml:space="preserve">Modification of specific details in existing </w:t>
                  </w:r>
                </w:p>
                <w:p w14:paraId="144DA5D0" w14:textId="77777777" w:rsidR="001D70FD" w:rsidRPr="001B376C" w:rsidRDefault="001D70FD" w:rsidP="001D70FD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1B376C">
                    <w:rPr>
                      <w:b/>
                      <w:sz w:val="16"/>
                      <w:szCs w:val="16"/>
                    </w:rPr>
                    <w:t>procedures:</w:t>
                  </w:r>
                </w:p>
              </w:tc>
            </w:tr>
            <w:tr w:rsidR="001D70FD" w:rsidRPr="001B376C" w14:paraId="0E427C97" w14:textId="77777777" w:rsidTr="009124E0">
              <w:tc>
                <w:tcPr>
                  <w:tcW w:w="351" w:type="dxa"/>
                  <w:shd w:val="clear" w:color="auto" w:fill="auto"/>
                </w:tcPr>
                <w:p w14:paraId="5F131C72" w14:textId="77777777" w:rsidR="001D70FD" w:rsidRPr="001B376C" w:rsidRDefault="001D70FD" w:rsidP="001D70FD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FF3E21">
                    <w:rPr>
                      <w:sz w:val="16"/>
                      <w:szCs w:val="16"/>
                    </w:rPr>
                  </w:r>
                  <w:r w:rsidR="00FF3E21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7B372990" w14:textId="77777777" w:rsidR="001D70FD" w:rsidRPr="001B376C" w:rsidRDefault="001D70FD" w:rsidP="001D70FD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Product coverage;</w:t>
                  </w:r>
                </w:p>
              </w:tc>
            </w:tr>
            <w:tr w:rsidR="001D70FD" w:rsidRPr="001B376C" w14:paraId="6B6D937D" w14:textId="77777777" w:rsidTr="009124E0">
              <w:tc>
                <w:tcPr>
                  <w:tcW w:w="351" w:type="dxa"/>
                  <w:shd w:val="clear" w:color="auto" w:fill="auto"/>
                </w:tcPr>
                <w:p w14:paraId="27B26953" w14:textId="77777777" w:rsidR="001D70FD" w:rsidRPr="001B376C" w:rsidRDefault="001D70FD" w:rsidP="001D70FD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FF3E21">
                    <w:rPr>
                      <w:sz w:val="16"/>
                      <w:szCs w:val="16"/>
                    </w:rPr>
                  </w:r>
                  <w:r w:rsidR="00FF3E21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027F5F09" w14:textId="77777777" w:rsidR="001D70FD" w:rsidRPr="001B376C" w:rsidRDefault="001D70FD" w:rsidP="001D70FD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Administrative purpose;</w:t>
                  </w:r>
                </w:p>
              </w:tc>
            </w:tr>
            <w:tr w:rsidR="001D70FD" w:rsidRPr="001B376C" w14:paraId="1E6844A4" w14:textId="77777777" w:rsidTr="009124E0">
              <w:tc>
                <w:tcPr>
                  <w:tcW w:w="351" w:type="dxa"/>
                  <w:shd w:val="clear" w:color="auto" w:fill="auto"/>
                </w:tcPr>
                <w:p w14:paraId="65C01D98" w14:textId="77777777" w:rsidR="001D70FD" w:rsidRPr="001B376C" w:rsidRDefault="001D70FD" w:rsidP="001D70FD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FF3E21">
                    <w:rPr>
                      <w:sz w:val="16"/>
                      <w:szCs w:val="16"/>
                    </w:rPr>
                  </w:r>
                  <w:r w:rsidR="00FF3E21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163C3274" w14:textId="77777777" w:rsidR="001D70FD" w:rsidRPr="001B376C" w:rsidRDefault="001D70FD" w:rsidP="001D70FD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Automatic or Non-automatic;</w:t>
                  </w:r>
                </w:p>
              </w:tc>
            </w:tr>
            <w:tr w:rsidR="001D70FD" w:rsidRPr="001B376C" w14:paraId="141CE746" w14:textId="77777777" w:rsidTr="009124E0">
              <w:tc>
                <w:tcPr>
                  <w:tcW w:w="351" w:type="dxa"/>
                  <w:shd w:val="clear" w:color="auto" w:fill="auto"/>
                </w:tcPr>
                <w:p w14:paraId="211DF968" w14:textId="77777777" w:rsidR="001D70FD" w:rsidRPr="001B376C" w:rsidRDefault="001D70FD" w:rsidP="001D70FD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FF3E21">
                    <w:rPr>
                      <w:sz w:val="16"/>
                      <w:szCs w:val="16"/>
                    </w:rPr>
                  </w:r>
                  <w:r w:rsidR="00FF3E21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15F5DC9B" w14:textId="77777777" w:rsidR="001D70FD" w:rsidRPr="001B376C" w:rsidRDefault="001D70FD" w:rsidP="001D70FD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Duration of licensing;</w:t>
                  </w:r>
                </w:p>
              </w:tc>
            </w:tr>
            <w:tr w:rsidR="001D70FD" w:rsidRPr="001B376C" w14:paraId="0335E907" w14:textId="77777777" w:rsidTr="009124E0">
              <w:tc>
                <w:tcPr>
                  <w:tcW w:w="351" w:type="dxa"/>
                  <w:shd w:val="clear" w:color="auto" w:fill="auto"/>
                </w:tcPr>
                <w:p w14:paraId="33E12E6A" w14:textId="77777777" w:rsidR="001D70FD" w:rsidRPr="001B376C" w:rsidRDefault="001D70FD" w:rsidP="001D70FD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FF3E21">
                    <w:rPr>
                      <w:sz w:val="16"/>
                      <w:szCs w:val="16"/>
                    </w:rPr>
                  </w:r>
                  <w:r w:rsidR="00FF3E21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60BE6502" w14:textId="77777777" w:rsidR="001D70FD" w:rsidRPr="001B376C" w:rsidRDefault="001D70FD" w:rsidP="001D70FD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Change the nature of quantity/value restriction;</w:t>
                  </w:r>
                </w:p>
              </w:tc>
            </w:tr>
            <w:tr w:rsidR="001D70FD" w:rsidRPr="001B376C" w14:paraId="6F9BCFAD" w14:textId="77777777" w:rsidTr="009124E0">
              <w:tc>
                <w:tcPr>
                  <w:tcW w:w="351" w:type="dxa"/>
                  <w:shd w:val="clear" w:color="auto" w:fill="auto"/>
                </w:tcPr>
                <w:p w14:paraId="46396937" w14:textId="77777777" w:rsidR="001D70FD" w:rsidRPr="001B376C" w:rsidRDefault="001D70FD" w:rsidP="001D70FD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FF3E21">
                    <w:rPr>
                      <w:sz w:val="16"/>
                      <w:szCs w:val="16"/>
                    </w:rPr>
                  </w:r>
                  <w:r w:rsidR="00FF3E21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23863B40" w14:textId="77777777" w:rsidR="001D70FD" w:rsidRPr="001B376C" w:rsidRDefault="001D70FD" w:rsidP="001D70FD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Eligibility of applicants;</w:t>
                  </w:r>
                </w:p>
              </w:tc>
            </w:tr>
            <w:tr w:rsidR="001D70FD" w:rsidRPr="001B376C" w14:paraId="3FF9D784" w14:textId="77777777" w:rsidTr="009124E0">
              <w:tc>
                <w:tcPr>
                  <w:tcW w:w="351" w:type="dxa"/>
                  <w:shd w:val="clear" w:color="auto" w:fill="auto"/>
                </w:tcPr>
                <w:p w14:paraId="477B2059" w14:textId="77777777" w:rsidR="001D70FD" w:rsidRPr="001B376C" w:rsidRDefault="001D70FD" w:rsidP="001D70FD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FF3E21">
                    <w:rPr>
                      <w:sz w:val="16"/>
                      <w:szCs w:val="16"/>
                    </w:rPr>
                  </w:r>
                  <w:r w:rsidR="00FF3E21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5994E3F3" w14:textId="77777777" w:rsidR="001D70FD" w:rsidRPr="001B376C" w:rsidRDefault="001D70FD" w:rsidP="001D70FD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Contact information on eligibility;</w:t>
                  </w:r>
                </w:p>
              </w:tc>
            </w:tr>
            <w:tr w:rsidR="001D70FD" w:rsidRPr="001B376C" w14:paraId="33F21009" w14:textId="77777777" w:rsidTr="009124E0">
              <w:tc>
                <w:tcPr>
                  <w:tcW w:w="351" w:type="dxa"/>
                  <w:shd w:val="clear" w:color="auto" w:fill="auto"/>
                </w:tcPr>
                <w:p w14:paraId="6ECDAE8E" w14:textId="77777777" w:rsidR="001D70FD" w:rsidRPr="001B376C" w:rsidRDefault="001D70FD" w:rsidP="001D70FD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FF3E21">
                    <w:rPr>
                      <w:sz w:val="16"/>
                      <w:szCs w:val="16"/>
                    </w:rPr>
                  </w:r>
                  <w:r w:rsidR="00FF3E21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63AE61FD" w14:textId="77777777" w:rsidR="001D70FD" w:rsidRPr="001B376C" w:rsidRDefault="001D70FD" w:rsidP="001D70FD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Administrative body(</w:t>
                  </w:r>
                  <w:proofErr w:type="spellStart"/>
                  <w:r w:rsidRPr="001B376C">
                    <w:rPr>
                      <w:sz w:val="16"/>
                      <w:szCs w:val="16"/>
                    </w:rPr>
                    <w:t>ies</w:t>
                  </w:r>
                  <w:proofErr w:type="spellEnd"/>
                  <w:r w:rsidRPr="001B376C">
                    <w:rPr>
                      <w:sz w:val="16"/>
                      <w:szCs w:val="16"/>
                    </w:rPr>
                    <w:t>) for submission of application;</w:t>
                  </w:r>
                </w:p>
              </w:tc>
            </w:tr>
            <w:tr w:rsidR="001D70FD" w:rsidRPr="001B376C" w14:paraId="298D28B7" w14:textId="77777777" w:rsidTr="009124E0">
              <w:tc>
                <w:tcPr>
                  <w:tcW w:w="351" w:type="dxa"/>
                  <w:shd w:val="clear" w:color="auto" w:fill="auto"/>
                </w:tcPr>
                <w:p w14:paraId="685DFD0A" w14:textId="77777777" w:rsidR="001D70FD" w:rsidRPr="001B376C" w:rsidRDefault="001D70FD" w:rsidP="001D70FD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FF3E21">
                    <w:rPr>
                      <w:sz w:val="16"/>
                      <w:szCs w:val="16"/>
                    </w:rPr>
                  </w:r>
                  <w:r w:rsidR="00FF3E21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78C14551" w14:textId="77777777" w:rsidR="001D70FD" w:rsidRPr="001B376C" w:rsidRDefault="001D70FD" w:rsidP="001D70FD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Documentation requirements (including application form);</w:t>
                  </w:r>
                </w:p>
              </w:tc>
            </w:tr>
            <w:tr w:rsidR="001D70FD" w:rsidRPr="001B376C" w14:paraId="575A3A81" w14:textId="77777777" w:rsidTr="009124E0">
              <w:tc>
                <w:tcPr>
                  <w:tcW w:w="351" w:type="dxa"/>
                  <w:shd w:val="clear" w:color="auto" w:fill="auto"/>
                </w:tcPr>
                <w:p w14:paraId="275FCABA" w14:textId="77777777" w:rsidR="001D70FD" w:rsidRPr="001B376C" w:rsidRDefault="001D70FD" w:rsidP="001D70FD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FF3E21">
                    <w:rPr>
                      <w:sz w:val="16"/>
                      <w:szCs w:val="16"/>
                    </w:rPr>
                  </w:r>
                  <w:r w:rsidR="00FF3E21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20F0F7AC" w14:textId="77777777" w:rsidR="001D70FD" w:rsidRPr="001B376C" w:rsidRDefault="001D70FD" w:rsidP="001D70FD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Period for Application;</w:t>
                  </w:r>
                </w:p>
              </w:tc>
            </w:tr>
            <w:tr w:rsidR="001D70FD" w:rsidRPr="001B376C" w14:paraId="2721A369" w14:textId="77777777" w:rsidTr="009124E0">
              <w:tc>
                <w:tcPr>
                  <w:tcW w:w="351" w:type="dxa"/>
                  <w:shd w:val="clear" w:color="auto" w:fill="auto"/>
                </w:tcPr>
                <w:p w14:paraId="3B834978" w14:textId="77777777" w:rsidR="001D70FD" w:rsidRPr="001B376C" w:rsidRDefault="001D70FD" w:rsidP="001D70FD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FF3E21">
                    <w:rPr>
                      <w:sz w:val="16"/>
                      <w:szCs w:val="16"/>
                    </w:rPr>
                  </w:r>
                  <w:r w:rsidR="00FF3E21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36A65BEF" w14:textId="77777777" w:rsidR="001D70FD" w:rsidRPr="001B376C" w:rsidRDefault="001D70FD" w:rsidP="001D70FD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Administrative body(</w:t>
                  </w:r>
                  <w:proofErr w:type="spellStart"/>
                  <w:r w:rsidRPr="001B376C">
                    <w:rPr>
                      <w:sz w:val="16"/>
                      <w:szCs w:val="16"/>
                    </w:rPr>
                    <w:t>ies</w:t>
                  </w:r>
                  <w:proofErr w:type="spellEnd"/>
                  <w:r w:rsidRPr="001B376C">
                    <w:rPr>
                      <w:sz w:val="16"/>
                      <w:szCs w:val="16"/>
                    </w:rPr>
                    <w:t>) to issue licence;</w:t>
                  </w:r>
                </w:p>
              </w:tc>
            </w:tr>
            <w:tr w:rsidR="001D70FD" w:rsidRPr="001B376C" w14:paraId="1E779FB4" w14:textId="77777777" w:rsidTr="009124E0">
              <w:tc>
                <w:tcPr>
                  <w:tcW w:w="351" w:type="dxa"/>
                  <w:shd w:val="clear" w:color="auto" w:fill="auto"/>
                </w:tcPr>
                <w:p w14:paraId="5086C6D7" w14:textId="77777777" w:rsidR="001D70FD" w:rsidRPr="001B376C" w:rsidRDefault="001D70FD" w:rsidP="001D70FD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FF3E21">
                    <w:rPr>
                      <w:sz w:val="16"/>
                      <w:szCs w:val="16"/>
                    </w:rPr>
                  </w:r>
                  <w:r w:rsidR="00FF3E21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5D86FBD2" w14:textId="77777777" w:rsidR="001D70FD" w:rsidRPr="001B376C" w:rsidRDefault="001D70FD" w:rsidP="001D70FD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Processing time for issuing licence;</w:t>
                  </w:r>
                </w:p>
              </w:tc>
            </w:tr>
            <w:tr w:rsidR="001D70FD" w:rsidRPr="001B376C" w14:paraId="07375C0D" w14:textId="77777777" w:rsidTr="009124E0">
              <w:tc>
                <w:tcPr>
                  <w:tcW w:w="351" w:type="dxa"/>
                  <w:shd w:val="clear" w:color="auto" w:fill="auto"/>
                </w:tcPr>
                <w:p w14:paraId="6E366BE5" w14:textId="77777777" w:rsidR="001D70FD" w:rsidRPr="001B376C" w:rsidRDefault="001D70FD" w:rsidP="001D70FD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FF3E21">
                    <w:rPr>
                      <w:sz w:val="16"/>
                      <w:szCs w:val="16"/>
                    </w:rPr>
                  </w:r>
                  <w:r w:rsidR="00FF3E21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38D6102D" w14:textId="77777777" w:rsidR="001D70FD" w:rsidRPr="001B376C" w:rsidRDefault="001D70FD" w:rsidP="001D70FD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Licence fee/administrative charge;</w:t>
                  </w:r>
                </w:p>
              </w:tc>
            </w:tr>
            <w:tr w:rsidR="001D70FD" w:rsidRPr="001B376C" w14:paraId="4CED03C4" w14:textId="77777777" w:rsidTr="009124E0">
              <w:tc>
                <w:tcPr>
                  <w:tcW w:w="351" w:type="dxa"/>
                  <w:shd w:val="clear" w:color="auto" w:fill="auto"/>
                </w:tcPr>
                <w:p w14:paraId="71D3200F" w14:textId="77777777" w:rsidR="001D70FD" w:rsidRPr="001B376C" w:rsidRDefault="001D70FD" w:rsidP="001D70FD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FF3E21">
                    <w:rPr>
                      <w:sz w:val="16"/>
                      <w:szCs w:val="16"/>
                    </w:rPr>
                  </w:r>
                  <w:r w:rsidR="00FF3E21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4B81C846" w14:textId="77777777" w:rsidR="001D70FD" w:rsidRPr="001B376C" w:rsidRDefault="001D70FD" w:rsidP="001D70FD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Deposit/advance payment and relevant conditions;</w:t>
                  </w:r>
                </w:p>
              </w:tc>
            </w:tr>
            <w:tr w:rsidR="001D70FD" w:rsidRPr="001B376C" w14:paraId="65FDEC1D" w14:textId="77777777" w:rsidTr="009124E0">
              <w:tc>
                <w:tcPr>
                  <w:tcW w:w="351" w:type="dxa"/>
                  <w:shd w:val="clear" w:color="auto" w:fill="auto"/>
                </w:tcPr>
                <w:p w14:paraId="3BB643FB" w14:textId="77777777" w:rsidR="001D70FD" w:rsidRPr="001B376C" w:rsidRDefault="001D70FD" w:rsidP="001D70FD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FF3E21">
                    <w:rPr>
                      <w:sz w:val="16"/>
                      <w:szCs w:val="16"/>
                    </w:rPr>
                  </w:r>
                  <w:r w:rsidR="00FF3E21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5A5ABC7D" w14:textId="77777777" w:rsidR="001D70FD" w:rsidRPr="001B376C" w:rsidRDefault="001D70FD" w:rsidP="001D70FD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Appeal regulations/procedures;</w:t>
                  </w:r>
                </w:p>
              </w:tc>
            </w:tr>
            <w:tr w:rsidR="001D70FD" w:rsidRPr="001B376C" w14:paraId="32160F41" w14:textId="77777777" w:rsidTr="009124E0">
              <w:tc>
                <w:tcPr>
                  <w:tcW w:w="351" w:type="dxa"/>
                  <w:shd w:val="clear" w:color="auto" w:fill="auto"/>
                </w:tcPr>
                <w:p w14:paraId="5957F32B" w14:textId="77777777" w:rsidR="001D70FD" w:rsidRPr="001B376C" w:rsidRDefault="001D70FD" w:rsidP="001D70FD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FF3E21">
                    <w:rPr>
                      <w:sz w:val="16"/>
                      <w:szCs w:val="16"/>
                    </w:rPr>
                  </w:r>
                  <w:r w:rsidR="00FF3E21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1E18A246" w14:textId="77777777" w:rsidR="001D70FD" w:rsidRPr="001B376C" w:rsidRDefault="001D70FD" w:rsidP="001D70FD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Validity of licence;</w:t>
                  </w:r>
                </w:p>
              </w:tc>
            </w:tr>
            <w:tr w:rsidR="001D70FD" w:rsidRPr="001B376C" w14:paraId="25A2DDE5" w14:textId="77777777" w:rsidTr="009124E0">
              <w:tc>
                <w:tcPr>
                  <w:tcW w:w="351" w:type="dxa"/>
                  <w:shd w:val="clear" w:color="auto" w:fill="auto"/>
                </w:tcPr>
                <w:p w14:paraId="1353F075" w14:textId="77777777" w:rsidR="001D70FD" w:rsidRPr="001B376C" w:rsidRDefault="001D70FD" w:rsidP="001D70FD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lastRenderedPageBreak/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FF3E21">
                    <w:rPr>
                      <w:sz w:val="16"/>
                      <w:szCs w:val="16"/>
                    </w:rPr>
                  </w:r>
                  <w:r w:rsidR="00FF3E21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163C62B1" w14:textId="77777777" w:rsidR="001D70FD" w:rsidRPr="001B376C" w:rsidRDefault="001D70FD" w:rsidP="001D70FD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Other conditions of licence (extension, transferability, penalty of non-use etc.);</w:t>
                  </w:r>
                </w:p>
              </w:tc>
            </w:tr>
            <w:tr w:rsidR="001D70FD" w:rsidRPr="001B376C" w14:paraId="661221DC" w14:textId="77777777" w:rsidTr="009124E0">
              <w:tc>
                <w:tcPr>
                  <w:tcW w:w="351" w:type="dxa"/>
                  <w:shd w:val="clear" w:color="auto" w:fill="auto"/>
                </w:tcPr>
                <w:p w14:paraId="74275981" w14:textId="77777777" w:rsidR="001D70FD" w:rsidRPr="001B376C" w:rsidRDefault="001D70FD" w:rsidP="001D70FD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FF3E21">
                    <w:rPr>
                      <w:sz w:val="16"/>
                      <w:szCs w:val="16"/>
                    </w:rPr>
                  </w:r>
                  <w:r w:rsidR="00FF3E21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24A1965D" w14:textId="77777777" w:rsidR="001D70FD" w:rsidRPr="001B376C" w:rsidRDefault="001D70FD" w:rsidP="001D70FD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Foreign exchange requirements;</w:t>
                  </w:r>
                </w:p>
              </w:tc>
            </w:tr>
            <w:tr w:rsidR="001D70FD" w:rsidRPr="001B376C" w14:paraId="076A265A" w14:textId="77777777" w:rsidTr="009124E0">
              <w:tc>
                <w:tcPr>
                  <w:tcW w:w="351" w:type="dxa"/>
                  <w:shd w:val="clear" w:color="auto" w:fill="auto"/>
                </w:tcPr>
                <w:p w14:paraId="60A9D7FA" w14:textId="77777777" w:rsidR="001D70FD" w:rsidRPr="001B376C" w:rsidRDefault="001D70FD" w:rsidP="001D70FD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FF3E21">
                    <w:rPr>
                      <w:sz w:val="16"/>
                      <w:szCs w:val="16"/>
                    </w:rPr>
                  </w:r>
                  <w:r w:rsidR="00FF3E21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6ECF709A" w14:textId="77777777" w:rsidR="001D70FD" w:rsidRPr="001B376C" w:rsidRDefault="001D70FD" w:rsidP="001D70FD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Other: __________ (please specify).</w:t>
                  </w:r>
                </w:p>
                <w:p w14:paraId="271FBB88" w14:textId="77777777" w:rsidR="001D70FD" w:rsidRPr="001B376C" w:rsidRDefault="001D70FD" w:rsidP="001D70FD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E4E0B49" w14:textId="77777777" w:rsidR="001D70FD" w:rsidRPr="001B376C" w:rsidRDefault="001D70FD" w:rsidP="001D70FD">
            <w:pPr>
              <w:jc w:val="left"/>
              <w:rPr>
                <w:sz w:val="16"/>
                <w:szCs w:val="16"/>
              </w:rPr>
            </w:pPr>
          </w:p>
        </w:tc>
      </w:tr>
      <w:tr w:rsidR="001D70FD" w:rsidRPr="001B376C" w14:paraId="1459D4B8" w14:textId="77777777" w:rsidTr="009124E0">
        <w:trPr>
          <w:jc w:val="center"/>
        </w:trPr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06ADFC4A" w14:textId="77777777" w:rsidR="001D70FD" w:rsidRPr="001B376C" w:rsidRDefault="001D70FD" w:rsidP="001D70FD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lastRenderedPageBreak/>
              <w:t xml:space="preserve">16 </w:t>
            </w:r>
          </w:p>
        </w:tc>
        <w:tc>
          <w:tcPr>
            <w:tcW w:w="2835" w:type="dxa"/>
            <w:tcBorders>
              <w:bottom w:val="double" w:sz="6" w:space="0" w:color="auto"/>
            </w:tcBorders>
            <w:shd w:val="clear" w:color="auto" w:fill="auto"/>
          </w:tcPr>
          <w:p w14:paraId="5BB465F1" w14:textId="77777777" w:rsidR="001D70FD" w:rsidRPr="001B376C" w:rsidRDefault="001D70FD" w:rsidP="001D70FD">
            <w:pPr>
              <w:tabs>
                <w:tab w:val="left" w:pos="277"/>
              </w:tabs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Please elaborate the changes in detail (in one of the WTO official languages)</w:t>
            </w:r>
          </w:p>
          <w:p w14:paraId="32B7BE32" w14:textId="77777777" w:rsidR="001D70FD" w:rsidRPr="001B376C" w:rsidRDefault="001D70FD" w:rsidP="001D70FD">
            <w:pPr>
              <w:tabs>
                <w:tab w:val="left" w:pos="277"/>
              </w:tabs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776" w:type="dxa"/>
            <w:gridSpan w:val="3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E08505E" w14:textId="77777777" w:rsidR="001D70FD" w:rsidRPr="001B376C" w:rsidRDefault="001D70FD" w:rsidP="001D70FD">
            <w:pPr>
              <w:jc w:val="left"/>
              <w:rPr>
                <w:sz w:val="16"/>
                <w:szCs w:val="16"/>
              </w:rPr>
            </w:pPr>
          </w:p>
          <w:p w14:paraId="2FFFF593" w14:textId="77777777" w:rsidR="001D70FD" w:rsidRPr="001B376C" w:rsidRDefault="001D70FD" w:rsidP="001D70FD">
            <w:pPr>
              <w:jc w:val="left"/>
              <w:rPr>
                <w:sz w:val="16"/>
                <w:szCs w:val="16"/>
              </w:rPr>
            </w:pPr>
          </w:p>
          <w:p w14:paraId="097CD090" w14:textId="77777777" w:rsidR="001D70FD" w:rsidRPr="001B376C" w:rsidRDefault="001D70FD" w:rsidP="001D70FD">
            <w:pPr>
              <w:jc w:val="left"/>
              <w:rPr>
                <w:sz w:val="16"/>
                <w:szCs w:val="16"/>
              </w:rPr>
            </w:pPr>
          </w:p>
        </w:tc>
      </w:tr>
    </w:tbl>
    <w:p w14:paraId="28ADDC82" w14:textId="30F1238C" w:rsidR="00B75285" w:rsidRDefault="00B75285" w:rsidP="00B75285">
      <w:pPr>
        <w:rPr>
          <w:szCs w:val="18"/>
        </w:rPr>
      </w:pPr>
    </w:p>
    <w:p w14:paraId="2DED6DCE" w14:textId="089A374E" w:rsidR="00B75285" w:rsidRPr="00B75285" w:rsidRDefault="00B75285" w:rsidP="00B75285">
      <w:pPr>
        <w:jc w:val="center"/>
        <w:rPr>
          <w:szCs w:val="18"/>
        </w:rPr>
      </w:pPr>
      <w:r>
        <w:rPr>
          <w:b/>
          <w:szCs w:val="18"/>
        </w:rPr>
        <w:t>__________</w:t>
      </w:r>
    </w:p>
    <w:sectPr w:rsidR="00B75285" w:rsidRPr="00B75285" w:rsidSect="005644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FD554" w14:textId="77777777" w:rsidR="00960654" w:rsidRDefault="00960654" w:rsidP="00ED54E0">
      <w:r>
        <w:separator/>
      </w:r>
    </w:p>
  </w:endnote>
  <w:endnote w:type="continuationSeparator" w:id="0">
    <w:p w14:paraId="177D25CD" w14:textId="77777777" w:rsidR="00960654" w:rsidRDefault="0096065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5E7C3" w14:textId="11F17182" w:rsidR="00544326" w:rsidRPr="00564487" w:rsidRDefault="00564487" w:rsidP="00564487">
    <w:pPr>
      <w:pStyle w:val="Piedepgin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1FEAE" w14:textId="047F3EF6" w:rsidR="00544326" w:rsidRPr="00564487" w:rsidRDefault="00564487" w:rsidP="00564487">
    <w:pPr>
      <w:pStyle w:val="Piedepgina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45FDC" w14:textId="77777777" w:rsidR="00FF3E21" w:rsidRDefault="00FF3E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96A3C" w14:textId="77777777" w:rsidR="00960654" w:rsidRDefault="00960654" w:rsidP="00ED54E0">
      <w:r>
        <w:separator/>
      </w:r>
    </w:p>
  </w:footnote>
  <w:footnote w:type="continuationSeparator" w:id="0">
    <w:p w14:paraId="0BEF3BB9" w14:textId="77777777" w:rsidR="00960654" w:rsidRDefault="00960654" w:rsidP="00ED54E0">
      <w:r>
        <w:continuationSeparator/>
      </w:r>
    </w:p>
  </w:footnote>
  <w:footnote w:id="1">
    <w:p w14:paraId="585BABBF" w14:textId="77777777" w:rsidR="000F08C2" w:rsidRPr="002B7E2F" w:rsidRDefault="000F08C2" w:rsidP="000F08C2">
      <w:pPr>
        <w:ind w:firstLine="567"/>
        <w:jc w:val="left"/>
        <w:rPr>
          <w:sz w:val="16"/>
          <w:szCs w:val="16"/>
        </w:rPr>
      </w:pPr>
      <w:r w:rsidRPr="002B7E2F">
        <w:rPr>
          <w:rStyle w:val="Refdenotaalpie"/>
          <w:sz w:val="16"/>
          <w:szCs w:val="16"/>
        </w:rPr>
        <w:footnoteRef/>
      </w:r>
      <w:r w:rsidRPr="002B7E2F">
        <w:rPr>
          <w:sz w:val="16"/>
          <w:szCs w:val="16"/>
          <w:vertAlign w:val="superscript"/>
        </w:rPr>
        <w:t xml:space="preserve"> </w:t>
      </w:r>
      <w:r w:rsidRPr="002B7E2F">
        <w:rPr>
          <w:rFonts w:eastAsia="MS Mincho" w:cs="Calibri"/>
          <w:sz w:val="16"/>
          <w:szCs w:val="16"/>
        </w:rPr>
        <w:t>It is understood that the notifying Member has also completed its notification obligations under Article</w:t>
      </w:r>
      <w:r>
        <w:rPr>
          <w:rFonts w:eastAsia="MS Mincho" w:cs="Calibri"/>
          <w:sz w:val="16"/>
          <w:szCs w:val="16"/>
        </w:rPr>
        <w:t> </w:t>
      </w:r>
      <w:r w:rsidRPr="002B7E2F">
        <w:rPr>
          <w:rFonts w:eastAsia="MS Mincho" w:cs="Calibri"/>
          <w:sz w:val="16"/>
          <w:szCs w:val="16"/>
        </w:rPr>
        <w:t>1.4(a) and Article 8.2(b) regarding the relevant law/regulation/procedure notified for by filling this form in a full and complete manner.</w:t>
      </w:r>
    </w:p>
  </w:footnote>
  <w:footnote w:id="2">
    <w:p w14:paraId="4FD89B72" w14:textId="77777777" w:rsidR="001D70FD" w:rsidRPr="002B7E2F" w:rsidRDefault="001D70FD" w:rsidP="000F08C2">
      <w:pPr>
        <w:ind w:firstLine="567"/>
        <w:jc w:val="left"/>
        <w:rPr>
          <w:rFonts w:eastAsia="MS Mincho" w:cs="Calibri"/>
          <w:sz w:val="16"/>
          <w:szCs w:val="16"/>
        </w:rPr>
      </w:pPr>
      <w:r w:rsidRPr="002B7E2F">
        <w:rPr>
          <w:rStyle w:val="Refdenotaalpie"/>
          <w:sz w:val="16"/>
          <w:szCs w:val="16"/>
        </w:rPr>
        <w:footnoteRef/>
      </w:r>
      <w:r w:rsidRPr="002B7E2F">
        <w:rPr>
          <w:sz w:val="16"/>
          <w:szCs w:val="16"/>
        </w:rPr>
        <w:t xml:space="preserve"> </w:t>
      </w:r>
      <w:r w:rsidRPr="002B7E2F">
        <w:rPr>
          <w:rFonts w:eastAsia="MS Mincho" w:cs="Calibri"/>
          <w:sz w:val="16"/>
          <w:szCs w:val="16"/>
        </w:rPr>
        <w:t>"New licensing regulation/procedure" is understood to refer to any newly introduced law, regulation or procedure, and those which are in force but being notified for the first time to the Committee.</w:t>
      </w:r>
    </w:p>
    <w:p w14:paraId="43D0552E" w14:textId="77777777" w:rsidR="001D70FD" w:rsidRDefault="001D70FD" w:rsidP="000F08C2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D7203" w14:textId="77777777" w:rsidR="00564487" w:rsidRPr="00564487" w:rsidRDefault="00564487" w:rsidP="0056448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64487">
      <w:t>G/LIC/N/2/VNM/12</w:t>
    </w:r>
  </w:p>
  <w:p w14:paraId="64DCCF02" w14:textId="77777777" w:rsidR="00564487" w:rsidRPr="00564487" w:rsidRDefault="00564487" w:rsidP="0056448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26D65BE" w14:textId="4E3BBD5F" w:rsidR="00564487" w:rsidRPr="00564487" w:rsidRDefault="00564487" w:rsidP="0056448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64487">
      <w:t xml:space="preserve">- </w:t>
    </w:r>
    <w:r w:rsidRPr="00564487">
      <w:fldChar w:fldCharType="begin"/>
    </w:r>
    <w:r w:rsidRPr="00564487">
      <w:instrText xml:space="preserve"> PAGE </w:instrText>
    </w:r>
    <w:r w:rsidRPr="00564487">
      <w:fldChar w:fldCharType="separate"/>
    </w:r>
    <w:r w:rsidRPr="00564487">
      <w:rPr>
        <w:noProof/>
      </w:rPr>
      <w:t>2</w:t>
    </w:r>
    <w:r w:rsidRPr="00564487">
      <w:fldChar w:fldCharType="end"/>
    </w:r>
    <w:r w:rsidRPr="00564487">
      <w:t xml:space="preserve"> -</w:t>
    </w:r>
  </w:p>
  <w:p w14:paraId="2609F4B5" w14:textId="4A84C459" w:rsidR="00544326" w:rsidRPr="00564487" w:rsidRDefault="00544326" w:rsidP="00564487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295C8" w14:textId="77777777" w:rsidR="00564487" w:rsidRPr="00564487" w:rsidRDefault="00564487" w:rsidP="0056448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64487">
      <w:t>G/LIC/N/2/VNM/12</w:t>
    </w:r>
  </w:p>
  <w:p w14:paraId="10C401C6" w14:textId="77777777" w:rsidR="00564487" w:rsidRPr="00564487" w:rsidRDefault="00564487" w:rsidP="0056448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169488C" w14:textId="1029057B" w:rsidR="00564487" w:rsidRPr="00564487" w:rsidRDefault="00564487" w:rsidP="0056448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64487">
      <w:t xml:space="preserve">- </w:t>
    </w:r>
    <w:r w:rsidRPr="00564487">
      <w:fldChar w:fldCharType="begin"/>
    </w:r>
    <w:r w:rsidRPr="00564487">
      <w:instrText xml:space="preserve"> PAGE </w:instrText>
    </w:r>
    <w:r w:rsidRPr="00564487">
      <w:fldChar w:fldCharType="separate"/>
    </w:r>
    <w:r w:rsidRPr="00564487">
      <w:rPr>
        <w:noProof/>
      </w:rPr>
      <w:t>3</w:t>
    </w:r>
    <w:r w:rsidRPr="00564487">
      <w:fldChar w:fldCharType="end"/>
    </w:r>
    <w:r w:rsidRPr="00564487">
      <w:t xml:space="preserve"> -</w:t>
    </w:r>
  </w:p>
  <w:p w14:paraId="45329176" w14:textId="769C334F" w:rsidR="00544326" w:rsidRPr="00564487" w:rsidRDefault="00544326" w:rsidP="00564487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BC0EF6" w14:paraId="117E0BE4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E559E1" w14:textId="77777777" w:rsidR="00ED54E0" w:rsidRPr="00BC0EF6" w:rsidRDefault="00ED54E0" w:rsidP="000146D5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B5E77A" w14:textId="289D98AD" w:rsidR="00ED54E0" w:rsidRPr="00BC0EF6" w:rsidRDefault="00564487" w:rsidP="000146D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"/>
    <w:tr w:rsidR="00ED54E0" w:rsidRPr="00BC0EF6" w14:paraId="34A531F4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B9AD1C4" w14:textId="77777777" w:rsidR="00ED54E0" w:rsidRPr="00BC0EF6" w:rsidRDefault="00E4279D" w:rsidP="000146D5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1AF894DA" wp14:editId="4D7338ED">
                <wp:extent cx="2400300" cy="714375"/>
                <wp:effectExtent l="0" t="0" r="0" b="9525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D6E1EEC" w14:textId="77777777" w:rsidR="00ED54E0" w:rsidRPr="00BC0EF6" w:rsidRDefault="00ED54E0" w:rsidP="000146D5">
          <w:pPr>
            <w:jc w:val="right"/>
            <w:rPr>
              <w:b/>
              <w:szCs w:val="16"/>
            </w:rPr>
          </w:pPr>
        </w:p>
      </w:tc>
    </w:tr>
    <w:tr w:rsidR="00ED54E0" w:rsidRPr="00BC0EF6" w14:paraId="5C18BD47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07A3EF9" w14:textId="77777777" w:rsidR="00ED54E0" w:rsidRPr="00BC0EF6" w:rsidRDefault="00ED54E0" w:rsidP="000146D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187F785" w14:textId="77777777" w:rsidR="00564487" w:rsidRDefault="00564487" w:rsidP="000146D5">
          <w:pPr>
            <w:jc w:val="right"/>
            <w:rPr>
              <w:b/>
              <w:szCs w:val="16"/>
            </w:rPr>
          </w:pPr>
          <w:bookmarkStart w:id="5" w:name="bmkSymbols"/>
          <w:r>
            <w:rPr>
              <w:b/>
              <w:szCs w:val="16"/>
            </w:rPr>
            <w:t>G/LIC/N/2/VNM/12</w:t>
          </w:r>
        </w:p>
        <w:bookmarkEnd w:id="5"/>
        <w:p w14:paraId="10064885" w14:textId="76F49F16" w:rsidR="00ED54E0" w:rsidRPr="00BC0EF6" w:rsidRDefault="00ED54E0" w:rsidP="000146D5">
          <w:pPr>
            <w:jc w:val="right"/>
            <w:rPr>
              <w:b/>
              <w:szCs w:val="16"/>
            </w:rPr>
          </w:pPr>
        </w:p>
      </w:tc>
    </w:tr>
    <w:tr w:rsidR="00ED54E0" w:rsidRPr="00BC0EF6" w14:paraId="2FD872B4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223804" w14:textId="77777777" w:rsidR="00ED54E0" w:rsidRPr="00BC0EF6" w:rsidRDefault="00ED54E0" w:rsidP="000146D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CBC886" w14:textId="1E8E59A1" w:rsidR="00ED54E0" w:rsidRPr="00BC0EF6" w:rsidRDefault="002637F2" w:rsidP="000146D5">
          <w:pPr>
            <w:jc w:val="right"/>
            <w:rPr>
              <w:szCs w:val="16"/>
            </w:rPr>
          </w:pPr>
          <w:r>
            <w:rPr>
              <w:szCs w:val="16"/>
            </w:rPr>
            <w:t>1</w:t>
          </w:r>
          <w:r w:rsidR="00AD02BA">
            <w:rPr>
              <w:szCs w:val="16"/>
            </w:rPr>
            <w:t>6</w:t>
          </w:r>
          <w:r w:rsidR="00A53460">
            <w:rPr>
              <w:szCs w:val="16"/>
            </w:rPr>
            <w:t xml:space="preserve"> </w:t>
          </w:r>
          <w:r w:rsidR="00D53179">
            <w:rPr>
              <w:szCs w:val="16"/>
            </w:rPr>
            <w:t>Dec</w:t>
          </w:r>
          <w:r w:rsidR="00A53460">
            <w:rPr>
              <w:szCs w:val="16"/>
            </w:rPr>
            <w:t>ember</w:t>
          </w:r>
          <w:r w:rsidR="004A077B">
            <w:rPr>
              <w:szCs w:val="16"/>
            </w:rPr>
            <w:t xml:space="preserve"> 2019</w:t>
          </w:r>
        </w:p>
      </w:tc>
    </w:tr>
    <w:tr w:rsidR="00ED54E0" w:rsidRPr="00BC0EF6" w14:paraId="1E215347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DB53BCF" w14:textId="2725C46F" w:rsidR="00ED54E0" w:rsidRPr="00BC0EF6" w:rsidRDefault="00ED54E0" w:rsidP="00E4279D">
          <w:pPr>
            <w:jc w:val="left"/>
            <w:rPr>
              <w:b/>
            </w:rPr>
          </w:pPr>
          <w:bookmarkStart w:id="6" w:name="bmkSerial" w:colFirst="0" w:colLast="0"/>
          <w:r w:rsidRPr="00BC0EF6">
            <w:rPr>
              <w:color w:val="FF0000"/>
              <w:szCs w:val="16"/>
            </w:rPr>
            <w:t>(</w:t>
          </w:r>
          <w:r w:rsidR="00E4279D">
            <w:rPr>
              <w:color w:val="FF0000"/>
              <w:szCs w:val="16"/>
            </w:rPr>
            <w:t>1</w:t>
          </w:r>
          <w:r w:rsidR="004A077B">
            <w:rPr>
              <w:color w:val="FF0000"/>
              <w:szCs w:val="16"/>
            </w:rPr>
            <w:t>9</w:t>
          </w:r>
          <w:r w:rsidRPr="00BC0EF6">
            <w:rPr>
              <w:color w:val="FF0000"/>
              <w:szCs w:val="16"/>
            </w:rPr>
            <w:t>-</w:t>
          </w:r>
          <w:r w:rsidR="00FF3E21">
            <w:rPr>
              <w:color w:val="FF0000"/>
              <w:szCs w:val="16"/>
            </w:rPr>
            <w:t>8717</w:t>
          </w:r>
          <w:bookmarkStart w:id="7" w:name="_GoBack"/>
          <w:bookmarkEnd w:id="7"/>
          <w:r w:rsidRPr="00BC0EF6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C43490" w14:textId="77777777" w:rsidR="00ED54E0" w:rsidRPr="00BC0EF6" w:rsidRDefault="00ED54E0" w:rsidP="000146D5">
          <w:pPr>
            <w:jc w:val="right"/>
            <w:rPr>
              <w:szCs w:val="16"/>
            </w:rPr>
          </w:pPr>
          <w:bookmarkStart w:id="8" w:name="bmkTotPages"/>
          <w:r w:rsidRPr="00BC0EF6">
            <w:rPr>
              <w:bCs/>
              <w:szCs w:val="16"/>
            </w:rPr>
            <w:t xml:space="preserve">Page: </w:t>
          </w:r>
          <w:r w:rsidRPr="00BC0EF6">
            <w:rPr>
              <w:bCs/>
              <w:szCs w:val="16"/>
            </w:rPr>
            <w:fldChar w:fldCharType="begin"/>
          </w:r>
          <w:r w:rsidRPr="00BC0EF6">
            <w:rPr>
              <w:bCs/>
              <w:szCs w:val="16"/>
            </w:rPr>
            <w:instrText xml:space="preserve"> PAGE  \* Arabic  \* MERGEFORMAT </w:instrText>
          </w:r>
          <w:r w:rsidRPr="00BC0EF6">
            <w:rPr>
              <w:bCs/>
              <w:szCs w:val="16"/>
            </w:rPr>
            <w:fldChar w:fldCharType="separate"/>
          </w:r>
          <w:r w:rsidR="00061D72">
            <w:rPr>
              <w:bCs/>
              <w:noProof/>
              <w:szCs w:val="16"/>
            </w:rPr>
            <w:t>1</w:t>
          </w:r>
          <w:r w:rsidRPr="00BC0EF6">
            <w:rPr>
              <w:bCs/>
              <w:szCs w:val="16"/>
            </w:rPr>
            <w:fldChar w:fldCharType="end"/>
          </w:r>
          <w:r w:rsidRPr="00BC0EF6">
            <w:rPr>
              <w:bCs/>
              <w:szCs w:val="16"/>
            </w:rPr>
            <w:t>/</w:t>
          </w:r>
          <w:r w:rsidRPr="00BC0EF6">
            <w:rPr>
              <w:bCs/>
              <w:szCs w:val="16"/>
            </w:rPr>
            <w:fldChar w:fldCharType="begin"/>
          </w:r>
          <w:r w:rsidRPr="00BC0EF6">
            <w:rPr>
              <w:bCs/>
              <w:szCs w:val="16"/>
            </w:rPr>
            <w:instrText xml:space="preserve"> NUMPAGES  \* Arabic  \* MERGEFORMAT </w:instrText>
          </w:r>
          <w:r w:rsidRPr="00BC0EF6">
            <w:rPr>
              <w:bCs/>
              <w:szCs w:val="16"/>
            </w:rPr>
            <w:fldChar w:fldCharType="separate"/>
          </w:r>
          <w:r w:rsidR="00061D72">
            <w:rPr>
              <w:bCs/>
              <w:noProof/>
              <w:szCs w:val="16"/>
            </w:rPr>
            <w:t>2</w:t>
          </w:r>
          <w:r w:rsidRPr="00BC0EF6">
            <w:rPr>
              <w:bCs/>
              <w:szCs w:val="16"/>
            </w:rPr>
            <w:fldChar w:fldCharType="end"/>
          </w:r>
          <w:bookmarkEnd w:id="8"/>
        </w:p>
      </w:tc>
    </w:tr>
    <w:tr w:rsidR="00ED54E0" w:rsidRPr="00BC0EF6" w14:paraId="30A00168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F8491E5" w14:textId="12C6D5B4" w:rsidR="00ED54E0" w:rsidRPr="00BC0EF6" w:rsidRDefault="00564487" w:rsidP="000146D5">
          <w:pPr>
            <w:jc w:val="left"/>
            <w:rPr>
              <w:sz w:val="14"/>
              <w:szCs w:val="16"/>
            </w:rPr>
          </w:pPr>
          <w:bookmarkStart w:id="9" w:name="bmkCommittee"/>
          <w:bookmarkStart w:id="10" w:name="bmkLanguage" w:colFirst="1" w:colLast="1"/>
          <w:bookmarkEnd w:id="6"/>
          <w:r>
            <w:rPr>
              <w:b/>
            </w:rPr>
            <w:t>Committee on Import Licensing</w:t>
          </w:r>
          <w:bookmarkEnd w:id="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BDE0CDB" w14:textId="00AC98A0" w:rsidR="00ED54E0" w:rsidRPr="00BC0EF6" w:rsidRDefault="00564487" w:rsidP="000146D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10"/>
  </w:tbl>
  <w:p w14:paraId="0562B014" w14:textId="77777777" w:rsidR="00ED54E0" w:rsidRDefault="00ED54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aconvieta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aconvieta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Ttulo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tulo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tulo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tulo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extoindependien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defaultTabStop w:val="567"/>
  <w:hyphenationZone w:val="425"/>
  <w:evenAndOddHeaders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EF6"/>
    <w:rsid w:val="000146D5"/>
    <w:rsid w:val="000272F6"/>
    <w:rsid w:val="00037AC4"/>
    <w:rsid w:val="000423BF"/>
    <w:rsid w:val="00061D72"/>
    <w:rsid w:val="000A4945"/>
    <w:rsid w:val="000A61CC"/>
    <w:rsid w:val="000B31E1"/>
    <w:rsid w:val="000B3FCD"/>
    <w:rsid w:val="000F08C2"/>
    <w:rsid w:val="0011356B"/>
    <w:rsid w:val="001210B9"/>
    <w:rsid w:val="00124DC2"/>
    <w:rsid w:val="0013337F"/>
    <w:rsid w:val="00182B84"/>
    <w:rsid w:val="00195634"/>
    <w:rsid w:val="001D70FD"/>
    <w:rsid w:val="001E291F"/>
    <w:rsid w:val="002011A0"/>
    <w:rsid w:val="00205922"/>
    <w:rsid w:val="0023276B"/>
    <w:rsid w:val="00233408"/>
    <w:rsid w:val="002637F2"/>
    <w:rsid w:val="0027067B"/>
    <w:rsid w:val="002D662B"/>
    <w:rsid w:val="002F341F"/>
    <w:rsid w:val="003156C6"/>
    <w:rsid w:val="00351112"/>
    <w:rsid w:val="003572B4"/>
    <w:rsid w:val="00406D57"/>
    <w:rsid w:val="00467032"/>
    <w:rsid w:val="0046754A"/>
    <w:rsid w:val="00483FF5"/>
    <w:rsid w:val="004A077B"/>
    <w:rsid w:val="004C50B2"/>
    <w:rsid w:val="004F0005"/>
    <w:rsid w:val="004F203A"/>
    <w:rsid w:val="005336B8"/>
    <w:rsid w:val="00533AC2"/>
    <w:rsid w:val="00544326"/>
    <w:rsid w:val="00547B5F"/>
    <w:rsid w:val="0055668E"/>
    <w:rsid w:val="00564487"/>
    <w:rsid w:val="005A2C42"/>
    <w:rsid w:val="005B04B9"/>
    <w:rsid w:val="005B2C07"/>
    <w:rsid w:val="005B68C7"/>
    <w:rsid w:val="005B7054"/>
    <w:rsid w:val="005D5981"/>
    <w:rsid w:val="005F30CB"/>
    <w:rsid w:val="00612644"/>
    <w:rsid w:val="006221E0"/>
    <w:rsid w:val="00674CCD"/>
    <w:rsid w:val="00683067"/>
    <w:rsid w:val="006A7261"/>
    <w:rsid w:val="006C68E9"/>
    <w:rsid w:val="006F5826"/>
    <w:rsid w:val="00700181"/>
    <w:rsid w:val="007141CF"/>
    <w:rsid w:val="007262AA"/>
    <w:rsid w:val="00726EFD"/>
    <w:rsid w:val="00745146"/>
    <w:rsid w:val="007577E3"/>
    <w:rsid w:val="00760DB3"/>
    <w:rsid w:val="007E6507"/>
    <w:rsid w:val="007F2B8E"/>
    <w:rsid w:val="007F44FD"/>
    <w:rsid w:val="00807247"/>
    <w:rsid w:val="00807D67"/>
    <w:rsid w:val="008363EE"/>
    <w:rsid w:val="00837890"/>
    <w:rsid w:val="00840C2B"/>
    <w:rsid w:val="00860F45"/>
    <w:rsid w:val="008739FD"/>
    <w:rsid w:val="00893E85"/>
    <w:rsid w:val="008E372C"/>
    <w:rsid w:val="00942E6D"/>
    <w:rsid w:val="00960654"/>
    <w:rsid w:val="00974124"/>
    <w:rsid w:val="00994C36"/>
    <w:rsid w:val="009A6F54"/>
    <w:rsid w:val="009B1334"/>
    <w:rsid w:val="009D1B81"/>
    <w:rsid w:val="00A470D9"/>
    <w:rsid w:val="00A53460"/>
    <w:rsid w:val="00A6057A"/>
    <w:rsid w:val="00A71EBF"/>
    <w:rsid w:val="00A74017"/>
    <w:rsid w:val="00A90246"/>
    <w:rsid w:val="00A93FB7"/>
    <w:rsid w:val="00A97523"/>
    <w:rsid w:val="00AA332C"/>
    <w:rsid w:val="00AC27F8"/>
    <w:rsid w:val="00AD02BA"/>
    <w:rsid w:val="00AD4C72"/>
    <w:rsid w:val="00AE2AEE"/>
    <w:rsid w:val="00B00276"/>
    <w:rsid w:val="00B230EC"/>
    <w:rsid w:val="00B52738"/>
    <w:rsid w:val="00B56EDC"/>
    <w:rsid w:val="00B6618D"/>
    <w:rsid w:val="00B75285"/>
    <w:rsid w:val="00BA46BB"/>
    <w:rsid w:val="00BA7D07"/>
    <w:rsid w:val="00BB1F84"/>
    <w:rsid w:val="00BC0EF6"/>
    <w:rsid w:val="00BE5468"/>
    <w:rsid w:val="00BF58A5"/>
    <w:rsid w:val="00C11EAC"/>
    <w:rsid w:val="00C15F6D"/>
    <w:rsid w:val="00C305D7"/>
    <w:rsid w:val="00C30F2A"/>
    <w:rsid w:val="00C43456"/>
    <w:rsid w:val="00C63FF1"/>
    <w:rsid w:val="00C65C0C"/>
    <w:rsid w:val="00C808FC"/>
    <w:rsid w:val="00C873CE"/>
    <w:rsid w:val="00CD7D97"/>
    <w:rsid w:val="00CE3EE6"/>
    <w:rsid w:val="00CE4BA1"/>
    <w:rsid w:val="00CF2FD2"/>
    <w:rsid w:val="00D000C7"/>
    <w:rsid w:val="00D033E8"/>
    <w:rsid w:val="00D11FCD"/>
    <w:rsid w:val="00D20E4A"/>
    <w:rsid w:val="00D221B8"/>
    <w:rsid w:val="00D5238B"/>
    <w:rsid w:val="00D52A9D"/>
    <w:rsid w:val="00D53179"/>
    <w:rsid w:val="00D55AAD"/>
    <w:rsid w:val="00D747AE"/>
    <w:rsid w:val="00D9226C"/>
    <w:rsid w:val="00DA20BD"/>
    <w:rsid w:val="00DD416B"/>
    <w:rsid w:val="00DE50DB"/>
    <w:rsid w:val="00DF6AE1"/>
    <w:rsid w:val="00E13FCA"/>
    <w:rsid w:val="00E4279D"/>
    <w:rsid w:val="00E46FD5"/>
    <w:rsid w:val="00E544BB"/>
    <w:rsid w:val="00E56545"/>
    <w:rsid w:val="00EA5D4F"/>
    <w:rsid w:val="00EA6373"/>
    <w:rsid w:val="00EB6C56"/>
    <w:rsid w:val="00ED54E0"/>
    <w:rsid w:val="00F24758"/>
    <w:rsid w:val="00F32397"/>
    <w:rsid w:val="00F40595"/>
    <w:rsid w:val="00F411F3"/>
    <w:rsid w:val="00F6067D"/>
    <w:rsid w:val="00F60ED6"/>
    <w:rsid w:val="00F8755D"/>
    <w:rsid w:val="00F90A3F"/>
    <w:rsid w:val="00FA3047"/>
    <w:rsid w:val="00FA5EBC"/>
    <w:rsid w:val="00FB4D85"/>
    <w:rsid w:val="00FD224A"/>
    <w:rsid w:val="00FE6BCC"/>
    <w:rsid w:val="00FF3E21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C1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Ttulo1">
    <w:name w:val="heading 1"/>
    <w:basedOn w:val="Normal"/>
    <w:next w:val="Ttulo2"/>
    <w:link w:val="Ttulo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Ttulo2Car">
    <w:name w:val="Título 2 Car"/>
    <w:link w:val="Ttulo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Ttulo3Car">
    <w:name w:val="Título 3 Car"/>
    <w:link w:val="Ttulo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Ttulo4Car">
    <w:name w:val="Título 4 Car"/>
    <w:link w:val="Ttulo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Ttulo5Car">
    <w:name w:val="Título 5 Car"/>
    <w:link w:val="Ttulo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Ttulo6Car">
    <w:name w:val="Título 6 Car"/>
    <w:link w:val="Ttulo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tulo7Car">
    <w:name w:val="Título 7 Car"/>
    <w:link w:val="Ttulo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tulo8Car">
    <w:name w:val="Título 8 Car"/>
    <w:link w:val="Ttulo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Ttulo9Car">
    <w:name w:val="Título 9 Car"/>
    <w:link w:val="Ttulo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tulo">
    <w:name w:val="Title"/>
    <w:basedOn w:val="Normal"/>
    <w:next w:val="Normal"/>
    <w:link w:val="TtuloC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Textoindependiente">
    <w:name w:val="Body Text"/>
    <w:basedOn w:val="Normal"/>
    <w:link w:val="Textoindependien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D747AE"/>
    <w:rPr>
      <w:rFonts w:ascii="Verdana" w:hAnsi="Verdana"/>
      <w:sz w:val="18"/>
    </w:rPr>
  </w:style>
  <w:style w:type="paragraph" w:styleId="Textoindependiente2">
    <w:name w:val="Body Text 2"/>
    <w:basedOn w:val="Normal"/>
    <w:link w:val="Textoindependien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D747AE"/>
    <w:rPr>
      <w:rFonts w:ascii="Verdana" w:hAnsi="Verdana"/>
      <w:sz w:val="18"/>
    </w:rPr>
  </w:style>
  <w:style w:type="paragraph" w:styleId="Textoindependiente3">
    <w:name w:val="Body Text 3"/>
    <w:basedOn w:val="Normal"/>
    <w:link w:val="Textoindependien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aconvieta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aconvieta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aconvietas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aconvieta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aconvieta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Descripci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1"/>
    <w:rsid w:val="0046754A"/>
    <w:rPr>
      <w:vertAlign w:val="superscript"/>
    </w:rPr>
  </w:style>
  <w:style w:type="paragraph" w:styleId="Textonotapie">
    <w:name w:val="footnote text"/>
    <w:basedOn w:val="Normal"/>
    <w:link w:val="TextonotapieC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Textonotaalfinal">
    <w:name w:val="endnote text"/>
    <w:basedOn w:val="Textonotapie"/>
    <w:link w:val="TextonotaalfinalCar"/>
    <w:uiPriority w:val="1"/>
    <w:rsid w:val="0046754A"/>
    <w:rPr>
      <w:szCs w:val="20"/>
    </w:rPr>
  </w:style>
  <w:style w:type="character" w:customStyle="1" w:styleId="TextonotaalfinalCar">
    <w:name w:val="Texto nota al final Car"/>
    <w:link w:val="Textonotaalfinal"/>
    <w:uiPriority w:val="1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epgina">
    <w:name w:val="footer"/>
    <w:basedOn w:val="Normal"/>
    <w:link w:val="PiedepginaC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Textonotapie"/>
    <w:uiPriority w:val="5"/>
    <w:rsid w:val="005B04B9"/>
    <w:pPr>
      <w:ind w:left="567" w:right="567" w:firstLine="0"/>
    </w:pPr>
  </w:style>
  <w:style w:type="character" w:styleId="Refdenotaalpie">
    <w:name w:val="footnote reference"/>
    <w:uiPriority w:val="5"/>
    <w:rsid w:val="0046754A"/>
    <w:rPr>
      <w:vertAlign w:val="superscript"/>
    </w:rPr>
  </w:style>
  <w:style w:type="paragraph" w:styleId="Encabezado">
    <w:name w:val="header"/>
    <w:basedOn w:val="Normal"/>
    <w:link w:val="EncabezadoC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Prrafodelista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aconcuadrcula">
    <w:name w:val="Table Grid"/>
    <w:basedOn w:val="Tabla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B52738"/>
    <w:rPr>
      <w:color w:val="0000FF"/>
      <w:u w:val="single"/>
    </w:rPr>
  </w:style>
  <w:style w:type="paragraph" w:styleId="Bibliografa">
    <w:name w:val="Bibliography"/>
    <w:basedOn w:val="Normal"/>
    <w:next w:val="Normal"/>
    <w:uiPriority w:val="49"/>
    <w:semiHidden/>
    <w:unhideWhenUsed/>
    <w:rsid w:val="00547B5F"/>
  </w:style>
  <w:style w:type="paragraph" w:styleId="Textodebloque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547B5F"/>
    <w:rPr>
      <w:rFonts w:ascii="Verdana" w:hAnsi="Verdana"/>
      <w:sz w:val="18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47B5F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547B5F"/>
    <w:rPr>
      <w:rFonts w:ascii="Verdana" w:hAnsi="Verdana"/>
      <w:sz w:val="18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547B5F"/>
    <w:rPr>
      <w:rFonts w:ascii="Verdana" w:hAnsi="Verdana"/>
      <w:sz w:val="18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547B5F"/>
    <w:rPr>
      <w:rFonts w:ascii="Verdana" w:hAnsi="Verdana"/>
      <w:sz w:val="18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547B5F"/>
    <w:rPr>
      <w:rFonts w:ascii="Verdana" w:hAnsi="Verdana"/>
      <w:sz w:val="16"/>
      <w:szCs w:val="16"/>
    </w:rPr>
  </w:style>
  <w:style w:type="character" w:styleId="Ttulodellibro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ierre">
    <w:name w:val="Closing"/>
    <w:basedOn w:val="Normal"/>
    <w:link w:val="CierreCar"/>
    <w:uiPriority w:val="99"/>
    <w:semiHidden/>
    <w:unhideWhenUsed/>
    <w:rsid w:val="00547B5F"/>
    <w:pPr>
      <w:ind w:left="4252"/>
    </w:pPr>
  </w:style>
  <w:style w:type="character" w:customStyle="1" w:styleId="CierreCar">
    <w:name w:val="Cierre Car"/>
    <w:link w:val="Cierre"/>
    <w:uiPriority w:val="99"/>
    <w:semiHidden/>
    <w:rsid w:val="00547B5F"/>
    <w:rPr>
      <w:rFonts w:ascii="Verdana" w:hAnsi="Verdana"/>
      <w:sz w:val="18"/>
    </w:rPr>
  </w:style>
  <w:style w:type="character" w:styleId="Refdecomentario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47B5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547B5F"/>
    <w:rPr>
      <w:rFonts w:ascii="Verdana" w:hAnsi="Verdan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547B5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547B5F"/>
  </w:style>
  <w:style w:type="character" w:customStyle="1" w:styleId="FechaCar">
    <w:name w:val="Fecha Car"/>
    <w:link w:val="Fecha"/>
    <w:uiPriority w:val="99"/>
    <w:semiHidden/>
    <w:rsid w:val="00547B5F"/>
    <w:rPr>
      <w:rFonts w:ascii="Verdana" w:hAnsi="Verdana"/>
      <w:sz w:val="18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547B5F"/>
  </w:style>
  <w:style w:type="character" w:customStyle="1" w:styleId="FirmadecorreoelectrnicoCar">
    <w:name w:val="Firma de correo electrónico Car"/>
    <w:link w:val="Firmadecorreoelectrnico"/>
    <w:uiPriority w:val="99"/>
    <w:semiHidden/>
    <w:rsid w:val="00547B5F"/>
    <w:rPr>
      <w:rFonts w:ascii="Verdana" w:hAnsi="Verdana"/>
      <w:sz w:val="18"/>
    </w:rPr>
  </w:style>
  <w:style w:type="character" w:styleId="nfasis">
    <w:name w:val="Emphasis"/>
    <w:uiPriority w:val="99"/>
    <w:semiHidden/>
    <w:qFormat/>
    <w:rsid w:val="00547B5F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547B5F"/>
    <w:rPr>
      <w:color w:val="800080"/>
      <w:u w:val="single"/>
    </w:rPr>
  </w:style>
  <w:style w:type="character" w:styleId="AcrnimoHTML">
    <w:name w:val="HTML Acronym"/>
    <w:basedOn w:val="Fuentedeprrafopredeter"/>
    <w:uiPriority w:val="99"/>
    <w:semiHidden/>
    <w:unhideWhenUsed/>
    <w:rsid w:val="00547B5F"/>
  </w:style>
  <w:style w:type="paragraph" w:styleId="DireccinHTML">
    <w:name w:val="HTML Address"/>
    <w:basedOn w:val="Normal"/>
    <w:link w:val="DireccinHTMLCar"/>
    <w:uiPriority w:val="99"/>
    <w:semiHidden/>
    <w:unhideWhenUsed/>
    <w:rsid w:val="00547B5F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HTML">
    <w:name w:val="HTML Cite"/>
    <w:uiPriority w:val="99"/>
    <w:semiHidden/>
    <w:unhideWhenUsed/>
    <w:rsid w:val="00547B5F"/>
    <w:rPr>
      <w:i/>
      <w:iCs/>
    </w:rPr>
  </w:style>
  <w:style w:type="character" w:styleId="CdigoHTML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efinicinHTML">
    <w:name w:val="HTML Definition"/>
    <w:uiPriority w:val="99"/>
    <w:semiHidden/>
    <w:unhideWhenUsed/>
    <w:rsid w:val="00547B5F"/>
    <w:rPr>
      <w:i/>
      <w:iCs/>
    </w:rPr>
  </w:style>
  <w:style w:type="character" w:styleId="TecladoHTML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jemplodeHTML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quinadeescribirHTML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uiPriority w:val="99"/>
    <w:semiHidden/>
    <w:unhideWhenUsed/>
    <w:rsid w:val="00547B5F"/>
    <w:rPr>
      <w:i/>
      <w:iCs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Referenciaintensa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547B5F"/>
  </w:style>
  <w:style w:type="paragraph" w:styleId="Lista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omacro">
    <w:name w:val="macro"/>
    <w:link w:val="Texto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omacroCar">
    <w:name w:val="Texto macro Car"/>
    <w:link w:val="Texto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547B5F"/>
  </w:style>
  <w:style w:type="character" w:customStyle="1" w:styleId="EncabezadodenotaCar">
    <w:name w:val="Encabezado de nota Car"/>
    <w:link w:val="Encabezadodenota"/>
    <w:uiPriority w:val="99"/>
    <w:semiHidden/>
    <w:rsid w:val="00547B5F"/>
    <w:rPr>
      <w:rFonts w:ascii="Verdana" w:hAnsi="Verdana"/>
      <w:sz w:val="18"/>
    </w:rPr>
  </w:style>
  <w:style w:type="character" w:styleId="Nmerodepgina">
    <w:name w:val="page number"/>
    <w:basedOn w:val="Fuentedeprrafopredeter"/>
    <w:uiPriority w:val="99"/>
    <w:semiHidden/>
    <w:unhideWhenUsed/>
    <w:rsid w:val="00547B5F"/>
  </w:style>
  <w:style w:type="character" w:styleId="Textodelmarcadordeposicin">
    <w:name w:val="Placeholder Text"/>
    <w:uiPriority w:val="99"/>
    <w:semiHidden/>
    <w:rsid w:val="00547B5F"/>
    <w:rPr>
      <w:color w:val="808080"/>
    </w:rPr>
  </w:style>
  <w:style w:type="paragraph" w:styleId="Textosinformato">
    <w:name w:val="Plain Text"/>
    <w:basedOn w:val="Normal"/>
    <w:link w:val="Textosinformato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">
    <w:name w:val="Quote"/>
    <w:basedOn w:val="Normal"/>
    <w:next w:val="Normal"/>
    <w:link w:val="CitaCar"/>
    <w:uiPriority w:val="59"/>
    <w:semiHidden/>
    <w:qFormat/>
    <w:rsid w:val="00547B5F"/>
    <w:rPr>
      <w:i/>
      <w:iCs/>
      <w:color w:val="000000"/>
    </w:rPr>
  </w:style>
  <w:style w:type="character" w:customStyle="1" w:styleId="CitaCar">
    <w:name w:val="Cita Car"/>
    <w:link w:val="Cita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547B5F"/>
  </w:style>
  <w:style w:type="character" w:customStyle="1" w:styleId="SaludoCar">
    <w:name w:val="Saludo Car"/>
    <w:link w:val="Saludo"/>
    <w:uiPriority w:val="99"/>
    <w:semiHidden/>
    <w:rsid w:val="00547B5F"/>
    <w:rPr>
      <w:rFonts w:ascii="Verdana" w:hAnsi="Verdana"/>
      <w:sz w:val="18"/>
    </w:rPr>
  </w:style>
  <w:style w:type="paragraph" w:styleId="Firma">
    <w:name w:val="Signature"/>
    <w:basedOn w:val="Normal"/>
    <w:link w:val="FirmaCar"/>
    <w:uiPriority w:val="99"/>
    <w:semiHidden/>
    <w:unhideWhenUsed/>
    <w:rsid w:val="00547B5F"/>
    <w:pPr>
      <w:ind w:left="4252"/>
    </w:pPr>
  </w:style>
  <w:style w:type="character" w:customStyle="1" w:styleId="FirmaCar">
    <w:name w:val="Firma Car"/>
    <w:link w:val="Firma"/>
    <w:uiPriority w:val="99"/>
    <w:semiHidden/>
    <w:rsid w:val="00547B5F"/>
    <w:rPr>
      <w:rFonts w:ascii="Verdana" w:hAnsi="Verdana"/>
      <w:sz w:val="18"/>
    </w:rPr>
  </w:style>
  <w:style w:type="character" w:styleId="Textoennegrita">
    <w:name w:val="Strong"/>
    <w:uiPriority w:val="99"/>
    <w:semiHidden/>
    <w:qFormat/>
    <w:rsid w:val="00547B5F"/>
    <w:rPr>
      <w:b/>
      <w:bCs/>
    </w:rPr>
  </w:style>
  <w:style w:type="character" w:styleId="nfasissutil">
    <w:name w:val="Subtle Emphasis"/>
    <w:uiPriority w:val="99"/>
    <w:semiHidden/>
    <w:qFormat/>
    <w:rsid w:val="00547B5F"/>
    <w:rPr>
      <w:i/>
      <w:iCs/>
      <w:color w:val="808080"/>
    </w:rPr>
  </w:style>
  <w:style w:type="character" w:styleId="Referenciasutil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Encabezadodelista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character" w:customStyle="1" w:styleId="tlid-translation">
    <w:name w:val="tlid-translation"/>
    <w:basedOn w:val="Fuentedeprrafopredeter"/>
    <w:rsid w:val="007262AA"/>
  </w:style>
  <w:style w:type="paragraph" w:customStyle="1" w:styleId="a">
    <w:name w:val="Нормальний текст"/>
    <w:basedOn w:val="Normal"/>
    <w:rsid w:val="007262AA"/>
    <w:pPr>
      <w:spacing w:before="120"/>
      <w:ind w:firstLine="567"/>
      <w:jc w:val="left"/>
    </w:pPr>
    <w:rPr>
      <w:rFonts w:ascii="Antiqua" w:eastAsia="Times New Roman" w:hAnsi="Antiqua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bpl.vn/TW/Pages/vbpq-toanvan.aspx?ItemID=28015&amp;Keyword=lu%E1%BA%ADt%2019%20201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vbpl.vn/TW/Pages/vbpq-van-ban-goc.aspx?ItemID=137501&amp;Keyword=th%C3%B4ng%20t%C6%B0%2022%202018%20bttt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bpl.vn/TW/Pages/vbpq-toanvan.aspx?ItemID=37751&amp;Keyword=ngh%E1%BB%8B%20%C4%91%E1%BB%8Bnh%20195%202013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2B4FE-6C6E-45F2-947C-A8E2ED17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3</Pages>
  <Words>589</Words>
  <Characters>3772</Characters>
  <Application>Microsoft Office Word</Application>
  <DocSecurity>0</DocSecurity>
  <Lines>217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2019-03-25T16:59:00Z</cp:lastPrinted>
  <dcterms:created xsi:type="dcterms:W3CDTF">2019-12-11T09:50:00Z</dcterms:created>
  <dcterms:modified xsi:type="dcterms:W3CDTF">2019-12-17T09:45:00Z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G/LIC/N/2/VNM/12</vt:lpwstr>
  </property>
</Properties>
</file>