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C1DD4" w14:textId="77777777" w:rsidR="009055FE" w:rsidRPr="001E3164" w:rsidRDefault="009055FE" w:rsidP="009055FE">
      <w:pPr>
        <w:pStyle w:val="Title"/>
        <w:rPr>
          <w:caps w:val="0"/>
          <w:kern w:val="0"/>
          <w:szCs w:val="18"/>
          <w:lang w:val="en-GB"/>
        </w:rPr>
      </w:pPr>
      <w:r w:rsidRPr="001E3164">
        <w:rPr>
          <w:caps w:val="0"/>
          <w:kern w:val="0"/>
          <w:szCs w:val="18"/>
          <w:lang w:val="en-GB"/>
        </w:rPr>
        <w:t>REPLIES TO QUESTIONNAIRE ON IMPORT LICENSING PROCEDURES</w:t>
      </w:r>
      <w:r w:rsidRPr="001E3164">
        <w:rPr>
          <w:rStyle w:val="FootnoteReference"/>
          <w:caps w:val="0"/>
          <w:kern w:val="0"/>
          <w:szCs w:val="18"/>
          <w:lang w:val="en-GB"/>
        </w:rPr>
        <w:footnoteReference w:id="1"/>
      </w:r>
    </w:p>
    <w:p w14:paraId="49F13DBC" w14:textId="77777777" w:rsidR="009055FE" w:rsidRPr="001E3164" w:rsidRDefault="009055FE" w:rsidP="009055FE">
      <w:pPr>
        <w:pStyle w:val="Title2"/>
        <w:rPr>
          <w:caps w:val="0"/>
          <w:lang w:val="en-GB"/>
        </w:rPr>
      </w:pPr>
      <w:r w:rsidRPr="001E3164">
        <w:rPr>
          <w:caps w:val="0"/>
          <w:lang w:val="en-GB"/>
        </w:rPr>
        <w:t>NOTIFICATION UNDER ARTICLE 7.3 OF THE AGREEMENT</w:t>
      </w:r>
      <w:bookmarkStart w:id="14" w:name="_Hlk70600622"/>
      <w:r w:rsidRPr="001E3164">
        <w:rPr>
          <w:caps w:val="0"/>
          <w:lang w:val="en-GB"/>
        </w:rPr>
        <w:t xml:space="preserve"> </w:t>
      </w:r>
      <w:bookmarkEnd w:id="14"/>
      <w:r w:rsidRPr="001E3164">
        <w:rPr>
          <w:caps w:val="0"/>
          <w:lang w:val="en-GB"/>
        </w:rPr>
        <w:t>ON</w:t>
      </w:r>
      <w:r w:rsidRPr="001E3164">
        <w:rPr>
          <w:caps w:val="0"/>
          <w:lang w:val="en-GB"/>
        </w:rPr>
        <w:br/>
        <w:t xml:space="preserve">IMPORT LICENSING PROCEDURES (2021) </w:t>
      </w:r>
    </w:p>
    <w:p w14:paraId="46DA2878" w14:textId="0CFB5258" w:rsidR="009055FE" w:rsidRPr="001E3164" w:rsidRDefault="009055FE" w:rsidP="009055FE">
      <w:pPr>
        <w:pStyle w:val="TitleCountry"/>
        <w:rPr>
          <w:lang w:val="en-GB"/>
        </w:rPr>
      </w:pPr>
      <w:r w:rsidRPr="001E3164">
        <w:rPr>
          <w:lang w:val="en-GB"/>
        </w:rPr>
        <w:t>Botswana</w:t>
      </w:r>
    </w:p>
    <w:p w14:paraId="4798B216" w14:textId="0B63EEFB" w:rsidR="008531BA" w:rsidRDefault="008531BA" w:rsidP="008531BA">
      <w:pPr>
        <w:rPr>
          <w:lang w:val="en-GB"/>
        </w:rPr>
      </w:pPr>
      <w:r w:rsidRPr="008531BA">
        <w:rPr>
          <w:lang w:val="en-GB"/>
        </w:rPr>
        <w:t xml:space="preserve">The following notification, </w:t>
      </w:r>
      <w:r w:rsidRPr="008531BA">
        <w:rPr>
          <w:lang w:val="en-GB" w:eastAsia="en-GB"/>
        </w:rPr>
        <w:t xml:space="preserve">of which the first draft was received </w:t>
      </w:r>
      <w:r w:rsidRPr="008531BA">
        <w:rPr>
          <w:lang w:val="en-GB" w:eastAsia="zh-TW"/>
        </w:rPr>
        <w:t>on 1</w:t>
      </w:r>
      <w:r>
        <w:rPr>
          <w:lang w:val="en-GB" w:eastAsia="zh-TW"/>
        </w:rPr>
        <w:t>4 May 2021</w:t>
      </w:r>
      <w:r w:rsidRPr="008531BA">
        <w:rPr>
          <w:rFonts w:eastAsia="Cambria"/>
          <w:lang w:val="en-GB"/>
        </w:rPr>
        <w:t xml:space="preserve">, is being circulated at the request of the </w:t>
      </w:r>
      <w:r w:rsidRPr="008531BA">
        <w:rPr>
          <w:lang w:val="en-GB"/>
        </w:rPr>
        <w:t xml:space="preserve">delegation </w:t>
      </w:r>
      <w:r>
        <w:rPr>
          <w:lang w:val="en-GB"/>
        </w:rPr>
        <w:t>Botswana</w:t>
      </w:r>
      <w:r w:rsidRPr="008531BA">
        <w:rPr>
          <w:lang w:val="en-GB"/>
        </w:rPr>
        <w:t>.</w:t>
      </w:r>
    </w:p>
    <w:p w14:paraId="65DEEE4B" w14:textId="77777777" w:rsidR="008531BA" w:rsidRPr="001E3164" w:rsidRDefault="008531BA" w:rsidP="009055FE">
      <w:pPr>
        <w:rPr>
          <w:szCs w:val="18"/>
          <w:lang w:val="en-GB"/>
        </w:rPr>
      </w:pPr>
    </w:p>
    <w:p w14:paraId="18D49ADE" w14:textId="2F45E6AE" w:rsidR="009055FE" w:rsidRPr="001E3164" w:rsidRDefault="009055FE" w:rsidP="009055FE">
      <w:pPr>
        <w:rPr>
          <w:lang w:val="en-GB"/>
        </w:rPr>
      </w:pPr>
    </w:p>
    <w:p w14:paraId="27AF653F" w14:textId="421D64E6" w:rsidR="009055FE" w:rsidRPr="001E3164" w:rsidRDefault="009055FE" w:rsidP="009055FE">
      <w:pPr>
        <w:jc w:val="center"/>
        <w:rPr>
          <w:b/>
          <w:lang w:val="en-GB"/>
        </w:rPr>
      </w:pPr>
      <w:r w:rsidRPr="001E3164">
        <w:rPr>
          <w:b/>
          <w:lang w:val="en-GB"/>
        </w:rPr>
        <w:t>_______________</w:t>
      </w:r>
    </w:p>
    <w:p w14:paraId="7CB49FD8" w14:textId="01F176B2" w:rsidR="009055FE" w:rsidRDefault="009055FE" w:rsidP="009055FE">
      <w:pPr>
        <w:rPr>
          <w:lang w:val="en-GB"/>
        </w:rPr>
      </w:pPr>
    </w:p>
    <w:p w14:paraId="276342B6" w14:textId="77777777" w:rsidR="0094010E" w:rsidRDefault="0094010E" w:rsidP="009055FE">
      <w:pPr>
        <w:rPr>
          <w:lang w:val="en-GB"/>
        </w:rPr>
      </w:pPr>
    </w:p>
    <w:p w14:paraId="3038A3AA" w14:textId="5B6E8241" w:rsidR="00D35065" w:rsidRDefault="00D35065" w:rsidP="00D35065">
      <w:pPr>
        <w:pStyle w:val="TOC1"/>
        <w:rPr>
          <w:rFonts w:asciiTheme="minorHAnsi" w:eastAsiaTheme="minorEastAsia" w:hAnsiTheme="minorHAnsi" w:cstheme="minorBidi"/>
          <w:b w:val="0"/>
          <w:caps w:val="0"/>
          <w:noProof/>
          <w:sz w:val="22"/>
          <w:szCs w:val="22"/>
          <w:lang w:val="en-GB"/>
        </w:rPr>
      </w:pPr>
      <w:r>
        <w:rPr>
          <w:lang w:val="en-GB"/>
        </w:rPr>
        <w:fldChar w:fldCharType="begin"/>
      </w:r>
      <w:r>
        <w:rPr>
          <w:lang w:val="en-GB"/>
        </w:rPr>
        <w:instrText xml:space="preserve"> TOC \o "1-3" \h \z \u \t "Title" </w:instrText>
      </w:r>
      <w:r>
        <w:rPr>
          <w:lang w:val="en-GB"/>
        </w:rPr>
        <w:fldChar w:fldCharType="separate"/>
      </w:r>
      <w:hyperlink w:anchor="_Toc76018129" w:history="1">
        <w:r w:rsidRPr="00927B2B">
          <w:rPr>
            <w:rStyle w:val="Hyperlink"/>
            <w:noProof/>
            <w:lang w:val="en-GB"/>
          </w:rPr>
          <w:t xml:space="preserve">1   MINISTRY OF AGRICULTURAL DEVELOPMENT AND FOOD SECURITY </w:t>
        </w:r>
        <w:r>
          <w:rPr>
            <w:rStyle w:val="Hyperlink"/>
            <w:noProof/>
            <w:lang w:val="en-GB"/>
          </w:rPr>
          <w:br/>
        </w:r>
        <w:r w:rsidRPr="00927B2B">
          <w:rPr>
            <w:rStyle w:val="Hyperlink"/>
            <w:noProof/>
            <w:lang w:val="en-GB"/>
          </w:rPr>
          <w:t>(Department of Agribusiness Promotion)</w:t>
        </w:r>
        <w:r>
          <w:rPr>
            <w:noProof/>
            <w:webHidden/>
          </w:rPr>
          <w:tab/>
        </w:r>
        <w:r>
          <w:rPr>
            <w:noProof/>
            <w:webHidden/>
          </w:rPr>
          <w:fldChar w:fldCharType="begin"/>
        </w:r>
        <w:r>
          <w:rPr>
            <w:noProof/>
            <w:webHidden/>
          </w:rPr>
          <w:instrText xml:space="preserve"> PAGEREF _Toc76018129 \h </w:instrText>
        </w:r>
        <w:r>
          <w:rPr>
            <w:noProof/>
            <w:webHidden/>
          </w:rPr>
        </w:r>
        <w:r>
          <w:rPr>
            <w:noProof/>
            <w:webHidden/>
          </w:rPr>
          <w:fldChar w:fldCharType="separate"/>
        </w:r>
        <w:r>
          <w:rPr>
            <w:noProof/>
            <w:webHidden/>
          </w:rPr>
          <w:t>1</w:t>
        </w:r>
        <w:r>
          <w:rPr>
            <w:noProof/>
            <w:webHidden/>
          </w:rPr>
          <w:fldChar w:fldCharType="end"/>
        </w:r>
      </w:hyperlink>
    </w:p>
    <w:p w14:paraId="07EB8967" w14:textId="3987E2B0" w:rsidR="00D35065" w:rsidRDefault="00C63E93" w:rsidP="00D35065">
      <w:pPr>
        <w:pStyle w:val="TOC1"/>
        <w:rPr>
          <w:rFonts w:asciiTheme="minorHAnsi" w:eastAsiaTheme="minorEastAsia" w:hAnsiTheme="minorHAnsi" w:cstheme="minorBidi"/>
          <w:b w:val="0"/>
          <w:caps w:val="0"/>
          <w:noProof/>
          <w:sz w:val="22"/>
          <w:szCs w:val="22"/>
          <w:lang w:val="en-GB"/>
        </w:rPr>
      </w:pPr>
      <w:hyperlink w:anchor="_Toc76018130" w:history="1">
        <w:r w:rsidR="00D35065" w:rsidRPr="00927B2B">
          <w:rPr>
            <w:rStyle w:val="Hyperlink"/>
            <w:noProof/>
            <w:lang w:val="en-GB"/>
          </w:rPr>
          <w:t xml:space="preserve">2   MINISTRY OF AGRICULTURAL DEVELOPMENT AND FOOD SECURITY </w:t>
        </w:r>
        <w:r w:rsidR="00D35065">
          <w:rPr>
            <w:rStyle w:val="Hyperlink"/>
            <w:noProof/>
            <w:lang w:val="en-GB"/>
          </w:rPr>
          <w:br/>
        </w:r>
        <w:r w:rsidR="00D35065" w:rsidRPr="00927B2B">
          <w:rPr>
            <w:rStyle w:val="Hyperlink"/>
            <w:noProof/>
            <w:lang w:val="en-GB"/>
          </w:rPr>
          <w:t>(Department of Animal Production - AQUACULTURE DIVISION)</w:t>
        </w:r>
        <w:r w:rsidR="00D35065">
          <w:rPr>
            <w:noProof/>
            <w:webHidden/>
          </w:rPr>
          <w:tab/>
        </w:r>
        <w:r w:rsidR="00D35065">
          <w:rPr>
            <w:noProof/>
            <w:webHidden/>
          </w:rPr>
          <w:fldChar w:fldCharType="begin"/>
        </w:r>
        <w:r w:rsidR="00D35065">
          <w:rPr>
            <w:noProof/>
            <w:webHidden/>
          </w:rPr>
          <w:instrText xml:space="preserve"> PAGEREF _Toc76018130 \h </w:instrText>
        </w:r>
        <w:r w:rsidR="00D35065">
          <w:rPr>
            <w:noProof/>
            <w:webHidden/>
          </w:rPr>
        </w:r>
        <w:r w:rsidR="00D35065">
          <w:rPr>
            <w:noProof/>
            <w:webHidden/>
          </w:rPr>
          <w:fldChar w:fldCharType="separate"/>
        </w:r>
        <w:r w:rsidR="00D35065">
          <w:rPr>
            <w:noProof/>
            <w:webHidden/>
          </w:rPr>
          <w:t>3</w:t>
        </w:r>
        <w:r w:rsidR="00D35065">
          <w:rPr>
            <w:noProof/>
            <w:webHidden/>
          </w:rPr>
          <w:fldChar w:fldCharType="end"/>
        </w:r>
      </w:hyperlink>
    </w:p>
    <w:p w14:paraId="7202E352" w14:textId="62AE0848" w:rsidR="00D35065" w:rsidRDefault="00C63E93" w:rsidP="00D35065">
      <w:pPr>
        <w:pStyle w:val="TOC1"/>
        <w:rPr>
          <w:rFonts w:asciiTheme="minorHAnsi" w:eastAsiaTheme="minorEastAsia" w:hAnsiTheme="minorHAnsi" w:cstheme="minorBidi"/>
          <w:b w:val="0"/>
          <w:caps w:val="0"/>
          <w:noProof/>
          <w:sz w:val="22"/>
          <w:szCs w:val="22"/>
          <w:lang w:val="en-GB"/>
        </w:rPr>
      </w:pPr>
      <w:hyperlink w:anchor="_Toc76018131" w:history="1">
        <w:r w:rsidR="00D35065" w:rsidRPr="00927B2B">
          <w:rPr>
            <w:rStyle w:val="Hyperlink"/>
            <w:noProof/>
            <w:lang w:val="en-GB"/>
          </w:rPr>
          <w:t>3   MINISTRY OF INVESTMENT, TRADE AND INDUSTRY (DEPARTMENT OF INTERNATIONAL TRADE)</w:t>
        </w:r>
        <w:r w:rsidR="00D35065">
          <w:rPr>
            <w:noProof/>
            <w:webHidden/>
          </w:rPr>
          <w:tab/>
        </w:r>
        <w:r w:rsidR="00D35065">
          <w:rPr>
            <w:noProof/>
            <w:webHidden/>
          </w:rPr>
          <w:fldChar w:fldCharType="begin"/>
        </w:r>
        <w:r w:rsidR="00D35065">
          <w:rPr>
            <w:noProof/>
            <w:webHidden/>
          </w:rPr>
          <w:instrText xml:space="preserve"> PAGEREF _Toc76018131 \h </w:instrText>
        </w:r>
        <w:r w:rsidR="00D35065">
          <w:rPr>
            <w:noProof/>
            <w:webHidden/>
          </w:rPr>
        </w:r>
        <w:r w:rsidR="00D35065">
          <w:rPr>
            <w:noProof/>
            <w:webHidden/>
          </w:rPr>
          <w:fldChar w:fldCharType="separate"/>
        </w:r>
        <w:r w:rsidR="00D35065">
          <w:rPr>
            <w:noProof/>
            <w:webHidden/>
          </w:rPr>
          <w:t>4</w:t>
        </w:r>
        <w:r w:rsidR="00D35065">
          <w:rPr>
            <w:noProof/>
            <w:webHidden/>
          </w:rPr>
          <w:fldChar w:fldCharType="end"/>
        </w:r>
      </w:hyperlink>
    </w:p>
    <w:p w14:paraId="73D7B5C0" w14:textId="2D104312" w:rsidR="00D35065" w:rsidRDefault="00C63E93" w:rsidP="00D35065">
      <w:pPr>
        <w:pStyle w:val="TOC1"/>
        <w:rPr>
          <w:rFonts w:asciiTheme="minorHAnsi" w:eastAsiaTheme="minorEastAsia" w:hAnsiTheme="minorHAnsi" w:cstheme="minorBidi"/>
          <w:b w:val="0"/>
          <w:caps w:val="0"/>
          <w:noProof/>
          <w:sz w:val="22"/>
          <w:szCs w:val="22"/>
          <w:lang w:val="en-GB"/>
        </w:rPr>
      </w:pPr>
      <w:hyperlink w:anchor="_Toc76018132" w:history="1">
        <w:r w:rsidR="00D35065" w:rsidRPr="00927B2B">
          <w:rPr>
            <w:rStyle w:val="Hyperlink"/>
            <w:noProof/>
            <w:lang w:val="en-GB"/>
          </w:rPr>
          <w:t xml:space="preserve">4   MINISTRY OF AGRICULTURAL DEVELOPMENT AND FOOD SECURITY </w:t>
        </w:r>
        <w:r w:rsidR="00D35065">
          <w:rPr>
            <w:rStyle w:val="Hyperlink"/>
            <w:noProof/>
            <w:lang w:val="en-GB"/>
          </w:rPr>
          <w:br/>
        </w:r>
        <w:r w:rsidR="00D35065" w:rsidRPr="00927B2B">
          <w:rPr>
            <w:rStyle w:val="Hyperlink"/>
            <w:noProof/>
            <w:lang w:val="en-GB"/>
          </w:rPr>
          <w:t>(DEPARTMENT OF PLANT PROTECTION)</w:t>
        </w:r>
        <w:r w:rsidR="00D35065">
          <w:rPr>
            <w:noProof/>
            <w:webHidden/>
          </w:rPr>
          <w:tab/>
        </w:r>
        <w:r w:rsidR="00D35065">
          <w:rPr>
            <w:noProof/>
            <w:webHidden/>
          </w:rPr>
          <w:fldChar w:fldCharType="begin"/>
        </w:r>
        <w:r w:rsidR="00D35065">
          <w:rPr>
            <w:noProof/>
            <w:webHidden/>
          </w:rPr>
          <w:instrText xml:space="preserve"> PAGEREF _Toc76018132 \h </w:instrText>
        </w:r>
        <w:r w:rsidR="00D35065">
          <w:rPr>
            <w:noProof/>
            <w:webHidden/>
          </w:rPr>
        </w:r>
        <w:r w:rsidR="00D35065">
          <w:rPr>
            <w:noProof/>
            <w:webHidden/>
          </w:rPr>
          <w:fldChar w:fldCharType="separate"/>
        </w:r>
        <w:r w:rsidR="00D35065">
          <w:rPr>
            <w:noProof/>
            <w:webHidden/>
          </w:rPr>
          <w:t>6</w:t>
        </w:r>
        <w:r w:rsidR="00D35065">
          <w:rPr>
            <w:noProof/>
            <w:webHidden/>
          </w:rPr>
          <w:fldChar w:fldCharType="end"/>
        </w:r>
      </w:hyperlink>
    </w:p>
    <w:p w14:paraId="3564756C" w14:textId="34D63FD1" w:rsidR="00D35065" w:rsidRDefault="00C63E93" w:rsidP="00D35065">
      <w:pPr>
        <w:pStyle w:val="TOC1"/>
        <w:rPr>
          <w:rFonts w:asciiTheme="minorHAnsi" w:eastAsiaTheme="minorEastAsia" w:hAnsiTheme="minorHAnsi" w:cstheme="minorBidi"/>
          <w:b w:val="0"/>
          <w:caps w:val="0"/>
          <w:noProof/>
          <w:sz w:val="22"/>
          <w:szCs w:val="22"/>
          <w:lang w:val="en-GB"/>
        </w:rPr>
      </w:pPr>
      <w:hyperlink w:anchor="_Toc76018133" w:history="1">
        <w:r w:rsidR="00D35065" w:rsidRPr="00927B2B">
          <w:rPr>
            <w:rStyle w:val="Hyperlink"/>
            <w:noProof/>
            <w:lang w:val="en-GB"/>
          </w:rPr>
          <w:t>5   BOTSWANA MEDICINES REGULATORY AUTHORITY</w:t>
        </w:r>
        <w:r w:rsidR="00D35065">
          <w:rPr>
            <w:noProof/>
            <w:webHidden/>
          </w:rPr>
          <w:tab/>
        </w:r>
        <w:r w:rsidR="00D35065">
          <w:rPr>
            <w:noProof/>
            <w:webHidden/>
          </w:rPr>
          <w:fldChar w:fldCharType="begin"/>
        </w:r>
        <w:r w:rsidR="00D35065">
          <w:rPr>
            <w:noProof/>
            <w:webHidden/>
          </w:rPr>
          <w:instrText xml:space="preserve"> PAGEREF _Toc76018133 \h </w:instrText>
        </w:r>
        <w:r w:rsidR="00D35065">
          <w:rPr>
            <w:noProof/>
            <w:webHidden/>
          </w:rPr>
        </w:r>
        <w:r w:rsidR="00D35065">
          <w:rPr>
            <w:noProof/>
            <w:webHidden/>
          </w:rPr>
          <w:fldChar w:fldCharType="separate"/>
        </w:r>
        <w:r w:rsidR="00D35065">
          <w:rPr>
            <w:noProof/>
            <w:webHidden/>
          </w:rPr>
          <w:t>7</w:t>
        </w:r>
        <w:r w:rsidR="00D35065">
          <w:rPr>
            <w:noProof/>
            <w:webHidden/>
          </w:rPr>
          <w:fldChar w:fldCharType="end"/>
        </w:r>
      </w:hyperlink>
    </w:p>
    <w:p w14:paraId="69F96EA6" w14:textId="01306993" w:rsidR="00D35065" w:rsidRDefault="00C63E93" w:rsidP="00D35065">
      <w:pPr>
        <w:pStyle w:val="TOC1"/>
        <w:rPr>
          <w:rFonts w:asciiTheme="minorHAnsi" w:eastAsiaTheme="minorEastAsia" w:hAnsiTheme="minorHAnsi" w:cstheme="minorBidi"/>
          <w:b w:val="0"/>
          <w:caps w:val="0"/>
          <w:noProof/>
          <w:sz w:val="22"/>
          <w:szCs w:val="22"/>
          <w:lang w:val="en-GB"/>
        </w:rPr>
      </w:pPr>
      <w:hyperlink w:anchor="_Toc76018134" w:history="1">
        <w:r w:rsidR="00D35065" w:rsidRPr="00927B2B">
          <w:rPr>
            <w:rStyle w:val="Hyperlink"/>
            <w:noProof/>
            <w:lang w:val="en-GB"/>
          </w:rPr>
          <w:t>6   DIAMOND HUB</w:t>
        </w:r>
        <w:r w:rsidR="00D35065">
          <w:rPr>
            <w:noProof/>
            <w:webHidden/>
          </w:rPr>
          <w:tab/>
        </w:r>
        <w:r w:rsidR="00D35065">
          <w:rPr>
            <w:noProof/>
            <w:webHidden/>
          </w:rPr>
          <w:fldChar w:fldCharType="begin"/>
        </w:r>
        <w:r w:rsidR="00D35065">
          <w:rPr>
            <w:noProof/>
            <w:webHidden/>
          </w:rPr>
          <w:instrText xml:space="preserve"> PAGEREF _Toc76018134 \h </w:instrText>
        </w:r>
        <w:r w:rsidR="00D35065">
          <w:rPr>
            <w:noProof/>
            <w:webHidden/>
          </w:rPr>
        </w:r>
        <w:r w:rsidR="00D35065">
          <w:rPr>
            <w:noProof/>
            <w:webHidden/>
          </w:rPr>
          <w:fldChar w:fldCharType="separate"/>
        </w:r>
        <w:r w:rsidR="00D35065">
          <w:rPr>
            <w:noProof/>
            <w:webHidden/>
          </w:rPr>
          <w:t>10</w:t>
        </w:r>
        <w:r w:rsidR="00D35065">
          <w:rPr>
            <w:noProof/>
            <w:webHidden/>
          </w:rPr>
          <w:fldChar w:fldCharType="end"/>
        </w:r>
      </w:hyperlink>
    </w:p>
    <w:p w14:paraId="2116BBE9" w14:textId="63E9C7CD" w:rsidR="00D35065" w:rsidRDefault="00C63E93" w:rsidP="00D35065">
      <w:pPr>
        <w:pStyle w:val="TOC1"/>
        <w:rPr>
          <w:rFonts w:asciiTheme="minorHAnsi" w:eastAsiaTheme="minorEastAsia" w:hAnsiTheme="minorHAnsi" w:cstheme="minorBidi"/>
          <w:b w:val="0"/>
          <w:caps w:val="0"/>
          <w:noProof/>
          <w:sz w:val="22"/>
          <w:szCs w:val="22"/>
          <w:lang w:val="en-GB"/>
        </w:rPr>
      </w:pPr>
      <w:hyperlink w:anchor="_Toc76018135" w:history="1">
        <w:r w:rsidR="00D35065" w:rsidRPr="00927B2B">
          <w:rPr>
            <w:rStyle w:val="Hyperlink"/>
            <w:noProof/>
            <w:lang w:val="en-GB"/>
          </w:rPr>
          <w:t xml:space="preserve">7   MINISTRY OF INVESTMENT, TRADE AND INDUSTRY (DEPARTMENT OF </w:t>
        </w:r>
        <w:r w:rsidR="00D35065">
          <w:rPr>
            <w:rStyle w:val="Hyperlink"/>
            <w:noProof/>
            <w:lang w:val="en-GB"/>
          </w:rPr>
          <w:br/>
        </w:r>
        <w:r w:rsidR="00D35065" w:rsidRPr="00927B2B">
          <w:rPr>
            <w:rStyle w:val="Hyperlink"/>
            <w:noProof/>
            <w:lang w:val="en-GB"/>
          </w:rPr>
          <w:t>INDUSTRIAL AFFAIRS)</w:t>
        </w:r>
        <w:r w:rsidR="00D35065">
          <w:rPr>
            <w:noProof/>
            <w:webHidden/>
          </w:rPr>
          <w:tab/>
        </w:r>
        <w:r w:rsidR="00D35065">
          <w:rPr>
            <w:noProof/>
            <w:webHidden/>
          </w:rPr>
          <w:fldChar w:fldCharType="begin"/>
        </w:r>
        <w:r w:rsidR="00D35065">
          <w:rPr>
            <w:noProof/>
            <w:webHidden/>
          </w:rPr>
          <w:instrText xml:space="preserve"> PAGEREF _Toc76018135 \h </w:instrText>
        </w:r>
        <w:r w:rsidR="00D35065">
          <w:rPr>
            <w:noProof/>
            <w:webHidden/>
          </w:rPr>
        </w:r>
        <w:r w:rsidR="00D35065">
          <w:rPr>
            <w:noProof/>
            <w:webHidden/>
          </w:rPr>
          <w:fldChar w:fldCharType="separate"/>
        </w:r>
        <w:r w:rsidR="00D35065">
          <w:rPr>
            <w:noProof/>
            <w:webHidden/>
          </w:rPr>
          <w:t>12</w:t>
        </w:r>
        <w:r w:rsidR="00D35065">
          <w:rPr>
            <w:noProof/>
            <w:webHidden/>
          </w:rPr>
          <w:fldChar w:fldCharType="end"/>
        </w:r>
      </w:hyperlink>
    </w:p>
    <w:p w14:paraId="003398D0" w14:textId="703764D0" w:rsidR="00D35065" w:rsidRDefault="00C63E93" w:rsidP="00D35065">
      <w:pPr>
        <w:pStyle w:val="TOC1"/>
        <w:rPr>
          <w:rFonts w:asciiTheme="minorHAnsi" w:eastAsiaTheme="minorEastAsia" w:hAnsiTheme="minorHAnsi" w:cstheme="minorBidi"/>
          <w:b w:val="0"/>
          <w:caps w:val="0"/>
          <w:noProof/>
          <w:sz w:val="22"/>
          <w:szCs w:val="22"/>
          <w:lang w:val="en-GB"/>
        </w:rPr>
      </w:pPr>
      <w:hyperlink w:anchor="_Toc76018136" w:history="1">
        <w:r w:rsidR="00D35065" w:rsidRPr="00927B2B">
          <w:rPr>
            <w:rStyle w:val="Hyperlink"/>
            <w:noProof/>
            <w:lang w:val="en-GB"/>
          </w:rPr>
          <w:t>8   MINISTRY OF INVESTMENT, TRADE AND INDUSTRY (DEPARTMENT OF INTERNATIONAL TRADE)</w:t>
        </w:r>
        <w:r w:rsidR="00D35065">
          <w:rPr>
            <w:noProof/>
            <w:webHidden/>
          </w:rPr>
          <w:tab/>
        </w:r>
        <w:r w:rsidR="00D35065">
          <w:rPr>
            <w:noProof/>
            <w:webHidden/>
          </w:rPr>
          <w:fldChar w:fldCharType="begin"/>
        </w:r>
        <w:r w:rsidR="00D35065">
          <w:rPr>
            <w:noProof/>
            <w:webHidden/>
          </w:rPr>
          <w:instrText xml:space="preserve"> PAGEREF _Toc76018136 \h </w:instrText>
        </w:r>
        <w:r w:rsidR="00D35065">
          <w:rPr>
            <w:noProof/>
            <w:webHidden/>
          </w:rPr>
        </w:r>
        <w:r w:rsidR="00D35065">
          <w:rPr>
            <w:noProof/>
            <w:webHidden/>
          </w:rPr>
          <w:fldChar w:fldCharType="separate"/>
        </w:r>
        <w:r w:rsidR="00D35065">
          <w:rPr>
            <w:noProof/>
            <w:webHidden/>
          </w:rPr>
          <w:t>13</w:t>
        </w:r>
        <w:r w:rsidR="00D35065">
          <w:rPr>
            <w:noProof/>
            <w:webHidden/>
          </w:rPr>
          <w:fldChar w:fldCharType="end"/>
        </w:r>
      </w:hyperlink>
    </w:p>
    <w:p w14:paraId="567A1BC2" w14:textId="5F8DBBE7" w:rsidR="00D35065" w:rsidRDefault="00C63E93" w:rsidP="00D35065">
      <w:pPr>
        <w:pStyle w:val="TOC1"/>
        <w:rPr>
          <w:rFonts w:asciiTheme="minorHAnsi" w:eastAsiaTheme="minorEastAsia" w:hAnsiTheme="minorHAnsi" w:cstheme="minorBidi"/>
          <w:b w:val="0"/>
          <w:caps w:val="0"/>
          <w:noProof/>
          <w:sz w:val="22"/>
          <w:szCs w:val="22"/>
          <w:lang w:val="en-GB"/>
        </w:rPr>
      </w:pPr>
      <w:hyperlink w:anchor="_Toc76018137" w:history="1">
        <w:r w:rsidR="00D35065" w:rsidRPr="00927B2B">
          <w:rPr>
            <w:rStyle w:val="Hyperlink"/>
            <w:noProof/>
            <w:lang w:val="en-GB"/>
          </w:rPr>
          <w:t>9   MINISTRY OF INVESTMENT, TRADE AND INDUSTRY (DEPARTMENT OF INTERNATIONAL TRADE)</w:t>
        </w:r>
        <w:r w:rsidR="00D35065">
          <w:rPr>
            <w:noProof/>
            <w:webHidden/>
          </w:rPr>
          <w:tab/>
        </w:r>
        <w:r w:rsidR="00D35065">
          <w:rPr>
            <w:noProof/>
            <w:webHidden/>
          </w:rPr>
          <w:fldChar w:fldCharType="begin"/>
        </w:r>
        <w:r w:rsidR="00D35065">
          <w:rPr>
            <w:noProof/>
            <w:webHidden/>
          </w:rPr>
          <w:instrText xml:space="preserve"> PAGEREF _Toc76018137 \h </w:instrText>
        </w:r>
        <w:r w:rsidR="00D35065">
          <w:rPr>
            <w:noProof/>
            <w:webHidden/>
          </w:rPr>
        </w:r>
        <w:r w:rsidR="00D35065">
          <w:rPr>
            <w:noProof/>
            <w:webHidden/>
          </w:rPr>
          <w:fldChar w:fldCharType="separate"/>
        </w:r>
        <w:r w:rsidR="00D35065">
          <w:rPr>
            <w:noProof/>
            <w:webHidden/>
          </w:rPr>
          <w:t>14</w:t>
        </w:r>
        <w:r w:rsidR="00D35065">
          <w:rPr>
            <w:noProof/>
            <w:webHidden/>
          </w:rPr>
          <w:fldChar w:fldCharType="end"/>
        </w:r>
      </w:hyperlink>
    </w:p>
    <w:p w14:paraId="7B9DFEA9" w14:textId="2587C429" w:rsidR="0094010E" w:rsidRDefault="00D35065" w:rsidP="009055FE">
      <w:pPr>
        <w:rPr>
          <w:lang w:val="en-GB"/>
        </w:rPr>
      </w:pPr>
      <w:r>
        <w:rPr>
          <w:lang w:val="en-GB"/>
        </w:rPr>
        <w:fldChar w:fldCharType="end"/>
      </w:r>
    </w:p>
    <w:p w14:paraId="00F1ACFB" w14:textId="77777777" w:rsidR="0094010E" w:rsidRPr="001E3164" w:rsidRDefault="0094010E" w:rsidP="009055FE">
      <w:pPr>
        <w:rPr>
          <w:lang w:val="en-GB"/>
        </w:rPr>
      </w:pPr>
    </w:p>
    <w:p w14:paraId="00EF8468" w14:textId="77777777" w:rsidR="009055FE" w:rsidRPr="001E3164" w:rsidRDefault="009055FE" w:rsidP="009055FE">
      <w:pPr>
        <w:pStyle w:val="Heading1"/>
        <w:rPr>
          <w:rFonts w:eastAsia="Calibri"/>
          <w:lang w:val="en-GB"/>
        </w:rPr>
      </w:pPr>
      <w:bookmarkStart w:id="15" w:name="_Toc73000014"/>
      <w:bookmarkStart w:id="16" w:name="_Toc76018129"/>
      <w:r w:rsidRPr="001E3164">
        <w:rPr>
          <w:rFonts w:eastAsia="Calibri"/>
          <w:lang w:val="en-GB"/>
        </w:rPr>
        <w:t>MINISTRY OF AGRICULTURAL DEVELOPMENT AND FOOD SECURITY (Department of Agribusiness Promotion)</w:t>
      </w:r>
      <w:bookmarkEnd w:id="15"/>
      <w:bookmarkEnd w:id="16"/>
    </w:p>
    <w:p w14:paraId="573AF11F" w14:textId="77777777" w:rsidR="009055FE" w:rsidRPr="001E3164" w:rsidRDefault="009055FE" w:rsidP="009055FE">
      <w:pPr>
        <w:pStyle w:val="Heading7"/>
        <w:rPr>
          <w:lang w:val="en-GB"/>
        </w:rPr>
      </w:pPr>
      <w:r w:rsidRPr="001E3164">
        <w:rPr>
          <w:lang w:val="en-GB"/>
        </w:rPr>
        <w:t>Outline of system</w:t>
      </w:r>
    </w:p>
    <w:p w14:paraId="351A4E9D" w14:textId="13B9C16B" w:rsidR="009055FE" w:rsidRPr="001E3164" w:rsidRDefault="004615BC" w:rsidP="009055FE">
      <w:pPr>
        <w:rPr>
          <w:szCs w:val="18"/>
          <w:lang w:val="en-GB"/>
        </w:rPr>
      </w:pPr>
      <w:r w:rsidRPr="001E3164">
        <w:rPr>
          <w:szCs w:val="18"/>
          <w:lang w:val="en-GB"/>
        </w:rPr>
        <w:t xml:space="preserve">1. </w:t>
      </w:r>
      <w:r w:rsidR="0003192E">
        <w:rPr>
          <w:szCs w:val="18"/>
          <w:lang w:val="en-GB"/>
        </w:rPr>
        <w:t>The I</w:t>
      </w:r>
      <w:r w:rsidR="009055FE" w:rsidRPr="001E3164">
        <w:rPr>
          <w:szCs w:val="18"/>
          <w:lang w:val="en-GB"/>
        </w:rPr>
        <w:t xml:space="preserve">mport Permit is regulated under Control of goods, </w:t>
      </w:r>
      <w:proofErr w:type="gramStart"/>
      <w:r w:rsidR="009055FE" w:rsidRPr="001E3164">
        <w:rPr>
          <w:szCs w:val="18"/>
          <w:lang w:val="en-GB"/>
        </w:rPr>
        <w:t>Prices</w:t>
      </w:r>
      <w:proofErr w:type="gramEnd"/>
      <w:r w:rsidR="009055FE" w:rsidRPr="001E3164">
        <w:rPr>
          <w:szCs w:val="18"/>
          <w:lang w:val="en-GB"/>
        </w:rPr>
        <w:t xml:space="preserve"> and other Charges Act. Statutory Instrument </w:t>
      </w:r>
      <w:r w:rsidR="0003192E">
        <w:rPr>
          <w:szCs w:val="18"/>
          <w:lang w:val="en-GB"/>
        </w:rPr>
        <w:t>No.</w:t>
      </w:r>
      <w:r w:rsidR="009055FE" w:rsidRPr="001E3164">
        <w:rPr>
          <w:szCs w:val="18"/>
          <w:lang w:val="en-GB"/>
        </w:rPr>
        <w:t>66 of 2005, (Cap 43:08)</w:t>
      </w:r>
      <w:r w:rsidRPr="001E3164">
        <w:rPr>
          <w:szCs w:val="18"/>
          <w:lang w:val="en-GB"/>
        </w:rPr>
        <w:t>.</w:t>
      </w:r>
      <w:r w:rsidR="00C95D4E">
        <w:rPr>
          <w:szCs w:val="18"/>
          <w:lang w:val="en-GB"/>
        </w:rPr>
        <w:t xml:space="preserve"> </w:t>
      </w:r>
      <w:r w:rsidR="00C95D4E" w:rsidRPr="001E3164">
        <w:rPr>
          <w:szCs w:val="18"/>
          <w:lang w:val="en-GB"/>
        </w:rPr>
        <w:t xml:space="preserve">The information is published in </w:t>
      </w:r>
      <w:proofErr w:type="gramStart"/>
      <w:r w:rsidR="00C95D4E" w:rsidRPr="001E3164">
        <w:rPr>
          <w:szCs w:val="18"/>
          <w:lang w:val="en-GB"/>
        </w:rPr>
        <w:t>a number of</w:t>
      </w:r>
      <w:proofErr w:type="gramEnd"/>
      <w:r w:rsidR="00C95D4E" w:rsidRPr="001E3164">
        <w:rPr>
          <w:szCs w:val="18"/>
          <w:lang w:val="en-GB"/>
        </w:rPr>
        <w:t xml:space="preserve"> publications including the Botswana Trade Portal website, Ministry of Agricultural Development and Food Security (</w:t>
      </w:r>
      <w:proofErr w:type="spellStart"/>
      <w:r w:rsidR="00C95D4E" w:rsidRPr="001E3164">
        <w:rPr>
          <w:szCs w:val="18"/>
          <w:lang w:val="en-GB"/>
        </w:rPr>
        <w:t>MoA</w:t>
      </w:r>
      <w:proofErr w:type="spellEnd"/>
      <w:r w:rsidR="00C95D4E" w:rsidRPr="001E3164">
        <w:rPr>
          <w:szCs w:val="18"/>
          <w:lang w:val="en-GB"/>
        </w:rPr>
        <w:t>) and Government portals and various flyers. The information published is in terms of requirements for obtaining permits</w:t>
      </w:r>
      <w:r w:rsidR="00C95D4E">
        <w:rPr>
          <w:szCs w:val="18"/>
          <w:lang w:val="en-GB"/>
        </w:rPr>
        <w:t>.</w:t>
      </w:r>
    </w:p>
    <w:p w14:paraId="3C5AB726" w14:textId="77777777" w:rsidR="004615BC" w:rsidRPr="001E3164" w:rsidRDefault="004615BC" w:rsidP="009055FE">
      <w:pPr>
        <w:rPr>
          <w:szCs w:val="18"/>
          <w:lang w:val="en-GB"/>
        </w:rPr>
      </w:pPr>
    </w:p>
    <w:p w14:paraId="4D46B5AD" w14:textId="77777777" w:rsidR="009055FE" w:rsidRPr="001E3164" w:rsidRDefault="009055FE" w:rsidP="004615BC">
      <w:pPr>
        <w:pStyle w:val="Heading7"/>
        <w:rPr>
          <w:lang w:val="en-GB"/>
        </w:rPr>
      </w:pPr>
      <w:r w:rsidRPr="001E3164">
        <w:rPr>
          <w:lang w:val="en-GB"/>
        </w:rPr>
        <w:lastRenderedPageBreak/>
        <w:t>Purposes and Coverage of Licensing</w:t>
      </w:r>
    </w:p>
    <w:p w14:paraId="2416E480" w14:textId="39CC843C" w:rsidR="009055FE" w:rsidRDefault="004615BC" w:rsidP="00A17A2C">
      <w:pPr>
        <w:tabs>
          <w:tab w:val="left" w:pos="567"/>
        </w:tabs>
        <w:ind w:left="1134" w:hanging="1134"/>
        <w:rPr>
          <w:szCs w:val="18"/>
          <w:lang w:val="en-GB"/>
        </w:rPr>
      </w:pPr>
      <w:r w:rsidRPr="001E3164">
        <w:rPr>
          <w:szCs w:val="18"/>
          <w:lang w:val="en-GB"/>
        </w:rPr>
        <w:t xml:space="preserve">2. </w:t>
      </w:r>
      <w:r w:rsidR="00A17A2C">
        <w:rPr>
          <w:szCs w:val="18"/>
          <w:lang w:val="en-GB"/>
        </w:rPr>
        <w:tab/>
      </w:r>
      <w:r w:rsidR="002B6538">
        <w:rPr>
          <w:szCs w:val="18"/>
          <w:lang w:val="en-GB"/>
        </w:rPr>
        <w:t>(</w:t>
      </w:r>
      <w:proofErr w:type="spellStart"/>
      <w:r w:rsidRPr="001E3164">
        <w:rPr>
          <w:szCs w:val="18"/>
          <w:lang w:val="en-GB"/>
        </w:rPr>
        <w:t>i</w:t>
      </w:r>
      <w:proofErr w:type="spellEnd"/>
      <w:r w:rsidRPr="001E3164">
        <w:rPr>
          <w:szCs w:val="18"/>
          <w:lang w:val="en-GB"/>
        </w:rPr>
        <w:t>)</w:t>
      </w:r>
      <w:r w:rsidRPr="001E3164">
        <w:rPr>
          <w:szCs w:val="18"/>
          <w:lang w:val="en-GB"/>
        </w:rPr>
        <w:tab/>
      </w:r>
      <w:r w:rsidR="009055FE" w:rsidRPr="001E3164">
        <w:rPr>
          <w:szCs w:val="18"/>
          <w:lang w:val="en-GB"/>
        </w:rPr>
        <w:t xml:space="preserve">Cereal for the purpose of these regulations shall include maize, sorghum, </w:t>
      </w:r>
      <w:proofErr w:type="gramStart"/>
      <w:r w:rsidR="009055FE" w:rsidRPr="001E3164">
        <w:rPr>
          <w:szCs w:val="18"/>
          <w:lang w:val="en-GB"/>
        </w:rPr>
        <w:t>wheat</w:t>
      </w:r>
      <w:proofErr w:type="gramEnd"/>
      <w:r w:rsidR="009055FE" w:rsidRPr="001E3164">
        <w:rPr>
          <w:szCs w:val="18"/>
          <w:lang w:val="en-GB"/>
        </w:rPr>
        <w:t xml:space="preserve"> and millet as well as by-products derived from processing these cereals. </w:t>
      </w:r>
    </w:p>
    <w:p w14:paraId="09024CBD" w14:textId="77777777" w:rsidR="002B6538" w:rsidRPr="001E3164" w:rsidRDefault="002B6538" w:rsidP="004615BC">
      <w:pPr>
        <w:ind w:left="567" w:hanging="567"/>
        <w:rPr>
          <w:szCs w:val="18"/>
          <w:lang w:val="en-GB"/>
        </w:rPr>
      </w:pPr>
    </w:p>
    <w:p w14:paraId="1D48CABC" w14:textId="38469B2B" w:rsidR="009055FE" w:rsidRDefault="002B6538" w:rsidP="00A17A2C">
      <w:pPr>
        <w:ind w:left="1134" w:hanging="567"/>
        <w:rPr>
          <w:szCs w:val="18"/>
          <w:lang w:val="en-GB"/>
        </w:rPr>
      </w:pPr>
      <w:r>
        <w:rPr>
          <w:szCs w:val="18"/>
          <w:lang w:val="en-GB"/>
        </w:rPr>
        <w:t>(</w:t>
      </w:r>
      <w:r w:rsidR="004615BC" w:rsidRPr="001E3164">
        <w:rPr>
          <w:szCs w:val="18"/>
          <w:lang w:val="en-GB"/>
        </w:rPr>
        <w:t>ii)</w:t>
      </w:r>
      <w:r w:rsidR="004615BC" w:rsidRPr="001E3164">
        <w:rPr>
          <w:szCs w:val="18"/>
          <w:lang w:val="en-GB"/>
        </w:rPr>
        <w:tab/>
      </w:r>
      <w:r w:rsidR="009055FE" w:rsidRPr="001E3164">
        <w:rPr>
          <w:szCs w:val="18"/>
          <w:lang w:val="en-GB"/>
        </w:rPr>
        <w:t>Pulses for the purpose of these regulations shall refer to leguminous crops, such as lentils and beans</w:t>
      </w:r>
      <w:r w:rsidR="004615BC" w:rsidRPr="001E3164">
        <w:rPr>
          <w:szCs w:val="18"/>
          <w:lang w:val="en-GB"/>
        </w:rPr>
        <w:t>.</w:t>
      </w:r>
    </w:p>
    <w:p w14:paraId="07BB966B" w14:textId="77777777" w:rsidR="002B6538" w:rsidRPr="001E3164" w:rsidRDefault="002B6538" w:rsidP="00A17A2C">
      <w:pPr>
        <w:ind w:left="1134" w:hanging="567"/>
        <w:rPr>
          <w:szCs w:val="18"/>
          <w:lang w:val="en-GB"/>
        </w:rPr>
      </w:pPr>
    </w:p>
    <w:p w14:paraId="0C9645AC" w14:textId="45F2C19E" w:rsidR="009055FE" w:rsidRPr="001E3164" w:rsidRDefault="002B6538" w:rsidP="00A17A2C">
      <w:pPr>
        <w:ind w:left="567"/>
        <w:rPr>
          <w:szCs w:val="18"/>
          <w:lang w:val="en-GB"/>
        </w:rPr>
      </w:pPr>
      <w:r>
        <w:rPr>
          <w:szCs w:val="18"/>
          <w:lang w:val="en-GB"/>
        </w:rPr>
        <w:t>(</w:t>
      </w:r>
      <w:r w:rsidR="004615BC" w:rsidRPr="001E3164">
        <w:rPr>
          <w:szCs w:val="18"/>
          <w:lang w:val="en-GB"/>
        </w:rPr>
        <w:t>iii)</w:t>
      </w:r>
      <w:r w:rsidR="004615BC" w:rsidRPr="001E3164">
        <w:rPr>
          <w:szCs w:val="18"/>
          <w:lang w:val="en-GB"/>
        </w:rPr>
        <w:tab/>
      </w:r>
      <w:r w:rsidR="009055FE" w:rsidRPr="001E3164">
        <w:rPr>
          <w:szCs w:val="18"/>
          <w:lang w:val="en-GB"/>
        </w:rPr>
        <w:t>Horticulture for the purpose of these regulations shall refer to fruits and vegetables</w:t>
      </w:r>
      <w:r w:rsidR="004615BC" w:rsidRPr="001E3164">
        <w:rPr>
          <w:szCs w:val="18"/>
          <w:lang w:val="en-GB"/>
        </w:rPr>
        <w:t>.</w:t>
      </w:r>
    </w:p>
    <w:p w14:paraId="3508656E" w14:textId="77777777" w:rsidR="004615BC" w:rsidRPr="001E3164" w:rsidRDefault="004615BC" w:rsidP="009055FE">
      <w:pPr>
        <w:rPr>
          <w:szCs w:val="18"/>
          <w:lang w:val="en-GB"/>
        </w:rPr>
      </w:pPr>
    </w:p>
    <w:p w14:paraId="7BFB93E0" w14:textId="587F39EE" w:rsidR="009055FE" w:rsidRPr="001E3164" w:rsidRDefault="004615BC" w:rsidP="009055FE">
      <w:pPr>
        <w:rPr>
          <w:szCs w:val="18"/>
          <w:lang w:val="en-GB"/>
        </w:rPr>
      </w:pPr>
      <w:r w:rsidRPr="001E3164">
        <w:rPr>
          <w:szCs w:val="18"/>
          <w:lang w:val="en-GB"/>
        </w:rPr>
        <w:t xml:space="preserve">3. </w:t>
      </w:r>
      <w:r w:rsidR="009055FE" w:rsidRPr="001E3164">
        <w:rPr>
          <w:szCs w:val="18"/>
          <w:lang w:val="en-GB"/>
        </w:rPr>
        <w:t>The system applies to goods originating from all countries</w:t>
      </w:r>
      <w:r w:rsidRPr="001E3164">
        <w:rPr>
          <w:szCs w:val="18"/>
          <w:lang w:val="en-GB"/>
        </w:rPr>
        <w:t>.</w:t>
      </w:r>
    </w:p>
    <w:p w14:paraId="23DE4BE2" w14:textId="77777777" w:rsidR="004615BC" w:rsidRPr="001E3164" w:rsidRDefault="004615BC" w:rsidP="009055FE">
      <w:pPr>
        <w:rPr>
          <w:szCs w:val="18"/>
          <w:lang w:val="en-GB"/>
        </w:rPr>
      </w:pPr>
    </w:p>
    <w:p w14:paraId="74598F76" w14:textId="77777777" w:rsidR="001C10A9" w:rsidRPr="001E3164" w:rsidRDefault="004615BC" w:rsidP="001C10A9">
      <w:pPr>
        <w:rPr>
          <w:szCs w:val="18"/>
          <w:lang w:val="en-GB"/>
        </w:rPr>
      </w:pPr>
      <w:r w:rsidRPr="001E3164">
        <w:rPr>
          <w:szCs w:val="18"/>
          <w:lang w:val="en-GB"/>
        </w:rPr>
        <w:t xml:space="preserve">4. </w:t>
      </w:r>
      <w:r w:rsidR="009055FE" w:rsidRPr="001E3164">
        <w:rPr>
          <w:szCs w:val="18"/>
          <w:lang w:val="en-GB"/>
        </w:rPr>
        <w:t xml:space="preserve">The licensing is intended to monitor the quantity of imports. </w:t>
      </w:r>
      <w:r w:rsidR="001C10A9" w:rsidRPr="001E3164">
        <w:rPr>
          <w:szCs w:val="18"/>
          <w:lang w:val="en-GB"/>
        </w:rPr>
        <w:t>The maximum amount to be allocated depends on whether the permit is obtained for consumption or business purposes. Companies do not have a maximum quantity while individuals obtaining the permit for individual consumption are limited to a certain quantity.</w:t>
      </w:r>
    </w:p>
    <w:p w14:paraId="66925E16" w14:textId="77777777" w:rsidR="004615BC" w:rsidRPr="001E3164" w:rsidRDefault="004615BC" w:rsidP="009055FE">
      <w:pPr>
        <w:rPr>
          <w:szCs w:val="18"/>
          <w:lang w:val="en-GB"/>
        </w:rPr>
      </w:pPr>
    </w:p>
    <w:p w14:paraId="22317F17" w14:textId="0A5FD5CF" w:rsidR="009055FE" w:rsidRPr="001E3164" w:rsidRDefault="004615BC" w:rsidP="009055FE">
      <w:pPr>
        <w:rPr>
          <w:szCs w:val="18"/>
          <w:lang w:val="en-GB"/>
        </w:rPr>
      </w:pPr>
      <w:r w:rsidRPr="001E3164">
        <w:rPr>
          <w:szCs w:val="18"/>
          <w:lang w:val="en-GB"/>
        </w:rPr>
        <w:t xml:space="preserve">5. </w:t>
      </w:r>
      <w:r w:rsidR="009055FE" w:rsidRPr="001E3164">
        <w:rPr>
          <w:szCs w:val="18"/>
          <w:lang w:val="en-GB"/>
        </w:rPr>
        <w:t xml:space="preserve">The Import Permit is regulated under Control of goods, </w:t>
      </w:r>
      <w:proofErr w:type="gramStart"/>
      <w:r w:rsidR="009055FE" w:rsidRPr="001E3164">
        <w:rPr>
          <w:szCs w:val="18"/>
          <w:lang w:val="en-GB"/>
        </w:rPr>
        <w:t>Prices</w:t>
      </w:r>
      <w:proofErr w:type="gramEnd"/>
      <w:r w:rsidR="009055FE" w:rsidRPr="001E3164">
        <w:rPr>
          <w:szCs w:val="18"/>
          <w:lang w:val="en-GB"/>
        </w:rPr>
        <w:t xml:space="preserve"> and other Charges Act. Statutory Instrument </w:t>
      </w:r>
      <w:r w:rsidR="0003192E">
        <w:rPr>
          <w:szCs w:val="18"/>
          <w:lang w:val="en-GB"/>
        </w:rPr>
        <w:t>No.</w:t>
      </w:r>
      <w:r w:rsidR="009055FE" w:rsidRPr="001E3164">
        <w:rPr>
          <w:szCs w:val="18"/>
          <w:lang w:val="en-GB"/>
        </w:rPr>
        <w:t xml:space="preserve">66 of 2005, (Cap 43:08) which is an Act of Parliament that can only be amended by Parliament processes. The Act specifies the products covered and is not subject to any discretion.  </w:t>
      </w:r>
    </w:p>
    <w:p w14:paraId="0DA31BF2" w14:textId="77777777" w:rsidR="004615BC" w:rsidRPr="001E3164" w:rsidRDefault="004615BC" w:rsidP="009055FE">
      <w:pPr>
        <w:rPr>
          <w:szCs w:val="18"/>
          <w:lang w:val="en-GB"/>
        </w:rPr>
      </w:pPr>
    </w:p>
    <w:p w14:paraId="5FE54A7A" w14:textId="77777777" w:rsidR="009055FE" w:rsidRPr="001E3164" w:rsidRDefault="009055FE" w:rsidP="004615BC">
      <w:pPr>
        <w:pStyle w:val="Heading7"/>
        <w:rPr>
          <w:lang w:val="en-GB"/>
        </w:rPr>
      </w:pPr>
      <w:r w:rsidRPr="001E3164">
        <w:rPr>
          <w:lang w:val="en-GB"/>
        </w:rPr>
        <w:t xml:space="preserve">Procedures </w:t>
      </w:r>
    </w:p>
    <w:p w14:paraId="619816B4" w14:textId="070F808A" w:rsidR="009055FE" w:rsidRPr="001E3164" w:rsidRDefault="009055FE" w:rsidP="004615BC">
      <w:pPr>
        <w:ind w:left="567" w:hanging="567"/>
        <w:rPr>
          <w:szCs w:val="18"/>
          <w:lang w:val="en-GB"/>
        </w:rPr>
      </w:pPr>
      <w:r w:rsidRPr="001E3164">
        <w:rPr>
          <w:szCs w:val="18"/>
          <w:lang w:val="en-GB"/>
        </w:rPr>
        <w:t xml:space="preserve">6. </w:t>
      </w:r>
      <w:r w:rsidR="004615BC" w:rsidRPr="001E3164">
        <w:rPr>
          <w:szCs w:val="18"/>
          <w:lang w:val="en-GB"/>
        </w:rPr>
        <w:tab/>
      </w:r>
      <w:r w:rsidR="00C95D4E">
        <w:rPr>
          <w:szCs w:val="18"/>
          <w:lang w:val="en-GB"/>
        </w:rPr>
        <w:t>T</w:t>
      </w:r>
      <w:r w:rsidRPr="001E3164">
        <w:rPr>
          <w:szCs w:val="18"/>
          <w:lang w:val="en-GB"/>
        </w:rPr>
        <w:t>hese are not import quotas.</w:t>
      </w:r>
    </w:p>
    <w:p w14:paraId="0A41953C" w14:textId="77777777" w:rsidR="004615BC" w:rsidRPr="001E3164" w:rsidRDefault="004615BC" w:rsidP="004615BC">
      <w:pPr>
        <w:ind w:left="567" w:hanging="567"/>
        <w:rPr>
          <w:szCs w:val="18"/>
          <w:lang w:val="en-GB"/>
        </w:rPr>
      </w:pPr>
    </w:p>
    <w:p w14:paraId="66CE3E46" w14:textId="0C47EF68" w:rsidR="001C10A9" w:rsidRPr="001E3164" w:rsidRDefault="009055FE" w:rsidP="00674FD2">
      <w:pPr>
        <w:tabs>
          <w:tab w:val="left" w:pos="567"/>
        </w:tabs>
        <w:rPr>
          <w:szCs w:val="18"/>
          <w:lang w:val="en-GB"/>
        </w:rPr>
      </w:pPr>
      <w:r w:rsidRPr="001E3164">
        <w:rPr>
          <w:szCs w:val="18"/>
          <w:lang w:val="en-GB"/>
        </w:rPr>
        <w:t>7.</w:t>
      </w:r>
      <w:r w:rsidR="001C10A9">
        <w:rPr>
          <w:szCs w:val="18"/>
          <w:lang w:val="en-GB"/>
        </w:rPr>
        <w:t xml:space="preserve">a) </w:t>
      </w:r>
      <w:r w:rsidR="00A17A2C">
        <w:rPr>
          <w:szCs w:val="18"/>
          <w:lang w:val="en-GB"/>
        </w:rPr>
        <w:tab/>
      </w:r>
      <w:r w:rsidR="001C10A9" w:rsidRPr="001E3164">
        <w:rPr>
          <w:szCs w:val="18"/>
          <w:lang w:val="en-GB"/>
        </w:rPr>
        <w:t>The permit operates continuously and therefore no need to call for applications.</w:t>
      </w:r>
    </w:p>
    <w:p w14:paraId="17275D7C" w14:textId="77777777" w:rsidR="001C10A9" w:rsidRDefault="001C10A9" w:rsidP="009055FE">
      <w:pPr>
        <w:rPr>
          <w:szCs w:val="18"/>
          <w:lang w:val="en-GB"/>
        </w:rPr>
      </w:pPr>
    </w:p>
    <w:p w14:paraId="621A57C0" w14:textId="6E1D737E" w:rsidR="001C10A9" w:rsidRPr="001E3164" w:rsidRDefault="001C10A9" w:rsidP="001C10A9">
      <w:pPr>
        <w:rPr>
          <w:szCs w:val="18"/>
          <w:lang w:val="en-GB"/>
        </w:rPr>
      </w:pPr>
      <w:r>
        <w:rPr>
          <w:szCs w:val="18"/>
          <w:lang w:val="en-GB"/>
        </w:rPr>
        <w:t xml:space="preserve">b) </w:t>
      </w:r>
      <w:r>
        <w:rPr>
          <w:szCs w:val="18"/>
          <w:lang w:val="en-GB"/>
        </w:rPr>
        <w:tab/>
      </w:r>
      <w:r w:rsidRPr="001E3164">
        <w:rPr>
          <w:szCs w:val="18"/>
          <w:lang w:val="en-GB"/>
        </w:rPr>
        <w:t>Yes, they are issued automatically.</w:t>
      </w:r>
      <w:r>
        <w:rPr>
          <w:szCs w:val="18"/>
          <w:lang w:val="en-GB"/>
        </w:rPr>
        <w:t xml:space="preserve"> </w:t>
      </w:r>
      <w:r w:rsidRPr="001E3164">
        <w:rPr>
          <w:szCs w:val="18"/>
          <w:lang w:val="en-GB"/>
        </w:rPr>
        <w:t xml:space="preserve">The permit is issued immediately on request and takes </w:t>
      </w:r>
      <w:r>
        <w:rPr>
          <w:szCs w:val="18"/>
          <w:lang w:val="en-GB"/>
        </w:rPr>
        <w:tab/>
      </w:r>
      <w:r w:rsidRPr="001E3164">
        <w:rPr>
          <w:szCs w:val="18"/>
          <w:lang w:val="en-GB"/>
        </w:rPr>
        <w:t xml:space="preserve">less than five (5) minutes to issue. </w:t>
      </w:r>
    </w:p>
    <w:p w14:paraId="6EBC7350" w14:textId="77777777" w:rsidR="001C10A9" w:rsidRDefault="001C10A9" w:rsidP="009055FE">
      <w:pPr>
        <w:rPr>
          <w:szCs w:val="18"/>
          <w:lang w:val="en-GB"/>
        </w:rPr>
      </w:pPr>
    </w:p>
    <w:p w14:paraId="0DA7CE0F" w14:textId="2C598870" w:rsidR="009055FE" w:rsidRDefault="001C10A9" w:rsidP="009055FE">
      <w:pPr>
        <w:rPr>
          <w:szCs w:val="18"/>
          <w:lang w:val="en-GB"/>
        </w:rPr>
      </w:pPr>
      <w:r>
        <w:rPr>
          <w:szCs w:val="18"/>
          <w:lang w:val="en-GB"/>
        </w:rPr>
        <w:t xml:space="preserve">c) </w:t>
      </w:r>
      <w:r>
        <w:rPr>
          <w:szCs w:val="18"/>
          <w:lang w:val="en-GB"/>
        </w:rPr>
        <w:tab/>
      </w:r>
      <w:r w:rsidR="009055FE" w:rsidRPr="001E3164">
        <w:rPr>
          <w:szCs w:val="18"/>
          <w:lang w:val="en-GB"/>
        </w:rPr>
        <w:t xml:space="preserve">Import permits are issued immediately on request and does not depend on any period of the </w:t>
      </w:r>
      <w:r>
        <w:rPr>
          <w:szCs w:val="18"/>
          <w:lang w:val="en-GB"/>
        </w:rPr>
        <w:tab/>
      </w:r>
      <w:r w:rsidR="009055FE" w:rsidRPr="001E3164">
        <w:rPr>
          <w:szCs w:val="18"/>
          <w:lang w:val="en-GB"/>
        </w:rPr>
        <w:t>year.</w:t>
      </w:r>
    </w:p>
    <w:p w14:paraId="7FC42578" w14:textId="22DE6FCC" w:rsidR="001C10A9" w:rsidRDefault="001C10A9" w:rsidP="009055FE">
      <w:pPr>
        <w:rPr>
          <w:szCs w:val="18"/>
          <w:lang w:val="en-GB"/>
        </w:rPr>
      </w:pPr>
    </w:p>
    <w:p w14:paraId="2838E58F" w14:textId="01D3FA59" w:rsidR="001C10A9" w:rsidRPr="001E3164" w:rsidRDefault="001C10A9" w:rsidP="001C10A9">
      <w:pPr>
        <w:ind w:left="567" w:hanging="567"/>
        <w:rPr>
          <w:szCs w:val="18"/>
          <w:lang w:val="en-GB"/>
        </w:rPr>
      </w:pPr>
      <w:r>
        <w:rPr>
          <w:szCs w:val="18"/>
          <w:lang w:val="en-GB"/>
        </w:rPr>
        <w:t>d)</w:t>
      </w:r>
      <w:r w:rsidRPr="001C10A9">
        <w:rPr>
          <w:szCs w:val="18"/>
          <w:lang w:val="en-GB"/>
        </w:rPr>
        <w:t xml:space="preserve"> </w:t>
      </w:r>
      <w:r>
        <w:rPr>
          <w:szCs w:val="18"/>
          <w:lang w:val="en-GB"/>
        </w:rPr>
        <w:tab/>
      </w:r>
      <w:r w:rsidRPr="001E3164">
        <w:rPr>
          <w:szCs w:val="18"/>
          <w:lang w:val="en-GB"/>
        </w:rPr>
        <w:t xml:space="preserve">Import permits are issued by the Department of Agribusiness Promotion in the Ministry of Agricultural Development and Food Security and does not need to be passed on to other organs for approval. </w:t>
      </w:r>
    </w:p>
    <w:p w14:paraId="0C7A4E33" w14:textId="7ED6B3B2" w:rsidR="004615BC" w:rsidRPr="001E3164" w:rsidRDefault="004615BC" w:rsidP="009055FE">
      <w:pPr>
        <w:rPr>
          <w:szCs w:val="18"/>
          <w:lang w:val="en-GB"/>
        </w:rPr>
      </w:pPr>
    </w:p>
    <w:p w14:paraId="7998D74F" w14:textId="4498EDE3" w:rsidR="009055FE" w:rsidRPr="001E3164" w:rsidRDefault="009055FE" w:rsidP="009055FE">
      <w:pPr>
        <w:rPr>
          <w:szCs w:val="18"/>
          <w:lang w:val="en-GB"/>
        </w:rPr>
      </w:pPr>
      <w:r w:rsidRPr="001E3164">
        <w:rPr>
          <w:szCs w:val="18"/>
          <w:lang w:val="en-GB"/>
        </w:rPr>
        <w:t>8. An application cannot be refused if the applicant meets the ordinary criteria. Applicants have the right to appeal using the available structures if they are not satisfied with any process of their application.</w:t>
      </w:r>
    </w:p>
    <w:p w14:paraId="39EAEA58" w14:textId="77777777" w:rsidR="004615BC" w:rsidRPr="001E3164" w:rsidRDefault="004615BC" w:rsidP="009055FE">
      <w:pPr>
        <w:rPr>
          <w:szCs w:val="18"/>
          <w:lang w:val="en-GB"/>
        </w:rPr>
      </w:pPr>
    </w:p>
    <w:p w14:paraId="7788E4F0" w14:textId="77777777" w:rsidR="009055FE" w:rsidRPr="001E3164" w:rsidRDefault="009055FE" w:rsidP="004615BC">
      <w:pPr>
        <w:pStyle w:val="Heading7"/>
        <w:rPr>
          <w:lang w:val="en-GB"/>
        </w:rPr>
      </w:pPr>
      <w:r w:rsidRPr="001E3164">
        <w:rPr>
          <w:lang w:val="en-GB"/>
        </w:rPr>
        <w:t xml:space="preserve">Eligibility of Importers to Apply for License </w:t>
      </w:r>
    </w:p>
    <w:p w14:paraId="08EB72D1" w14:textId="77777777" w:rsidR="004615BC" w:rsidRPr="001E3164" w:rsidRDefault="009055FE" w:rsidP="009055FE">
      <w:pPr>
        <w:rPr>
          <w:szCs w:val="18"/>
          <w:lang w:val="en-GB"/>
        </w:rPr>
      </w:pPr>
      <w:r w:rsidRPr="001E3164">
        <w:rPr>
          <w:szCs w:val="18"/>
          <w:lang w:val="en-GB"/>
        </w:rPr>
        <w:t>9. All persons/firms and institutions are eligible to apply for an import permit unless they meet the requirements</w:t>
      </w:r>
      <w:r w:rsidR="004615BC" w:rsidRPr="001E3164">
        <w:rPr>
          <w:szCs w:val="18"/>
          <w:lang w:val="en-GB"/>
        </w:rPr>
        <w:t>.</w:t>
      </w:r>
    </w:p>
    <w:p w14:paraId="59C3B31D" w14:textId="0BC4688C" w:rsidR="009055FE" w:rsidRPr="001E3164" w:rsidRDefault="009055FE" w:rsidP="009055FE">
      <w:pPr>
        <w:rPr>
          <w:szCs w:val="18"/>
          <w:lang w:val="en-GB"/>
        </w:rPr>
      </w:pPr>
      <w:r w:rsidRPr="001E3164">
        <w:rPr>
          <w:szCs w:val="18"/>
          <w:lang w:val="en-GB"/>
        </w:rPr>
        <w:t xml:space="preserve"> </w:t>
      </w:r>
    </w:p>
    <w:p w14:paraId="43BB36FA" w14:textId="77777777" w:rsidR="009055FE" w:rsidRPr="001E3164" w:rsidRDefault="009055FE" w:rsidP="004615BC">
      <w:pPr>
        <w:pStyle w:val="Heading7"/>
        <w:rPr>
          <w:lang w:val="en-GB"/>
        </w:rPr>
      </w:pPr>
      <w:r w:rsidRPr="001E3164">
        <w:rPr>
          <w:lang w:val="en-GB"/>
        </w:rPr>
        <w:t xml:space="preserve">Documentation and Other Requirements for Application for License </w:t>
      </w:r>
    </w:p>
    <w:p w14:paraId="0038EDB1" w14:textId="6BA03EF4" w:rsidR="009055FE" w:rsidRPr="001E3164" w:rsidRDefault="009055FE" w:rsidP="009055FE">
      <w:pPr>
        <w:rPr>
          <w:szCs w:val="18"/>
          <w:lang w:val="en-GB"/>
        </w:rPr>
      </w:pPr>
      <w:r w:rsidRPr="001E3164">
        <w:rPr>
          <w:szCs w:val="18"/>
          <w:lang w:val="en-GB"/>
        </w:rPr>
        <w:t>10. Personal/</w:t>
      </w:r>
      <w:r w:rsidR="001C10A9">
        <w:rPr>
          <w:szCs w:val="18"/>
          <w:lang w:val="en-GB"/>
        </w:rPr>
        <w:t>c</w:t>
      </w:r>
      <w:r w:rsidRPr="001E3164">
        <w:rPr>
          <w:szCs w:val="18"/>
          <w:lang w:val="en-GB"/>
        </w:rPr>
        <w:t>ompany details, name of exporting country, quantities and products, name of export destination, port of entry</w:t>
      </w:r>
      <w:r w:rsidR="004615BC" w:rsidRPr="001E3164">
        <w:rPr>
          <w:szCs w:val="18"/>
          <w:lang w:val="en-GB"/>
        </w:rPr>
        <w:t>.</w:t>
      </w:r>
    </w:p>
    <w:p w14:paraId="7F6938AD" w14:textId="77777777" w:rsidR="004615BC" w:rsidRPr="001E3164" w:rsidRDefault="004615BC" w:rsidP="009055FE">
      <w:pPr>
        <w:rPr>
          <w:szCs w:val="18"/>
          <w:lang w:val="en-GB"/>
        </w:rPr>
      </w:pPr>
    </w:p>
    <w:p w14:paraId="23033CC0" w14:textId="5A90C581" w:rsidR="009055FE" w:rsidRPr="001E3164" w:rsidRDefault="009055FE" w:rsidP="009055FE">
      <w:pPr>
        <w:rPr>
          <w:szCs w:val="18"/>
          <w:lang w:val="en-GB"/>
        </w:rPr>
      </w:pPr>
      <w:r w:rsidRPr="001E3164">
        <w:rPr>
          <w:szCs w:val="18"/>
          <w:lang w:val="en-GB"/>
        </w:rPr>
        <w:t>11. A valid import permit together with a valid Sanitary and Phytosanitary Certificate where necessary</w:t>
      </w:r>
      <w:r w:rsidR="004615BC" w:rsidRPr="001E3164">
        <w:rPr>
          <w:szCs w:val="18"/>
          <w:lang w:val="en-GB"/>
        </w:rPr>
        <w:t>.</w:t>
      </w:r>
    </w:p>
    <w:p w14:paraId="7EF5BF2D" w14:textId="77777777" w:rsidR="004615BC" w:rsidRPr="001E3164" w:rsidRDefault="004615BC" w:rsidP="009055FE">
      <w:pPr>
        <w:rPr>
          <w:szCs w:val="18"/>
          <w:lang w:val="en-GB"/>
        </w:rPr>
      </w:pPr>
    </w:p>
    <w:p w14:paraId="4E3E53FD" w14:textId="7AAF100A" w:rsidR="009055FE" w:rsidRPr="001E3164" w:rsidRDefault="009055FE" w:rsidP="009055FE">
      <w:pPr>
        <w:rPr>
          <w:szCs w:val="18"/>
          <w:lang w:val="en-GB"/>
        </w:rPr>
      </w:pPr>
      <w:r w:rsidRPr="001E3164">
        <w:rPr>
          <w:szCs w:val="18"/>
          <w:lang w:val="en-GB"/>
        </w:rPr>
        <w:t>12. Permits are charged a fee of 150 BWP (P 150.00)</w:t>
      </w:r>
      <w:r w:rsidR="004615BC" w:rsidRPr="001E3164">
        <w:rPr>
          <w:szCs w:val="18"/>
          <w:lang w:val="en-GB"/>
        </w:rPr>
        <w:t>.</w:t>
      </w:r>
    </w:p>
    <w:p w14:paraId="29074892" w14:textId="77777777" w:rsidR="004615BC" w:rsidRPr="001E3164" w:rsidRDefault="004615BC" w:rsidP="009055FE">
      <w:pPr>
        <w:rPr>
          <w:szCs w:val="18"/>
          <w:lang w:val="en-GB"/>
        </w:rPr>
      </w:pPr>
    </w:p>
    <w:p w14:paraId="4828E8A7" w14:textId="4BB56AE4" w:rsidR="009055FE" w:rsidRPr="001E3164" w:rsidRDefault="009055FE" w:rsidP="009055FE">
      <w:pPr>
        <w:rPr>
          <w:szCs w:val="18"/>
          <w:lang w:val="en-GB"/>
        </w:rPr>
      </w:pPr>
      <w:r w:rsidRPr="001E3164">
        <w:rPr>
          <w:szCs w:val="18"/>
          <w:lang w:val="en-GB"/>
        </w:rPr>
        <w:t>13. There are no payments required to get a permit</w:t>
      </w:r>
      <w:r w:rsidR="004615BC" w:rsidRPr="001E3164">
        <w:rPr>
          <w:szCs w:val="18"/>
          <w:lang w:val="en-GB"/>
        </w:rPr>
        <w:t>.</w:t>
      </w:r>
    </w:p>
    <w:p w14:paraId="09D29C06" w14:textId="77777777" w:rsidR="004615BC" w:rsidRPr="001E3164" w:rsidRDefault="004615BC" w:rsidP="009055FE">
      <w:pPr>
        <w:rPr>
          <w:szCs w:val="18"/>
          <w:lang w:val="en-GB"/>
        </w:rPr>
      </w:pPr>
    </w:p>
    <w:p w14:paraId="64721D0B" w14:textId="77777777" w:rsidR="009055FE" w:rsidRPr="001E3164" w:rsidRDefault="009055FE" w:rsidP="004615BC">
      <w:pPr>
        <w:pStyle w:val="Heading7"/>
        <w:rPr>
          <w:lang w:val="en-GB"/>
        </w:rPr>
      </w:pPr>
      <w:r w:rsidRPr="001E3164">
        <w:rPr>
          <w:lang w:val="en-GB"/>
        </w:rPr>
        <w:t xml:space="preserve">Conditions of Licensing </w:t>
      </w:r>
    </w:p>
    <w:p w14:paraId="08D108B0" w14:textId="57F3EDA3" w:rsidR="009055FE" w:rsidRPr="001E3164" w:rsidRDefault="009055FE" w:rsidP="009055FE">
      <w:pPr>
        <w:rPr>
          <w:szCs w:val="18"/>
          <w:lang w:val="en-GB"/>
        </w:rPr>
      </w:pPr>
      <w:r w:rsidRPr="001E3164">
        <w:rPr>
          <w:szCs w:val="18"/>
          <w:lang w:val="en-GB"/>
        </w:rPr>
        <w:t>14. Import permit is valid for a period not exceeding thirty (30) days; however</w:t>
      </w:r>
      <w:r w:rsidR="006B5052">
        <w:rPr>
          <w:szCs w:val="18"/>
          <w:lang w:val="en-GB"/>
        </w:rPr>
        <w:t>,</w:t>
      </w:r>
      <w:r w:rsidRPr="001E3164">
        <w:rPr>
          <w:szCs w:val="18"/>
          <w:lang w:val="en-GB"/>
        </w:rPr>
        <w:t xml:space="preserve"> if the importer has exhausted their given quantity the permit is considered expired and can be renewed.</w:t>
      </w:r>
    </w:p>
    <w:p w14:paraId="56470BAC" w14:textId="50FC284C" w:rsidR="009055FE" w:rsidRPr="001E3164" w:rsidRDefault="009055FE" w:rsidP="009055FE">
      <w:pPr>
        <w:rPr>
          <w:szCs w:val="18"/>
          <w:lang w:val="en-GB"/>
        </w:rPr>
      </w:pPr>
      <w:r w:rsidRPr="001E3164">
        <w:rPr>
          <w:szCs w:val="18"/>
          <w:lang w:val="en-GB"/>
        </w:rPr>
        <w:lastRenderedPageBreak/>
        <w:t>15. There are no penalties for not utilizing a permit</w:t>
      </w:r>
      <w:r w:rsidR="004615BC" w:rsidRPr="001E3164">
        <w:rPr>
          <w:szCs w:val="18"/>
          <w:lang w:val="en-GB"/>
        </w:rPr>
        <w:t>.</w:t>
      </w:r>
    </w:p>
    <w:p w14:paraId="74A2DBED" w14:textId="77777777" w:rsidR="004615BC" w:rsidRPr="001E3164" w:rsidRDefault="004615BC" w:rsidP="009055FE">
      <w:pPr>
        <w:rPr>
          <w:szCs w:val="18"/>
          <w:lang w:val="en-GB"/>
        </w:rPr>
      </w:pPr>
    </w:p>
    <w:p w14:paraId="7E97A71D" w14:textId="6DD0B541" w:rsidR="009055FE" w:rsidRPr="001E3164" w:rsidRDefault="009055FE" w:rsidP="009055FE">
      <w:pPr>
        <w:rPr>
          <w:szCs w:val="18"/>
          <w:lang w:val="en-GB"/>
        </w:rPr>
      </w:pPr>
      <w:r w:rsidRPr="001E3164">
        <w:rPr>
          <w:szCs w:val="18"/>
          <w:lang w:val="en-GB"/>
        </w:rPr>
        <w:t>16. Import permits are not transferable, however</w:t>
      </w:r>
      <w:r w:rsidR="006B5052">
        <w:rPr>
          <w:szCs w:val="18"/>
          <w:lang w:val="en-GB"/>
        </w:rPr>
        <w:t>,</w:t>
      </w:r>
      <w:r w:rsidRPr="001E3164">
        <w:rPr>
          <w:szCs w:val="18"/>
          <w:lang w:val="en-GB"/>
        </w:rPr>
        <w:t xml:space="preserve"> with prior arrangements the importer </w:t>
      </w:r>
      <w:proofErr w:type="gramStart"/>
      <w:r w:rsidRPr="001E3164">
        <w:rPr>
          <w:szCs w:val="18"/>
          <w:lang w:val="en-GB"/>
        </w:rPr>
        <w:t>is allowed to</w:t>
      </w:r>
      <w:proofErr w:type="gramEnd"/>
      <w:r w:rsidRPr="001E3164">
        <w:rPr>
          <w:szCs w:val="18"/>
          <w:lang w:val="en-GB"/>
        </w:rPr>
        <w:t xml:space="preserve"> engage an agent/transporter.</w:t>
      </w:r>
    </w:p>
    <w:p w14:paraId="26A63CCF" w14:textId="77777777" w:rsidR="004615BC" w:rsidRPr="001E3164" w:rsidRDefault="004615BC" w:rsidP="009055FE">
      <w:pPr>
        <w:rPr>
          <w:szCs w:val="18"/>
          <w:lang w:val="en-GB"/>
        </w:rPr>
      </w:pPr>
    </w:p>
    <w:p w14:paraId="1AF2F760" w14:textId="63C9E064" w:rsidR="009055FE" w:rsidRPr="001E3164" w:rsidRDefault="009055FE" w:rsidP="009055FE">
      <w:pPr>
        <w:rPr>
          <w:szCs w:val="18"/>
          <w:lang w:val="en-GB"/>
        </w:rPr>
      </w:pPr>
      <w:r w:rsidRPr="001E3164">
        <w:rPr>
          <w:szCs w:val="18"/>
          <w:lang w:val="en-GB"/>
        </w:rPr>
        <w:t xml:space="preserve">17. </w:t>
      </w:r>
      <w:r w:rsidR="009A340B">
        <w:rPr>
          <w:szCs w:val="18"/>
          <w:lang w:val="en-GB"/>
        </w:rPr>
        <w:t>The a</w:t>
      </w:r>
      <w:r w:rsidRPr="001E3164">
        <w:rPr>
          <w:szCs w:val="18"/>
          <w:lang w:val="en-GB"/>
        </w:rPr>
        <w:t xml:space="preserve">pplication for </w:t>
      </w:r>
      <w:r w:rsidR="009A340B">
        <w:rPr>
          <w:szCs w:val="18"/>
          <w:lang w:val="en-GB"/>
        </w:rPr>
        <w:t xml:space="preserve">an </w:t>
      </w:r>
      <w:r w:rsidRPr="001E3164">
        <w:rPr>
          <w:szCs w:val="18"/>
          <w:lang w:val="en-GB"/>
        </w:rPr>
        <w:t>import permit in respect of goods</w:t>
      </w:r>
      <w:r w:rsidR="009A340B">
        <w:rPr>
          <w:szCs w:val="18"/>
          <w:lang w:val="en-GB"/>
        </w:rPr>
        <w:t xml:space="preserve">, </w:t>
      </w:r>
      <w:r w:rsidRPr="001E3164">
        <w:rPr>
          <w:szCs w:val="18"/>
          <w:lang w:val="en-GB"/>
        </w:rPr>
        <w:t>the importation of which is restricted under any other law of Botswana</w:t>
      </w:r>
      <w:r w:rsidR="009A340B">
        <w:rPr>
          <w:szCs w:val="18"/>
          <w:lang w:val="en-GB"/>
        </w:rPr>
        <w:t>,</w:t>
      </w:r>
      <w:r w:rsidRPr="001E3164">
        <w:rPr>
          <w:szCs w:val="18"/>
          <w:lang w:val="en-GB"/>
        </w:rPr>
        <w:t xml:space="preserve"> must be accompanied by a valid permit issued under the law concerned.  The</w:t>
      </w:r>
      <w:r w:rsidR="004615BC" w:rsidRPr="001E3164">
        <w:rPr>
          <w:szCs w:val="18"/>
          <w:lang w:val="en-GB"/>
        </w:rPr>
        <w:t>re </w:t>
      </w:r>
      <w:r w:rsidRPr="001E3164">
        <w:rPr>
          <w:szCs w:val="18"/>
          <w:lang w:val="en-GB"/>
        </w:rPr>
        <w:t>are no</w:t>
      </w:r>
      <w:r w:rsidR="006B5052">
        <w:rPr>
          <w:szCs w:val="18"/>
          <w:lang w:val="en-GB"/>
        </w:rPr>
        <w:t xml:space="preserve"> </w:t>
      </w:r>
      <w:r w:rsidRPr="001E3164">
        <w:rPr>
          <w:szCs w:val="18"/>
          <w:lang w:val="en-GB"/>
        </w:rPr>
        <w:t>other conditions</w:t>
      </w:r>
      <w:r w:rsidR="004615BC" w:rsidRPr="001E3164">
        <w:rPr>
          <w:szCs w:val="18"/>
          <w:lang w:val="en-GB"/>
        </w:rPr>
        <w:t>.</w:t>
      </w:r>
    </w:p>
    <w:p w14:paraId="6383B524" w14:textId="77777777" w:rsidR="004615BC" w:rsidRPr="001E3164" w:rsidRDefault="004615BC" w:rsidP="009055FE">
      <w:pPr>
        <w:rPr>
          <w:szCs w:val="18"/>
          <w:lang w:val="en-GB"/>
        </w:rPr>
      </w:pPr>
    </w:p>
    <w:p w14:paraId="7608F0D1" w14:textId="77777777" w:rsidR="009055FE" w:rsidRPr="001E3164" w:rsidRDefault="009055FE" w:rsidP="004615BC">
      <w:pPr>
        <w:pStyle w:val="Heading7"/>
        <w:rPr>
          <w:lang w:val="en-GB"/>
        </w:rPr>
      </w:pPr>
      <w:r w:rsidRPr="001E3164">
        <w:rPr>
          <w:lang w:val="en-GB"/>
        </w:rPr>
        <w:t xml:space="preserve">Other Procedural Requirements  </w:t>
      </w:r>
    </w:p>
    <w:p w14:paraId="500B850D" w14:textId="77B4D832" w:rsidR="009055FE" w:rsidRPr="001E3164" w:rsidRDefault="009055FE" w:rsidP="009055FE">
      <w:pPr>
        <w:rPr>
          <w:szCs w:val="18"/>
          <w:lang w:val="en-GB"/>
        </w:rPr>
      </w:pPr>
      <w:r w:rsidRPr="001E3164">
        <w:rPr>
          <w:szCs w:val="18"/>
          <w:lang w:val="en-GB"/>
        </w:rPr>
        <w:t>18. There are no other administrative procedures</w:t>
      </w:r>
      <w:r w:rsidR="004615BC" w:rsidRPr="001E3164">
        <w:rPr>
          <w:szCs w:val="18"/>
          <w:lang w:val="en-GB"/>
        </w:rPr>
        <w:t>.</w:t>
      </w:r>
    </w:p>
    <w:p w14:paraId="5CB9F0FE" w14:textId="77777777" w:rsidR="004615BC" w:rsidRPr="001E3164" w:rsidRDefault="004615BC" w:rsidP="009055FE">
      <w:pPr>
        <w:rPr>
          <w:szCs w:val="18"/>
          <w:lang w:val="en-GB"/>
        </w:rPr>
      </w:pPr>
    </w:p>
    <w:p w14:paraId="64FC18C4" w14:textId="42863986" w:rsidR="009055FE" w:rsidRDefault="009055FE" w:rsidP="009055FE">
      <w:pPr>
        <w:rPr>
          <w:szCs w:val="18"/>
          <w:lang w:val="en-GB"/>
        </w:rPr>
      </w:pPr>
      <w:r w:rsidRPr="001E3164">
        <w:rPr>
          <w:szCs w:val="18"/>
          <w:lang w:val="en-GB"/>
        </w:rPr>
        <w:t>19. Foreign exchange is always made available by relevant authorities</w:t>
      </w:r>
      <w:r w:rsidR="004615BC" w:rsidRPr="001E3164">
        <w:rPr>
          <w:szCs w:val="18"/>
          <w:lang w:val="en-GB"/>
        </w:rPr>
        <w:t>.</w:t>
      </w:r>
    </w:p>
    <w:p w14:paraId="32599B6D" w14:textId="77777777" w:rsidR="002B6538" w:rsidRPr="001E3164" w:rsidRDefault="002B6538" w:rsidP="009055FE">
      <w:pPr>
        <w:rPr>
          <w:szCs w:val="18"/>
          <w:lang w:val="en-GB"/>
        </w:rPr>
      </w:pPr>
    </w:p>
    <w:p w14:paraId="364EF743" w14:textId="6FD6FE4E" w:rsidR="009055FE" w:rsidRPr="001E3164" w:rsidRDefault="009055FE" w:rsidP="004615BC">
      <w:pPr>
        <w:pStyle w:val="Heading1"/>
        <w:rPr>
          <w:rFonts w:eastAsia="Calibri"/>
          <w:lang w:val="en-GB"/>
        </w:rPr>
      </w:pPr>
      <w:bookmarkStart w:id="17" w:name="_Toc73000015"/>
      <w:bookmarkStart w:id="18" w:name="_Toc76018130"/>
      <w:r w:rsidRPr="001E3164">
        <w:rPr>
          <w:rFonts w:eastAsia="Calibri"/>
          <w:lang w:val="en-GB"/>
        </w:rPr>
        <w:t>MINISTRY OF AGRICULTURAL DEVELOPMENT AND FOOD SECURITY (Department of Animal Production</w:t>
      </w:r>
      <w:r w:rsidR="006B5052">
        <w:rPr>
          <w:rFonts w:eastAsia="Calibri"/>
          <w:lang w:val="en-GB"/>
        </w:rPr>
        <w:t xml:space="preserve"> </w:t>
      </w:r>
      <w:r w:rsidRPr="001E3164">
        <w:rPr>
          <w:rFonts w:eastAsia="Calibri"/>
          <w:lang w:val="en-GB"/>
        </w:rPr>
        <w:t>- AQUACULTURE DIVISION)</w:t>
      </w:r>
      <w:bookmarkEnd w:id="17"/>
      <w:bookmarkEnd w:id="18"/>
    </w:p>
    <w:p w14:paraId="0E7099F0" w14:textId="77777777" w:rsidR="009055FE" w:rsidRPr="001E3164" w:rsidRDefault="009055FE" w:rsidP="004615BC">
      <w:pPr>
        <w:pStyle w:val="Heading7"/>
        <w:rPr>
          <w:lang w:val="en-GB"/>
        </w:rPr>
      </w:pPr>
      <w:r w:rsidRPr="001E3164">
        <w:rPr>
          <w:lang w:val="en-GB"/>
        </w:rPr>
        <w:t xml:space="preserve">Outline of Systems </w:t>
      </w:r>
    </w:p>
    <w:p w14:paraId="10CE4270" w14:textId="3F82D1F2" w:rsidR="009055FE" w:rsidRPr="001E3164" w:rsidRDefault="004615BC" w:rsidP="009055FE">
      <w:pPr>
        <w:rPr>
          <w:szCs w:val="18"/>
          <w:lang w:val="en-GB"/>
        </w:rPr>
      </w:pPr>
      <w:r w:rsidRPr="001E3164">
        <w:rPr>
          <w:szCs w:val="18"/>
          <w:lang w:val="en-GB"/>
        </w:rPr>
        <w:t xml:space="preserve">1. </w:t>
      </w:r>
      <w:r w:rsidR="009055FE" w:rsidRPr="001E3164">
        <w:rPr>
          <w:szCs w:val="18"/>
          <w:lang w:val="en-GB"/>
        </w:rPr>
        <w:t xml:space="preserve">The Ministry of Agricultural Development and Food Security through Department of Veterinary Services is coordinating the issuance of Import permits. There are procedures outlined by the ministry with regard for issuance of animal and animal product Import permits and this include fish and fish products. The purpose of the procedure is to guide import control officer in issuance of permits </w:t>
      </w:r>
      <w:proofErr w:type="gramStart"/>
      <w:r w:rsidR="009055FE" w:rsidRPr="001E3164">
        <w:rPr>
          <w:szCs w:val="18"/>
          <w:lang w:val="en-GB"/>
        </w:rPr>
        <w:t>in order to</w:t>
      </w:r>
      <w:proofErr w:type="gramEnd"/>
      <w:r w:rsidR="009055FE" w:rsidRPr="001E3164">
        <w:rPr>
          <w:szCs w:val="18"/>
          <w:lang w:val="en-GB"/>
        </w:rPr>
        <w:t xml:space="preserve"> prevent the introduction, establishment and spread of exotic and/or trans</w:t>
      </w:r>
      <w:r w:rsidRPr="001E3164">
        <w:rPr>
          <w:szCs w:val="18"/>
          <w:lang w:val="en-GB"/>
        </w:rPr>
        <w:noBreakHyphen/>
      </w:r>
      <w:r w:rsidR="009055FE" w:rsidRPr="001E3164">
        <w:rPr>
          <w:szCs w:val="18"/>
          <w:lang w:val="en-GB"/>
        </w:rPr>
        <w:t>boundary diseases which can jeopardize the country</w:t>
      </w:r>
      <w:r w:rsidR="00391E0C" w:rsidRPr="001E3164">
        <w:rPr>
          <w:szCs w:val="18"/>
          <w:lang w:val="en-GB"/>
        </w:rPr>
        <w:t>'</w:t>
      </w:r>
      <w:r w:rsidR="009055FE" w:rsidRPr="001E3164">
        <w:rPr>
          <w:szCs w:val="18"/>
          <w:lang w:val="en-GB"/>
        </w:rPr>
        <w:t>s access to international markets.</w:t>
      </w:r>
    </w:p>
    <w:p w14:paraId="7D2DCA3C" w14:textId="77777777" w:rsidR="004615BC" w:rsidRPr="001E3164" w:rsidRDefault="004615BC" w:rsidP="009055FE">
      <w:pPr>
        <w:rPr>
          <w:szCs w:val="18"/>
          <w:lang w:val="en-GB"/>
        </w:rPr>
      </w:pPr>
    </w:p>
    <w:p w14:paraId="53D789A5" w14:textId="77777777" w:rsidR="009055FE" w:rsidRPr="001E3164" w:rsidRDefault="009055FE" w:rsidP="004615BC">
      <w:pPr>
        <w:pStyle w:val="Heading7"/>
        <w:rPr>
          <w:lang w:val="en-GB"/>
        </w:rPr>
      </w:pPr>
      <w:r w:rsidRPr="001E3164">
        <w:rPr>
          <w:lang w:val="en-GB"/>
        </w:rPr>
        <w:t>Purposes and Coverage of Licensing</w:t>
      </w:r>
    </w:p>
    <w:p w14:paraId="0EC8594F" w14:textId="306EEF47" w:rsidR="009055FE" w:rsidRPr="001E3164" w:rsidRDefault="004615BC" w:rsidP="009055FE">
      <w:pPr>
        <w:rPr>
          <w:szCs w:val="18"/>
          <w:lang w:val="en-GB"/>
        </w:rPr>
      </w:pPr>
      <w:r w:rsidRPr="001E3164">
        <w:rPr>
          <w:szCs w:val="18"/>
          <w:lang w:val="en-GB"/>
        </w:rPr>
        <w:t xml:space="preserve">2. </w:t>
      </w:r>
      <w:r w:rsidR="009055FE" w:rsidRPr="001E3164">
        <w:rPr>
          <w:szCs w:val="18"/>
          <w:lang w:val="en-GB"/>
        </w:rPr>
        <w:t>The system is maintained to cover products for both the aquatic and terrestrial organisms.</w:t>
      </w:r>
    </w:p>
    <w:p w14:paraId="2ADE3775" w14:textId="77777777" w:rsidR="004615BC" w:rsidRPr="001E3164" w:rsidRDefault="004615BC" w:rsidP="009055FE">
      <w:pPr>
        <w:rPr>
          <w:szCs w:val="18"/>
          <w:lang w:val="en-GB"/>
        </w:rPr>
      </w:pPr>
    </w:p>
    <w:p w14:paraId="03D2CF25" w14:textId="0AA9B42E" w:rsidR="009055FE" w:rsidRPr="001E3164" w:rsidRDefault="004615BC" w:rsidP="009055FE">
      <w:pPr>
        <w:rPr>
          <w:szCs w:val="18"/>
          <w:lang w:val="en-GB"/>
        </w:rPr>
      </w:pPr>
      <w:r w:rsidRPr="001E3164">
        <w:rPr>
          <w:szCs w:val="18"/>
          <w:lang w:val="en-GB"/>
        </w:rPr>
        <w:t xml:space="preserve">3. </w:t>
      </w:r>
      <w:r w:rsidR="009055FE" w:rsidRPr="001E3164">
        <w:rPr>
          <w:szCs w:val="18"/>
          <w:lang w:val="en-GB"/>
        </w:rPr>
        <w:t xml:space="preserve">The system applies to goods (fish) originating from </w:t>
      </w:r>
      <w:r w:rsidR="0003192E">
        <w:rPr>
          <w:szCs w:val="18"/>
          <w:lang w:val="en-GB"/>
        </w:rPr>
        <w:t xml:space="preserve">a </w:t>
      </w:r>
      <w:r w:rsidR="009055FE" w:rsidRPr="001E3164">
        <w:rPr>
          <w:szCs w:val="18"/>
          <w:lang w:val="en-GB"/>
        </w:rPr>
        <w:t>myriad number of countries in Europe, Asia, Africa, North and South America.</w:t>
      </w:r>
    </w:p>
    <w:p w14:paraId="3A47C26B" w14:textId="77777777" w:rsidR="004615BC" w:rsidRPr="001E3164" w:rsidRDefault="004615BC" w:rsidP="009055FE">
      <w:pPr>
        <w:rPr>
          <w:szCs w:val="18"/>
          <w:lang w:val="en-GB"/>
        </w:rPr>
      </w:pPr>
    </w:p>
    <w:p w14:paraId="496168ED" w14:textId="34C4BFE5" w:rsidR="009055FE" w:rsidRPr="001E3164" w:rsidRDefault="004615BC" w:rsidP="009055FE">
      <w:pPr>
        <w:rPr>
          <w:szCs w:val="18"/>
          <w:lang w:val="en-GB"/>
        </w:rPr>
      </w:pPr>
      <w:r w:rsidRPr="001E3164">
        <w:rPr>
          <w:szCs w:val="18"/>
          <w:lang w:val="en-GB"/>
        </w:rPr>
        <w:t xml:space="preserve">4. </w:t>
      </w:r>
      <w:r w:rsidR="009055FE" w:rsidRPr="001E3164">
        <w:rPr>
          <w:szCs w:val="18"/>
          <w:lang w:val="en-GB"/>
        </w:rPr>
        <w:t xml:space="preserve">The license system procedure is intended to regulate the quantity of the fish and fish products that </w:t>
      </w:r>
      <w:proofErr w:type="gramStart"/>
      <w:r w:rsidR="009055FE" w:rsidRPr="001E3164">
        <w:rPr>
          <w:szCs w:val="18"/>
          <w:lang w:val="en-GB"/>
        </w:rPr>
        <w:t>enter into</w:t>
      </w:r>
      <w:proofErr w:type="gramEnd"/>
      <w:r w:rsidR="009055FE" w:rsidRPr="001E3164">
        <w:rPr>
          <w:szCs w:val="18"/>
          <w:lang w:val="en-GB"/>
        </w:rPr>
        <w:t xml:space="preserve"> the country.</w:t>
      </w:r>
    </w:p>
    <w:p w14:paraId="7B02712E" w14:textId="77777777" w:rsidR="004615BC" w:rsidRPr="001E3164" w:rsidRDefault="004615BC" w:rsidP="009055FE">
      <w:pPr>
        <w:rPr>
          <w:szCs w:val="18"/>
          <w:lang w:val="en-GB"/>
        </w:rPr>
      </w:pPr>
    </w:p>
    <w:p w14:paraId="39032590" w14:textId="055ECD2C" w:rsidR="009055FE" w:rsidRPr="001E3164" w:rsidRDefault="004615BC" w:rsidP="009055FE">
      <w:pPr>
        <w:rPr>
          <w:szCs w:val="18"/>
          <w:lang w:val="en-GB"/>
        </w:rPr>
      </w:pPr>
      <w:r w:rsidRPr="001E3164">
        <w:rPr>
          <w:szCs w:val="18"/>
          <w:lang w:val="en-GB"/>
        </w:rPr>
        <w:t xml:space="preserve">5. </w:t>
      </w:r>
      <w:r w:rsidR="009055FE" w:rsidRPr="001E3164">
        <w:rPr>
          <w:szCs w:val="18"/>
          <w:lang w:val="en-GB"/>
        </w:rPr>
        <w:t>The import permit procedure is regulated in accordance with the Diseases of Animals Act CAP</w:t>
      </w:r>
      <w:r w:rsidR="001A5410">
        <w:rPr>
          <w:szCs w:val="18"/>
          <w:lang w:val="en-GB"/>
        </w:rPr>
        <w:t> </w:t>
      </w:r>
      <w:r w:rsidR="009055FE" w:rsidRPr="001E3164">
        <w:rPr>
          <w:szCs w:val="18"/>
          <w:lang w:val="en-GB"/>
        </w:rPr>
        <w:t xml:space="preserve">37:01 </w:t>
      </w:r>
      <w:r w:rsidR="0003192E">
        <w:rPr>
          <w:szCs w:val="18"/>
          <w:lang w:val="en-GB"/>
        </w:rPr>
        <w:t>S</w:t>
      </w:r>
      <w:r w:rsidR="009055FE" w:rsidRPr="001E3164">
        <w:rPr>
          <w:szCs w:val="18"/>
          <w:lang w:val="en-GB"/>
        </w:rPr>
        <w:t>ection 6. The system c</w:t>
      </w:r>
      <w:r w:rsidR="0003192E">
        <w:rPr>
          <w:szCs w:val="18"/>
          <w:lang w:val="en-GB"/>
        </w:rPr>
        <w:t>an</w:t>
      </w:r>
      <w:r w:rsidR="009055FE" w:rsidRPr="001E3164">
        <w:rPr>
          <w:szCs w:val="18"/>
          <w:lang w:val="en-GB"/>
        </w:rPr>
        <w:t>not be abolished without the approval of the legislative.</w:t>
      </w:r>
    </w:p>
    <w:p w14:paraId="51F903A2" w14:textId="77777777" w:rsidR="004615BC" w:rsidRPr="001E3164" w:rsidRDefault="004615BC" w:rsidP="009055FE">
      <w:pPr>
        <w:rPr>
          <w:szCs w:val="18"/>
          <w:lang w:val="en-GB"/>
        </w:rPr>
      </w:pPr>
    </w:p>
    <w:p w14:paraId="48C4DA81" w14:textId="77777777" w:rsidR="009055FE" w:rsidRPr="001E3164" w:rsidRDefault="009055FE" w:rsidP="004615BC">
      <w:pPr>
        <w:pStyle w:val="Heading7"/>
        <w:rPr>
          <w:lang w:val="en-GB"/>
        </w:rPr>
      </w:pPr>
      <w:r w:rsidRPr="001E3164">
        <w:rPr>
          <w:lang w:val="en-GB"/>
        </w:rPr>
        <w:t xml:space="preserve">Procedures </w:t>
      </w:r>
    </w:p>
    <w:p w14:paraId="5D32E846" w14:textId="2F38DD5B" w:rsidR="009055FE" w:rsidRPr="001E3164" w:rsidRDefault="004615BC" w:rsidP="009A340B">
      <w:pPr>
        <w:rPr>
          <w:szCs w:val="18"/>
          <w:lang w:val="en-GB"/>
        </w:rPr>
      </w:pPr>
      <w:r w:rsidRPr="001E3164">
        <w:rPr>
          <w:szCs w:val="18"/>
          <w:lang w:val="en-GB"/>
        </w:rPr>
        <w:t>6.</w:t>
      </w:r>
      <w:r w:rsidR="009A340B">
        <w:rPr>
          <w:szCs w:val="18"/>
          <w:lang w:val="en-GB"/>
        </w:rPr>
        <w:t xml:space="preserve"> </w:t>
      </w:r>
      <w:r w:rsidR="009055FE" w:rsidRPr="001E3164">
        <w:rPr>
          <w:szCs w:val="18"/>
          <w:lang w:val="en-GB"/>
        </w:rPr>
        <w:t xml:space="preserve">There are no specific quotas in relation to the import of the fish and fish products into </w:t>
      </w:r>
      <w:r w:rsidR="009A340B">
        <w:rPr>
          <w:szCs w:val="18"/>
          <w:lang w:val="en-GB"/>
        </w:rPr>
        <w:t xml:space="preserve">the </w:t>
      </w:r>
      <w:r w:rsidR="009055FE" w:rsidRPr="001E3164">
        <w:rPr>
          <w:szCs w:val="18"/>
          <w:lang w:val="en-GB"/>
        </w:rPr>
        <w:t>country.</w:t>
      </w:r>
    </w:p>
    <w:p w14:paraId="27C6F92D" w14:textId="77777777" w:rsidR="004615BC" w:rsidRPr="001E3164" w:rsidRDefault="004615BC" w:rsidP="009055FE">
      <w:pPr>
        <w:rPr>
          <w:szCs w:val="18"/>
          <w:lang w:val="en-GB"/>
        </w:rPr>
      </w:pPr>
    </w:p>
    <w:p w14:paraId="06C9C311" w14:textId="57AE89A2" w:rsidR="009A340B" w:rsidRPr="001E3164" w:rsidRDefault="00A92249" w:rsidP="009A340B">
      <w:pPr>
        <w:ind w:left="567" w:hanging="567"/>
        <w:rPr>
          <w:szCs w:val="18"/>
          <w:lang w:val="en-GB"/>
        </w:rPr>
      </w:pPr>
      <w:r w:rsidRPr="001E3164">
        <w:rPr>
          <w:szCs w:val="18"/>
          <w:lang w:val="en-GB"/>
        </w:rPr>
        <w:t>7.</w:t>
      </w:r>
      <w:r w:rsidR="002B6538">
        <w:rPr>
          <w:szCs w:val="18"/>
          <w:lang w:val="en-GB"/>
        </w:rPr>
        <w:t>(</w:t>
      </w:r>
      <w:r w:rsidR="009055FE" w:rsidRPr="001E3164">
        <w:rPr>
          <w:szCs w:val="18"/>
          <w:lang w:val="en-GB"/>
        </w:rPr>
        <w:t>a)</w:t>
      </w:r>
      <w:r w:rsidRPr="001E3164">
        <w:rPr>
          <w:szCs w:val="18"/>
          <w:lang w:val="en-GB"/>
        </w:rPr>
        <w:tab/>
      </w:r>
      <w:r w:rsidR="009A340B" w:rsidRPr="001E3164">
        <w:rPr>
          <w:szCs w:val="18"/>
          <w:lang w:val="en-GB"/>
        </w:rPr>
        <w:t>The processing of an import permit is done on receipt of an application by importer</w:t>
      </w:r>
      <w:r w:rsidR="009A340B">
        <w:rPr>
          <w:szCs w:val="18"/>
          <w:lang w:val="en-GB"/>
        </w:rPr>
        <w:t xml:space="preserve"> </w:t>
      </w:r>
      <w:r w:rsidR="009A340B" w:rsidRPr="001E3164">
        <w:rPr>
          <w:szCs w:val="18"/>
          <w:lang w:val="en-GB"/>
        </w:rPr>
        <w:t>and the process is prompt. This includes verification of fish product health status of the exporting country using WAHID (World Animal Health Information Database) and issuing a permit upon verification.</w:t>
      </w:r>
    </w:p>
    <w:p w14:paraId="43C14A73" w14:textId="054D245E" w:rsidR="009055FE" w:rsidRPr="001E3164" w:rsidRDefault="009055FE" w:rsidP="00A92249">
      <w:pPr>
        <w:rPr>
          <w:szCs w:val="18"/>
          <w:lang w:val="en-GB"/>
        </w:rPr>
      </w:pPr>
    </w:p>
    <w:p w14:paraId="0E35B42A" w14:textId="77777777" w:rsidR="009A340B" w:rsidRPr="001E3164" w:rsidRDefault="002B6538" w:rsidP="00674FD2">
      <w:pPr>
        <w:ind w:left="567" w:hanging="567"/>
        <w:rPr>
          <w:szCs w:val="18"/>
          <w:lang w:val="en-GB"/>
        </w:rPr>
      </w:pPr>
      <w:r>
        <w:rPr>
          <w:szCs w:val="18"/>
          <w:lang w:val="en-GB"/>
        </w:rPr>
        <w:t>(</w:t>
      </w:r>
      <w:r w:rsidR="009055FE" w:rsidRPr="001E3164">
        <w:rPr>
          <w:szCs w:val="18"/>
          <w:lang w:val="en-GB"/>
        </w:rPr>
        <w:t xml:space="preserve">b) </w:t>
      </w:r>
      <w:r w:rsidR="00A92249" w:rsidRPr="001E3164">
        <w:rPr>
          <w:szCs w:val="18"/>
          <w:lang w:val="en-GB"/>
        </w:rPr>
        <w:tab/>
      </w:r>
      <w:r w:rsidR="009055FE" w:rsidRPr="001E3164">
        <w:rPr>
          <w:szCs w:val="18"/>
          <w:lang w:val="en-GB"/>
        </w:rPr>
        <w:t>The permit can be granted instantly on request.</w:t>
      </w:r>
      <w:r w:rsidR="009A340B">
        <w:rPr>
          <w:szCs w:val="18"/>
          <w:lang w:val="en-GB"/>
        </w:rPr>
        <w:t xml:space="preserve"> </w:t>
      </w:r>
      <w:r w:rsidR="009A340B" w:rsidRPr="001E3164">
        <w:rPr>
          <w:szCs w:val="18"/>
          <w:lang w:val="en-GB"/>
        </w:rPr>
        <w:t>The processing is done instantly on the receipt of the application.</w:t>
      </w:r>
    </w:p>
    <w:p w14:paraId="5E2B88FB" w14:textId="77777777" w:rsidR="00A92249" w:rsidRPr="001E3164" w:rsidRDefault="00A92249" w:rsidP="00A92249">
      <w:pPr>
        <w:rPr>
          <w:szCs w:val="18"/>
          <w:lang w:val="en-GB"/>
        </w:rPr>
      </w:pPr>
    </w:p>
    <w:p w14:paraId="08F9D58C" w14:textId="781A7F4C" w:rsidR="009055FE" w:rsidRPr="001E3164" w:rsidRDefault="002B6538" w:rsidP="00A92249">
      <w:pPr>
        <w:rPr>
          <w:szCs w:val="18"/>
          <w:lang w:val="en-GB"/>
        </w:rPr>
      </w:pPr>
      <w:r>
        <w:rPr>
          <w:szCs w:val="18"/>
          <w:lang w:val="en-GB"/>
        </w:rPr>
        <w:t>(</w:t>
      </w:r>
      <w:r w:rsidR="009055FE" w:rsidRPr="001E3164">
        <w:rPr>
          <w:szCs w:val="18"/>
          <w:lang w:val="en-GB"/>
        </w:rPr>
        <w:t xml:space="preserve">c) </w:t>
      </w:r>
      <w:r w:rsidR="00A92249" w:rsidRPr="001E3164">
        <w:rPr>
          <w:szCs w:val="18"/>
          <w:lang w:val="en-GB"/>
        </w:rPr>
        <w:tab/>
        <w:t>The</w:t>
      </w:r>
      <w:r w:rsidR="009055FE" w:rsidRPr="001E3164">
        <w:rPr>
          <w:szCs w:val="18"/>
          <w:lang w:val="en-GB"/>
        </w:rPr>
        <w:t xml:space="preserve"> permit is issued throughout the year</w:t>
      </w:r>
      <w:r w:rsidR="00A92249" w:rsidRPr="001E3164">
        <w:rPr>
          <w:szCs w:val="18"/>
          <w:lang w:val="en-GB"/>
        </w:rPr>
        <w:t>.</w:t>
      </w:r>
    </w:p>
    <w:p w14:paraId="2006AFE0" w14:textId="77777777" w:rsidR="00A92249" w:rsidRPr="001E3164" w:rsidRDefault="00A92249" w:rsidP="00A92249">
      <w:pPr>
        <w:rPr>
          <w:szCs w:val="18"/>
          <w:lang w:val="en-GB"/>
        </w:rPr>
      </w:pPr>
    </w:p>
    <w:p w14:paraId="73821819" w14:textId="3EB81AC2" w:rsidR="009055FE" w:rsidRDefault="002B6538" w:rsidP="00A92249">
      <w:pPr>
        <w:ind w:left="567" w:hanging="567"/>
        <w:rPr>
          <w:szCs w:val="18"/>
          <w:lang w:val="en-GB"/>
        </w:rPr>
      </w:pPr>
      <w:r>
        <w:rPr>
          <w:szCs w:val="18"/>
          <w:lang w:val="en-GB"/>
        </w:rPr>
        <w:t>(</w:t>
      </w:r>
      <w:r w:rsidR="009055FE" w:rsidRPr="001E3164">
        <w:rPr>
          <w:szCs w:val="18"/>
          <w:lang w:val="en-GB"/>
        </w:rPr>
        <w:t xml:space="preserve">d) </w:t>
      </w:r>
      <w:r w:rsidR="00A92249" w:rsidRPr="001E3164">
        <w:rPr>
          <w:szCs w:val="18"/>
          <w:lang w:val="en-GB"/>
        </w:rPr>
        <w:tab/>
      </w:r>
      <w:r w:rsidR="009055FE" w:rsidRPr="001E3164">
        <w:rPr>
          <w:szCs w:val="18"/>
          <w:lang w:val="en-GB"/>
        </w:rPr>
        <w:t xml:space="preserve">For the importation of fish and fish products the application is done through the Department of Animal Production, which </w:t>
      </w:r>
      <w:r w:rsidR="00A76647">
        <w:rPr>
          <w:szCs w:val="18"/>
          <w:lang w:val="en-GB"/>
        </w:rPr>
        <w:t xml:space="preserve">is </w:t>
      </w:r>
      <w:r w:rsidR="009055FE" w:rsidRPr="001E3164">
        <w:rPr>
          <w:szCs w:val="18"/>
          <w:lang w:val="en-GB"/>
        </w:rPr>
        <w:t>then passed to the Department of Veterinary Services for the approval and alternatively for the issuance of the import permit.</w:t>
      </w:r>
    </w:p>
    <w:p w14:paraId="37E7643C" w14:textId="77777777" w:rsidR="00A17A2C" w:rsidRPr="001E3164" w:rsidRDefault="00A17A2C" w:rsidP="00A92249">
      <w:pPr>
        <w:ind w:left="567" w:hanging="567"/>
        <w:rPr>
          <w:szCs w:val="18"/>
          <w:lang w:val="en-GB"/>
        </w:rPr>
      </w:pPr>
    </w:p>
    <w:p w14:paraId="60E378C8" w14:textId="5A13BC72" w:rsidR="009055FE" w:rsidRPr="001E3164" w:rsidRDefault="00A92249" w:rsidP="009055FE">
      <w:pPr>
        <w:rPr>
          <w:szCs w:val="18"/>
          <w:lang w:val="en-GB"/>
        </w:rPr>
      </w:pPr>
      <w:r w:rsidRPr="001E3164">
        <w:rPr>
          <w:szCs w:val="18"/>
          <w:lang w:val="en-GB"/>
        </w:rPr>
        <w:t xml:space="preserve">8. </w:t>
      </w:r>
      <w:r w:rsidR="009055FE" w:rsidRPr="001E3164">
        <w:rPr>
          <w:szCs w:val="18"/>
          <w:lang w:val="en-GB"/>
        </w:rPr>
        <w:t xml:space="preserve">If the applicant obliged to all the terms and conditions stipulated </w:t>
      </w:r>
      <w:proofErr w:type="gramStart"/>
      <w:r w:rsidR="009055FE" w:rsidRPr="001E3164">
        <w:rPr>
          <w:szCs w:val="18"/>
          <w:lang w:val="en-GB"/>
        </w:rPr>
        <w:t>with regard to</w:t>
      </w:r>
      <w:proofErr w:type="gramEnd"/>
      <w:r w:rsidR="009055FE" w:rsidRPr="001E3164">
        <w:rPr>
          <w:szCs w:val="18"/>
          <w:lang w:val="en-GB"/>
        </w:rPr>
        <w:t xml:space="preserve"> the issuance of import permit, no application would be refused.</w:t>
      </w:r>
    </w:p>
    <w:p w14:paraId="42314179" w14:textId="77777777" w:rsidR="00A92249" w:rsidRPr="001E3164" w:rsidRDefault="00A92249" w:rsidP="009055FE">
      <w:pPr>
        <w:rPr>
          <w:szCs w:val="18"/>
          <w:lang w:val="en-GB"/>
        </w:rPr>
      </w:pPr>
    </w:p>
    <w:p w14:paraId="119D7AAF" w14:textId="77777777" w:rsidR="009055FE" w:rsidRPr="001E3164" w:rsidRDefault="009055FE" w:rsidP="00A92249">
      <w:pPr>
        <w:pStyle w:val="Heading7"/>
        <w:rPr>
          <w:lang w:val="en-GB"/>
        </w:rPr>
      </w:pPr>
      <w:r w:rsidRPr="001E3164">
        <w:rPr>
          <w:lang w:val="en-GB"/>
        </w:rPr>
        <w:lastRenderedPageBreak/>
        <w:t xml:space="preserve">Eligibility of Importers to Apply for License </w:t>
      </w:r>
    </w:p>
    <w:p w14:paraId="27A5CFCD" w14:textId="5DE2DD99" w:rsidR="009A340B" w:rsidRPr="001E3164" w:rsidRDefault="009055FE" w:rsidP="00674FD2">
      <w:pPr>
        <w:rPr>
          <w:szCs w:val="18"/>
          <w:lang w:val="en-GB"/>
        </w:rPr>
      </w:pPr>
      <w:r w:rsidRPr="001E3164">
        <w:rPr>
          <w:szCs w:val="18"/>
          <w:lang w:val="en-GB"/>
        </w:rPr>
        <w:t>9. All persons, firms and institutions are eligible to apply for the permit regardless of the system</w:t>
      </w:r>
      <w:r w:rsidR="009A340B">
        <w:rPr>
          <w:szCs w:val="18"/>
          <w:lang w:val="en-GB"/>
        </w:rPr>
        <w:t xml:space="preserve">. </w:t>
      </w:r>
      <w:r w:rsidR="009A340B" w:rsidRPr="001E3164">
        <w:rPr>
          <w:szCs w:val="18"/>
          <w:lang w:val="en-GB"/>
        </w:rPr>
        <w:t xml:space="preserve">Any applicant both new and old importers </w:t>
      </w:r>
      <w:proofErr w:type="gramStart"/>
      <w:r w:rsidR="009A340B" w:rsidRPr="001E3164">
        <w:rPr>
          <w:szCs w:val="18"/>
          <w:lang w:val="en-GB"/>
        </w:rPr>
        <w:t>have the opportunity to</w:t>
      </w:r>
      <w:proofErr w:type="gramEnd"/>
      <w:r w:rsidR="009A340B" w:rsidRPr="001E3164">
        <w:rPr>
          <w:szCs w:val="18"/>
          <w:lang w:val="en-GB"/>
        </w:rPr>
        <w:t xml:space="preserve"> apply for the permit. Each applicant is issued with a single permit upon verification and receipt of payment.</w:t>
      </w:r>
    </w:p>
    <w:p w14:paraId="269C0498" w14:textId="77777777" w:rsidR="00A92249" w:rsidRPr="001E3164" w:rsidRDefault="00A92249" w:rsidP="009055FE">
      <w:pPr>
        <w:rPr>
          <w:szCs w:val="18"/>
          <w:lang w:val="en-GB"/>
        </w:rPr>
      </w:pPr>
    </w:p>
    <w:p w14:paraId="5D3745F8" w14:textId="72F4C869" w:rsidR="009055FE" w:rsidRPr="001E3164" w:rsidRDefault="009055FE" w:rsidP="00A92249">
      <w:pPr>
        <w:pStyle w:val="Heading7"/>
        <w:rPr>
          <w:lang w:val="en-GB"/>
        </w:rPr>
      </w:pPr>
      <w:r w:rsidRPr="001E3164">
        <w:rPr>
          <w:lang w:val="en-GB"/>
        </w:rPr>
        <w:t xml:space="preserve">Documentational and Other Requirements for Application for </w:t>
      </w:r>
      <w:r w:rsidR="00A92249" w:rsidRPr="001E3164">
        <w:rPr>
          <w:lang w:val="en-GB"/>
        </w:rPr>
        <w:t>Licence.</w:t>
      </w:r>
    </w:p>
    <w:p w14:paraId="2C8433E1" w14:textId="0C13B982" w:rsidR="009055FE" w:rsidRPr="001E3164" w:rsidRDefault="00A92249" w:rsidP="009055FE">
      <w:pPr>
        <w:rPr>
          <w:szCs w:val="18"/>
          <w:lang w:val="en-GB"/>
        </w:rPr>
      </w:pPr>
      <w:r w:rsidRPr="001E3164">
        <w:rPr>
          <w:szCs w:val="18"/>
          <w:lang w:val="en-GB"/>
        </w:rPr>
        <w:t xml:space="preserve">10. </w:t>
      </w:r>
      <w:r w:rsidR="009055FE" w:rsidRPr="001E3164">
        <w:rPr>
          <w:szCs w:val="18"/>
          <w:lang w:val="en-GB"/>
        </w:rPr>
        <w:t xml:space="preserve">The information required is: Applicant name, Postal Address, Contact number, Quantity of the products, </w:t>
      </w:r>
      <w:proofErr w:type="gramStart"/>
      <w:r w:rsidR="009055FE" w:rsidRPr="001E3164">
        <w:rPr>
          <w:szCs w:val="18"/>
          <w:lang w:val="en-GB"/>
        </w:rPr>
        <w:t>Name</w:t>
      </w:r>
      <w:proofErr w:type="gramEnd"/>
      <w:r w:rsidR="009055FE" w:rsidRPr="001E3164">
        <w:rPr>
          <w:szCs w:val="18"/>
          <w:lang w:val="en-GB"/>
        </w:rPr>
        <w:t xml:space="preserve"> and address of consignor. And the documents required during the application is valid National Identity Card (</w:t>
      </w:r>
      <w:proofErr w:type="spellStart"/>
      <w:r w:rsidR="009055FE" w:rsidRPr="001E3164">
        <w:rPr>
          <w:szCs w:val="18"/>
          <w:lang w:val="en-GB"/>
        </w:rPr>
        <w:t>Omang</w:t>
      </w:r>
      <w:proofErr w:type="spellEnd"/>
      <w:r w:rsidR="009055FE" w:rsidRPr="001E3164">
        <w:rPr>
          <w:szCs w:val="18"/>
          <w:lang w:val="en-GB"/>
        </w:rPr>
        <w:t>) or Passport for non-citizens.</w:t>
      </w:r>
    </w:p>
    <w:p w14:paraId="5A509F6D" w14:textId="77777777" w:rsidR="00A92249" w:rsidRPr="001E3164" w:rsidRDefault="00A92249" w:rsidP="009055FE">
      <w:pPr>
        <w:rPr>
          <w:szCs w:val="18"/>
          <w:lang w:val="en-GB"/>
        </w:rPr>
      </w:pPr>
    </w:p>
    <w:p w14:paraId="66C71115" w14:textId="3A7D4649" w:rsidR="009055FE" w:rsidRPr="001E3164" w:rsidRDefault="00A92249" w:rsidP="009055FE">
      <w:pPr>
        <w:rPr>
          <w:szCs w:val="18"/>
          <w:lang w:val="en-GB"/>
        </w:rPr>
      </w:pPr>
      <w:r w:rsidRPr="001E3164">
        <w:rPr>
          <w:szCs w:val="18"/>
          <w:lang w:val="en-GB"/>
        </w:rPr>
        <w:t xml:space="preserve">11. </w:t>
      </w:r>
      <w:r w:rsidR="009055FE" w:rsidRPr="001E3164">
        <w:rPr>
          <w:szCs w:val="18"/>
          <w:lang w:val="en-GB"/>
        </w:rPr>
        <w:t>Upon actual importation the importer is required to have Valid Passport and Valid Import Permit.</w:t>
      </w:r>
    </w:p>
    <w:p w14:paraId="72FE3D14" w14:textId="77777777" w:rsidR="00A92249" w:rsidRPr="001E3164" w:rsidRDefault="00A92249" w:rsidP="009055FE">
      <w:pPr>
        <w:rPr>
          <w:szCs w:val="18"/>
          <w:lang w:val="en-GB"/>
        </w:rPr>
      </w:pPr>
    </w:p>
    <w:p w14:paraId="7DE7445E" w14:textId="33E8BFF2" w:rsidR="009055FE" w:rsidRPr="001E3164" w:rsidRDefault="00A92249" w:rsidP="009055FE">
      <w:pPr>
        <w:rPr>
          <w:szCs w:val="18"/>
          <w:lang w:val="en-GB"/>
        </w:rPr>
      </w:pPr>
      <w:r w:rsidRPr="001E3164">
        <w:rPr>
          <w:szCs w:val="18"/>
          <w:lang w:val="en-GB"/>
        </w:rPr>
        <w:t xml:space="preserve">12. </w:t>
      </w:r>
      <w:r w:rsidR="009055FE" w:rsidRPr="001E3164">
        <w:rPr>
          <w:szCs w:val="18"/>
          <w:lang w:val="en-GB"/>
        </w:rPr>
        <w:t>The permit fee is P150 per applicant.</w:t>
      </w:r>
    </w:p>
    <w:p w14:paraId="398C4386" w14:textId="77777777" w:rsidR="00A92249" w:rsidRPr="001E3164" w:rsidRDefault="00A92249" w:rsidP="009055FE">
      <w:pPr>
        <w:rPr>
          <w:szCs w:val="18"/>
          <w:lang w:val="en-GB"/>
        </w:rPr>
      </w:pPr>
    </w:p>
    <w:p w14:paraId="2C36C003" w14:textId="5CF96A54" w:rsidR="009055FE" w:rsidRPr="001E3164" w:rsidRDefault="00A92249" w:rsidP="009055FE">
      <w:pPr>
        <w:rPr>
          <w:szCs w:val="18"/>
          <w:lang w:val="en-GB"/>
        </w:rPr>
      </w:pPr>
      <w:r w:rsidRPr="001E3164">
        <w:rPr>
          <w:szCs w:val="18"/>
          <w:lang w:val="en-GB"/>
        </w:rPr>
        <w:t xml:space="preserve">13. </w:t>
      </w:r>
      <w:r w:rsidR="009055FE" w:rsidRPr="001E3164">
        <w:rPr>
          <w:szCs w:val="18"/>
          <w:lang w:val="en-GB"/>
        </w:rPr>
        <w:t>To be issued with the import permit the applicant should pay the permit fee immediately on receipt of an application.</w:t>
      </w:r>
    </w:p>
    <w:p w14:paraId="4AD1EB4D" w14:textId="77777777" w:rsidR="00A92249" w:rsidRPr="001E3164" w:rsidRDefault="00A92249" w:rsidP="009055FE">
      <w:pPr>
        <w:rPr>
          <w:szCs w:val="18"/>
          <w:lang w:val="en-GB"/>
        </w:rPr>
      </w:pPr>
    </w:p>
    <w:p w14:paraId="4B71024A" w14:textId="77777777" w:rsidR="009055FE" w:rsidRPr="001E3164" w:rsidRDefault="009055FE" w:rsidP="00A92249">
      <w:pPr>
        <w:pStyle w:val="Heading7"/>
        <w:rPr>
          <w:lang w:val="en-GB"/>
        </w:rPr>
      </w:pPr>
      <w:r w:rsidRPr="001E3164">
        <w:rPr>
          <w:lang w:val="en-GB"/>
        </w:rPr>
        <w:t xml:space="preserve">Conditions of Licensing </w:t>
      </w:r>
    </w:p>
    <w:p w14:paraId="4971AA7F" w14:textId="6ABB312E" w:rsidR="009055FE" w:rsidRPr="001E3164" w:rsidRDefault="00A92249" w:rsidP="009055FE">
      <w:pPr>
        <w:rPr>
          <w:szCs w:val="18"/>
          <w:lang w:val="en-GB"/>
        </w:rPr>
      </w:pPr>
      <w:r w:rsidRPr="001E3164">
        <w:rPr>
          <w:szCs w:val="18"/>
          <w:lang w:val="en-GB"/>
        </w:rPr>
        <w:t xml:space="preserve">14. </w:t>
      </w:r>
      <w:r w:rsidR="009055FE" w:rsidRPr="001E3164">
        <w:rPr>
          <w:szCs w:val="18"/>
          <w:lang w:val="en-GB"/>
        </w:rPr>
        <w:t>The period of validity of the permit is 30 days, and it cannot be extended unless an applicant appl</w:t>
      </w:r>
      <w:r w:rsidR="002B6538">
        <w:rPr>
          <w:szCs w:val="18"/>
          <w:lang w:val="en-GB"/>
        </w:rPr>
        <w:t>ies</w:t>
      </w:r>
      <w:r w:rsidR="009055FE" w:rsidRPr="001E3164">
        <w:rPr>
          <w:szCs w:val="18"/>
          <w:lang w:val="en-GB"/>
        </w:rPr>
        <w:t xml:space="preserve"> for a new permit.</w:t>
      </w:r>
    </w:p>
    <w:p w14:paraId="646676DE" w14:textId="77777777" w:rsidR="00A92249" w:rsidRPr="001E3164" w:rsidRDefault="00A92249" w:rsidP="009055FE">
      <w:pPr>
        <w:rPr>
          <w:szCs w:val="18"/>
          <w:lang w:val="en-GB"/>
        </w:rPr>
      </w:pPr>
    </w:p>
    <w:p w14:paraId="28A6AD45" w14:textId="08CC91BF" w:rsidR="009055FE" w:rsidRPr="001E3164" w:rsidRDefault="003C2A41" w:rsidP="009055FE">
      <w:pPr>
        <w:rPr>
          <w:szCs w:val="18"/>
          <w:lang w:val="en-GB"/>
        </w:rPr>
      </w:pPr>
      <w:r w:rsidRPr="001E3164">
        <w:rPr>
          <w:szCs w:val="18"/>
          <w:lang w:val="en-GB"/>
        </w:rPr>
        <w:t xml:space="preserve">15. </w:t>
      </w:r>
      <w:r w:rsidR="009055FE" w:rsidRPr="001E3164">
        <w:rPr>
          <w:szCs w:val="18"/>
          <w:lang w:val="en-GB"/>
        </w:rPr>
        <w:t>If an importer decide</w:t>
      </w:r>
      <w:r w:rsidR="00177385" w:rsidRPr="001E3164">
        <w:rPr>
          <w:szCs w:val="18"/>
          <w:lang w:val="en-GB"/>
        </w:rPr>
        <w:t>s</w:t>
      </w:r>
      <w:r w:rsidR="009055FE" w:rsidRPr="001E3164">
        <w:rPr>
          <w:szCs w:val="18"/>
          <w:lang w:val="en-GB"/>
        </w:rPr>
        <w:t xml:space="preserve"> not to use the permit, no penalty is incurred</w:t>
      </w:r>
      <w:r w:rsidRPr="001E3164">
        <w:rPr>
          <w:szCs w:val="18"/>
          <w:lang w:val="en-GB"/>
        </w:rPr>
        <w:t>.</w:t>
      </w:r>
    </w:p>
    <w:p w14:paraId="407ACD97" w14:textId="77777777" w:rsidR="003C2A41" w:rsidRPr="001E3164" w:rsidRDefault="003C2A41" w:rsidP="009055FE">
      <w:pPr>
        <w:rPr>
          <w:szCs w:val="18"/>
          <w:lang w:val="en-GB"/>
        </w:rPr>
      </w:pPr>
    </w:p>
    <w:p w14:paraId="1D51EF75" w14:textId="49691DD7" w:rsidR="009055FE" w:rsidRPr="001E3164" w:rsidRDefault="003C2A41" w:rsidP="009055FE">
      <w:pPr>
        <w:rPr>
          <w:szCs w:val="18"/>
          <w:lang w:val="en-GB"/>
        </w:rPr>
      </w:pPr>
      <w:r w:rsidRPr="001E3164">
        <w:rPr>
          <w:szCs w:val="18"/>
          <w:lang w:val="en-GB"/>
        </w:rPr>
        <w:t xml:space="preserve">16. </w:t>
      </w:r>
      <w:r w:rsidR="009055FE" w:rsidRPr="001E3164">
        <w:rPr>
          <w:szCs w:val="18"/>
          <w:lang w:val="en-GB"/>
        </w:rPr>
        <w:t>The permit is not transferable.</w:t>
      </w:r>
    </w:p>
    <w:p w14:paraId="60AAA8E1" w14:textId="77777777" w:rsidR="003C2A41" w:rsidRPr="001E3164" w:rsidRDefault="003C2A41" w:rsidP="009055FE">
      <w:pPr>
        <w:rPr>
          <w:szCs w:val="18"/>
          <w:lang w:val="en-GB"/>
        </w:rPr>
      </w:pPr>
    </w:p>
    <w:p w14:paraId="6B5C289A" w14:textId="01F69AD4" w:rsidR="009055FE" w:rsidRPr="001E3164" w:rsidRDefault="003C2A41" w:rsidP="009055FE">
      <w:pPr>
        <w:rPr>
          <w:szCs w:val="18"/>
          <w:lang w:val="en-GB"/>
        </w:rPr>
      </w:pPr>
      <w:r w:rsidRPr="001E3164">
        <w:rPr>
          <w:szCs w:val="18"/>
          <w:lang w:val="en-GB"/>
        </w:rPr>
        <w:t xml:space="preserve">17. </w:t>
      </w:r>
      <w:r w:rsidR="009055FE" w:rsidRPr="001E3164">
        <w:rPr>
          <w:szCs w:val="18"/>
          <w:lang w:val="en-GB"/>
        </w:rPr>
        <w:t>The permit issued by Department of Animal Production in relation to import of fish products is only valid when the importer also has a veterinary permit, and this applies to both products subject to quantitative restriction and vice versa.</w:t>
      </w:r>
      <w:r w:rsidR="009A340B">
        <w:rPr>
          <w:szCs w:val="18"/>
          <w:lang w:val="en-GB"/>
        </w:rPr>
        <w:t xml:space="preserve"> </w:t>
      </w:r>
    </w:p>
    <w:p w14:paraId="11401518" w14:textId="77777777" w:rsidR="00177385" w:rsidRPr="001E3164" w:rsidRDefault="00177385" w:rsidP="009055FE">
      <w:pPr>
        <w:rPr>
          <w:szCs w:val="18"/>
          <w:lang w:val="en-GB"/>
        </w:rPr>
      </w:pPr>
    </w:p>
    <w:p w14:paraId="7E82158D" w14:textId="77777777" w:rsidR="009055FE" w:rsidRPr="001E3164" w:rsidRDefault="009055FE" w:rsidP="00177385">
      <w:pPr>
        <w:pStyle w:val="Heading7"/>
        <w:rPr>
          <w:lang w:val="en-GB"/>
        </w:rPr>
      </w:pPr>
      <w:r w:rsidRPr="001E3164">
        <w:rPr>
          <w:lang w:val="en-GB"/>
        </w:rPr>
        <w:t xml:space="preserve">Other Procedural Requirements  </w:t>
      </w:r>
    </w:p>
    <w:p w14:paraId="61D6BFD8" w14:textId="2973D7DF" w:rsidR="00A76647" w:rsidRPr="001E3164" w:rsidRDefault="00A76647" w:rsidP="00A76647">
      <w:pPr>
        <w:rPr>
          <w:szCs w:val="18"/>
          <w:lang w:val="en-GB"/>
        </w:rPr>
      </w:pPr>
      <w:r w:rsidRPr="00A07756">
        <w:rPr>
          <w:szCs w:val="18"/>
          <w:lang w:val="en-GB"/>
        </w:rPr>
        <w:t>18.</w:t>
      </w:r>
      <w:r w:rsidRPr="0003192E">
        <w:rPr>
          <w:szCs w:val="18"/>
          <w:lang w:val="en-GB"/>
        </w:rPr>
        <w:t xml:space="preserve"> The</w:t>
      </w:r>
      <w:r w:rsidRPr="001E3164">
        <w:rPr>
          <w:szCs w:val="18"/>
          <w:lang w:val="en-GB"/>
        </w:rPr>
        <w:t xml:space="preserve"> are no other </w:t>
      </w:r>
      <w:r>
        <w:rPr>
          <w:szCs w:val="18"/>
          <w:lang w:val="en-GB"/>
        </w:rPr>
        <w:t>administrative procedures</w:t>
      </w:r>
      <w:r w:rsidRPr="001E3164">
        <w:rPr>
          <w:szCs w:val="18"/>
          <w:lang w:val="en-GB"/>
        </w:rPr>
        <w:t>.</w:t>
      </w:r>
    </w:p>
    <w:p w14:paraId="068AAC8C" w14:textId="77777777" w:rsidR="00A76647" w:rsidRPr="001E3164" w:rsidRDefault="00A76647" w:rsidP="00A76647">
      <w:pPr>
        <w:rPr>
          <w:szCs w:val="18"/>
          <w:lang w:val="en-GB"/>
        </w:rPr>
      </w:pPr>
    </w:p>
    <w:p w14:paraId="110A19A1" w14:textId="52F0D528" w:rsidR="00A76647" w:rsidRPr="001E3164" w:rsidRDefault="00A76647" w:rsidP="00A76647">
      <w:pPr>
        <w:rPr>
          <w:szCs w:val="18"/>
          <w:lang w:val="en-GB"/>
        </w:rPr>
      </w:pPr>
      <w:r w:rsidRPr="001E3164">
        <w:rPr>
          <w:szCs w:val="18"/>
          <w:lang w:val="en-GB"/>
        </w:rPr>
        <w:t xml:space="preserve">19. </w:t>
      </w:r>
      <w:r>
        <w:rPr>
          <w:szCs w:val="18"/>
          <w:lang w:val="en-GB"/>
        </w:rPr>
        <w:t>N/A.</w:t>
      </w:r>
    </w:p>
    <w:p w14:paraId="708BCBC8" w14:textId="77777777" w:rsidR="00177385" w:rsidRPr="001E3164" w:rsidRDefault="00177385" w:rsidP="009055FE">
      <w:pPr>
        <w:rPr>
          <w:szCs w:val="18"/>
          <w:lang w:val="en-GB"/>
        </w:rPr>
      </w:pPr>
    </w:p>
    <w:p w14:paraId="7ED3491E" w14:textId="77777777" w:rsidR="009055FE" w:rsidRPr="001E3164" w:rsidRDefault="009055FE" w:rsidP="00391E0C">
      <w:pPr>
        <w:pStyle w:val="Heading1"/>
        <w:rPr>
          <w:lang w:val="en-GB"/>
        </w:rPr>
      </w:pPr>
      <w:bookmarkStart w:id="19" w:name="_Toc73000016"/>
      <w:bookmarkStart w:id="20" w:name="_Toc76018131"/>
      <w:r w:rsidRPr="001E3164">
        <w:rPr>
          <w:lang w:val="en-GB"/>
        </w:rPr>
        <w:t xml:space="preserve">MINISTRY OF INVESTMENT, </w:t>
      </w:r>
      <w:proofErr w:type="gramStart"/>
      <w:r w:rsidRPr="001E3164">
        <w:rPr>
          <w:lang w:val="en-GB"/>
        </w:rPr>
        <w:t>TRADE</w:t>
      </w:r>
      <w:proofErr w:type="gramEnd"/>
      <w:r w:rsidRPr="001E3164">
        <w:rPr>
          <w:lang w:val="en-GB"/>
        </w:rPr>
        <w:t xml:space="preserve"> AND INDUSTRY (DEPARTMENT OF INTERNATIONAL TRADE)</w:t>
      </w:r>
      <w:bookmarkEnd w:id="19"/>
      <w:bookmarkEnd w:id="20"/>
    </w:p>
    <w:p w14:paraId="0AA8F75E" w14:textId="77777777" w:rsidR="009055FE" w:rsidRPr="001E3164" w:rsidRDefault="009055FE" w:rsidP="00391E0C">
      <w:pPr>
        <w:pStyle w:val="Heading7"/>
        <w:rPr>
          <w:lang w:val="en-GB"/>
        </w:rPr>
      </w:pPr>
      <w:r w:rsidRPr="001E3164">
        <w:rPr>
          <w:lang w:val="en-GB"/>
        </w:rPr>
        <w:t xml:space="preserve">Outline of Systems </w:t>
      </w:r>
    </w:p>
    <w:p w14:paraId="22AD0796" w14:textId="77777777" w:rsidR="00C86822" w:rsidRPr="001E3164" w:rsidRDefault="00391E0C" w:rsidP="00674FD2">
      <w:pPr>
        <w:rPr>
          <w:szCs w:val="18"/>
          <w:lang w:val="en-GB"/>
        </w:rPr>
      </w:pPr>
      <w:r w:rsidRPr="001E3164">
        <w:rPr>
          <w:szCs w:val="18"/>
          <w:lang w:val="en-GB"/>
        </w:rPr>
        <w:t xml:space="preserve">1. </w:t>
      </w:r>
      <w:r w:rsidR="009055FE" w:rsidRPr="001E3164">
        <w:rPr>
          <w:szCs w:val="18"/>
          <w:lang w:val="en-GB"/>
        </w:rPr>
        <w:t xml:space="preserve">Import Permit is regulated under Control of goods, Prices and other Charges Act, Statutory Instrument </w:t>
      </w:r>
      <w:r w:rsidR="0003192E">
        <w:rPr>
          <w:szCs w:val="18"/>
          <w:lang w:val="en-GB"/>
        </w:rPr>
        <w:t>No.</w:t>
      </w:r>
      <w:r w:rsidR="009055FE" w:rsidRPr="001E3164">
        <w:rPr>
          <w:szCs w:val="18"/>
          <w:lang w:val="en-GB"/>
        </w:rPr>
        <w:t>52 of 2003, (Cap 43:08).</w:t>
      </w:r>
      <w:r w:rsidR="00C86822">
        <w:rPr>
          <w:szCs w:val="18"/>
          <w:lang w:val="en-GB"/>
        </w:rPr>
        <w:t xml:space="preserve"> </w:t>
      </w:r>
      <w:r w:rsidR="00C86822" w:rsidRPr="001E3164">
        <w:rPr>
          <w:szCs w:val="18"/>
          <w:lang w:val="en-GB"/>
        </w:rPr>
        <w:t xml:space="preserve">The information is published in </w:t>
      </w:r>
      <w:proofErr w:type="gramStart"/>
      <w:r w:rsidR="00C86822" w:rsidRPr="001E3164">
        <w:rPr>
          <w:szCs w:val="18"/>
          <w:lang w:val="en-GB"/>
        </w:rPr>
        <w:t>a number of</w:t>
      </w:r>
      <w:proofErr w:type="gramEnd"/>
      <w:r w:rsidR="00C86822" w:rsidRPr="001E3164">
        <w:rPr>
          <w:szCs w:val="18"/>
          <w:lang w:val="en-GB"/>
        </w:rPr>
        <w:t xml:space="preserve"> publications including the Botswana Trade Portal website, and Government portals and various flyers. The information published is in terms of requirements for obtaining the permits not on quotas as these are not import quotas. </w:t>
      </w:r>
    </w:p>
    <w:p w14:paraId="07D2F5F3" w14:textId="77777777" w:rsidR="00391E0C" w:rsidRPr="001E3164" w:rsidRDefault="00391E0C" w:rsidP="009055FE">
      <w:pPr>
        <w:rPr>
          <w:szCs w:val="18"/>
          <w:lang w:val="en-GB"/>
        </w:rPr>
      </w:pPr>
    </w:p>
    <w:p w14:paraId="533685BF" w14:textId="77777777" w:rsidR="009055FE" w:rsidRPr="001E3164" w:rsidRDefault="009055FE" w:rsidP="00391E0C">
      <w:pPr>
        <w:pStyle w:val="Heading7"/>
        <w:rPr>
          <w:lang w:val="en-GB"/>
        </w:rPr>
      </w:pPr>
      <w:r w:rsidRPr="001E3164">
        <w:rPr>
          <w:lang w:val="en-GB"/>
        </w:rPr>
        <w:t>Purposes and Coverage of Licensing</w:t>
      </w:r>
    </w:p>
    <w:p w14:paraId="71B46965" w14:textId="7F981171" w:rsidR="009055FE" w:rsidRDefault="00391E0C" w:rsidP="009055FE">
      <w:pPr>
        <w:rPr>
          <w:szCs w:val="18"/>
          <w:lang w:val="en-GB"/>
        </w:rPr>
      </w:pPr>
      <w:r w:rsidRPr="001E3164">
        <w:rPr>
          <w:szCs w:val="18"/>
          <w:lang w:val="en-GB"/>
        </w:rPr>
        <w:t xml:space="preserve">2. </w:t>
      </w:r>
      <w:r w:rsidR="002B6538">
        <w:rPr>
          <w:szCs w:val="18"/>
          <w:lang w:val="en-GB"/>
        </w:rPr>
        <w:t>(</w:t>
      </w:r>
      <w:r w:rsidRPr="001E3164">
        <w:rPr>
          <w:szCs w:val="18"/>
          <w:lang w:val="en-GB"/>
        </w:rPr>
        <w:t>a</w:t>
      </w:r>
      <w:r w:rsidR="002B6538">
        <w:rPr>
          <w:szCs w:val="18"/>
          <w:lang w:val="en-GB"/>
        </w:rPr>
        <w:t>)</w:t>
      </w:r>
      <w:r w:rsidRPr="001E3164">
        <w:rPr>
          <w:szCs w:val="18"/>
          <w:lang w:val="en-GB"/>
        </w:rPr>
        <w:tab/>
      </w:r>
      <w:r w:rsidR="009055FE" w:rsidRPr="001E3164">
        <w:rPr>
          <w:szCs w:val="18"/>
          <w:lang w:val="en-GB"/>
        </w:rPr>
        <w:t>Loaves of bread (exceeding 6 loaves per week)</w:t>
      </w:r>
      <w:r w:rsidRPr="001E3164">
        <w:rPr>
          <w:szCs w:val="18"/>
          <w:lang w:val="en-GB"/>
        </w:rPr>
        <w:t>.</w:t>
      </w:r>
    </w:p>
    <w:p w14:paraId="2B3682F6" w14:textId="77777777" w:rsidR="002B6538" w:rsidRPr="001E3164" w:rsidRDefault="002B6538" w:rsidP="009055FE">
      <w:pPr>
        <w:rPr>
          <w:szCs w:val="18"/>
          <w:lang w:val="en-GB"/>
        </w:rPr>
      </w:pPr>
    </w:p>
    <w:p w14:paraId="313C4280" w14:textId="20F1BF71" w:rsidR="009055FE" w:rsidRPr="001E3164" w:rsidRDefault="002B6538" w:rsidP="009055FE">
      <w:pPr>
        <w:rPr>
          <w:szCs w:val="18"/>
          <w:lang w:val="en-GB"/>
        </w:rPr>
      </w:pPr>
      <w:r>
        <w:rPr>
          <w:szCs w:val="18"/>
          <w:lang w:val="en-GB"/>
        </w:rPr>
        <w:t>(</w:t>
      </w:r>
      <w:r w:rsidR="00391E0C" w:rsidRPr="001E3164">
        <w:rPr>
          <w:szCs w:val="18"/>
          <w:lang w:val="en-GB"/>
        </w:rPr>
        <w:t>b</w:t>
      </w:r>
      <w:r>
        <w:rPr>
          <w:szCs w:val="18"/>
          <w:lang w:val="en-GB"/>
        </w:rPr>
        <w:t>)</w:t>
      </w:r>
      <w:r w:rsidR="003D5101">
        <w:rPr>
          <w:szCs w:val="18"/>
          <w:lang w:val="en-GB"/>
        </w:rPr>
        <w:t xml:space="preserve"> </w:t>
      </w:r>
      <w:r w:rsidR="001A5410">
        <w:rPr>
          <w:szCs w:val="18"/>
          <w:lang w:val="en-GB"/>
        </w:rPr>
        <w:tab/>
      </w:r>
      <w:r w:rsidR="009055FE" w:rsidRPr="001E3164">
        <w:rPr>
          <w:szCs w:val="18"/>
          <w:lang w:val="en-GB"/>
        </w:rPr>
        <w:t>Pie pastries (exceeding 5kg of pasties per week)</w:t>
      </w:r>
      <w:r w:rsidR="00391E0C" w:rsidRPr="001E3164">
        <w:rPr>
          <w:szCs w:val="18"/>
          <w:lang w:val="en-GB"/>
        </w:rPr>
        <w:t>.</w:t>
      </w:r>
    </w:p>
    <w:p w14:paraId="3A15F503" w14:textId="77777777" w:rsidR="00391E0C" w:rsidRPr="001E3164" w:rsidRDefault="00391E0C" w:rsidP="009055FE">
      <w:pPr>
        <w:rPr>
          <w:szCs w:val="18"/>
          <w:lang w:val="en-GB"/>
        </w:rPr>
      </w:pPr>
    </w:p>
    <w:p w14:paraId="6FCFF73F" w14:textId="567E1B04" w:rsidR="009055FE" w:rsidRPr="001E3164" w:rsidRDefault="00391E0C" w:rsidP="009055FE">
      <w:pPr>
        <w:rPr>
          <w:szCs w:val="18"/>
          <w:lang w:val="en-GB"/>
        </w:rPr>
      </w:pPr>
      <w:r w:rsidRPr="001E3164">
        <w:rPr>
          <w:szCs w:val="18"/>
          <w:lang w:val="en-GB"/>
        </w:rPr>
        <w:t xml:space="preserve">3. </w:t>
      </w:r>
      <w:r w:rsidR="009055FE" w:rsidRPr="001E3164">
        <w:rPr>
          <w:szCs w:val="18"/>
          <w:lang w:val="en-GB"/>
        </w:rPr>
        <w:t>The system applies to goods originating from all countries</w:t>
      </w:r>
      <w:r w:rsidRPr="001E3164">
        <w:rPr>
          <w:szCs w:val="18"/>
          <w:lang w:val="en-GB"/>
        </w:rPr>
        <w:t>.</w:t>
      </w:r>
    </w:p>
    <w:p w14:paraId="3EDF3B06" w14:textId="77777777" w:rsidR="00391E0C" w:rsidRPr="001E3164" w:rsidRDefault="00391E0C" w:rsidP="009055FE">
      <w:pPr>
        <w:rPr>
          <w:szCs w:val="18"/>
          <w:lang w:val="en-GB"/>
        </w:rPr>
      </w:pPr>
    </w:p>
    <w:p w14:paraId="5A282DBA" w14:textId="77777777" w:rsidR="00C86822" w:rsidRPr="001E3164" w:rsidRDefault="00391E0C" w:rsidP="00674FD2">
      <w:pPr>
        <w:rPr>
          <w:szCs w:val="18"/>
          <w:lang w:val="en-GB"/>
        </w:rPr>
      </w:pPr>
      <w:r w:rsidRPr="001E3164">
        <w:rPr>
          <w:szCs w:val="18"/>
          <w:lang w:val="en-GB"/>
        </w:rPr>
        <w:t xml:space="preserve">4. </w:t>
      </w:r>
      <w:r w:rsidR="009055FE" w:rsidRPr="001E3164">
        <w:rPr>
          <w:szCs w:val="18"/>
          <w:lang w:val="en-GB"/>
        </w:rPr>
        <w:t xml:space="preserve">The licensing is intended to monitor the quantity of imports. </w:t>
      </w:r>
      <w:r w:rsidR="00C86822">
        <w:rPr>
          <w:szCs w:val="18"/>
          <w:lang w:val="en-GB"/>
        </w:rPr>
        <w:t xml:space="preserve"> </w:t>
      </w:r>
      <w:r w:rsidR="00C86822" w:rsidRPr="001E3164">
        <w:rPr>
          <w:szCs w:val="18"/>
          <w:lang w:val="en-GB"/>
        </w:rPr>
        <w:t>These are import permits and can therefore be used solely for importation. Monitoring is done through the customs declaration processes. Information on trade data is available upon request from Statistics Botswana.</w:t>
      </w:r>
    </w:p>
    <w:p w14:paraId="31F60E84" w14:textId="77777777" w:rsidR="00391E0C" w:rsidRPr="001E3164" w:rsidRDefault="00391E0C" w:rsidP="009055FE">
      <w:pPr>
        <w:rPr>
          <w:szCs w:val="18"/>
          <w:lang w:val="en-GB"/>
        </w:rPr>
      </w:pPr>
    </w:p>
    <w:p w14:paraId="3135F301" w14:textId="46BD563B" w:rsidR="00391E0C" w:rsidRPr="001E3164" w:rsidRDefault="00391E0C" w:rsidP="009055FE">
      <w:pPr>
        <w:rPr>
          <w:szCs w:val="18"/>
          <w:lang w:val="en-GB"/>
        </w:rPr>
      </w:pPr>
      <w:r w:rsidRPr="001E3164">
        <w:rPr>
          <w:szCs w:val="18"/>
          <w:lang w:val="en-GB"/>
        </w:rPr>
        <w:lastRenderedPageBreak/>
        <w:t xml:space="preserve">5. </w:t>
      </w:r>
      <w:r w:rsidR="009055FE" w:rsidRPr="001E3164">
        <w:rPr>
          <w:szCs w:val="18"/>
          <w:lang w:val="en-GB"/>
        </w:rPr>
        <w:t xml:space="preserve">The Import Permit is regulated under Control of goods, </w:t>
      </w:r>
      <w:proofErr w:type="gramStart"/>
      <w:r w:rsidR="009055FE" w:rsidRPr="001E3164">
        <w:rPr>
          <w:szCs w:val="18"/>
          <w:lang w:val="en-GB"/>
        </w:rPr>
        <w:t>Prices</w:t>
      </w:r>
      <w:proofErr w:type="gramEnd"/>
      <w:r w:rsidR="009055FE" w:rsidRPr="001E3164">
        <w:rPr>
          <w:szCs w:val="18"/>
          <w:lang w:val="en-GB"/>
        </w:rPr>
        <w:t xml:space="preserve"> and other Charges Act. Statutory Instrument </w:t>
      </w:r>
      <w:r w:rsidR="0003192E">
        <w:rPr>
          <w:szCs w:val="18"/>
          <w:lang w:val="en-GB"/>
        </w:rPr>
        <w:t>No.</w:t>
      </w:r>
      <w:r w:rsidR="009055FE" w:rsidRPr="001E3164">
        <w:rPr>
          <w:szCs w:val="18"/>
          <w:lang w:val="en-GB"/>
        </w:rPr>
        <w:t xml:space="preserve">52 of 2003, (Cap 43:08) which is an Act of Parliament that can only be amended by Parliament processes. The Act specifies the products covered and is not subject to any discretion. </w:t>
      </w:r>
    </w:p>
    <w:p w14:paraId="63146683" w14:textId="1EAEC12F" w:rsidR="009055FE" w:rsidRPr="001E3164" w:rsidRDefault="009055FE" w:rsidP="009055FE">
      <w:pPr>
        <w:rPr>
          <w:szCs w:val="18"/>
          <w:lang w:val="en-GB"/>
        </w:rPr>
      </w:pPr>
      <w:r w:rsidRPr="001E3164">
        <w:rPr>
          <w:szCs w:val="18"/>
          <w:lang w:val="en-GB"/>
        </w:rPr>
        <w:t xml:space="preserve"> </w:t>
      </w:r>
    </w:p>
    <w:p w14:paraId="20ADA109" w14:textId="77777777" w:rsidR="009055FE" w:rsidRPr="00674FD2" w:rsidRDefault="009055FE" w:rsidP="00391E0C">
      <w:pPr>
        <w:pStyle w:val="Heading7"/>
      </w:pPr>
      <w:proofErr w:type="spellStart"/>
      <w:r w:rsidRPr="00674FD2">
        <w:t>Procedures</w:t>
      </w:r>
      <w:proofErr w:type="spellEnd"/>
      <w:r w:rsidRPr="00674FD2">
        <w:t xml:space="preserve"> </w:t>
      </w:r>
    </w:p>
    <w:p w14:paraId="79EED601" w14:textId="30EE9CC7" w:rsidR="00391E0C" w:rsidRPr="00674FD2" w:rsidRDefault="00391E0C" w:rsidP="009055FE">
      <w:pPr>
        <w:rPr>
          <w:szCs w:val="18"/>
        </w:rPr>
      </w:pPr>
      <w:r w:rsidRPr="00674FD2">
        <w:rPr>
          <w:szCs w:val="18"/>
        </w:rPr>
        <w:t>6.</w:t>
      </w:r>
      <w:r w:rsidR="009055FE" w:rsidRPr="00674FD2">
        <w:rPr>
          <w:szCs w:val="18"/>
        </w:rPr>
        <w:t xml:space="preserve"> No </w:t>
      </w:r>
      <w:proofErr w:type="spellStart"/>
      <w:r w:rsidR="009055FE" w:rsidRPr="00674FD2">
        <w:rPr>
          <w:szCs w:val="18"/>
        </w:rPr>
        <w:t>quotas</w:t>
      </w:r>
      <w:proofErr w:type="spellEnd"/>
      <w:r w:rsidRPr="00674FD2">
        <w:rPr>
          <w:szCs w:val="18"/>
        </w:rPr>
        <w:t>.</w:t>
      </w:r>
    </w:p>
    <w:p w14:paraId="47F3D585" w14:textId="36A21CF4" w:rsidR="00391E0C" w:rsidRPr="00796060" w:rsidRDefault="009055FE" w:rsidP="009055FE">
      <w:pPr>
        <w:rPr>
          <w:szCs w:val="18"/>
        </w:rPr>
      </w:pPr>
      <w:r w:rsidRPr="00674FD2">
        <w:rPr>
          <w:szCs w:val="18"/>
        </w:rPr>
        <w:t xml:space="preserve"> </w:t>
      </w:r>
    </w:p>
    <w:p w14:paraId="49E2614F" w14:textId="42FD30E2" w:rsidR="00C86822" w:rsidRPr="00674FD2" w:rsidRDefault="00391E0C" w:rsidP="009055FE">
      <w:pPr>
        <w:rPr>
          <w:szCs w:val="18"/>
        </w:rPr>
      </w:pPr>
      <w:r w:rsidRPr="00674FD2">
        <w:rPr>
          <w:szCs w:val="18"/>
        </w:rPr>
        <w:t xml:space="preserve">7. </w:t>
      </w:r>
      <w:r w:rsidR="00C86822" w:rsidRPr="00674FD2">
        <w:rPr>
          <w:szCs w:val="18"/>
        </w:rPr>
        <w:t>a)</w:t>
      </w:r>
      <w:r w:rsidR="0019767D" w:rsidRPr="00674FD2">
        <w:rPr>
          <w:szCs w:val="18"/>
        </w:rPr>
        <w:t xml:space="preserve"> </w:t>
      </w:r>
      <w:r w:rsidR="00A17A2C">
        <w:rPr>
          <w:szCs w:val="18"/>
        </w:rPr>
        <w:tab/>
      </w:r>
      <w:r w:rsidR="0019767D" w:rsidRPr="00674FD2">
        <w:rPr>
          <w:szCs w:val="18"/>
        </w:rPr>
        <w:t>N/A.</w:t>
      </w:r>
    </w:p>
    <w:p w14:paraId="09A90632" w14:textId="77777777" w:rsidR="00C86822" w:rsidRPr="00674FD2" w:rsidRDefault="00C86822" w:rsidP="009055FE">
      <w:pPr>
        <w:rPr>
          <w:szCs w:val="18"/>
        </w:rPr>
      </w:pPr>
    </w:p>
    <w:p w14:paraId="48A4D01A" w14:textId="754A1D33" w:rsidR="009055FE" w:rsidRDefault="00C86822" w:rsidP="001A5410">
      <w:pPr>
        <w:ind w:left="567" w:hanging="567"/>
        <w:rPr>
          <w:szCs w:val="18"/>
          <w:lang w:val="en-GB"/>
        </w:rPr>
      </w:pPr>
      <w:r>
        <w:rPr>
          <w:szCs w:val="18"/>
          <w:lang w:val="en-GB"/>
        </w:rPr>
        <w:t xml:space="preserve">b) </w:t>
      </w:r>
      <w:r w:rsidR="001A5410">
        <w:rPr>
          <w:szCs w:val="18"/>
          <w:lang w:val="en-GB"/>
        </w:rPr>
        <w:tab/>
      </w:r>
      <w:r w:rsidR="009055FE" w:rsidRPr="001E3164">
        <w:rPr>
          <w:szCs w:val="18"/>
          <w:lang w:val="en-GB"/>
        </w:rPr>
        <w:t xml:space="preserve">Import permits are issued immediately </w:t>
      </w:r>
      <w:r w:rsidRPr="001E3164">
        <w:rPr>
          <w:szCs w:val="18"/>
          <w:lang w:val="en-GB"/>
        </w:rPr>
        <w:t>on request (within one day)</w:t>
      </w:r>
      <w:r>
        <w:rPr>
          <w:szCs w:val="18"/>
          <w:lang w:val="en-GB"/>
        </w:rPr>
        <w:t xml:space="preserve">, </w:t>
      </w:r>
      <w:r w:rsidR="009055FE" w:rsidRPr="001E3164">
        <w:rPr>
          <w:szCs w:val="18"/>
          <w:lang w:val="en-GB"/>
        </w:rPr>
        <w:t xml:space="preserve">by the Department of </w:t>
      </w:r>
      <w:r w:rsidR="00A76647">
        <w:rPr>
          <w:szCs w:val="18"/>
          <w:lang w:val="en-GB"/>
        </w:rPr>
        <w:t>I</w:t>
      </w:r>
      <w:r w:rsidR="009055FE" w:rsidRPr="001E3164">
        <w:rPr>
          <w:szCs w:val="18"/>
          <w:lang w:val="en-GB"/>
        </w:rPr>
        <w:t>nternational Trade solely, on request provided that the importer satisfies the requirements</w:t>
      </w:r>
      <w:r>
        <w:rPr>
          <w:szCs w:val="18"/>
          <w:lang w:val="en-GB"/>
        </w:rPr>
        <w:t>.</w:t>
      </w:r>
      <w:r w:rsidR="009055FE" w:rsidRPr="001E3164">
        <w:rPr>
          <w:szCs w:val="18"/>
          <w:lang w:val="en-GB"/>
        </w:rPr>
        <w:t xml:space="preserve"> </w:t>
      </w:r>
      <w:r w:rsidR="00F4484B">
        <w:rPr>
          <w:szCs w:val="18"/>
          <w:lang w:val="en-GB"/>
        </w:rPr>
        <w:t xml:space="preserve"> Applications for a permit should be submitted before importation, there is no specific days required for the application, however an importer is expected to hold a valid import permit at the time of importation.</w:t>
      </w:r>
    </w:p>
    <w:p w14:paraId="4D38F72F" w14:textId="24AE5507" w:rsidR="00C86822" w:rsidRDefault="00C86822" w:rsidP="009055FE">
      <w:pPr>
        <w:rPr>
          <w:szCs w:val="18"/>
          <w:lang w:val="en-GB"/>
        </w:rPr>
      </w:pPr>
    </w:p>
    <w:p w14:paraId="4F00AB35" w14:textId="374F34D9" w:rsidR="00C86822" w:rsidRDefault="00C86822" w:rsidP="009055FE">
      <w:pPr>
        <w:rPr>
          <w:szCs w:val="18"/>
          <w:lang w:val="en-GB"/>
        </w:rPr>
      </w:pPr>
      <w:r>
        <w:rPr>
          <w:szCs w:val="18"/>
          <w:lang w:val="en-GB"/>
        </w:rPr>
        <w:t xml:space="preserve">c) </w:t>
      </w:r>
      <w:r w:rsidR="001A5410">
        <w:rPr>
          <w:szCs w:val="18"/>
          <w:lang w:val="en-GB"/>
        </w:rPr>
        <w:tab/>
      </w:r>
      <w:r>
        <w:rPr>
          <w:szCs w:val="18"/>
          <w:lang w:val="en-GB"/>
        </w:rPr>
        <w:t>Import permits do not depend on any period of the year.</w:t>
      </w:r>
    </w:p>
    <w:p w14:paraId="0F2A2BE7" w14:textId="124F2EE1" w:rsidR="00C86822" w:rsidRDefault="00C86822" w:rsidP="009055FE">
      <w:pPr>
        <w:rPr>
          <w:szCs w:val="18"/>
          <w:lang w:val="en-GB"/>
        </w:rPr>
      </w:pPr>
    </w:p>
    <w:p w14:paraId="40FBD23E" w14:textId="74AB4477" w:rsidR="00C86822" w:rsidRPr="001E3164" w:rsidRDefault="00C86822" w:rsidP="001A5410">
      <w:pPr>
        <w:ind w:left="567" w:hanging="567"/>
        <w:rPr>
          <w:szCs w:val="18"/>
          <w:lang w:val="en-GB"/>
        </w:rPr>
      </w:pPr>
      <w:r>
        <w:rPr>
          <w:szCs w:val="18"/>
          <w:lang w:val="en-GB"/>
        </w:rPr>
        <w:t xml:space="preserve">d) </w:t>
      </w:r>
      <w:r w:rsidR="001A5410">
        <w:rPr>
          <w:szCs w:val="18"/>
          <w:lang w:val="en-GB"/>
        </w:rPr>
        <w:tab/>
      </w:r>
      <w:r w:rsidRPr="001E3164">
        <w:rPr>
          <w:szCs w:val="18"/>
          <w:lang w:val="en-GB"/>
        </w:rPr>
        <w:t>Import permits applications are approved by the Department of International Trade, under the Ministry of Investment Trade and Industry only.</w:t>
      </w:r>
    </w:p>
    <w:p w14:paraId="02C62F01" w14:textId="17BD673F" w:rsidR="00C86822" w:rsidRPr="001E3164" w:rsidRDefault="00C86822" w:rsidP="009055FE">
      <w:pPr>
        <w:rPr>
          <w:szCs w:val="18"/>
          <w:lang w:val="en-GB"/>
        </w:rPr>
      </w:pPr>
    </w:p>
    <w:p w14:paraId="75D06071" w14:textId="1B68D479" w:rsidR="009055FE" w:rsidRPr="001E3164" w:rsidRDefault="00391E0C" w:rsidP="009055FE">
      <w:pPr>
        <w:rPr>
          <w:szCs w:val="18"/>
          <w:lang w:val="en-GB"/>
        </w:rPr>
      </w:pPr>
      <w:r w:rsidRPr="001E3164">
        <w:rPr>
          <w:szCs w:val="18"/>
          <w:lang w:val="en-GB"/>
        </w:rPr>
        <w:t xml:space="preserve">8. </w:t>
      </w:r>
      <w:r w:rsidR="009055FE" w:rsidRPr="001E3164">
        <w:rPr>
          <w:szCs w:val="18"/>
          <w:lang w:val="en-GB"/>
        </w:rPr>
        <w:t xml:space="preserve">An application cannot be refused unless reasons for the application are not valid or if applicant has made false claims </w:t>
      </w:r>
      <w:proofErr w:type="gramStart"/>
      <w:r w:rsidR="009055FE" w:rsidRPr="001E3164">
        <w:rPr>
          <w:szCs w:val="18"/>
          <w:lang w:val="en-GB"/>
        </w:rPr>
        <w:t>in order to</w:t>
      </w:r>
      <w:proofErr w:type="gramEnd"/>
      <w:r w:rsidR="009055FE" w:rsidRPr="001E3164">
        <w:rPr>
          <w:szCs w:val="18"/>
          <w:lang w:val="en-GB"/>
        </w:rPr>
        <w:t xml:space="preserve"> be granted the permit. Applicants have the right to appeal to the Minister of Investment Trade and Industry with 30 days of receiving the Director of International Trade</w:t>
      </w:r>
      <w:r w:rsidRPr="001E3164">
        <w:rPr>
          <w:szCs w:val="18"/>
          <w:lang w:val="en-GB"/>
        </w:rPr>
        <w:t>'</w:t>
      </w:r>
      <w:r w:rsidR="009055FE" w:rsidRPr="001E3164">
        <w:rPr>
          <w:szCs w:val="18"/>
          <w:lang w:val="en-GB"/>
        </w:rPr>
        <w:t xml:space="preserve">s decision.   </w:t>
      </w:r>
    </w:p>
    <w:p w14:paraId="1FABF442" w14:textId="77777777" w:rsidR="00391E0C" w:rsidRPr="001E3164" w:rsidRDefault="00391E0C" w:rsidP="009055FE">
      <w:pPr>
        <w:rPr>
          <w:szCs w:val="18"/>
          <w:lang w:val="en-GB"/>
        </w:rPr>
      </w:pPr>
    </w:p>
    <w:p w14:paraId="5610B793" w14:textId="77777777" w:rsidR="009055FE" w:rsidRPr="001E3164" w:rsidRDefault="009055FE" w:rsidP="00391E0C">
      <w:pPr>
        <w:pStyle w:val="Heading7"/>
        <w:rPr>
          <w:lang w:val="en-GB"/>
        </w:rPr>
      </w:pPr>
      <w:r w:rsidRPr="001E3164">
        <w:rPr>
          <w:lang w:val="en-GB"/>
        </w:rPr>
        <w:t xml:space="preserve">Eligibility of Importers to Apply for License </w:t>
      </w:r>
    </w:p>
    <w:p w14:paraId="5A5F6B3A" w14:textId="78C1BA1F" w:rsidR="009055FE" w:rsidRPr="001E3164" w:rsidRDefault="00391E0C" w:rsidP="009055FE">
      <w:pPr>
        <w:rPr>
          <w:szCs w:val="18"/>
          <w:lang w:val="en-GB"/>
        </w:rPr>
      </w:pPr>
      <w:r w:rsidRPr="001E3164">
        <w:rPr>
          <w:szCs w:val="18"/>
          <w:lang w:val="en-GB"/>
        </w:rPr>
        <w:t xml:space="preserve">9. </w:t>
      </w:r>
      <w:r w:rsidR="009055FE" w:rsidRPr="001E3164">
        <w:rPr>
          <w:szCs w:val="18"/>
          <w:lang w:val="en-GB"/>
        </w:rPr>
        <w:t>All persons/firms and institutions are eligible to apply for an import permit unless they do not meet the requirements</w:t>
      </w:r>
      <w:r w:rsidRPr="001E3164">
        <w:rPr>
          <w:szCs w:val="18"/>
          <w:lang w:val="en-GB"/>
        </w:rPr>
        <w:t>.</w:t>
      </w:r>
    </w:p>
    <w:p w14:paraId="3B0E3810" w14:textId="77777777" w:rsidR="00391E0C" w:rsidRPr="001E3164" w:rsidRDefault="00391E0C" w:rsidP="009055FE">
      <w:pPr>
        <w:rPr>
          <w:szCs w:val="18"/>
          <w:lang w:val="en-GB"/>
        </w:rPr>
      </w:pPr>
    </w:p>
    <w:p w14:paraId="19A16E55" w14:textId="77777777" w:rsidR="009055FE" w:rsidRPr="001E3164" w:rsidRDefault="009055FE" w:rsidP="00391E0C">
      <w:pPr>
        <w:pStyle w:val="Heading7"/>
        <w:rPr>
          <w:lang w:val="en-GB"/>
        </w:rPr>
      </w:pPr>
      <w:r w:rsidRPr="001E3164">
        <w:rPr>
          <w:lang w:val="en-GB"/>
        </w:rPr>
        <w:t xml:space="preserve">Documentational and Other Requirements for Application for License </w:t>
      </w:r>
    </w:p>
    <w:p w14:paraId="611279AF" w14:textId="7B3728A2" w:rsidR="009055FE" w:rsidRPr="001E3164" w:rsidRDefault="00391E0C" w:rsidP="009055FE">
      <w:pPr>
        <w:rPr>
          <w:szCs w:val="18"/>
          <w:lang w:val="en-GB"/>
        </w:rPr>
      </w:pPr>
      <w:r w:rsidRPr="001E3164">
        <w:rPr>
          <w:szCs w:val="18"/>
          <w:lang w:val="en-GB"/>
        </w:rPr>
        <w:t xml:space="preserve">10. </w:t>
      </w:r>
      <w:r w:rsidR="009055FE" w:rsidRPr="001E3164">
        <w:rPr>
          <w:szCs w:val="18"/>
          <w:lang w:val="en-GB"/>
        </w:rPr>
        <w:t>Company details, name of exporting country, quantities and products, name, port of entry, destination of goods, Company certificate of incorporation, Trading License, request letter, National Identity card/passport</w:t>
      </w:r>
      <w:r w:rsidRPr="001E3164">
        <w:rPr>
          <w:szCs w:val="18"/>
          <w:lang w:val="en-GB"/>
        </w:rPr>
        <w:t>.</w:t>
      </w:r>
    </w:p>
    <w:p w14:paraId="0E1EB715" w14:textId="77777777" w:rsidR="00391E0C" w:rsidRPr="001E3164" w:rsidRDefault="00391E0C" w:rsidP="009055FE">
      <w:pPr>
        <w:rPr>
          <w:szCs w:val="18"/>
          <w:lang w:val="en-GB"/>
        </w:rPr>
      </w:pPr>
    </w:p>
    <w:p w14:paraId="1CD3215E" w14:textId="4133A3BD" w:rsidR="009055FE" w:rsidRPr="001E3164" w:rsidRDefault="00391E0C" w:rsidP="009055FE">
      <w:pPr>
        <w:rPr>
          <w:szCs w:val="18"/>
          <w:lang w:val="en-GB"/>
        </w:rPr>
      </w:pPr>
      <w:r w:rsidRPr="001E3164">
        <w:rPr>
          <w:szCs w:val="18"/>
          <w:lang w:val="en-GB"/>
        </w:rPr>
        <w:t xml:space="preserve">11. </w:t>
      </w:r>
      <w:r w:rsidR="009055FE" w:rsidRPr="001E3164">
        <w:rPr>
          <w:szCs w:val="18"/>
          <w:lang w:val="en-GB"/>
        </w:rPr>
        <w:t>A valid import permit</w:t>
      </w:r>
      <w:r w:rsidRPr="001E3164">
        <w:rPr>
          <w:szCs w:val="18"/>
          <w:lang w:val="en-GB"/>
        </w:rPr>
        <w:t>.</w:t>
      </w:r>
    </w:p>
    <w:p w14:paraId="751D5C74" w14:textId="77777777" w:rsidR="00391E0C" w:rsidRPr="001E3164" w:rsidRDefault="00391E0C" w:rsidP="009055FE">
      <w:pPr>
        <w:rPr>
          <w:szCs w:val="18"/>
          <w:lang w:val="en-GB"/>
        </w:rPr>
      </w:pPr>
    </w:p>
    <w:p w14:paraId="6AB3D11D" w14:textId="2BD08689" w:rsidR="009055FE" w:rsidRPr="001E3164" w:rsidRDefault="00391E0C" w:rsidP="009055FE">
      <w:pPr>
        <w:rPr>
          <w:szCs w:val="18"/>
          <w:lang w:val="en-GB"/>
        </w:rPr>
      </w:pPr>
      <w:r w:rsidRPr="001E3164">
        <w:rPr>
          <w:szCs w:val="18"/>
          <w:lang w:val="en-GB"/>
        </w:rPr>
        <w:t xml:space="preserve">12. </w:t>
      </w:r>
      <w:r w:rsidR="009055FE" w:rsidRPr="001E3164">
        <w:rPr>
          <w:szCs w:val="18"/>
          <w:lang w:val="en-GB"/>
        </w:rPr>
        <w:t>Yes – BWP100</w:t>
      </w:r>
      <w:r w:rsidRPr="001E3164">
        <w:rPr>
          <w:szCs w:val="18"/>
          <w:lang w:val="en-GB"/>
        </w:rPr>
        <w:t>.</w:t>
      </w:r>
    </w:p>
    <w:p w14:paraId="79C5FCF3" w14:textId="77777777" w:rsidR="00391E0C" w:rsidRPr="001E3164" w:rsidRDefault="00391E0C" w:rsidP="009055FE">
      <w:pPr>
        <w:rPr>
          <w:szCs w:val="18"/>
          <w:lang w:val="en-GB"/>
        </w:rPr>
      </w:pPr>
    </w:p>
    <w:p w14:paraId="0F6A27B2" w14:textId="746E1425" w:rsidR="009055FE" w:rsidRPr="001E3164" w:rsidRDefault="00391E0C" w:rsidP="009055FE">
      <w:pPr>
        <w:rPr>
          <w:szCs w:val="18"/>
          <w:lang w:val="en-GB"/>
        </w:rPr>
      </w:pPr>
      <w:r w:rsidRPr="001E3164">
        <w:rPr>
          <w:szCs w:val="18"/>
          <w:lang w:val="en-GB"/>
        </w:rPr>
        <w:t xml:space="preserve">13. </w:t>
      </w:r>
      <w:r w:rsidR="009055FE" w:rsidRPr="001E3164">
        <w:rPr>
          <w:szCs w:val="18"/>
          <w:lang w:val="en-GB"/>
        </w:rPr>
        <w:t>No</w:t>
      </w:r>
      <w:r w:rsidRPr="001E3164">
        <w:rPr>
          <w:szCs w:val="18"/>
          <w:lang w:val="en-GB"/>
        </w:rPr>
        <w:t>.</w:t>
      </w:r>
    </w:p>
    <w:p w14:paraId="3E07C23B" w14:textId="77777777" w:rsidR="00391E0C" w:rsidRPr="001E3164" w:rsidRDefault="00391E0C" w:rsidP="009055FE">
      <w:pPr>
        <w:rPr>
          <w:szCs w:val="18"/>
          <w:lang w:val="en-GB"/>
        </w:rPr>
      </w:pPr>
    </w:p>
    <w:p w14:paraId="76818930" w14:textId="77777777" w:rsidR="009055FE" w:rsidRPr="001E3164" w:rsidRDefault="009055FE" w:rsidP="00391E0C">
      <w:pPr>
        <w:pStyle w:val="Heading7"/>
        <w:rPr>
          <w:lang w:val="en-GB"/>
        </w:rPr>
      </w:pPr>
      <w:r w:rsidRPr="001E3164">
        <w:rPr>
          <w:lang w:val="en-GB"/>
        </w:rPr>
        <w:t xml:space="preserve">Conditions of Licensing </w:t>
      </w:r>
    </w:p>
    <w:p w14:paraId="6278F91C" w14:textId="04469122" w:rsidR="009055FE" w:rsidRPr="001E3164" w:rsidRDefault="00391E0C" w:rsidP="009055FE">
      <w:pPr>
        <w:rPr>
          <w:szCs w:val="18"/>
          <w:lang w:val="en-GB"/>
        </w:rPr>
      </w:pPr>
      <w:r w:rsidRPr="001E3164">
        <w:rPr>
          <w:szCs w:val="18"/>
          <w:lang w:val="en-GB"/>
        </w:rPr>
        <w:t xml:space="preserve">14. </w:t>
      </w:r>
      <w:r w:rsidR="009055FE" w:rsidRPr="001E3164">
        <w:rPr>
          <w:szCs w:val="18"/>
          <w:lang w:val="en-GB"/>
        </w:rPr>
        <w:t>Import permit is valid for six (6) months and renewed upon expiry</w:t>
      </w:r>
      <w:r w:rsidRPr="001E3164">
        <w:rPr>
          <w:szCs w:val="18"/>
          <w:lang w:val="en-GB"/>
        </w:rPr>
        <w:t>.</w:t>
      </w:r>
    </w:p>
    <w:p w14:paraId="223A8617" w14:textId="77777777" w:rsidR="00391E0C" w:rsidRPr="001E3164" w:rsidRDefault="00391E0C" w:rsidP="009055FE">
      <w:pPr>
        <w:rPr>
          <w:szCs w:val="18"/>
          <w:lang w:val="en-GB"/>
        </w:rPr>
      </w:pPr>
    </w:p>
    <w:p w14:paraId="55F99EFB" w14:textId="77DC122F" w:rsidR="009055FE" w:rsidRPr="001E3164" w:rsidRDefault="00391E0C" w:rsidP="009055FE">
      <w:pPr>
        <w:rPr>
          <w:szCs w:val="18"/>
          <w:lang w:val="en-GB"/>
        </w:rPr>
      </w:pPr>
      <w:r w:rsidRPr="001E3164">
        <w:rPr>
          <w:szCs w:val="18"/>
          <w:lang w:val="en-GB"/>
        </w:rPr>
        <w:t xml:space="preserve">15. </w:t>
      </w:r>
      <w:r w:rsidR="009055FE" w:rsidRPr="001E3164">
        <w:rPr>
          <w:szCs w:val="18"/>
          <w:lang w:val="en-GB"/>
        </w:rPr>
        <w:t>There are no penalties for not utilizing a permit</w:t>
      </w:r>
      <w:r w:rsidRPr="001E3164">
        <w:rPr>
          <w:szCs w:val="18"/>
          <w:lang w:val="en-GB"/>
        </w:rPr>
        <w:t>.</w:t>
      </w:r>
    </w:p>
    <w:p w14:paraId="50B28F6E" w14:textId="77777777" w:rsidR="00391E0C" w:rsidRPr="001E3164" w:rsidRDefault="00391E0C" w:rsidP="009055FE">
      <w:pPr>
        <w:rPr>
          <w:szCs w:val="18"/>
          <w:lang w:val="en-GB"/>
        </w:rPr>
      </w:pPr>
    </w:p>
    <w:p w14:paraId="6454EE08" w14:textId="1084030B" w:rsidR="009055FE" w:rsidRPr="001E3164" w:rsidRDefault="00391E0C" w:rsidP="009055FE">
      <w:pPr>
        <w:rPr>
          <w:szCs w:val="18"/>
          <w:lang w:val="en-GB"/>
        </w:rPr>
      </w:pPr>
      <w:r w:rsidRPr="001E3164">
        <w:rPr>
          <w:szCs w:val="18"/>
          <w:lang w:val="en-GB"/>
        </w:rPr>
        <w:t xml:space="preserve">16. </w:t>
      </w:r>
      <w:r w:rsidR="009055FE" w:rsidRPr="001E3164">
        <w:rPr>
          <w:szCs w:val="18"/>
          <w:lang w:val="en-GB"/>
        </w:rPr>
        <w:t>Import permits are not transferable.</w:t>
      </w:r>
    </w:p>
    <w:p w14:paraId="33756562" w14:textId="77777777" w:rsidR="00391E0C" w:rsidRPr="001E3164" w:rsidRDefault="00391E0C" w:rsidP="009055FE">
      <w:pPr>
        <w:rPr>
          <w:szCs w:val="18"/>
          <w:lang w:val="en-GB"/>
        </w:rPr>
      </w:pPr>
    </w:p>
    <w:p w14:paraId="293C837F" w14:textId="32194DDF" w:rsidR="009055FE" w:rsidRPr="001E3164" w:rsidRDefault="009055FE" w:rsidP="009055FE">
      <w:pPr>
        <w:rPr>
          <w:szCs w:val="18"/>
          <w:lang w:val="en-GB"/>
        </w:rPr>
      </w:pPr>
      <w:r w:rsidRPr="001E3164">
        <w:rPr>
          <w:szCs w:val="18"/>
          <w:lang w:val="en-GB"/>
        </w:rPr>
        <w:t>17. The are no other conditions</w:t>
      </w:r>
      <w:r w:rsidR="00391E0C" w:rsidRPr="001E3164">
        <w:rPr>
          <w:szCs w:val="18"/>
          <w:lang w:val="en-GB"/>
        </w:rPr>
        <w:t>.</w:t>
      </w:r>
    </w:p>
    <w:p w14:paraId="0EF397F5" w14:textId="77777777" w:rsidR="00391E0C" w:rsidRPr="001E3164" w:rsidRDefault="00391E0C" w:rsidP="009055FE">
      <w:pPr>
        <w:rPr>
          <w:szCs w:val="18"/>
          <w:lang w:val="en-GB"/>
        </w:rPr>
      </w:pPr>
    </w:p>
    <w:p w14:paraId="118D69C5" w14:textId="77777777" w:rsidR="009055FE" w:rsidRPr="001E3164" w:rsidRDefault="009055FE" w:rsidP="00391E0C">
      <w:pPr>
        <w:pStyle w:val="Heading7"/>
        <w:rPr>
          <w:lang w:val="en-GB"/>
        </w:rPr>
      </w:pPr>
      <w:r w:rsidRPr="001E3164">
        <w:rPr>
          <w:lang w:val="en-GB"/>
        </w:rPr>
        <w:t xml:space="preserve">Other Procedural Requirements  </w:t>
      </w:r>
    </w:p>
    <w:p w14:paraId="791F5ABE" w14:textId="5C74149E" w:rsidR="009055FE" w:rsidRPr="001E3164" w:rsidRDefault="00391E0C" w:rsidP="009055FE">
      <w:pPr>
        <w:rPr>
          <w:szCs w:val="18"/>
          <w:lang w:val="en-GB"/>
        </w:rPr>
      </w:pPr>
      <w:r w:rsidRPr="001E3164">
        <w:rPr>
          <w:szCs w:val="18"/>
          <w:lang w:val="en-GB"/>
        </w:rPr>
        <w:t xml:space="preserve">18. </w:t>
      </w:r>
      <w:r w:rsidR="009055FE" w:rsidRPr="001E3164">
        <w:rPr>
          <w:szCs w:val="18"/>
          <w:lang w:val="en-GB"/>
        </w:rPr>
        <w:t>There are no other administrative procedures</w:t>
      </w:r>
      <w:r w:rsidRPr="001E3164">
        <w:rPr>
          <w:szCs w:val="18"/>
          <w:lang w:val="en-GB"/>
        </w:rPr>
        <w:t>.</w:t>
      </w:r>
    </w:p>
    <w:p w14:paraId="6C47E203" w14:textId="77777777" w:rsidR="00391E0C" w:rsidRPr="001E3164" w:rsidRDefault="00391E0C" w:rsidP="009055FE">
      <w:pPr>
        <w:rPr>
          <w:szCs w:val="18"/>
          <w:lang w:val="en-GB"/>
        </w:rPr>
      </w:pPr>
    </w:p>
    <w:p w14:paraId="42E9235C" w14:textId="0A5F5096" w:rsidR="009055FE" w:rsidRPr="001E3164" w:rsidRDefault="00391E0C" w:rsidP="009055FE">
      <w:pPr>
        <w:rPr>
          <w:szCs w:val="18"/>
          <w:lang w:val="en-GB"/>
        </w:rPr>
      </w:pPr>
      <w:r w:rsidRPr="001E3164">
        <w:rPr>
          <w:szCs w:val="18"/>
          <w:lang w:val="en-GB"/>
        </w:rPr>
        <w:t xml:space="preserve">19. </w:t>
      </w:r>
      <w:r w:rsidR="009055FE" w:rsidRPr="001E3164">
        <w:rPr>
          <w:szCs w:val="18"/>
          <w:lang w:val="en-GB"/>
        </w:rPr>
        <w:t>N/A</w:t>
      </w:r>
      <w:r w:rsidRPr="001E3164">
        <w:rPr>
          <w:szCs w:val="18"/>
          <w:lang w:val="en-GB"/>
        </w:rPr>
        <w:t>.</w:t>
      </w:r>
    </w:p>
    <w:p w14:paraId="04FE4F7A" w14:textId="77777777" w:rsidR="009055FE" w:rsidRPr="001E3164" w:rsidRDefault="009055FE" w:rsidP="00391E0C">
      <w:pPr>
        <w:pStyle w:val="Heading1"/>
        <w:rPr>
          <w:lang w:val="en-GB"/>
        </w:rPr>
      </w:pPr>
      <w:bookmarkStart w:id="21" w:name="_Toc73000017"/>
      <w:bookmarkStart w:id="22" w:name="_Toc76018132"/>
      <w:r w:rsidRPr="001E3164">
        <w:rPr>
          <w:lang w:val="en-GB"/>
        </w:rPr>
        <w:lastRenderedPageBreak/>
        <w:t>MINISTRY OF AGRICULTURAL DEVELOPMENT AND FOOD SECURITY (DEPARTMENT OF PLANT PROTECTION)</w:t>
      </w:r>
      <w:bookmarkEnd w:id="21"/>
      <w:bookmarkEnd w:id="22"/>
    </w:p>
    <w:p w14:paraId="2B3BA0A3" w14:textId="77777777" w:rsidR="009055FE" w:rsidRPr="001E3164" w:rsidRDefault="009055FE" w:rsidP="00391E0C">
      <w:pPr>
        <w:pStyle w:val="Heading7"/>
        <w:rPr>
          <w:lang w:val="en-GB"/>
        </w:rPr>
      </w:pPr>
      <w:r w:rsidRPr="001E3164">
        <w:rPr>
          <w:lang w:val="en-GB"/>
        </w:rPr>
        <w:t>Outline of Systems</w:t>
      </w:r>
    </w:p>
    <w:p w14:paraId="298E523A" w14:textId="5172CF72" w:rsidR="009055FE" w:rsidRPr="001E3164" w:rsidRDefault="00391E0C" w:rsidP="009055FE">
      <w:pPr>
        <w:rPr>
          <w:szCs w:val="18"/>
          <w:lang w:val="en-GB"/>
        </w:rPr>
      </w:pPr>
      <w:r w:rsidRPr="001E3164">
        <w:rPr>
          <w:szCs w:val="18"/>
          <w:lang w:val="en-GB"/>
        </w:rPr>
        <w:t xml:space="preserve">1. </w:t>
      </w:r>
      <w:r w:rsidR="00C86822">
        <w:rPr>
          <w:szCs w:val="18"/>
          <w:lang w:val="en-GB"/>
        </w:rPr>
        <w:t xml:space="preserve">The </w:t>
      </w:r>
      <w:r w:rsidR="009055FE" w:rsidRPr="001E3164">
        <w:rPr>
          <w:szCs w:val="18"/>
          <w:lang w:val="en-GB"/>
        </w:rPr>
        <w:t xml:space="preserve">Import Permit is regulated under </w:t>
      </w:r>
      <w:r w:rsidR="00C86822">
        <w:rPr>
          <w:szCs w:val="18"/>
          <w:lang w:val="en-GB"/>
        </w:rPr>
        <w:t xml:space="preserve">the </w:t>
      </w:r>
      <w:r w:rsidR="009055FE" w:rsidRPr="001E3164">
        <w:rPr>
          <w:szCs w:val="18"/>
          <w:lang w:val="en-GB"/>
        </w:rPr>
        <w:t xml:space="preserve">Plant Protection Act, Statutory Instrument </w:t>
      </w:r>
      <w:r w:rsidR="0003192E">
        <w:rPr>
          <w:szCs w:val="18"/>
          <w:lang w:val="en-GB"/>
        </w:rPr>
        <w:t>No.</w:t>
      </w:r>
      <w:r w:rsidR="009055FE" w:rsidRPr="001E3164">
        <w:rPr>
          <w:szCs w:val="18"/>
          <w:lang w:val="en-GB"/>
        </w:rPr>
        <w:t>58 of</w:t>
      </w:r>
      <w:r w:rsidR="001A5410">
        <w:rPr>
          <w:szCs w:val="18"/>
          <w:lang w:val="en-GB"/>
        </w:rPr>
        <w:t> </w:t>
      </w:r>
      <w:r w:rsidR="009055FE" w:rsidRPr="001E3164">
        <w:rPr>
          <w:szCs w:val="18"/>
          <w:lang w:val="en-GB"/>
        </w:rPr>
        <w:t>2009, (Cap</w:t>
      </w:r>
      <w:r w:rsidR="00FB7F18">
        <w:rPr>
          <w:szCs w:val="18"/>
          <w:lang w:val="en-GB"/>
        </w:rPr>
        <w:t> </w:t>
      </w:r>
      <w:r w:rsidR="009055FE" w:rsidRPr="001E3164">
        <w:rPr>
          <w:szCs w:val="18"/>
          <w:lang w:val="en-GB"/>
        </w:rPr>
        <w:t>35:02)</w:t>
      </w:r>
      <w:r w:rsidRPr="001E3164">
        <w:rPr>
          <w:szCs w:val="18"/>
          <w:lang w:val="en-GB"/>
        </w:rPr>
        <w:t>.</w:t>
      </w:r>
    </w:p>
    <w:p w14:paraId="788A2BD3" w14:textId="77777777" w:rsidR="00391E0C" w:rsidRPr="001E3164" w:rsidRDefault="00391E0C" w:rsidP="009055FE">
      <w:pPr>
        <w:rPr>
          <w:szCs w:val="18"/>
          <w:lang w:val="en-GB"/>
        </w:rPr>
      </w:pPr>
    </w:p>
    <w:p w14:paraId="53F539B6" w14:textId="77777777" w:rsidR="009055FE" w:rsidRPr="001E3164" w:rsidRDefault="009055FE" w:rsidP="00391E0C">
      <w:pPr>
        <w:pStyle w:val="Heading7"/>
        <w:rPr>
          <w:lang w:val="en-GB"/>
        </w:rPr>
      </w:pPr>
      <w:r w:rsidRPr="001E3164">
        <w:rPr>
          <w:lang w:val="en-GB"/>
        </w:rPr>
        <w:t>Purposes and Coverage of Licensing</w:t>
      </w:r>
    </w:p>
    <w:p w14:paraId="6A231681" w14:textId="0EAEBDEE" w:rsidR="009055FE" w:rsidRDefault="009055FE" w:rsidP="001A5410">
      <w:pPr>
        <w:tabs>
          <w:tab w:val="left" w:pos="567"/>
        </w:tabs>
        <w:ind w:left="1134" w:hanging="1134"/>
        <w:rPr>
          <w:szCs w:val="18"/>
          <w:lang w:val="en-GB"/>
        </w:rPr>
      </w:pPr>
      <w:r w:rsidRPr="001E3164">
        <w:rPr>
          <w:szCs w:val="18"/>
          <w:lang w:val="en-GB"/>
        </w:rPr>
        <w:t>2.</w:t>
      </w:r>
      <w:r w:rsidR="001A5410">
        <w:rPr>
          <w:szCs w:val="18"/>
          <w:lang w:val="en-GB"/>
        </w:rPr>
        <w:tab/>
      </w:r>
      <w:r w:rsidRPr="001E3164">
        <w:rPr>
          <w:szCs w:val="18"/>
          <w:lang w:val="en-GB"/>
        </w:rPr>
        <w:t>(</w:t>
      </w:r>
      <w:proofErr w:type="spellStart"/>
      <w:r w:rsidRPr="001E3164">
        <w:rPr>
          <w:szCs w:val="18"/>
          <w:lang w:val="en-GB"/>
        </w:rPr>
        <w:t>i</w:t>
      </w:r>
      <w:proofErr w:type="spellEnd"/>
      <w:r w:rsidRPr="001E3164">
        <w:rPr>
          <w:szCs w:val="18"/>
          <w:lang w:val="en-GB"/>
        </w:rPr>
        <w:t xml:space="preserve">) </w:t>
      </w:r>
      <w:r w:rsidR="00391E0C" w:rsidRPr="001E3164">
        <w:rPr>
          <w:szCs w:val="18"/>
          <w:lang w:val="en-GB"/>
        </w:rPr>
        <w:tab/>
      </w:r>
      <w:r w:rsidR="00A76647">
        <w:rPr>
          <w:szCs w:val="18"/>
          <w:lang w:val="en-GB"/>
        </w:rPr>
        <w:t>The I</w:t>
      </w:r>
      <w:r w:rsidRPr="001E3164">
        <w:rPr>
          <w:szCs w:val="18"/>
          <w:lang w:val="en-GB"/>
        </w:rPr>
        <w:t>mport Permit</w:t>
      </w:r>
      <w:r w:rsidR="00A76647">
        <w:rPr>
          <w:szCs w:val="18"/>
          <w:lang w:val="en-GB"/>
        </w:rPr>
        <w:t xml:space="preserve"> a</w:t>
      </w:r>
      <w:r w:rsidRPr="001E3164">
        <w:rPr>
          <w:szCs w:val="18"/>
          <w:lang w:val="en-GB"/>
        </w:rPr>
        <w:t>uthorizes the importation of plants and plant products and other regulated articles into the country.</w:t>
      </w:r>
    </w:p>
    <w:p w14:paraId="67D95612" w14:textId="77777777" w:rsidR="00796060" w:rsidRPr="001E3164" w:rsidRDefault="00796060" w:rsidP="00796060">
      <w:pPr>
        <w:tabs>
          <w:tab w:val="left" w:pos="567"/>
        </w:tabs>
        <w:ind w:left="1134" w:hanging="1134"/>
        <w:rPr>
          <w:szCs w:val="18"/>
          <w:lang w:val="en-GB"/>
        </w:rPr>
      </w:pPr>
    </w:p>
    <w:p w14:paraId="5F23328C" w14:textId="3C8D2D91" w:rsidR="009055FE" w:rsidRPr="001E3164" w:rsidRDefault="009055FE" w:rsidP="001A5410">
      <w:pPr>
        <w:tabs>
          <w:tab w:val="left" w:pos="567"/>
        </w:tabs>
        <w:ind w:left="1134" w:hanging="567"/>
        <w:rPr>
          <w:bCs/>
          <w:szCs w:val="18"/>
          <w:lang w:val="en-GB"/>
        </w:rPr>
      </w:pPr>
      <w:r w:rsidRPr="001E3164">
        <w:rPr>
          <w:szCs w:val="18"/>
          <w:lang w:val="en-GB"/>
        </w:rPr>
        <w:t xml:space="preserve">(ii) </w:t>
      </w:r>
      <w:r w:rsidR="00391E0C" w:rsidRPr="001E3164">
        <w:rPr>
          <w:szCs w:val="18"/>
          <w:lang w:val="en-GB"/>
        </w:rPr>
        <w:tab/>
      </w:r>
      <w:r w:rsidRPr="001E3164">
        <w:rPr>
          <w:szCs w:val="18"/>
          <w:lang w:val="en-GB"/>
        </w:rPr>
        <w:t>Phytosanitary certificates</w:t>
      </w:r>
      <w:r w:rsidR="00A76647">
        <w:rPr>
          <w:szCs w:val="18"/>
          <w:lang w:val="en-GB"/>
        </w:rPr>
        <w:t xml:space="preserve"> are</w:t>
      </w:r>
      <w:r w:rsidRPr="001E3164">
        <w:rPr>
          <w:szCs w:val="18"/>
          <w:lang w:val="en-GB"/>
        </w:rPr>
        <w:t xml:space="preserve"> issued to indicate that consignments of plants, plant products or other regulated articles meet specified </w:t>
      </w:r>
      <w:r w:rsidRPr="001E3164">
        <w:rPr>
          <w:bCs/>
          <w:szCs w:val="18"/>
          <w:lang w:val="en-GB"/>
        </w:rPr>
        <w:t>phytosanitary</w:t>
      </w:r>
      <w:r w:rsidRPr="001E3164">
        <w:rPr>
          <w:szCs w:val="18"/>
          <w:lang w:val="en-GB"/>
        </w:rPr>
        <w:t xml:space="preserve"> import requirements and are in conformity with the certifying statement of the appropriate model </w:t>
      </w:r>
      <w:r w:rsidRPr="001E3164">
        <w:rPr>
          <w:bCs/>
          <w:szCs w:val="18"/>
          <w:lang w:val="en-GB"/>
        </w:rPr>
        <w:t>certificate.</w:t>
      </w:r>
    </w:p>
    <w:p w14:paraId="54D2BE28" w14:textId="77777777" w:rsidR="00391E0C" w:rsidRPr="001E3164" w:rsidRDefault="00391E0C" w:rsidP="00391E0C">
      <w:pPr>
        <w:ind w:left="567" w:hanging="567"/>
        <w:rPr>
          <w:szCs w:val="18"/>
          <w:lang w:val="en-GB"/>
        </w:rPr>
      </w:pPr>
    </w:p>
    <w:p w14:paraId="7BA645F8" w14:textId="48C2E1C2" w:rsidR="009055FE" w:rsidRDefault="009055FE" w:rsidP="001A5410">
      <w:pPr>
        <w:tabs>
          <w:tab w:val="left" w:pos="567"/>
        </w:tabs>
        <w:ind w:left="1134" w:hanging="1134"/>
        <w:rPr>
          <w:szCs w:val="18"/>
          <w:lang w:val="en-GB"/>
        </w:rPr>
      </w:pPr>
      <w:r w:rsidRPr="001E3164">
        <w:rPr>
          <w:szCs w:val="18"/>
          <w:lang w:val="en-GB"/>
        </w:rPr>
        <w:t>3.</w:t>
      </w:r>
      <w:r w:rsidR="001A5410">
        <w:rPr>
          <w:szCs w:val="18"/>
          <w:lang w:val="en-GB"/>
        </w:rPr>
        <w:tab/>
      </w:r>
      <w:r w:rsidRPr="001E3164">
        <w:rPr>
          <w:szCs w:val="18"/>
          <w:lang w:val="en-GB"/>
        </w:rPr>
        <w:t>(</w:t>
      </w:r>
      <w:proofErr w:type="spellStart"/>
      <w:r w:rsidRPr="001E3164">
        <w:rPr>
          <w:szCs w:val="18"/>
          <w:lang w:val="en-GB"/>
        </w:rPr>
        <w:t>i</w:t>
      </w:r>
      <w:proofErr w:type="spellEnd"/>
      <w:r w:rsidRPr="001E3164">
        <w:rPr>
          <w:szCs w:val="18"/>
          <w:lang w:val="en-GB"/>
        </w:rPr>
        <w:t xml:space="preserve">) </w:t>
      </w:r>
      <w:r w:rsidR="00391E0C" w:rsidRPr="001E3164">
        <w:rPr>
          <w:szCs w:val="18"/>
          <w:lang w:val="en-GB"/>
        </w:rPr>
        <w:tab/>
      </w:r>
      <w:r w:rsidRPr="001E3164">
        <w:rPr>
          <w:szCs w:val="18"/>
          <w:lang w:val="en-GB"/>
        </w:rPr>
        <w:t>Perm</w:t>
      </w:r>
      <w:r w:rsidR="001B73DD">
        <w:rPr>
          <w:rFonts w:cs="Times New Roman"/>
          <w:szCs w:val="18"/>
          <w:lang w:val="en-GB"/>
        </w:rPr>
        <w:t xml:space="preserve">its - </w:t>
      </w:r>
      <w:r w:rsidRPr="001E3164">
        <w:rPr>
          <w:szCs w:val="18"/>
          <w:lang w:val="en-GB"/>
        </w:rPr>
        <w:t>The system applies to plants and plant products and other regulated articles imported into Botswana</w:t>
      </w:r>
      <w:r w:rsidR="00391E0C" w:rsidRPr="001E3164">
        <w:rPr>
          <w:szCs w:val="18"/>
          <w:lang w:val="en-GB"/>
        </w:rPr>
        <w:t>.</w:t>
      </w:r>
    </w:p>
    <w:p w14:paraId="09C93E0F" w14:textId="77777777" w:rsidR="00796060" w:rsidRPr="001E3164" w:rsidRDefault="00796060" w:rsidP="00796060">
      <w:pPr>
        <w:tabs>
          <w:tab w:val="left" w:pos="567"/>
        </w:tabs>
        <w:ind w:left="1134" w:hanging="1134"/>
        <w:rPr>
          <w:szCs w:val="18"/>
          <w:lang w:val="en-GB"/>
        </w:rPr>
      </w:pPr>
    </w:p>
    <w:p w14:paraId="34D7275E" w14:textId="76EE7E0F" w:rsidR="009055FE" w:rsidRPr="001E3164" w:rsidRDefault="009055FE" w:rsidP="001A5410">
      <w:pPr>
        <w:tabs>
          <w:tab w:val="left" w:pos="567"/>
        </w:tabs>
        <w:ind w:left="1134" w:hanging="567"/>
        <w:rPr>
          <w:szCs w:val="18"/>
          <w:lang w:val="en-GB"/>
        </w:rPr>
      </w:pPr>
      <w:r w:rsidRPr="001E3164">
        <w:rPr>
          <w:szCs w:val="18"/>
          <w:lang w:val="en-GB"/>
        </w:rPr>
        <w:t xml:space="preserve">(ii) </w:t>
      </w:r>
      <w:r w:rsidR="00391E0C" w:rsidRPr="001E3164">
        <w:rPr>
          <w:szCs w:val="18"/>
          <w:lang w:val="en-GB"/>
        </w:rPr>
        <w:tab/>
      </w:r>
      <w:r w:rsidRPr="001E3164">
        <w:rPr>
          <w:szCs w:val="18"/>
          <w:lang w:val="en-GB"/>
        </w:rPr>
        <w:t>Phytosanitary certificates</w:t>
      </w:r>
      <w:r w:rsidR="001B73DD">
        <w:rPr>
          <w:szCs w:val="18"/>
          <w:lang w:val="en-GB"/>
        </w:rPr>
        <w:t xml:space="preserve"> </w:t>
      </w:r>
      <w:r w:rsidRPr="001E3164">
        <w:rPr>
          <w:szCs w:val="18"/>
          <w:lang w:val="en-GB"/>
        </w:rPr>
        <w:t>- The system applies to plants and plant products and other regulated articles exported from Botswana</w:t>
      </w:r>
      <w:r w:rsidR="00391E0C" w:rsidRPr="001E3164">
        <w:rPr>
          <w:szCs w:val="18"/>
          <w:lang w:val="en-GB"/>
        </w:rPr>
        <w:t>.</w:t>
      </w:r>
    </w:p>
    <w:p w14:paraId="72AE9526" w14:textId="77777777" w:rsidR="00391E0C" w:rsidRPr="001E3164" w:rsidRDefault="00391E0C" w:rsidP="00391E0C">
      <w:pPr>
        <w:ind w:left="567" w:hanging="567"/>
        <w:rPr>
          <w:szCs w:val="18"/>
          <w:lang w:val="en-GB"/>
        </w:rPr>
      </w:pPr>
    </w:p>
    <w:p w14:paraId="5E261080" w14:textId="775BAC03" w:rsidR="009055FE" w:rsidRDefault="009055FE" w:rsidP="001A5410">
      <w:pPr>
        <w:tabs>
          <w:tab w:val="left" w:pos="567"/>
        </w:tabs>
        <w:ind w:left="1134" w:hanging="1134"/>
        <w:rPr>
          <w:szCs w:val="18"/>
          <w:lang w:val="en-GB"/>
        </w:rPr>
      </w:pPr>
      <w:r w:rsidRPr="001E3164">
        <w:rPr>
          <w:szCs w:val="18"/>
          <w:lang w:val="en-GB"/>
        </w:rPr>
        <w:t>4.</w:t>
      </w:r>
      <w:r w:rsidR="001A5410">
        <w:rPr>
          <w:szCs w:val="18"/>
          <w:lang w:val="en-GB"/>
        </w:rPr>
        <w:tab/>
      </w:r>
      <w:r w:rsidRPr="001E3164">
        <w:rPr>
          <w:szCs w:val="18"/>
          <w:lang w:val="en-GB"/>
        </w:rPr>
        <w:t>(</w:t>
      </w:r>
      <w:proofErr w:type="spellStart"/>
      <w:r w:rsidRPr="001E3164">
        <w:rPr>
          <w:szCs w:val="18"/>
          <w:lang w:val="en-GB"/>
        </w:rPr>
        <w:t>i</w:t>
      </w:r>
      <w:proofErr w:type="spellEnd"/>
      <w:r w:rsidRPr="001E3164">
        <w:rPr>
          <w:szCs w:val="18"/>
          <w:lang w:val="en-GB"/>
        </w:rPr>
        <w:t>)</w:t>
      </w:r>
      <w:r w:rsidR="00391E0C" w:rsidRPr="001E3164">
        <w:rPr>
          <w:szCs w:val="18"/>
          <w:lang w:val="en-GB"/>
        </w:rPr>
        <w:tab/>
      </w:r>
      <w:r w:rsidRPr="001E3164">
        <w:rPr>
          <w:szCs w:val="18"/>
          <w:lang w:val="en-GB"/>
        </w:rPr>
        <w:t>The permit is intended to prevent introduction, spread and establishment of plant pests, to facilitate trade in plants, to enable Botswana to comply with its International obligations.</w:t>
      </w:r>
    </w:p>
    <w:p w14:paraId="292FC658" w14:textId="77777777" w:rsidR="00796060" w:rsidRPr="001E3164" w:rsidRDefault="00796060" w:rsidP="001A5410">
      <w:pPr>
        <w:tabs>
          <w:tab w:val="left" w:pos="567"/>
        </w:tabs>
        <w:ind w:left="1701" w:hanging="1134"/>
        <w:rPr>
          <w:szCs w:val="18"/>
          <w:lang w:val="en-GB"/>
        </w:rPr>
      </w:pPr>
    </w:p>
    <w:p w14:paraId="7553D809" w14:textId="41D4758F" w:rsidR="009055FE" w:rsidRPr="001E3164" w:rsidRDefault="009055FE" w:rsidP="001A5410">
      <w:pPr>
        <w:tabs>
          <w:tab w:val="left" w:pos="567"/>
        </w:tabs>
        <w:ind w:left="1134" w:hanging="567"/>
        <w:rPr>
          <w:bCs/>
          <w:szCs w:val="18"/>
          <w:lang w:val="en-GB"/>
        </w:rPr>
      </w:pPr>
      <w:r w:rsidRPr="001E3164">
        <w:rPr>
          <w:szCs w:val="18"/>
          <w:lang w:val="en-GB"/>
        </w:rPr>
        <w:t>(ii)</w:t>
      </w:r>
      <w:r w:rsidR="00391E0C" w:rsidRPr="001E3164">
        <w:rPr>
          <w:szCs w:val="18"/>
          <w:lang w:val="en-GB"/>
        </w:rPr>
        <w:tab/>
      </w:r>
      <w:r w:rsidRPr="001E3164">
        <w:rPr>
          <w:szCs w:val="18"/>
          <w:lang w:val="en-GB"/>
        </w:rPr>
        <w:t>Phytosanitary certificates</w:t>
      </w:r>
      <w:r w:rsidR="0019767D">
        <w:rPr>
          <w:szCs w:val="18"/>
          <w:lang w:val="en-GB"/>
        </w:rPr>
        <w:t xml:space="preserve"> </w:t>
      </w:r>
      <w:r w:rsidRPr="001E3164">
        <w:rPr>
          <w:szCs w:val="18"/>
          <w:lang w:val="en-GB"/>
        </w:rPr>
        <w:t xml:space="preserve">- issued to indicate that consignments of plants, plant products or other regulated articles meet specified </w:t>
      </w:r>
      <w:r w:rsidRPr="001E3164">
        <w:rPr>
          <w:bCs/>
          <w:szCs w:val="18"/>
          <w:lang w:val="en-GB"/>
        </w:rPr>
        <w:t>phytosanitary</w:t>
      </w:r>
      <w:r w:rsidRPr="001E3164">
        <w:rPr>
          <w:szCs w:val="18"/>
          <w:lang w:val="en-GB"/>
        </w:rPr>
        <w:t xml:space="preserve"> import requirements and are in conformity with the certifying statement of the appropriate model </w:t>
      </w:r>
      <w:r w:rsidRPr="001E3164">
        <w:rPr>
          <w:bCs/>
          <w:szCs w:val="18"/>
          <w:lang w:val="en-GB"/>
        </w:rPr>
        <w:t>certificate</w:t>
      </w:r>
      <w:r w:rsidR="00391E0C" w:rsidRPr="001E3164">
        <w:rPr>
          <w:bCs/>
          <w:szCs w:val="18"/>
          <w:lang w:val="en-GB"/>
        </w:rPr>
        <w:t>.</w:t>
      </w:r>
    </w:p>
    <w:p w14:paraId="3E7E9C28" w14:textId="77777777" w:rsidR="00391E0C" w:rsidRPr="001E3164" w:rsidRDefault="00391E0C" w:rsidP="00391E0C">
      <w:pPr>
        <w:ind w:left="567" w:hanging="567"/>
        <w:rPr>
          <w:szCs w:val="18"/>
          <w:lang w:val="en-GB"/>
        </w:rPr>
      </w:pPr>
    </w:p>
    <w:p w14:paraId="2C93D3CC" w14:textId="1A398B91" w:rsidR="009055FE" w:rsidRPr="001E3164" w:rsidRDefault="009055FE" w:rsidP="009055FE">
      <w:pPr>
        <w:rPr>
          <w:szCs w:val="18"/>
          <w:lang w:val="en-GB"/>
        </w:rPr>
      </w:pPr>
      <w:r w:rsidRPr="001E3164">
        <w:rPr>
          <w:szCs w:val="18"/>
          <w:lang w:val="en-GB"/>
        </w:rPr>
        <w:t xml:space="preserve">5. Both are regulated under Plant Protection Act of 2007. They can only be amended by Parliament processes. </w:t>
      </w:r>
    </w:p>
    <w:p w14:paraId="2CABF5C5" w14:textId="77777777" w:rsidR="00391E0C" w:rsidRPr="001E3164" w:rsidRDefault="00391E0C" w:rsidP="009055FE">
      <w:pPr>
        <w:rPr>
          <w:szCs w:val="18"/>
          <w:lang w:val="en-GB"/>
        </w:rPr>
      </w:pPr>
    </w:p>
    <w:p w14:paraId="3E30FCC5" w14:textId="77777777" w:rsidR="009055FE" w:rsidRPr="001E3164" w:rsidRDefault="009055FE" w:rsidP="00391E0C">
      <w:pPr>
        <w:pStyle w:val="Heading7"/>
        <w:rPr>
          <w:lang w:val="en-GB"/>
        </w:rPr>
      </w:pPr>
      <w:r w:rsidRPr="001E3164">
        <w:rPr>
          <w:lang w:val="en-GB"/>
        </w:rPr>
        <w:t>Procedures</w:t>
      </w:r>
    </w:p>
    <w:p w14:paraId="785DEC3A" w14:textId="2E3BE8F0" w:rsidR="009055FE" w:rsidRPr="001E3164" w:rsidRDefault="009055FE" w:rsidP="00391E0C">
      <w:pPr>
        <w:keepNext/>
        <w:rPr>
          <w:szCs w:val="18"/>
          <w:lang w:val="en-GB"/>
        </w:rPr>
      </w:pPr>
      <w:r w:rsidRPr="001E3164">
        <w:rPr>
          <w:szCs w:val="18"/>
          <w:lang w:val="en-GB"/>
        </w:rPr>
        <w:t>6.</w:t>
      </w:r>
      <w:r w:rsidR="00391E0C" w:rsidRPr="001E3164">
        <w:rPr>
          <w:szCs w:val="18"/>
          <w:lang w:val="en-GB"/>
        </w:rPr>
        <w:tab/>
      </w:r>
      <w:r w:rsidRPr="001E3164">
        <w:rPr>
          <w:szCs w:val="18"/>
          <w:lang w:val="en-GB"/>
        </w:rPr>
        <w:t>Not applicable</w:t>
      </w:r>
      <w:r w:rsidR="001B73DD">
        <w:rPr>
          <w:szCs w:val="18"/>
          <w:lang w:val="en-GB"/>
        </w:rPr>
        <w:t xml:space="preserve">, there is no </w:t>
      </w:r>
      <w:r w:rsidRPr="001E3164">
        <w:rPr>
          <w:szCs w:val="18"/>
          <w:lang w:val="en-GB"/>
        </w:rPr>
        <w:t>restrict</w:t>
      </w:r>
      <w:r w:rsidR="001B73DD">
        <w:rPr>
          <w:szCs w:val="18"/>
          <w:lang w:val="en-GB"/>
        </w:rPr>
        <w:t>ion on</w:t>
      </w:r>
      <w:r w:rsidRPr="001E3164">
        <w:rPr>
          <w:szCs w:val="18"/>
          <w:lang w:val="en-GB"/>
        </w:rPr>
        <w:t xml:space="preserve"> quantities</w:t>
      </w:r>
      <w:r w:rsidR="00391E0C" w:rsidRPr="001E3164">
        <w:rPr>
          <w:szCs w:val="18"/>
          <w:lang w:val="en-GB"/>
        </w:rPr>
        <w:t>.</w:t>
      </w:r>
    </w:p>
    <w:p w14:paraId="6953378B" w14:textId="77777777" w:rsidR="00391E0C" w:rsidRPr="001E3164" w:rsidRDefault="00391E0C" w:rsidP="00391E0C">
      <w:pPr>
        <w:keepNext/>
        <w:rPr>
          <w:szCs w:val="18"/>
          <w:lang w:val="en-GB"/>
        </w:rPr>
      </w:pPr>
    </w:p>
    <w:p w14:paraId="7A295892" w14:textId="69E8B7BA" w:rsidR="009055FE" w:rsidRDefault="001E3164" w:rsidP="001E3164">
      <w:pPr>
        <w:ind w:left="567" w:hanging="567"/>
        <w:rPr>
          <w:szCs w:val="18"/>
          <w:lang w:val="en-GB"/>
        </w:rPr>
      </w:pPr>
      <w:r>
        <w:rPr>
          <w:szCs w:val="18"/>
          <w:lang w:val="en-GB"/>
        </w:rPr>
        <w:t>7. (a)</w:t>
      </w:r>
      <w:r>
        <w:rPr>
          <w:szCs w:val="18"/>
          <w:lang w:val="en-GB"/>
        </w:rPr>
        <w:tab/>
      </w:r>
      <w:r w:rsidR="009055FE" w:rsidRPr="001E3164">
        <w:rPr>
          <w:szCs w:val="18"/>
          <w:lang w:val="en-GB"/>
        </w:rPr>
        <w:t xml:space="preserve">Permits should be applied in advance because there are conditions attached which </w:t>
      </w:r>
      <w:proofErr w:type="gramStart"/>
      <w:r w:rsidR="009055FE" w:rsidRPr="001E3164">
        <w:rPr>
          <w:szCs w:val="18"/>
          <w:lang w:val="en-GB"/>
        </w:rPr>
        <w:t>have to</w:t>
      </w:r>
      <w:proofErr w:type="gramEnd"/>
      <w:r w:rsidR="009055FE" w:rsidRPr="001E3164">
        <w:rPr>
          <w:szCs w:val="18"/>
          <w:lang w:val="en-GB"/>
        </w:rPr>
        <w:t xml:space="preserve"> be certified by the exporting country.</w:t>
      </w:r>
    </w:p>
    <w:p w14:paraId="4C16DF39" w14:textId="77777777" w:rsidR="002B6538" w:rsidRDefault="002B6538" w:rsidP="001E3164">
      <w:pPr>
        <w:ind w:left="567" w:hanging="567"/>
        <w:rPr>
          <w:szCs w:val="18"/>
          <w:lang w:val="en-GB"/>
        </w:rPr>
      </w:pPr>
    </w:p>
    <w:p w14:paraId="1F37DBDE" w14:textId="430AA6F2" w:rsidR="009055FE" w:rsidRDefault="001E3164" w:rsidP="00674FD2">
      <w:pPr>
        <w:ind w:left="567" w:hanging="567"/>
        <w:rPr>
          <w:szCs w:val="18"/>
          <w:lang w:val="en-GB"/>
        </w:rPr>
      </w:pPr>
      <w:r>
        <w:rPr>
          <w:szCs w:val="18"/>
          <w:lang w:val="en-GB"/>
        </w:rPr>
        <w:t>(b)</w:t>
      </w:r>
      <w:r>
        <w:rPr>
          <w:szCs w:val="18"/>
          <w:lang w:val="en-GB"/>
        </w:rPr>
        <w:tab/>
      </w:r>
      <w:r w:rsidR="009055FE" w:rsidRPr="001E3164">
        <w:rPr>
          <w:szCs w:val="18"/>
          <w:lang w:val="en-GB"/>
        </w:rPr>
        <w:t>In certain circumstance</w:t>
      </w:r>
      <w:r w:rsidR="00C86822">
        <w:rPr>
          <w:szCs w:val="18"/>
          <w:lang w:val="en-GB"/>
        </w:rPr>
        <w:t>s</w:t>
      </w:r>
      <w:r w:rsidR="009055FE" w:rsidRPr="001E3164">
        <w:rPr>
          <w:szCs w:val="18"/>
          <w:lang w:val="en-GB"/>
        </w:rPr>
        <w:t xml:space="preserve"> </w:t>
      </w:r>
      <w:r w:rsidR="001B73DD">
        <w:rPr>
          <w:szCs w:val="18"/>
          <w:lang w:val="en-GB"/>
        </w:rPr>
        <w:t>yes</w:t>
      </w:r>
      <w:r>
        <w:rPr>
          <w:szCs w:val="18"/>
          <w:lang w:val="en-GB"/>
        </w:rPr>
        <w:t>.</w:t>
      </w:r>
      <w:r w:rsidR="00C86822">
        <w:rPr>
          <w:szCs w:val="18"/>
          <w:lang w:val="en-GB"/>
        </w:rPr>
        <w:t xml:space="preserve"> </w:t>
      </w:r>
      <w:r w:rsidR="00C86822" w:rsidRPr="001E3164">
        <w:rPr>
          <w:szCs w:val="18"/>
          <w:lang w:val="en-GB"/>
        </w:rPr>
        <w:t>According to the Act</w:t>
      </w:r>
      <w:r w:rsidR="007F6150">
        <w:rPr>
          <w:szCs w:val="18"/>
          <w:lang w:val="en-GB"/>
        </w:rPr>
        <w:t>,</w:t>
      </w:r>
      <w:r w:rsidR="00C86822" w:rsidRPr="001E3164">
        <w:rPr>
          <w:szCs w:val="18"/>
          <w:lang w:val="en-GB"/>
        </w:rPr>
        <w:t xml:space="preserve"> 2 weeks for Plant import permits and Phytosanitary certificates.</w:t>
      </w:r>
    </w:p>
    <w:p w14:paraId="237EF331" w14:textId="77777777" w:rsidR="002B6538" w:rsidRDefault="002B6538" w:rsidP="009055FE">
      <w:pPr>
        <w:rPr>
          <w:szCs w:val="18"/>
          <w:lang w:val="en-GB"/>
        </w:rPr>
      </w:pPr>
    </w:p>
    <w:p w14:paraId="3CFA8CD2" w14:textId="58447112" w:rsidR="009055FE" w:rsidRDefault="001E3164" w:rsidP="009055FE">
      <w:pPr>
        <w:rPr>
          <w:szCs w:val="18"/>
          <w:lang w:val="en-GB"/>
        </w:rPr>
      </w:pPr>
      <w:r>
        <w:rPr>
          <w:szCs w:val="18"/>
          <w:lang w:val="en-GB"/>
        </w:rPr>
        <w:t>(c)</w:t>
      </w:r>
      <w:r>
        <w:rPr>
          <w:szCs w:val="18"/>
          <w:lang w:val="en-GB"/>
        </w:rPr>
        <w:tab/>
      </w:r>
      <w:r w:rsidR="009055FE" w:rsidRPr="001E3164">
        <w:rPr>
          <w:szCs w:val="18"/>
          <w:lang w:val="en-GB"/>
        </w:rPr>
        <w:t>Permits and Phytosanitary certificates can be applied for throughout the year.</w:t>
      </w:r>
    </w:p>
    <w:p w14:paraId="54B2AA50" w14:textId="77777777" w:rsidR="002B6538" w:rsidRDefault="002B6538" w:rsidP="009055FE">
      <w:pPr>
        <w:rPr>
          <w:szCs w:val="18"/>
          <w:lang w:val="en-GB"/>
        </w:rPr>
      </w:pPr>
    </w:p>
    <w:p w14:paraId="72F91E77" w14:textId="0B1BF84D" w:rsidR="009055FE" w:rsidRDefault="001E3164" w:rsidP="001E3164">
      <w:pPr>
        <w:ind w:left="567" w:hanging="567"/>
        <w:rPr>
          <w:szCs w:val="18"/>
          <w:lang w:val="en-GB"/>
        </w:rPr>
      </w:pPr>
      <w:r>
        <w:rPr>
          <w:szCs w:val="18"/>
          <w:lang w:val="en-GB"/>
        </w:rPr>
        <w:t>(d)</w:t>
      </w:r>
      <w:r>
        <w:rPr>
          <w:szCs w:val="18"/>
          <w:lang w:val="en-GB"/>
        </w:rPr>
        <w:tab/>
      </w:r>
      <w:r w:rsidR="009055FE" w:rsidRPr="001E3164">
        <w:rPr>
          <w:szCs w:val="18"/>
          <w:lang w:val="en-GB"/>
        </w:rPr>
        <w:t>Issuance for both permits and Phytosanitary certificates is centralized and issued by one organ</w:t>
      </w:r>
      <w:r>
        <w:rPr>
          <w:szCs w:val="18"/>
          <w:lang w:val="en-GB"/>
        </w:rPr>
        <w:t>.</w:t>
      </w:r>
    </w:p>
    <w:p w14:paraId="4B114A22" w14:textId="77777777" w:rsidR="001E3164" w:rsidRPr="001E3164" w:rsidRDefault="001E3164" w:rsidP="001E3164">
      <w:pPr>
        <w:ind w:left="567" w:hanging="567"/>
        <w:rPr>
          <w:szCs w:val="18"/>
          <w:lang w:val="en-GB"/>
        </w:rPr>
      </w:pPr>
    </w:p>
    <w:p w14:paraId="5A12B4B0" w14:textId="068DE162" w:rsidR="009055FE" w:rsidRDefault="001E3164" w:rsidP="009055FE">
      <w:pPr>
        <w:rPr>
          <w:szCs w:val="18"/>
          <w:lang w:val="en-GB"/>
        </w:rPr>
      </w:pPr>
      <w:r>
        <w:rPr>
          <w:szCs w:val="18"/>
          <w:lang w:val="en-GB"/>
        </w:rPr>
        <w:t xml:space="preserve">8. </w:t>
      </w:r>
      <w:r w:rsidR="009055FE" w:rsidRPr="001E3164">
        <w:rPr>
          <w:szCs w:val="18"/>
          <w:lang w:val="en-GB"/>
        </w:rPr>
        <w:t>A permit can be refused for prohibited plants and plant products and other regulated articles as scheduled in the Act</w:t>
      </w:r>
      <w:r>
        <w:rPr>
          <w:szCs w:val="18"/>
          <w:lang w:val="en-GB"/>
        </w:rPr>
        <w:t>.</w:t>
      </w:r>
    </w:p>
    <w:p w14:paraId="0C0C1990" w14:textId="77777777" w:rsidR="001E3164" w:rsidRPr="001E3164" w:rsidRDefault="001E3164" w:rsidP="009055FE">
      <w:pPr>
        <w:rPr>
          <w:szCs w:val="18"/>
          <w:lang w:val="en-GB"/>
        </w:rPr>
      </w:pPr>
    </w:p>
    <w:p w14:paraId="1AAAAEB7" w14:textId="77777777" w:rsidR="009055FE" w:rsidRPr="001E3164" w:rsidRDefault="009055FE" w:rsidP="001E3164">
      <w:pPr>
        <w:pStyle w:val="Heading7"/>
        <w:rPr>
          <w:lang w:val="en-GB"/>
        </w:rPr>
      </w:pPr>
      <w:r w:rsidRPr="001E3164">
        <w:rPr>
          <w:lang w:val="en-GB"/>
        </w:rPr>
        <w:t>Eligibility of Importers to Apply for License</w:t>
      </w:r>
    </w:p>
    <w:p w14:paraId="4770142F" w14:textId="7B1BD1D5" w:rsidR="00C86822" w:rsidRPr="001E3164" w:rsidRDefault="00FB7F18" w:rsidP="00C86822">
      <w:pPr>
        <w:ind w:left="567" w:hanging="567"/>
        <w:rPr>
          <w:szCs w:val="18"/>
          <w:lang w:val="en-GB"/>
        </w:rPr>
      </w:pPr>
      <w:r>
        <w:rPr>
          <w:szCs w:val="18"/>
          <w:lang w:val="en-GB"/>
        </w:rPr>
        <w:t>9.(b)</w:t>
      </w:r>
      <w:r>
        <w:rPr>
          <w:szCs w:val="18"/>
          <w:lang w:val="en-GB"/>
        </w:rPr>
        <w:tab/>
      </w:r>
      <w:r w:rsidR="00C86822" w:rsidRPr="001E3164">
        <w:rPr>
          <w:szCs w:val="18"/>
          <w:lang w:val="en-GB"/>
        </w:rPr>
        <w:t>Issuance of plant import is given to anyone who applies and Phytosanitary certificate to anyone who complies with the importing country conditions.</w:t>
      </w:r>
    </w:p>
    <w:p w14:paraId="7601A20B" w14:textId="77777777" w:rsidR="00FB7F18" w:rsidRPr="001E3164" w:rsidRDefault="00FB7F18" w:rsidP="00C86822">
      <w:pPr>
        <w:rPr>
          <w:szCs w:val="18"/>
          <w:lang w:val="en-GB"/>
        </w:rPr>
      </w:pPr>
    </w:p>
    <w:p w14:paraId="6F29964F" w14:textId="77777777" w:rsidR="009055FE" w:rsidRPr="00FB7F18" w:rsidRDefault="009055FE" w:rsidP="00FB7F18">
      <w:pPr>
        <w:pStyle w:val="Heading7"/>
        <w:rPr>
          <w:lang w:val="en-GB"/>
        </w:rPr>
      </w:pPr>
      <w:r w:rsidRPr="00FB7F18">
        <w:rPr>
          <w:lang w:val="en-GB"/>
        </w:rPr>
        <w:t>Documentation and Other Requirements for Application for License</w:t>
      </w:r>
    </w:p>
    <w:p w14:paraId="6CD4230A" w14:textId="45359A30" w:rsidR="00FB7F18" w:rsidRDefault="00FB7F18" w:rsidP="00FB7F18">
      <w:pPr>
        <w:ind w:left="567" w:hanging="567"/>
        <w:rPr>
          <w:szCs w:val="18"/>
          <w:lang w:val="en-GB"/>
        </w:rPr>
      </w:pPr>
      <w:r>
        <w:rPr>
          <w:szCs w:val="18"/>
          <w:lang w:val="en-GB"/>
        </w:rPr>
        <w:t>10.(a)</w:t>
      </w:r>
      <w:r>
        <w:rPr>
          <w:szCs w:val="18"/>
          <w:lang w:val="en-GB"/>
        </w:rPr>
        <w:tab/>
      </w:r>
      <w:r w:rsidR="009055FE" w:rsidRPr="001E3164">
        <w:rPr>
          <w:szCs w:val="18"/>
          <w:lang w:val="en-GB"/>
        </w:rPr>
        <w:t>Information required for plant import permit</w:t>
      </w:r>
      <w:r>
        <w:rPr>
          <w:szCs w:val="18"/>
          <w:lang w:val="en-GB"/>
        </w:rPr>
        <w:t>:</w:t>
      </w:r>
    </w:p>
    <w:p w14:paraId="2978508F" w14:textId="6E451F71" w:rsidR="009055FE" w:rsidRPr="001E3164" w:rsidRDefault="009055FE" w:rsidP="00FB7F18">
      <w:pPr>
        <w:tabs>
          <w:tab w:val="left" w:pos="851"/>
        </w:tabs>
        <w:rPr>
          <w:szCs w:val="18"/>
          <w:lang w:val="en-GB"/>
        </w:rPr>
      </w:pPr>
      <w:r w:rsidRPr="001E3164">
        <w:rPr>
          <w:szCs w:val="18"/>
          <w:lang w:val="en-GB"/>
        </w:rPr>
        <w:t xml:space="preserve"> </w:t>
      </w:r>
    </w:p>
    <w:p w14:paraId="07B73B2B" w14:textId="5AA9DF65" w:rsidR="009055FE" w:rsidRDefault="00FB7F18" w:rsidP="00FB7F18">
      <w:pPr>
        <w:ind w:left="567" w:hanging="567"/>
        <w:rPr>
          <w:szCs w:val="18"/>
          <w:lang w:val="en-GB"/>
        </w:rPr>
      </w:pPr>
      <w:r>
        <w:rPr>
          <w:szCs w:val="18"/>
          <w:lang w:val="en-GB"/>
        </w:rPr>
        <w:tab/>
        <w:t>(</w:t>
      </w:r>
      <w:proofErr w:type="spellStart"/>
      <w:r>
        <w:rPr>
          <w:szCs w:val="18"/>
          <w:lang w:val="en-GB"/>
        </w:rPr>
        <w:t>i</w:t>
      </w:r>
      <w:proofErr w:type="spellEnd"/>
      <w:r>
        <w:rPr>
          <w:szCs w:val="18"/>
          <w:lang w:val="en-GB"/>
        </w:rPr>
        <w:t>)</w:t>
      </w:r>
      <w:r>
        <w:rPr>
          <w:szCs w:val="18"/>
          <w:lang w:val="en-GB"/>
        </w:rPr>
        <w:tab/>
      </w:r>
      <w:r w:rsidR="009055FE" w:rsidRPr="001E3164">
        <w:rPr>
          <w:szCs w:val="18"/>
          <w:lang w:val="en-GB"/>
        </w:rPr>
        <w:t xml:space="preserve">Name and address of the </w:t>
      </w:r>
      <w:proofErr w:type="gramStart"/>
      <w:r w:rsidR="009055FE" w:rsidRPr="001E3164">
        <w:rPr>
          <w:szCs w:val="18"/>
          <w:lang w:val="en-GB"/>
        </w:rPr>
        <w:t>importer</w:t>
      </w:r>
      <w:r>
        <w:rPr>
          <w:szCs w:val="18"/>
          <w:lang w:val="en-GB"/>
        </w:rPr>
        <w:t>;</w:t>
      </w:r>
      <w:proofErr w:type="gramEnd"/>
    </w:p>
    <w:p w14:paraId="1B65A376" w14:textId="1580388A" w:rsidR="009055FE" w:rsidRDefault="00FB7F18" w:rsidP="00FB7F18">
      <w:pPr>
        <w:ind w:left="567" w:hanging="567"/>
        <w:rPr>
          <w:szCs w:val="18"/>
          <w:lang w:val="en-GB"/>
        </w:rPr>
      </w:pPr>
      <w:r>
        <w:rPr>
          <w:szCs w:val="18"/>
          <w:lang w:val="en-GB"/>
        </w:rPr>
        <w:lastRenderedPageBreak/>
        <w:tab/>
        <w:t>(ii)</w:t>
      </w:r>
      <w:r>
        <w:rPr>
          <w:szCs w:val="18"/>
          <w:lang w:val="en-GB"/>
        </w:rPr>
        <w:tab/>
      </w:r>
      <w:r w:rsidR="009055FE" w:rsidRPr="001E3164">
        <w:rPr>
          <w:szCs w:val="18"/>
          <w:lang w:val="en-GB"/>
        </w:rPr>
        <w:t xml:space="preserve">Name and address of the </w:t>
      </w:r>
      <w:proofErr w:type="gramStart"/>
      <w:r w:rsidR="009055FE" w:rsidRPr="001E3164">
        <w:rPr>
          <w:szCs w:val="18"/>
          <w:lang w:val="en-GB"/>
        </w:rPr>
        <w:t>exporter</w:t>
      </w:r>
      <w:r>
        <w:rPr>
          <w:szCs w:val="18"/>
          <w:lang w:val="en-GB"/>
        </w:rPr>
        <w:t>;</w:t>
      </w:r>
      <w:proofErr w:type="gramEnd"/>
    </w:p>
    <w:p w14:paraId="7305BABB" w14:textId="77777777" w:rsidR="002B6538" w:rsidRPr="001E3164" w:rsidRDefault="002B6538" w:rsidP="00FB7F18">
      <w:pPr>
        <w:ind w:left="567" w:hanging="567"/>
        <w:rPr>
          <w:szCs w:val="18"/>
          <w:lang w:val="en-GB"/>
        </w:rPr>
      </w:pPr>
    </w:p>
    <w:p w14:paraId="253C9A3E" w14:textId="3DD98567" w:rsidR="009055FE" w:rsidRDefault="00FB7F18" w:rsidP="00FB7F18">
      <w:pPr>
        <w:ind w:left="567" w:hanging="567"/>
        <w:rPr>
          <w:szCs w:val="18"/>
          <w:lang w:val="en-GB"/>
        </w:rPr>
      </w:pPr>
      <w:r>
        <w:rPr>
          <w:szCs w:val="18"/>
          <w:lang w:val="en-GB"/>
        </w:rPr>
        <w:tab/>
        <w:t>(iii)</w:t>
      </w:r>
      <w:r>
        <w:rPr>
          <w:szCs w:val="18"/>
          <w:lang w:val="en-GB"/>
        </w:rPr>
        <w:tab/>
      </w:r>
      <w:r w:rsidR="009055FE" w:rsidRPr="001E3164">
        <w:rPr>
          <w:szCs w:val="18"/>
          <w:lang w:val="en-GB"/>
        </w:rPr>
        <w:t xml:space="preserve">Mode of </w:t>
      </w:r>
      <w:proofErr w:type="gramStart"/>
      <w:r w:rsidR="009055FE" w:rsidRPr="001E3164">
        <w:rPr>
          <w:szCs w:val="18"/>
          <w:lang w:val="en-GB"/>
        </w:rPr>
        <w:t>transport</w:t>
      </w:r>
      <w:r>
        <w:rPr>
          <w:szCs w:val="18"/>
          <w:lang w:val="en-GB"/>
        </w:rPr>
        <w:t>;</w:t>
      </w:r>
      <w:proofErr w:type="gramEnd"/>
    </w:p>
    <w:p w14:paraId="5CDFA8CB" w14:textId="77777777" w:rsidR="002B6538" w:rsidRPr="001E3164" w:rsidRDefault="002B6538" w:rsidP="00FB7F18">
      <w:pPr>
        <w:ind w:left="567" w:hanging="567"/>
        <w:rPr>
          <w:szCs w:val="18"/>
          <w:lang w:val="en-GB"/>
        </w:rPr>
      </w:pPr>
    </w:p>
    <w:p w14:paraId="20F61517" w14:textId="0B5B4E90" w:rsidR="009055FE" w:rsidRDefault="00FB7F18" w:rsidP="00FB7F18">
      <w:pPr>
        <w:ind w:left="567" w:hanging="567"/>
        <w:rPr>
          <w:szCs w:val="18"/>
          <w:lang w:val="en-GB"/>
        </w:rPr>
      </w:pPr>
      <w:r>
        <w:rPr>
          <w:szCs w:val="18"/>
          <w:lang w:val="en-GB"/>
        </w:rPr>
        <w:tab/>
        <w:t>(iv)</w:t>
      </w:r>
      <w:r>
        <w:rPr>
          <w:szCs w:val="18"/>
          <w:lang w:val="en-GB"/>
        </w:rPr>
        <w:tab/>
      </w:r>
      <w:r w:rsidR="009055FE" w:rsidRPr="001E3164">
        <w:rPr>
          <w:szCs w:val="18"/>
          <w:lang w:val="en-GB"/>
        </w:rPr>
        <w:t xml:space="preserve">Port of entry into </w:t>
      </w:r>
      <w:r>
        <w:rPr>
          <w:szCs w:val="18"/>
          <w:lang w:val="en-GB"/>
        </w:rPr>
        <w:t>Botswana; and</w:t>
      </w:r>
    </w:p>
    <w:p w14:paraId="48E1A37C" w14:textId="77777777" w:rsidR="002B6538" w:rsidRPr="001E3164" w:rsidRDefault="002B6538" w:rsidP="00FB7F18">
      <w:pPr>
        <w:ind w:left="567" w:hanging="567"/>
        <w:rPr>
          <w:szCs w:val="18"/>
          <w:lang w:val="en-GB"/>
        </w:rPr>
      </w:pPr>
    </w:p>
    <w:p w14:paraId="1B93E1A8" w14:textId="242D7DDC" w:rsidR="009055FE" w:rsidRDefault="00FB7F18" w:rsidP="00FB7F18">
      <w:pPr>
        <w:ind w:left="567" w:hanging="567"/>
        <w:rPr>
          <w:szCs w:val="18"/>
          <w:lang w:val="en-GB"/>
        </w:rPr>
      </w:pPr>
      <w:r>
        <w:rPr>
          <w:szCs w:val="18"/>
          <w:lang w:val="en-GB"/>
        </w:rPr>
        <w:tab/>
        <w:t>(v)</w:t>
      </w:r>
      <w:r>
        <w:rPr>
          <w:szCs w:val="18"/>
          <w:lang w:val="en-GB"/>
        </w:rPr>
        <w:tab/>
      </w:r>
      <w:r w:rsidR="009055FE" w:rsidRPr="001E3164">
        <w:rPr>
          <w:szCs w:val="18"/>
          <w:lang w:val="en-GB"/>
        </w:rPr>
        <w:t>Name and quantity of consignment to be imported</w:t>
      </w:r>
      <w:r>
        <w:rPr>
          <w:szCs w:val="18"/>
          <w:lang w:val="en-GB"/>
        </w:rPr>
        <w:t>.</w:t>
      </w:r>
    </w:p>
    <w:p w14:paraId="737D0BC0" w14:textId="77777777" w:rsidR="00FB7F18" w:rsidRPr="001E3164" w:rsidRDefault="00FB7F18" w:rsidP="00FB7F18">
      <w:pPr>
        <w:tabs>
          <w:tab w:val="left" w:pos="851"/>
          <w:tab w:val="left" w:pos="1418"/>
        </w:tabs>
        <w:rPr>
          <w:bCs/>
          <w:szCs w:val="18"/>
          <w:lang w:val="en-GB"/>
        </w:rPr>
      </w:pPr>
    </w:p>
    <w:p w14:paraId="1344BCC1" w14:textId="51884198" w:rsidR="009055FE" w:rsidRDefault="009055FE" w:rsidP="00FB7F18">
      <w:pPr>
        <w:ind w:left="567" w:hanging="567"/>
        <w:rPr>
          <w:szCs w:val="18"/>
          <w:lang w:val="en-GB"/>
        </w:rPr>
      </w:pPr>
      <w:r w:rsidRPr="001E3164">
        <w:rPr>
          <w:szCs w:val="18"/>
          <w:lang w:val="en-GB"/>
        </w:rPr>
        <w:t xml:space="preserve">b. </w:t>
      </w:r>
      <w:r w:rsidR="00FB7F18">
        <w:rPr>
          <w:szCs w:val="18"/>
          <w:lang w:val="en-GB"/>
        </w:rPr>
        <w:tab/>
      </w:r>
      <w:r w:rsidRPr="001E3164">
        <w:rPr>
          <w:szCs w:val="18"/>
          <w:lang w:val="en-GB"/>
        </w:rPr>
        <w:t>Information required for Phytosanitary certificate</w:t>
      </w:r>
      <w:r w:rsidR="00FB7F18">
        <w:rPr>
          <w:szCs w:val="18"/>
          <w:lang w:val="en-GB"/>
        </w:rPr>
        <w:t>:</w:t>
      </w:r>
    </w:p>
    <w:p w14:paraId="73495210" w14:textId="77777777" w:rsidR="00FB7F18" w:rsidRPr="001E3164" w:rsidRDefault="00FB7F18" w:rsidP="00FB7F18">
      <w:pPr>
        <w:tabs>
          <w:tab w:val="left" w:pos="851"/>
        </w:tabs>
        <w:rPr>
          <w:szCs w:val="18"/>
          <w:lang w:val="en-GB"/>
        </w:rPr>
      </w:pPr>
    </w:p>
    <w:p w14:paraId="4F09FFF8" w14:textId="79848AC3" w:rsidR="009055FE" w:rsidRDefault="00FB7F18" w:rsidP="00FB7F18">
      <w:pPr>
        <w:ind w:left="567" w:hanging="567"/>
        <w:rPr>
          <w:szCs w:val="18"/>
          <w:lang w:val="en-GB"/>
        </w:rPr>
      </w:pPr>
      <w:r>
        <w:rPr>
          <w:szCs w:val="18"/>
          <w:lang w:val="en-GB"/>
        </w:rPr>
        <w:tab/>
      </w:r>
      <w:r w:rsidR="001B73DD">
        <w:rPr>
          <w:szCs w:val="18"/>
          <w:lang w:val="en-GB"/>
        </w:rPr>
        <w:t>(</w:t>
      </w:r>
      <w:proofErr w:type="spellStart"/>
      <w:r w:rsidR="001B73DD">
        <w:rPr>
          <w:szCs w:val="18"/>
          <w:lang w:val="en-GB"/>
        </w:rPr>
        <w:t>i</w:t>
      </w:r>
      <w:proofErr w:type="spellEnd"/>
      <w:r w:rsidR="001B73DD">
        <w:rPr>
          <w:szCs w:val="18"/>
          <w:lang w:val="en-GB"/>
        </w:rPr>
        <w:t>)</w:t>
      </w:r>
      <w:r>
        <w:rPr>
          <w:szCs w:val="18"/>
          <w:lang w:val="en-GB"/>
        </w:rPr>
        <w:tab/>
      </w:r>
      <w:r w:rsidR="009055FE" w:rsidRPr="001E3164">
        <w:rPr>
          <w:szCs w:val="18"/>
          <w:lang w:val="en-GB"/>
        </w:rPr>
        <w:t>Plant import permit from the importing country</w:t>
      </w:r>
      <w:r>
        <w:rPr>
          <w:szCs w:val="18"/>
          <w:lang w:val="en-GB"/>
        </w:rPr>
        <w:t>.</w:t>
      </w:r>
    </w:p>
    <w:p w14:paraId="3868B66D" w14:textId="77777777" w:rsidR="00FB7F18" w:rsidRPr="001E3164" w:rsidRDefault="00FB7F18" w:rsidP="00FB7F18">
      <w:pPr>
        <w:tabs>
          <w:tab w:val="left" w:pos="851"/>
          <w:tab w:val="left" w:pos="1418"/>
        </w:tabs>
        <w:rPr>
          <w:szCs w:val="18"/>
          <w:lang w:val="en-GB"/>
        </w:rPr>
      </w:pPr>
    </w:p>
    <w:p w14:paraId="4DADAE5A" w14:textId="5E75416F" w:rsidR="009055FE" w:rsidRDefault="00FB7F18" w:rsidP="009055FE">
      <w:pPr>
        <w:rPr>
          <w:szCs w:val="18"/>
          <w:lang w:val="en-GB"/>
        </w:rPr>
      </w:pPr>
      <w:r>
        <w:rPr>
          <w:szCs w:val="18"/>
          <w:lang w:val="en-GB"/>
        </w:rPr>
        <w:t xml:space="preserve">11. </w:t>
      </w:r>
      <w:r w:rsidR="009055FE" w:rsidRPr="001E3164">
        <w:rPr>
          <w:szCs w:val="18"/>
          <w:lang w:val="en-GB"/>
        </w:rPr>
        <w:t>Original import permit and Phytosanitary certificate</w:t>
      </w:r>
      <w:r>
        <w:rPr>
          <w:szCs w:val="18"/>
          <w:lang w:val="en-GB"/>
        </w:rPr>
        <w:t>.</w:t>
      </w:r>
    </w:p>
    <w:p w14:paraId="535C2CDE" w14:textId="77777777" w:rsidR="008D38D1" w:rsidRPr="001E3164" w:rsidRDefault="008D38D1" w:rsidP="009055FE">
      <w:pPr>
        <w:rPr>
          <w:szCs w:val="18"/>
          <w:lang w:val="en-GB"/>
        </w:rPr>
      </w:pPr>
    </w:p>
    <w:p w14:paraId="1B0683B2" w14:textId="1349963B" w:rsidR="009055FE" w:rsidRDefault="00FB7F18" w:rsidP="00FB7F18">
      <w:pPr>
        <w:ind w:left="567" w:hanging="567"/>
        <w:rPr>
          <w:szCs w:val="18"/>
          <w:lang w:val="en-GB"/>
        </w:rPr>
      </w:pPr>
      <w:r>
        <w:rPr>
          <w:szCs w:val="18"/>
          <w:lang w:val="en-GB"/>
        </w:rPr>
        <w:t>12.</w:t>
      </w:r>
      <w:r w:rsidR="008D38D1">
        <w:rPr>
          <w:szCs w:val="18"/>
          <w:lang w:val="en-GB"/>
        </w:rPr>
        <w:tab/>
      </w:r>
      <w:r>
        <w:rPr>
          <w:szCs w:val="18"/>
          <w:lang w:val="en-GB"/>
        </w:rPr>
        <w:t>(</w:t>
      </w:r>
      <w:proofErr w:type="spellStart"/>
      <w:r>
        <w:rPr>
          <w:szCs w:val="18"/>
          <w:lang w:val="en-GB"/>
        </w:rPr>
        <w:t>i</w:t>
      </w:r>
      <w:proofErr w:type="spellEnd"/>
      <w:r>
        <w:rPr>
          <w:szCs w:val="18"/>
          <w:lang w:val="en-GB"/>
        </w:rPr>
        <w:t>)</w:t>
      </w:r>
      <w:r>
        <w:rPr>
          <w:szCs w:val="18"/>
          <w:lang w:val="en-GB"/>
        </w:rPr>
        <w:tab/>
      </w:r>
      <w:r w:rsidR="009055FE" w:rsidRPr="001E3164">
        <w:rPr>
          <w:szCs w:val="18"/>
          <w:lang w:val="en-GB"/>
        </w:rPr>
        <w:t>Import permit is P150</w:t>
      </w:r>
      <w:r>
        <w:rPr>
          <w:szCs w:val="18"/>
          <w:lang w:val="en-GB"/>
        </w:rPr>
        <w:t>; and</w:t>
      </w:r>
    </w:p>
    <w:p w14:paraId="0915022B" w14:textId="77777777" w:rsidR="002B6538" w:rsidRDefault="002B6538" w:rsidP="00FB7F18">
      <w:pPr>
        <w:ind w:left="567" w:hanging="567"/>
        <w:rPr>
          <w:szCs w:val="18"/>
          <w:lang w:val="en-GB"/>
        </w:rPr>
      </w:pPr>
    </w:p>
    <w:p w14:paraId="63F704B3" w14:textId="4C1ADD5F" w:rsidR="009055FE" w:rsidRDefault="00FB7F18" w:rsidP="008D38D1">
      <w:pPr>
        <w:ind w:left="567"/>
        <w:rPr>
          <w:szCs w:val="18"/>
          <w:lang w:val="en-GB"/>
        </w:rPr>
      </w:pPr>
      <w:r>
        <w:rPr>
          <w:szCs w:val="18"/>
          <w:lang w:val="en-GB"/>
        </w:rPr>
        <w:t>(ii)</w:t>
      </w:r>
      <w:r>
        <w:rPr>
          <w:szCs w:val="18"/>
          <w:lang w:val="en-GB"/>
        </w:rPr>
        <w:tab/>
      </w:r>
      <w:r w:rsidR="009055FE" w:rsidRPr="001E3164">
        <w:rPr>
          <w:szCs w:val="18"/>
          <w:lang w:val="en-GB"/>
        </w:rPr>
        <w:t>Phytosanitary certificate is P300</w:t>
      </w:r>
      <w:r>
        <w:rPr>
          <w:szCs w:val="18"/>
          <w:lang w:val="en-GB"/>
        </w:rPr>
        <w:t>.</w:t>
      </w:r>
    </w:p>
    <w:p w14:paraId="3DAB5F0D" w14:textId="77777777" w:rsidR="00FB7F18" w:rsidRPr="001E3164" w:rsidRDefault="00FB7F18" w:rsidP="00FB7F18">
      <w:pPr>
        <w:ind w:left="567" w:hanging="567"/>
        <w:rPr>
          <w:szCs w:val="18"/>
          <w:lang w:val="en-GB"/>
        </w:rPr>
      </w:pPr>
    </w:p>
    <w:p w14:paraId="167C3A58" w14:textId="4F86F0CB" w:rsidR="009055FE" w:rsidRDefault="00005A59" w:rsidP="009055FE">
      <w:pPr>
        <w:rPr>
          <w:szCs w:val="18"/>
          <w:lang w:val="en-GB"/>
        </w:rPr>
      </w:pPr>
      <w:r>
        <w:rPr>
          <w:szCs w:val="18"/>
          <w:lang w:val="en-GB"/>
        </w:rPr>
        <w:t xml:space="preserve">13. </w:t>
      </w:r>
      <w:r w:rsidR="009055FE" w:rsidRPr="001E3164">
        <w:rPr>
          <w:szCs w:val="18"/>
          <w:lang w:val="en-GB"/>
        </w:rPr>
        <w:t>No deposit required</w:t>
      </w:r>
      <w:r>
        <w:rPr>
          <w:szCs w:val="18"/>
          <w:lang w:val="en-GB"/>
        </w:rPr>
        <w:t>.</w:t>
      </w:r>
    </w:p>
    <w:p w14:paraId="06D08134" w14:textId="77777777" w:rsidR="00005A59" w:rsidRPr="001E3164" w:rsidRDefault="00005A59" w:rsidP="009055FE">
      <w:pPr>
        <w:rPr>
          <w:szCs w:val="18"/>
          <w:lang w:val="en-GB"/>
        </w:rPr>
      </w:pPr>
    </w:p>
    <w:p w14:paraId="36D70A5A" w14:textId="77777777" w:rsidR="009055FE" w:rsidRPr="00005A59" w:rsidRDefault="009055FE" w:rsidP="00005A59">
      <w:pPr>
        <w:pStyle w:val="Heading7"/>
        <w:rPr>
          <w:lang w:val="en-GB"/>
        </w:rPr>
      </w:pPr>
      <w:r w:rsidRPr="00005A59">
        <w:rPr>
          <w:lang w:val="en-GB"/>
        </w:rPr>
        <w:t>Conditions of Licensing</w:t>
      </w:r>
    </w:p>
    <w:p w14:paraId="72B4E400" w14:textId="2EBDFA38" w:rsidR="009055FE" w:rsidRDefault="00024003" w:rsidP="009055FE">
      <w:pPr>
        <w:rPr>
          <w:szCs w:val="18"/>
          <w:lang w:val="en-GB"/>
        </w:rPr>
      </w:pPr>
      <w:r>
        <w:rPr>
          <w:szCs w:val="18"/>
          <w:lang w:val="en-GB"/>
        </w:rPr>
        <w:t xml:space="preserve">14. </w:t>
      </w:r>
      <w:r w:rsidR="009055FE" w:rsidRPr="001E3164">
        <w:rPr>
          <w:szCs w:val="18"/>
          <w:lang w:val="en-GB"/>
        </w:rPr>
        <w:t>Validity period is 6 months for the permit and 2 weeks for the Phytosanitary certificate. Validity cannot be extended.</w:t>
      </w:r>
    </w:p>
    <w:p w14:paraId="4934F2F6" w14:textId="77777777" w:rsidR="00024003" w:rsidRPr="001E3164" w:rsidRDefault="00024003" w:rsidP="009055FE">
      <w:pPr>
        <w:rPr>
          <w:szCs w:val="18"/>
          <w:lang w:val="en-GB"/>
        </w:rPr>
      </w:pPr>
    </w:p>
    <w:p w14:paraId="209BD4E1" w14:textId="27C52CFC" w:rsidR="009055FE" w:rsidRDefault="00552A80" w:rsidP="009055FE">
      <w:pPr>
        <w:rPr>
          <w:szCs w:val="18"/>
          <w:lang w:val="en-GB"/>
        </w:rPr>
      </w:pPr>
      <w:r>
        <w:rPr>
          <w:szCs w:val="18"/>
          <w:lang w:val="en-GB"/>
        </w:rPr>
        <w:t>15.</w:t>
      </w:r>
      <w:r w:rsidR="0003192E">
        <w:rPr>
          <w:szCs w:val="18"/>
          <w:lang w:val="en-GB"/>
        </w:rPr>
        <w:t xml:space="preserve"> </w:t>
      </w:r>
      <w:r w:rsidR="009055FE" w:rsidRPr="001E3164">
        <w:rPr>
          <w:szCs w:val="18"/>
          <w:lang w:val="en-GB"/>
        </w:rPr>
        <w:t>No penalty</w:t>
      </w:r>
      <w:r>
        <w:rPr>
          <w:szCs w:val="18"/>
          <w:lang w:val="en-GB"/>
        </w:rPr>
        <w:t>.</w:t>
      </w:r>
    </w:p>
    <w:p w14:paraId="5D5F2853" w14:textId="77777777" w:rsidR="00552A80" w:rsidRPr="001E3164" w:rsidRDefault="00552A80" w:rsidP="009055FE">
      <w:pPr>
        <w:rPr>
          <w:szCs w:val="18"/>
          <w:lang w:val="en-GB"/>
        </w:rPr>
      </w:pPr>
    </w:p>
    <w:p w14:paraId="15427F67" w14:textId="126D8D6F" w:rsidR="009055FE" w:rsidRDefault="00552A80" w:rsidP="009055FE">
      <w:pPr>
        <w:rPr>
          <w:szCs w:val="18"/>
          <w:lang w:val="en-GB"/>
        </w:rPr>
      </w:pPr>
      <w:r>
        <w:rPr>
          <w:szCs w:val="18"/>
          <w:lang w:val="en-GB"/>
        </w:rPr>
        <w:t xml:space="preserve">16. </w:t>
      </w:r>
      <w:r w:rsidR="009055FE" w:rsidRPr="001E3164">
        <w:rPr>
          <w:szCs w:val="18"/>
          <w:lang w:val="en-GB"/>
        </w:rPr>
        <w:t xml:space="preserve">Licenses are not </w:t>
      </w:r>
      <w:r w:rsidR="00005A59" w:rsidRPr="001E3164">
        <w:rPr>
          <w:szCs w:val="18"/>
          <w:lang w:val="en-GB"/>
        </w:rPr>
        <w:t>transferable</w:t>
      </w:r>
      <w:r w:rsidR="007F6150">
        <w:rPr>
          <w:szCs w:val="18"/>
          <w:lang w:val="en-GB"/>
        </w:rPr>
        <w:t>;</w:t>
      </w:r>
      <w:r w:rsidR="00005A59" w:rsidRPr="001E3164">
        <w:rPr>
          <w:szCs w:val="18"/>
          <w:lang w:val="en-GB"/>
        </w:rPr>
        <w:t xml:space="preserve"> users</w:t>
      </w:r>
      <w:r w:rsidR="009055FE" w:rsidRPr="001E3164">
        <w:rPr>
          <w:szCs w:val="18"/>
          <w:lang w:val="en-GB"/>
        </w:rPr>
        <w:t xml:space="preserve"> can only transfer with authority from the National Plant Protection Organization.</w:t>
      </w:r>
    </w:p>
    <w:p w14:paraId="38B07A7A" w14:textId="77777777" w:rsidR="00552A80" w:rsidRPr="001E3164" w:rsidRDefault="00552A80" w:rsidP="009055FE">
      <w:pPr>
        <w:rPr>
          <w:szCs w:val="18"/>
          <w:lang w:val="en-GB"/>
        </w:rPr>
      </w:pPr>
    </w:p>
    <w:p w14:paraId="331E46B8" w14:textId="7890D25C" w:rsidR="009055FE" w:rsidRDefault="00552A80" w:rsidP="009055FE">
      <w:pPr>
        <w:rPr>
          <w:szCs w:val="18"/>
          <w:lang w:val="en-GB"/>
        </w:rPr>
      </w:pPr>
      <w:r>
        <w:rPr>
          <w:szCs w:val="18"/>
          <w:lang w:val="en-GB"/>
        </w:rPr>
        <w:t xml:space="preserve">17. </w:t>
      </w:r>
      <w:r w:rsidR="001B73DD">
        <w:rPr>
          <w:szCs w:val="18"/>
          <w:lang w:val="en-GB"/>
        </w:rPr>
        <w:t>N/A.</w:t>
      </w:r>
    </w:p>
    <w:p w14:paraId="52C94A79" w14:textId="77777777" w:rsidR="00552A80" w:rsidRPr="001E3164" w:rsidRDefault="00552A80" w:rsidP="009055FE">
      <w:pPr>
        <w:rPr>
          <w:szCs w:val="18"/>
          <w:lang w:val="en-GB"/>
        </w:rPr>
      </w:pPr>
    </w:p>
    <w:p w14:paraId="7865F34D" w14:textId="77777777" w:rsidR="009055FE" w:rsidRPr="00552A80" w:rsidRDefault="009055FE" w:rsidP="00552A80">
      <w:pPr>
        <w:pStyle w:val="Heading7"/>
        <w:rPr>
          <w:lang w:val="en-GB"/>
        </w:rPr>
      </w:pPr>
      <w:r w:rsidRPr="00552A80">
        <w:rPr>
          <w:lang w:val="en-GB"/>
        </w:rPr>
        <w:t>Other Procedural Requirements</w:t>
      </w:r>
    </w:p>
    <w:p w14:paraId="7A33C2B6" w14:textId="28A77C82" w:rsidR="009055FE" w:rsidRDefault="00552A80" w:rsidP="009055FE">
      <w:pPr>
        <w:rPr>
          <w:szCs w:val="18"/>
          <w:lang w:val="en-GB"/>
        </w:rPr>
      </w:pPr>
      <w:r>
        <w:rPr>
          <w:szCs w:val="18"/>
          <w:lang w:val="en-GB"/>
        </w:rPr>
        <w:t xml:space="preserve">18. </w:t>
      </w:r>
      <w:r w:rsidR="009055FE" w:rsidRPr="001E3164">
        <w:rPr>
          <w:szCs w:val="18"/>
          <w:lang w:val="en-GB"/>
        </w:rPr>
        <w:t>N/A</w:t>
      </w:r>
      <w:r>
        <w:rPr>
          <w:szCs w:val="18"/>
          <w:lang w:val="en-GB"/>
        </w:rPr>
        <w:t>.</w:t>
      </w:r>
    </w:p>
    <w:p w14:paraId="3C605980" w14:textId="77777777" w:rsidR="00552A80" w:rsidRPr="001E3164" w:rsidRDefault="00552A80" w:rsidP="009055FE">
      <w:pPr>
        <w:rPr>
          <w:szCs w:val="18"/>
          <w:lang w:val="en-GB"/>
        </w:rPr>
      </w:pPr>
    </w:p>
    <w:p w14:paraId="2EC1B621" w14:textId="4413E831" w:rsidR="009055FE" w:rsidRPr="001E3164" w:rsidRDefault="00552A80" w:rsidP="009055FE">
      <w:pPr>
        <w:rPr>
          <w:szCs w:val="18"/>
          <w:lang w:val="en-GB"/>
        </w:rPr>
      </w:pPr>
      <w:r>
        <w:rPr>
          <w:szCs w:val="18"/>
          <w:lang w:val="en-GB"/>
        </w:rPr>
        <w:t xml:space="preserve">19. </w:t>
      </w:r>
      <w:r w:rsidR="009055FE" w:rsidRPr="001E3164">
        <w:rPr>
          <w:szCs w:val="18"/>
          <w:lang w:val="en-GB"/>
        </w:rPr>
        <w:t>N/A</w:t>
      </w:r>
      <w:r>
        <w:rPr>
          <w:szCs w:val="18"/>
          <w:lang w:val="en-GB"/>
        </w:rPr>
        <w:t>.</w:t>
      </w:r>
    </w:p>
    <w:p w14:paraId="2682E461" w14:textId="77777777" w:rsidR="00552A80" w:rsidRDefault="00552A80" w:rsidP="009055FE">
      <w:pPr>
        <w:rPr>
          <w:szCs w:val="18"/>
          <w:lang w:val="en-GB"/>
        </w:rPr>
      </w:pPr>
    </w:p>
    <w:p w14:paraId="2787DB85" w14:textId="5D1241D7" w:rsidR="009055FE" w:rsidRPr="00552A80" w:rsidRDefault="009055FE" w:rsidP="009055FE">
      <w:pPr>
        <w:pStyle w:val="Heading1"/>
        <w:rPr>
          <w:lang w:val="en-GB"/>
        </w:rPr>
      </w:pPr>
      <w:bookmarkStart w:id="23" w:name="_Toc73000018"/>
      <w:bookmarkStart w:id="24" w:name="_Toc76018133"/>
      <w:r w:rsidRPr="001E3164">
        <w:rPr>
          <w:lang w:val="en-GB"/>
        </w:rPr>
        <w:t>BOTSWANA MEDICINES REGULATORY AUTHORITY</w:t>
      </w:r>
      <w:bookmarkEnd w:id="23"/>
      <w:bookmarkEnd w:id="24"/>
    </w:p>
    <w:p w14:paraId="21FD35AA" w14:textId="77777777" w:rsidR="009055FE" w:rsidRPr="00552A80" w:rsidRDefault="009055FE" w:rsidP="00552A80">
      <w:pPr>
        <w:pStyle w:val="Heading7"/>
        <w:rPr>
          <w:lang w:val="en-GB"/>
        </w:rPr>
      </w:pPr>
      <w:r w:rsidRPr="00552A80">
        <w:rPr>
          <w:lang w:val="en-GB"/>
        </w:rPr>
        <w:t>Outline of systems</w:t>
      </w:r>
    </w:p>
    <w:p w14:paraId="0A008504" w14:textId="391C2538" w:rsidR="009055FE" w:rsidRDefault="009055FE" w:rsidP="009055FE">
      <w:pPr>
        <w:rPr>
          <w:szCs w:val="18"/>
          <w:lang w:val="en-GB"/>
        </w:rPr>
      </w:pPr>
      <w:r w:rsidRPr="001E3164">
        <w:rPr>
          <w:szCs w:val="18"/>
          <w:lang w:val="en-GB"/>
        </w:rPr>
        <w:t>1. The Medicine Regulatory Authority (</w:t>
      </w:r>
      <w:proofErr w:type="spellStart"/>
      <w:r w:rsidRPr="001E3164">
        <w:rPr>
          <w:szCs w:val="18"/>
          <w:lang w:val="en-GB"/>
        </w:rPr>
        <w:t>BoMRA</w:t>
      </w:r>
      <w:proofErr w:type="spellEnd"/>
      <w:r w:rsidRPr="001E3164">
        <w:rPr>
          <w:szCs w:val="18"/>
          <w:lang w:val="en-GB"/>
        </w:rPr>
        <w:t xml:space="preserve">) was established through an Act of parliament; the Medicines and Related Substances Act of 2013. The act provides for the regulation of medicines, medical devices, and cosmetics in Botswana </w:t>
      </w:r>
      <w:proofErr w:type="gramStart"/>
      <w:r w:rsidRPr="001E3164">
        <w:rPr>
          <w:szCs w:val="18"/>
          <w:lang w:val="en-GB"/>
        </w:rPr>
        <w:t>in order to</w:t>
      </w:r>
      <w:proofErr w:type="gramEnd"/>
      <w:r w:rsidRPr="001E3164">
        <w:rPr>
          <w:szCs w:val="18"/>
          <w:lang w:val="en-GB"/>
        </w:rPr>
        <w:t xml:space="preserve"> promote human and animal health by providing guarantees for quality, safety and efficacy of medicines and medicinal products throughout the supply chain. The department of inspection and licensing through the Import/Export control unit (IMPEX) is responsible for establishing and maintaining an effective and efficient import/export control system for </w:t>
      </w:r>
      <w:proofErr w:type="spellStart"/>
      <w:r w:rsidRPr="001E3164">
        <w:rPr>
          <w:szCs w:val="18"/>
          <w:lang w:val="en-GB"/>
        </w:rPr>
        <w:t>BoMRA</w:t>
      </w:r>
      <w:proofErr w:type="spellEnd"/>
      <w:r w:rsidRPr="001E3164">
        <w:rPr>
          <w:szCs w:val="18"/>
          <w:lang w:val="en-GB"/>
        </w:rPr>
        <w:t xml:space="preserve"> to ensure compliance with all Botswana import/export control laws and regulations governing medicines and related substances. A manual permitting system was developed and successfully rolled-out between 2019 and 2020</w:t>
      </w:r>
      <w:r w:rsidR="00552A80">
        <w:rPr>
          <w:szCs w:val="18"/>
          <w:lang w:val="en-GB"/>
        </w:rPr>
        <w:t xml:space="preserve"> </w:t>
      </w:r>
      <w:r w:rsidRPr="001E3164">
        <w:rPr>
          <w:szCs w:val="18"/>
          <w:lang w:val="en-GB"/>
        </w:rPr>
        <w:t>for the control of imports and exports of human and veterinary pharmaceuticals.</w:t>
      </w:r>
    </w:p>
    <w:p w14:paraId="7A67D084" w14:textId="77777777" w:rsidR="00552A80" w:rsidRPr="001E3164" w:rsidRDefault="00552A80" w:rsidP="009055FE">
      <w:pPr>
        <w:rPr>
          <w:szCs w:val="18"/>
          <w:lang w:val="en-GB"/>
        </w:rPr>
      </w:pPr>
    </w:p>
    <w:p w14:paraId="50FB9E27" w14:textId="77777777" w:rsidR="009055FE" w:rsidRPr="00552A80" w:rsidRDefault="009055FE" w:rsidP="00552A80">
      <w:pPr>
        <w:pStyle w:val="Heading7"/>
        <w:rPr>
          <w:lang w:val="en-GB"/>
        </w:rPr>
      </w:pPr>
      <w:r w:rsidRPr="00552A80">
        <w:rPr>
          <w:lang w:val="en-GB"/>
        </w:rPr>
        <w:t xml:space="preserve">Purposes and Coverage of Licensing  </w:t>
      </w:r>
    </w:p>
    <w:p w14:paraId="74618069" w14:textId="00D1CC60" w:rsidR="009055FE" w:rsidRPr="00552A80" w:rsidRDefault="009055FE" w:rsidP="009055FE">
      <w:pPr>
        <w:rPr>
          <w:szCs w:val="18"/>
          <w:lang w:val="en-GB"/>
        </w:rPr>
      </w:pPr>
      <w:r w:rsidRPr="001E3164">
        <w:rPr>
          <w:szCs w:val="18"/>
          <w:lang w:val="en-GB"/>
        </w:rPr>
        <w:t xml:space="preserve">2. </w:t>
      </w:r>
      <w:r w:rsidRPr="00552A80">
        <w:rPr>
          <w:szCs w:val="18"/>
          <w:lang w:val="en-GB"/>
        </w:rPr>
        <w:t>Import/export control Function</w:t>
      </w:r>
      <w:r w:rsidR="00A17A2C">
        <w:rPr>
          <w:szCs w:val="18"/>
          <w:lang w:val="en-GB"/>
        </w:rPr>
        <w:t>:</w:t>
      </w:r>
    </w:p>
    <w:p w14:paraId="53244757" w14:textId="77777777" w:rsidR="00552A80" w:rsidRPr="001E3164" w:rsidRDefault="00552A80" w:rsidP="009055FE">
      <w:pPr>
        <w:rPr>
          <w:szCs w:val="18"/>
          <w:lang w:val="en-GB"/>
        </w:rPr>
      </w:pPr>
    </w:p>
    <w:p w14:paraId="5B8831DB" w14:textId="2AA64577" w:rsidR="009055FE" w:rsidRDefault="009055FE" w:rsidP="00552A80">
      <w:pPr>
        <w:rPr>
          <w:szCs w:val="18"/>
          <w:lang w:val="en-GB"/>
        </w:rPr>
      </w:pPr>
      <w:r w:rsidRPr="001E3164">
        <w:rPr>
          <w:szCs w:val="18"/>
          <w:lang w:val="en-GB"/>
        </w:rPr>
        <w:t xml:space="preserve">The function provides for issuance of import license/permits for pharmaceutical products. Licenses/permits are issued per </w:t>
      </w:r>
      <w:r w:rsidR="00552A80">
        <w:rPr>
          <w:szCs w:val="18"/>
          <w:lang w:val="en-GB"/>
        </w:rPr>
        <w:t>"</w:t>
      </w:r>
      <w:r w:rsidRPr="001E3164">
        <w:rPr>
          <w:szCs w:val="18"/>
          <w:lang w:val="en-GB"/>
        </w:rPr>
        <w:t>Product Category</w:t>
      </w:r>
      <w:r w:rsidR="00552A80">
        <w:rPr>
          <w:szCs w:val="18"/>
          <w:lang w:val="en-GB"/>
        </w:rPr>
        <w:t>"</w:t>
      </w:r>
      <w:r w:rsidRPr="001E3164">
        <w:rPr>
          <w:szCs w:val="18"/>
          <w:lang w:val="en-GB"/>
        </w:rPr>
        <w:t xml:space="preserve"> i.e. General human medicines, Narcotics and Psychotropics, veterinary medicines, Medicated feed, complementary medicines, </w:t>
      </w:r>
      <w:proofErr w:type="gramStart"/>
      <w:r w:rsidRPr="001E3164">
        <w:rPr>
          <w:szCs w:val="18"/>
          <w:lang w:val="en-GB"/>
        </w:rPr>
        <w:t>cosmetics</w:t>
      </w:r>
      <w:proofErr w:type="gramEnd"/>
      <w:r w:rsidRPr="001E3164">
        <w:rPr>
          <w:szCs w:val="18"/>
          <w:lang w:val="en-GB"/>
        </w:rPr>
        <w:t xml:space="preserve"> and medical devices. Licenses/permits are issued according to registration status i.e. registered or exempted products.</w:t>
      </w:r>
    </w:p>
    <w:p w14:paraId="12ED8630" w14:textId="56F2559B" w:rsidR="009055FE" w:rsidRDefault="009055FE" w:rsidP="009055FE">
      <w:pPr>
        <w:rPr>
          <w:szCs w:val="18"/>
          <w:lang w:val="en-GB"/>
        </w:rPr>
      </w:pPr>
      <w:r w:rsidRPr="001E3164">
        <w:rPr>
          <w:szCs w:val="18"/>
          <w:lang w:val="en-GB"/>
        </w:rPr>
        <w:lastRenderedPageBreak/>
        <w:t>Import/export control provides management of the following processes:</w:t>
      </w:r>
    </w:p>
    <w:p w14:paraId="29CAFA95" w14:textId="77777777" w:rsidR="00552A80" w:rsidRPr="001E3164" w:rsidRDefault="00552A80" w:rsidP="009055FE">
      <w:pPr>
        <w:rPr>
          <w:szCs w:val="18"/>
          <w:lang w:val="en-GB"/>
        </w:rPr>
      </w:pPr>
    </w:p>
    <w:p w14:paraId="3D419AEE" w14:textId="0A6C7CE2" w:rsidR="009055FE" w:rsidRDefault="002B6538" w:rsidP="00C22913">
      <w:pPr>
        <w:ind w:left="567"/>
        <w:rPr>
          <w:szCs w:val="18"/>
          <w:lang w:val="en-GB"/>
        </w:rPr>
      </w:pPr>
      <w:r>
        <w:rPr>
          <w:szCs w:val="18"/>
          <w:lang w:val="en-GB"/>
        </w:rPr>
        <w:t>(</w:t>
      </w:r>
      <w:proofErr w:type="spellStart"/>
      <w:r w:rsidR="009055FE" w:rsidRPr="001E3164">
        <w:rPr>
          <w:szCs w:val="18"/>
          <w:lang w:val="en-GB"/>
        </w:rPr>
        <w:t>i</w:t>
      </w:r>
      <w:proofErr w:type="spellEnd"/>
      <w:r>
        <w:rPr>
          <w:szCs w:val="18"/>
          <w:lang w:val="en-GB"/>
        </w:rPr>
        <w:t>)</w:t>
      </w:r>
      <w:r w:rsidR="009055FE" w:rsidRPr="001E3164">
        <w:rPr>
          <w:szCs w:val="18"/>
          <w:lang w:val="en-GB"/>
        </w:rPr>
        <w:tab/>
        <w:t xml:space="preserve">Import </w:t>
      </w:r>
      <w:proofErr w:type="gramStart"/>
      <w:r w:rsidR="009055FE" w:rsidRPr="001E3164">
        <w:rPr>
          <w:szCs w:val="18"/>
          <w:lang w:val="en-GB"/>
        </w:rPr>
        <w:t>Permit</w:t>
      </w:r>
      <w:r w:rsidR="000C61D4">
        <w:rPr>
          <w:szCs w:val="18"/>
          <w:lang w:val="en-GB"/>
        </w:rPr>
        <w:t>;</w:t>
      </w:r>
      <w:proofErr w:type="gramEnd"/>
    </w:p>
    <w:p w14:paraId="7EFFA4EB" w14:textId="77777777" w:rsidR="002B6538" w:rsidRPr="001E3164" w:rsidRDefault="002B6538" w:rsidP="00C22913">
      <w:pPr>
        <w:ind w:left="567"/>
        <w:rPr>
          <w:szCs w:val="18"/>
          <w:lang w:val="en-GB"/>
        </w:rPr>
      </w:pPr>
    </w:p>
    <w:p w14:paraId="18E17ED8" w14:textId="0D7CF2D7" w:rsidR="009055FE" w:rsidRDefault="002B6538" w:rsidP="00C22913">
      <w:pPr>
        <w:ind w:left="567"/>
        <w:rPr>
          <w:szCs w:val="18"/>
          <w:lang w:val="en-GB"/>
        </w:rPr>
      </w:pPr>
      <w:r>
        <w:rPr>
          <w:szCs w:val="18"/>
          <w:lang w:val="en-GB"/>
        </w:rPr>
        <w:t>(</w:t>
      </w:r>
      <w:r w:rsidR="009055FE" w:rsidRPr="001E3164">
        <w:rPr>
          <w:szCs w:val="18"/>
          <w:lang w:val="en-GB"/>
        </w:rPr>
        <w:t>ii</w:t>
      </w:r>
      <w:r>
        <w:rPr>
          <w:szCs w:val="18"/>
          <w:lang w:val="en-GB"/>
        </w:rPr>
        <w:t>)</w:t>
      </w:r>
      <w:r w:rsidR="009055FE" w:rsidRPr="001E3164">
        <w:rPr>
          <w:szCs w:val="18"/>
          <w:lang w:val="en-GB"/>
        </w:rPr>
        <w:tab/>
        <w:t>Export Permit</w:t>
      </w:r>
      <w:r w:rsidR="000C61D4">
        <w:rPr>
          <w:szCs w:val="18"/>
          <w:lang w:val="en-GB"/>
        </w:rPr>
        <w:t>; and</w:t>
      </w:r>
    </w:p>
    <w:p w14:paraId="0D7CE399" w14:textId="77777777" w:rsidR="002B6538" w:rsidRPr="001E3164" w:rsidRDefault="002B6538" w:rsidP="00C22913">
      <w:pPr>
        <w:ind w:left="567"/>
        <w:rPr>
          <w:szCs w:val="18"/>
          <w:lang w:val="en-GB"/>
        </w:rPr>
      </w:pPr>
    </w:p>
    <w:p w14:paraId="1DCBEAE7" w14:textId="0F07656E" w:rsidR="009055FE" w:rsidRDefault="002B6538" w:rsidP="00C22913">
      <w:pPr>
        <w:ind w:left="567"/>
        <w:rPr>
          <w:szCs w:val="18"/>
          <w:lang w:val="en-GB"/>
        </w:rPr>
      </w:pPr>
      <w:r>
        <w:rPr>
          <w:szCs w:val="18"/>
          <w:lang w:val="en-GB"/>
        </w:rPr>
        <w:t>(</w:t>
      </w:r>
      <w:r w:rsidR="009055FE" w:rsidRPr="001E3164">
        <w:rPr>
          <w:szCs w:val="18"/>
          <w:lang w:val="en-GB"/>
        </w:rPr>
        <w:t>iii</w:t>
      </w:r>
      <w:r>
        <w:rPr>
          <w:szCs w:val="18"/>
          <w:lang w:val="en-GB"/>
        </w:rPr>
        <w:t>)</w:t>
      </w:r>
      <w:r w:rsidR="009055FE" w:rsidRPr="001E3164">
        <w:rPr>
          <w:szCs w:val="18"/>
          <w:lang w:val="en-GB"/>
        </w:rPr>
        <w:tab/>
        <w:t>Transit Permit</w:t>
      </w:r>
      <w:r w:rsidR="000C61D4">
        <w:rPr>
          <w:szCs w:val="18"/>
          <w:lang w:val="en-GB"/>
        </w:rPr>
        <w:t>.</w:t>
      </w:r>
    </w:p>
    <w:p w14:paraId="6EFFBB94" w14:textId="77777777" w:rsidR="000C61D4" w:rsidRPr="001E3164" w:rsidRDefault="000C61D4" w:rsidP="009055FE">
      <w:pPr>
        <w:rPr>
          <w:szCs w:val="18"/>
          <w:lang w:val="en-GB"/>
        </w:rPr>
      </w:pPr>
    </w:p>
    <w:p w14:paraId="32FF6FDE" w14:textId="68E46337" w:rsidR="009055FE" w:rsidRDefault="009055FE" w:rsidP="009055FE">
      <w:pPr>
        <w:rPr>
          <w:szCs w:val="18"/>
          <w:lang w:val="en-GB"/>
        </w:rPr>
      </w:pPr>
      <w:r w:rsidRPr="001E3164">
        <w:rPr>
          <w:szCs w:val="18"/>
          <w:lang w:val="en-GB"/>
        </w:rPr>
        <w:t xml:space="preserve">3. The import permit requirement is applicable to all countries around the world. Over the past two years of </w:t>
      </w:r>
      <w:proofErr w:type="spellStart"/>
      <w:r w:rsidRPr="001E3164">
        <w:rPr>
          <w:szCs w:val="18"/>
          <w:lang w:val="en-GB"/>
        </w:rPr>
        <w:t>BoMRA</w:t>
      </w:r>
      <w:proofErr w:type="spellEnd"/>
      <w:r w:rsidRPr="001E3164">
        <w:rPr>
          <w:szCs w:val="18"/>
          <w:lang w:val="en-GB"/>
        </w:rPr>
        <w:t xml:space="preserve"> establishment, import permits were issued for import, export or transit for the following countries Argentina</w:t>
      </w:r>
      <w:r w:rsidR="008D38D1">
        <w:rPr>
          <w:szCs w:val="18"/>
          <w:lang w:val="en-GB"/>
        </w:rPr>
        <w:t>;</w:t>
      </w:r>
      <w:r w:rsidRPr="001E3164">
        <w:rPr>
          <w:szCs w:val="18"/>
          <w:lang w:val="en-GB"/>
        </w:rPr>
        <w:t xml:space="preserve"> Austria</w:t>
      </w:r>
      <w:r w:rsidR="008D38D1">
        <w:rPr>
          <w:szCs w:val="18"/>
          <w:lang w:val="en-GB"/>
        </w:rPr>
        <w:t>;</w:t>
      </w:r>
      <w:r w:rsidRPr="001E3164">
        <w:rPr>
          <w:szCs w:val="18"/>
          <w:lang w:val="en-GB"/>
        </w:rPr>
        <w:t xml:space="preserve"> Bangladesh</w:t>
      </w:r>
      <w:r w:rsidR="008D38D1">
        <w:rPr>
          <w:szCs w:val="18"/>
          <w:lang w:val="en-GB"/>
        </w:rPr>
        <w:t>;</w:t>
      </w:r>
      <w:r w:rsidRPr="001E3164">
        <w:rPr>
          <w:szCs w:val="18"/>
          <w:lang w:val="en-GB"/>
        </w:rPr>
        <w:t xml:space="preserve"> Belgium</w:t>
      </w:r>
      <w:r w:rsidR="008D38D1">
        <w:rPr>
          <w:szCs w:val="18"/>
          <w:lang w:val="en-GB"/>
        </w:rPr>
        <w:t>;</w:t>
      </w:r>
      <w:r w:rsidRPr="001E3164">
        <w:rPr>
          <w:szCs w:val="18"/>
          <w:lang w:val="en-GB"/>
        </w:rPr>
        <w:t xml:space="preserve"> Canada</w:t>
      </w:r>
      <w:r w:rsidR="008D38D1">
        <w:rPr>
          <w:szCs w:val="18"/>
          <w:lang w:val="en-GB"/>
        </w:rPr>
        <w:t>;</w:t>
      </w:r>
      <w:r w:rsidRPr="001E3164">
        <w:rPr>
          <w:szCs w:val="18"/>
          <w:lang w:val="en-GB"/>
        </w:rPr>
        <w:t xml:space="preserve"> Denmark</w:t>
      </w:r>
      <w:r w:rsidR="008D38D1">
        <w:rPr>
          <w:szCs w:val="18"/>
          <w:lang w:val="en-GB"/>
        </w:rPr>
        <w:t>;</w:t>
      </w:r>
      <w:r w:rsidRPr="001E3164">
        <w:rPr>
          <w:szCs w:val="18"/>
          <w:lang w:val="en-GB"/>
        </w:rPr>
        <w:t xml:space="preserve"> France</w:t>
      </w:r>
      <w:r w:rsidR="008D38D1">
        <w:rPr>
          <w:szCs w:val="18"/>
          <w:lang w:val="en-GB"/>
        </w:rPr>
        <w:t>;</w:t>
      </w:r>
      <w:r w:rsidRPr="001E3164">
        <w:rPr>
          <w:szCs w:val="18"/>
          <w:lang w:val="en-GB"/>
        </w:rPr>
        <w:t xml:space="preserve"> Germany</w:t>
      </w:r>
      <w:r w:rsidR="008D38D1">
        <w:rPr>
          <w:szCs w:val="18"/>
          <w:lang w:val="en-GB"/>
        </w:rPr>
        <w:t>;</w:t>
      </w:r>
      <w:r w:rsidRPr="001E3164">
        <w:rPr>
          <w:szCs w:val="18"/>
          <w:lang w:val="en-GB"/>
        </w:rPr>
        <w:t xml:space="preserve"> India</w:t>
      </w:r>
      <w:r w:rsidR="008D38D1">
        <w:rPr>
          <w:szCs w:val="18"/>
          <w:lang w:val="en-GB"/>
        </w:rPr>
        <w:t>;</w:t>
      </w:r>
      <w:r w:rsidRPr="001E3164">
        <w:rPr>
          <w:szCs w:val="18"/>
          <w:lang w:val="en-GB"/>
        </w:rPr>
        <w:t xml:space="preserve"> Ireland</w:t>
      </w:r>
      <w:r w:rsidR="008D38D1">
        <w:rPr>
          <w:szCs w:val="18"/>
          <w:lang w:val="en-GB"/>
        </w:rPr>
        <w:t>;</w:t>
      </w:r>
      <w:r w:rsidRPr="001E3164">
        <w:rPr>
          <w:szCs w:val="18"/>
          <w:lang w:val="en-GB"/>
        </w:rPr>
        <w:t xml:space="preserve"> Italy</w:t>
      </w:r>
      <w:r w:rsidR="008D38D1">
        <w:rPr>
          <w:szCs w:val="18"/>
          <w:lang w:val="en-GB"/>
        </w:rPr>
        <w:t>;</w:t>
      </w:r>
      <w:r w:rsidRPr="001E3164">
        <w:rPr>
          <w:szCs w:val="18"/>
          <w:lang w:val="en-GB"/>
        </w:rPr>
        <w:t xml:space="preserve"> Kenya</w:t>
      </w:r>
      <w:r w:rsidR="008D38D1">
        <w:rPr>
          <w:szCs w:val="18"/>
          <w:lang w:val="en-GB"/>
        </w:rPr>
        <w:t>;</w:t>
      </w:r>
      <w:r w:rsidRPr="001E3164">
        <w:rPr>
          <w:szCs w:val="18"/>
          <w:lang w:val="en-GB"/>
        </w:rPr>
        <w:t xml:space="preserve"> Malaysia</w:t>
      </w:r>
      <w:r w:rsidR="008D38D1">
        <w:rPr>
          <w:szCs w:val="18"/>
          <w:lang w:val="en-GB"/>
        </w:rPr>
        <w:t>;</w:t>
      </w:r>
      <w:r w:rsidRPr="001E3164">
        <w:rPr>
          <w:szCs w:val="18"/>
          <w:lang w:val="en-GB"/>
        </w:rPr>
        <w:t xml:space="preserve"> Mauritius</w:t>
      </w:r>
      <w:r w:rsidR="008D38D1">
        <w:rPr>
          <w:szCs w:val="18"/>
          <w:lang w:val="en-GB"/>
        </w:rPr>
        <w:t>;</w:t>
      </w:r>
      <w:r w:rsidRPr="001E3164">
        <w:rPr>
          <w:szCs w:val="18"/>
          <w:lang w:val="en-GB"/>
        </w:rPr>
        <w:t xml:space="preserve"> Namibia</w:t>
      </w:r>
      <w:r w:rsidR="008D38D1">
        <w:rPr>
          <w:szCs w:val="18"/>
          <w:lang w:val="en-GB"/>
        </w:rPr>
        <w:t>;</w:t>
      </w:r>
      <w:r w:rsidRPr="001E3164">
        <w:rPr>
          <w:szCs w:val="18"/>
          <w:lang w:val="en-GB"/>
        </w:rPr>
        <w:t xml:space="preserve"> Netherlands</w:t>
      </w:r>
      <w:r w:rsidR="008D38D1">
        <w:rPr>
          <w:szCs w:val="18"/>
          <w:lang w:val="en-GB"/>
        </w:rPr>
        <w:t>;</w:t>
      </w:r>
      <w:r w:rsidRPr="001E3164">
        <w:rPr>
          <w:szCs w:val="18"/>
          <w:lang w:val="en-GB"/>
        </w:rPr>
        <w:t xml:space="preserve"> United Kingdom</w:t>
      </w:r>
      <w:r w:rsidR="008D38D1">
        <w:rPr>
          <w:szCs w:val="18"/>
          <w:lang w:val="en-GB"/>
        </w:rPr>
        <w:t>;</w:t>
      </w:r>
      <w:r w:rsidRPr="001E3164">
        <w:rPr>
          <w:szCs w:val="18"/>
          <w:lang w:val="en-GB"/>
        </w:rPr>
        <w:t xml:space="preserve"> USA</w:t>
      </w:r>
      <w:r w:rsidR="008D38D1">
        <w:rPr>
          <w:szCs w:val="18"/>
          <w:lang w:val="en-GB"/>
        </w:rPr>
        <w:t>;</w:t>
      </w:r>
      <w:r w:rsidRPr="001E3164">
        <w:rPr>
          <w:szCs w:val="18"/>
          <w:lang w:val="en-GB"/>
        </w:rPr>
        <w:t xml:space="preserve"> Slovakia</w:t>
      </w:r>
      <w:r w:rsidR="008D38D1">
        <w:rPr>
          <w:szCs w:val="18"/>
          <w:lang w:val="en-GB"/>
        </w:rPr>
        <w:t>;</w:t>
      </w:r>
      <w:r w:rsidRPr="001E3164">
        <w:rPr>
          <w:szCs w:val="18"/>
          <w:lang w:val="en-GB"/>
        </w:rPr>
        <w:t xml:space="preserve"> South Africa</w:t>
      </w:r>
      <w:r w:rsidR="008D38D1">
        <w:rPr>
          <w:szCs w:val="18"/>
          <w:lang w:val="en-GB"/>
        </w:rPr>
        <w:t>;</w:t>
      </w:r>
      <w:r w:rsidRPr="001E3164">
        <w:rPr>
          <w:szCs w:val="18"/>
          <w:lang w:val="en-GB"/>
        </w:rPr>
        <w:t xml:space="preserve"> Spain</w:t>
      </w:r>
      <w:r w:rsidR="008D38D1">
        <w:rPr>
          <w:szCs w:val="18"/>
          <w:lang w:val="en-GB"/>
        </w:rPr>
        <w:t>;</w:t>
      </w:r>
      <w:r w:rsidRPr="001E3164">
        <w:rPr>
          <w:szCs w:val="18"/>
          <w:lang w:val="en-GB"/>
        </w:rPr>
        <w:t xml:space="preserve"> Switzerland</w:t>
      </w:r>
      <w:r w:rsidR="008D38D1">
        <w:rPr>
          <w:szCs w:val="18"/>
          <w:lang w:val="en-GB"/>
        </w:rPr>
        <w:t>;</w:t>
      </w:r>
      <w:r w:rsidRPr="001E3164">
        <w:rPr>
          <w:szCs w:val="18"/>
          <w:lang w:val="en-GB"/>
        </w:rPr>
        <w:t xml:space="preserve"> Zambia</w:t>
      </w:r>
      <w:r w:rsidR="008D38D1">
        <w:rPr>
          <w:szCs w:val="18"/>
          <w:lang w:val="en-GB"/>
        </w:rPr>
        <w:t>;</w:t>
      </w:r>
      <w:r w:rsidRPr="001E3164">
        <w:rPr>
          <w:szCs w:val="18"/>
          <w:lang w:val="en-GB"/>
        </w:rPr>
        <w:t xml:space="preserve"> Zimbabwe. </w:t>
      </w:r>
    </w:p>
    <w:p w14:paraId="258C29C8" w14:textId="77777777" w:rsidR="000C61D4" w:rsidRPr="001E3164" w:rsidRDefault="000C61D4" w:rsidP="009055FE">
      <w:pPr>
        <w:rPr>
          <w:szCs w:val="18"/>
          <w:lang w:val="en-GB"/>
        </w:rPr>
      </w:pPr>
    </w:p>
    <w:p w14:paraId="0C736A39" w14:textId="1CBF224E" w:rsidR="009055FE" w:rsidRDefault="009055FE" w:rsidP="009055FE">
      <w:pPr>
        <w:rPr>
          <w:szCs w:val="18"/>
          <w:lang w:val="en-GB"/>
        </w:rPr>
      </w:pPr>
      <w:r w:rsidRPr="001E3164">
        <w:rPr>
          <w:szCs w:val="18"/>
          <w:lang w:val="en-GB"/>
        </w:rPr>
        <w:t>4.</w:t>
      </w:r>
      <w:r w:rsidR="000C61D4">
        <w:rPr>
          <w:szCs w:val="18"/>
          <w:lang w:val="en-GB"/>
        </w:rPr>
        <w:t xml:space="preserve"> </w:t>
      </w:r>
      <w:r w:rsidRPr="001E3164">
        <w:rPr>
          <w:szCs w:val="18"/>
          <w:lang w:val="en-GB"/>
        </w:rPr>
        <w:t>BOMRA issuance of licenses/permits is to ensure that only products that are registered or exempted are imported. This also allows for visibility of the supply chain as records are retained for all permits issued further minimi</w:t>
      </w:r>
      <w:r w:rsidR="001B73DD">
        <w:rPr>
          <w:szCs w:val="18"/>
          <w:lang w:val="en-GB"/>
        </w:rPr>
        <w:t>z</w:t>
      </w:r>
      <w:r w:rsidRPr="001E3164">
        <w:rPr>
          <w:szCs w:val="18"/>
          <w:lang w:val="en-GB"/>
        </w:rPr>
        <w:t xml:space="preserve">ing the importation of substandard and falsified products. Moreover, restriction for Narcotics and Psychotropics </w:t>
      </w:r>
      <w:proofErr w:type="gramStart"/>
      <w:r w:rsidRPr="001E3164">
        <w:rPr>
          <w:szCs w:val="18"/>
          <w:lang w:val="en-GB"/>
        </w:rPr>
        <w:t>through the use of</w:t>
      </w:r>
      <w:proofErr w:type="gramEnd"/>
      <w:r w:rsidRPr="001E3164">
        <w:rPr>
          <w:szCs w:val="18"/>
          <w:lang w:val="en-GB"/>
        </w:rPr>
        <w:t xml:space="preserve"> import permits and Quota allocation as set up by the United Nations</w:t>
      </w:r>
      <w:r w:rsidR="00391E0C" w:rsidRPr="001E3164">
        <w:rPr>
          <w:szCs w:val="18"/>
          <w:lang w:val="en-GB"/>
        </w:rPr>
        <w:t>'</w:t>
      </w:r>
      <w:r w:rsidRPr="001E3164">
        <w:rPr>
          <w:szCs w:val="18"/>
          <w:lang w:val="en-GB"/>
        </w:rPr>
        <w:t xml:space="preserve"> International Narcotics Control Board allows for better control of the flow of products that could end up on the illicit market.</w:t>
      </w:r>
    </w:p>
    <w:p w14:paraId="7CD1F3D7" w14:textId="77777777" w:rsidR="000C61D4" w:rsidRPr="001E3164" w:rsidRDefault="000C61D4" w:rsidP="009055FE">
      <w:pPr>
        <w:rPr>
          <w:szCs w:val="18"/>
          <w:lang w:val="en-GB"/>
        </w:rPr>
      </w:pPr>
    </w:p>
    <w:p w14:paraId="42BEC6A0" w14:textId="5D69A840" w:rsidR="009055FE" w:rsidRDefault="009055FE" w:rsidP="009055FE">
      <w:pPr>
        <w:rPr>
          <w:szCs w:val="18"/>
          <w:lang w:val="en-GB"/>
        </w:rPr>
      </w:pPr>
      <w:r w:rsidRPr="001E3164">
        <w:rPr>
          <w:szCs w:val="18"/>
          <w:lang w:val="en-GB"/>
        </w:rPr>
        <w:t>5. These controls are established in accordance with the laws and regulations governing Medicines practices and services. The laws and regulations applied are listed below:</w:t>
      </w:r>
    </w:p>
    <w:p w14:paraId="7CA7E761" w14:textId="77777777" w:rsidR="000C61D4" w:rsidRPr="001E3164" w:rsidRDefault="000C61D4" w:rsidP="009055FE">
      <w:pPr>
        <w:rPr>
          <w:szCs w:val="18"/>
          <w:lang w:val="en-GB"/>
        </w:rPr>
      </w:pPr>
    </w:p>
    <w:p w14:paraId="2BD6D1A0" w14:textId="6B93BE55" w:rsidR="009055FE" w:rsidRPr="001E3164" w:rsidRDefault="009055FE" w:rsidP="000C61D4">
      <w:pPr>
        <w:ind w:left="567" w:hanging="567"/>
        <w:rPr>
          <w:szCs w:val="18"/>
          <w:lang w:val="en-GB"/>
        </w:rPr>
      </w:pPr>
      <w:r w:rsidRPr="001E3164">
        <w:rPr>
          <w:szCs w:val="18"/>
          <w:lang w:val="en-GB"/>
        </w:rPr>
        <w:t>•</w:t>
      </w:r>
      <w:r w:rsidR="000C61D4">
        <w:rPr>
          <w:szCs w:val="18"/>
          <w:lang w:val="en-GB"/>
        </w:rPr>
        <w:tab/>
      </w:r>
      <w:r w:rsidRPr="001E3164">
        <w:rPr>
          <w:szCs w:val="18"/>
          <w:lang w:val="en-GB"/>
        </w:rPr>
        <w:t xml:space="preserve">Medicines and Related Substances Act (MRSA) </w:t>
      </w:r>
      <w:proofErr w:type="gramStart"/>
      <w:r w:rsidRPr="001E3164">
        <w:rPr>
          <w:szCs w:val="18"/>
          <w:lang w:val="en-GB"/>
        </w:rPr>
        <w:t>2013</w:t>
      </w:r>
      <w:r w:rsidR="000C61D4">
        <w:rPr>
          <w:szCs w:val="18"/>
          <w:lang w:val="en-GB"/>
        </w:rPr>
        <w:t>;</w:t>
      </w:r>
      <w:proofErr w:type="gramEnd"/>
    </w:p>
    <w:p w14:paraId="6B34B75F" w14:textId="1DF9C555" w:rsidR="009055FE" w:rsidRPr="001E3164" w:rsidRDefault="009055FE" w:rsidP="000C61D4">
      <w:pPr>
        <w:ind w:left="567" w:hanging="567"/>
        <w:rPr>
          <w:szCs w:val="18"/>
          <w:lang w:val="en-GB"/>
        </w:rPr>
      </w:pPr>
      <w:r w:rsidRPr="001E3164">
        <w:rPr>
          <w:szCs w:val="18"/>
          <w:lang w:val="en-GB"/>
        </w:rPr>
        <w:t>•</w:t>
      </w:r>
      <w:r w:rsidR="000C61D4">
        <w:rPr>
          <w:szCs w:val="18"/>
          <w:lang w:val="en-GB"/>
        </w:rPr>
        <w:tab/>
      </w:r>
      <w:r w:rsidRPr="001E3164">
        <w:rPr>
          <w:szCs w:val="18"/>
          <w:lang w:val="en-GB"/>
        </w:rPr>
        <w:t>Medicines and Related Substances Regulations (MRSR)</w:t>
      </w:r>
      <w:r w:rsidR="0003192E">
        <w:rPr>
          <w:szCs w:val="18"/>
          <w:lang w:val="en-GB"/>
        </w:rPr>
        <w:t xml:space="preserve"> </w:t>
      </w:r>
      <w:proofErr w:type="gramStart"/>
      <w:r w:rsidRPr="001E3164">
        <w:rPr>
          <w:szCs w:val="18"/>
          <w:lang w:val="en-GB"/>
        </w:rPr>
        <w:t>2019</w:t>
      </w:r>
      <w:r w:rsidR="000C61D4">
        <w:rPr>
          <w:szCs w:val="18"/>
          <w:lang w:val="en-GB"/>
        </w:rPr>
        <w:t>;</w:t>
      </w:r>
      <w:proofErr w:type="gramEnd"/>
    </w:p>
    <w:p w14:paraId="606BA5F4" w14:textId="12140A80" w:rsidR="009055FE" w:rsidRPr="001E3164" w:rsidRDefault="009055FE" w:rsidP="000C61D4">
      <w:pPr>
        <w:ind w:left="567" w:hanging="567"/>
        <w:rPr>
          <w:szCs w:val="18"/>
          <w:lang w:val="en-GB"/>
        </w:rPr>
      </w:pPr>
      <w:r w:rsidRPr="001E3164">
        <w:rPr>
          <w:szCs w:val="18"/>
          <w:lang w:val="en-GB"/>
        </w:rPr>
        <w:t>•</w:t>
      </w:r>
      <w:r w:rsidR="000C61D4">
        <w:rPr>
          <w:szCs w:val="18"/>
          <w:lang w:val="en-GB"/>
        </w:rPr>
        <w:tab/>
      </w:r>
      <w:r w:rsidRPr="001E3164">
        <w:rPr>
          <w:szCs w:val="18"/>
          <w:lang w:val="en-GB"/>
        </w:rPr>
        <w:t xml:space="preserve">The Single Convention on Narcotic Drugs </w:t>
      </w:r>
      <w:proofErr w:type="gramStart"/>
      <w:r w:rsidRPr="001E3164">
        <w:rPr>
          <w:szCs w:val="18"/>
          <w:lang w:val="en-GB"/>
        </w:rPr>
        <w:t>1961</w:t>
      </w:r>
      <w:r w:rsidR="000C61D4">
        <w:rPr>
          <w:szCs w:val="18"/>
          <w:lang w:val="en-GB"/>
        </w:rPr>
        <w:t>;</w:t>
      </w:r>
      <w:proofErr w:type="gramEnd"/>
    </w:p>
    <w:p w14:paraId="1CCA77F4" w14:textId="25E381F4" w:rsidR="009055FE" w:rsidRPr="001E3164" w:rsidRDefault="009055FE" w:rsidP="000C61D4">
      <w:pPr>
        <w:ind w:left="567" w:hanging="567"/>
        <w:rPr>
          <w:szCs w:val="18"/>
          <w:lang w:val="en-GB"/>
        </w:rPr>
      </w:pPr>
      <w:r w:rsidRPr="001E3164">
        <w:rPr>
          <w:szCs w:val="18"/>
          <w:lang w:val="en-GB"/>
        </w:rPr>
        <w:t>•</w:t>
      </w:r>
      <w:r w:rsidR="000C61D4">
        <w:rPr>
          <w:szCs w:val="18"/>
          <w:lang w:val="en-GB"/>
        </w:rPr>
        <w:tab/>
      </w:r>
      <w:r w:rsidRPr="001E3164">
        <w:rPr>
          <w:szCs w:val="18"/>
          <w:lang w:val="en-GB"/>
        </w:rPr>
        <w:t xml:space="preserve">The Convention on Psychotropic Substances </w:t>
      </w:r>
      <w:proofErr w:type="gramStart"/>
      <w:r w:rsidRPr="001E3164">
        <w:rPr>
          <w:szCs w:val="18"/>
          <w:lang w:val="en-GB"/>
        </w:rPr>
        <w:t>1971</w:t>
      </w:r>
      <w:r w:rsidR="000C61D4">
        <w:rPr>
          <w:szCs w:val="18"/>
          <w:lang w:val="en-GB"/>
        </w:rPr>
        <w:t>;</w:t>
      </w:r>
      <w:proofErr w:type="gramEnd"/>
    </w:p>
    <w:p w14:paraId="1E689E37" w14:textId="61A8884F" w:rsidR="009055FE" w:rsidRPr="001E3164" w:rsidRDefault="009055FE" w:rsidP="000C61D4">
      <w:pPr>
        <w:ind w:left="567" w:hanging="567"/>
        <w:rPr>
          <w:szCs w:val="18"/>
          <w:lang w:val="en-GB"/>
        </w:rPr>
      </w:pPr>
      <w:r w:rsidRPr="001E3164">
        <w:rPr>
          <w:szCs w:val="18"/>
          <w:lang w:val="en-GB"/>
        </w:rPr>
        <w:t>•</w:t>
      </w:r>
      <w:r w:rsidR="000C61D4">
        <w:rPr>
          <w:szCs w:val="18"/>
          <w:lang w:val="en-GB"/>
        </w:rPr>
        <w:tab/>
      </w:r>
      <w:r w:rsidRPr="001E3164">
        <w:rPr>
          <w:szCs w:val="18"/>
          <w:lang w:val="en-GB"/>
        </w:rPr>
        <w:t xml:space="preserve">The 1988 Convention Against Illicit Traffic in Narcotic Drugs and Psychotropic </w:t>
      </w:r>
      <w:proofErr w:type="gramStart"/>
      <w:r w:rsidRPr="001E3164">
        <w:rPr>
          <w:szCs w:val="18"/>
          <w:lang w:val="en-GB"/>
        </w:rPr>
        <w:t>Substances</w:t>
      </w:r>
      <w:r w:rsidR="000C61D4">
        <w:rPr>
          <w:szCs w:val="18"/>
          <w:lang w:val="en-GB"/>
        </w:rPr>
        <w:t>;</w:t>
      </w:r>
      <w:proofErr w:type="gramEnd"/>
    </w:p>
    <w:p w14:paraId="2E8A5DE7" w14:textId="7F8A84DC" w:rsidR="009055FE" w:rsidRPr="001E3164" w:rsidRDefault="009055FE" w:rsidP="000C61D4">
      <w:pPr>
        <w:ind w:left="567" w:hanging="567"/>
        <w:rPr>
          <w:szCs w:val="18"/>
          <w:lang w:val="en-GB"/>
        </w:rPr>
      </w:pPr>
      <w:r w:rsidRPr="001E3164">
        <w:rPr>
          <w:szCs w:val="18"/>
          <w:lang w:val="en-GB"/>
        </w:rPr>
        <w:t>•</w:t>
      </w:r>
      <w:r w:rsidR="000C61D4">
        <w:rPr>
          <w:szCs w:val="18"/>
          <w:lang w:val="en-GB"/>
        </w:rPr>
        <w:tab/>
      </w:r>
      <w:r w:rsidRPr="001E3164">
        <w:rPr>
          <w:szCs w:val="18"/>
          <w:lang w:val="en-GB"/>
        </w:rPr>
        <w:t>WHO Good distribution practices for Medicines TRS 957, 2010, Annex 5</w:t>
      </w:r>
      <w:r w:rsidR="000C61D4">
        <w:rPr>
          <w:szCs w:val="18"/>
          <w:lang w:val="en-GB"/>
        </w:rPr>
        <w:t>; and</w:t>
      </w:r>
    </w:p>
    <w:p w14:paraId="0D412A0F" w14:textId="45FF931D" w:rsidR="009055FE" w:rsidRDefault="009055FE" w:rsidP="000C61D4">
      <w:pPr>
        <w:ind w:left="567" w:hanging="567"/>
        <w:rPr>
          <w:szCs w:val="18"/>
          <w:lang w:val="en-GB"/>
        </w:rPr>
      </w:pPr>
      <w:r w:rsidRPr="001E3164">
        <w:rPr>
          <w:szCs w:val="18"/>
          <w:lang w:val="en-GB"/>
        </w:rPr>
        <w:t>•</w:t>
      </w:r>
      <w:r w:rsidR="000C61D4">
        <w:rPr>
          <w:szCs w:val="18"/>
          <w:lang w:val="en-GB"/>
        </w:rPr>
        <w:tab/>
      </w:r>
      <w:r w:rsidRPr="001E3164">
        <w:rPr>
          <w:szCs w:val="18"/>
          <w:lang w:val="en-GB"/>
        </w:rPr>
        <w:t>WHO guidelines on import procedures for Medicines No</w:t>
      </w:r>
      <w:r w:rsidR="0003192E">
        <w:rPr>
          <w:szCs w:val="18"/>
          <w:lang w:val="en-GB"/>
        </w:rPr>
        <w:t>.</w:t>
      </w:r>
      <w:r w:rsidRPr="001E3164">
        <w:rPr>
          <w:szCs w:val="18"/>
          <w:lang w:val="en-GB"/>
        </w:rPr>
        <w:t>917</w:t>
      </w:r>
      <w:r w:rsidR="0003192E">
        <w:rPr>
          <w:szCs w:val="18"/>
          <w:lang w:val="en-GB"/>
        </w:rPr>
        <w:t xml:space="preserve">, </w:t>
      </w:r>
      <w:r w:rsidRPr="001E3164">
        <w:rPr>
          <w:szCs w:val="18"/>
          <w:lang w:val="en-GB"/>
        </w:rPr>
        <w:t>2003, Annex 3</w:t>
      </w:r>
      <w:r w:rsidR="000C61D4">
        <w:rPr>
          <w:szCs w:val="18"/>
          <w:lang w:val="en-GB"/>
        </w:rPr>
        <w:t>.</w:t>
      </w:r>
    </w:p>
    <w:p w14:paraId="35392E63" w14:textId="77777777" w:rsidR="000C61D4" w:rsidRPr="001E3164" w:rsidRDefault="000C61D4" w:rsidP="009055FE">
      <w:pPr>
        <w:rPr>
          <w:szCs w:val="18"/>
          <w:lang w:val="en-GB"/>
        </w:rPr>
      </w:pPr>
    </w:p>
    <w:p w14:paraId="17F72B56" w14:textId="2644621D" w:rsidR="009055FE" w:rsidRDefault="009055FE" w:rsidP="009055FE">
      <w:pPr>
        <w:rPr>
          <w:szCs w:val="18"/>
          <w:lang w:val="en-GB"/>
        </w:rPr>
      </w:pPr>
      <w:r w:rsidRPr="001E3164">
        <w:rPr>
          <w:szCs w:val="18"/>
          <w:lang w:val="en-GB"/>
        </w:rPr>
        <w:t>The import per</w:t>
      </w:r>
      <w:r w:rsidR="001B73DD">
        <w:rPr>
          <w:szCs w:val="18"/>
          <w:lang w:val="en-GB"/>
        </w:rPr>
        <w:t>mi</w:t>
      </w:r>
      <w:r w:rsidRPr="001E3164">
        <w:rPr>
          <w:szCs w:val="18"/>
          <w:lang w:val="en-GB"/>
        </w:rPr>
        <w:t>t is regulated under the Medicines and Related Substances Act of 2013. The Act provides for the registration, regulation of the sale, distribution, importation, exportation, manufacture and dispensing of medicines and related substances, and this is not subject to administrative discretion.</w:t>
      </w:r>
    </w:p>
    <w:p w14:paraId="621B0C80" w14:textId="77777777" w:rsidR="000C61D4" w:rsidRPr="001E3164" w:rsidRDefault="000C61D4" w:rsidP="009055FE">
      <w:pPr>
        <w:rPr>
          <w:szCs w:val="18"/>
          <w:lang w:val="en-GB"/>
        </w:rPr>
      </w:pPr>
    </w:p>
    <w:p w14:paraId="00464A54" w14:textId="77777777" w:rsidR="009055FE" w:rsidRPr="000C61D4" w:rsidRDefault="009055FE" w:rsidP="000C61D4">
      <w:pPr>
        <w:pStyle w:val="Heading7"/>
        <w:rPr>
          <w:lang w:val="en-GB"/>
        </w:rPr>
      </w:pPr>
      <w:r w:rsidRPr="000C61D4">
        <w:rPr>
          <w:lang w:val="en-GB"/>
        </w:rPr>
        <w:t xml:space="preserve">Procedures </w:t>
      </w:r>
    </w:p>
    <w:p w14:paraId="04895248" w14:textId="78BBAA01" w:rsidR="009055FE" w:rsidRDefault="009055FE" w:rsidP="000C61D4">
      <w:pPr>
        <w:ind w:left="567" w:hanging="567"/>
        <w:rPr>
          <w:szCs w:val="18"/>
          <w:lang w:val="en-GB"/>
        </w:rPr>
      </w:pPr>
      <w:r w:rsidRPr="001E3164">
        <w:rPr>
          <w:szCs w:val="18"/>
          <w:lang w:val="en-GB"/>
        </w:rPr>
        <w:t>6.</w:t>
      </w:r>
      <w:r w:rsidR="000C61D4">
        <w:rPr>
          <w:szCs w:val="18"/>
          <w:lang w:val="en-GB"/>
        </w:rPr>
        <w:t>I.</w:t>
      </w:r>
      <w:r w:rsidR="000C61D4">
        <w:rPr>
          <w:szCs w:val="18"/>
          <w:lang w:val="en-GB"/>
        </w:rPr>
        <w:tab/>
      </w:r>
      <w:r w:rsidRPr="001E3164">
        <w:rPr>
          <w:szCs w:val="18"/>
          <w:lang w:val="en-GB"/>
        </w:rPr>
        <w:t>Only authori</w:t>
      </w:r>
      <w:r w:rsidR="001B73DD">
        <w:rPr>
          <w:szCs w:val="18"/>
          <w:lang w:val="en-GB"/>
        </w:rPr>
        <w:t>z</w:t>
      </w:r>
      <w:r w:rsidRPr="001E3164">
        <w:rPr>
          <w:szCs w:val="18"/>
          <w:lang w:val="en-GB"/>
        </w:rPr>
        <w:t xml:space="preserve">ed pharmaceutical distributors </w:t>
      </w:r>
      <w:proofErr w:type="gramStart"/>
      <w:r w:rsidRPr="001E3164">
        <w:rPr>
          <w:szCs w:val="18"/>
          <w:lang w:val="en-GB"/>
        </w:rPr>
        <w:t>are allowed to</w:t>
      </w:r>
      <w:proofErr w:type="gramEnd"/>
      <w:r w:rsidRPr="001E3164">
        <w:rPr>
          <w:szCs w:val="18"/>
          <w:lang w:val="en-GB"/>
        </w:rPr>
        <w:t xml:space="preserve"> import narcotics and psychotropics in Botswana. This is stipulated in the national legislation; Botswana Medicines and Related Substances Act of 2013 and supporting regulations of 2019. All registered importers are required to submit annual estimates for products to be imported. Moreover, a permitting system is in place to ensure that only approved quantities are imported. Licenses ensure that all distributors account for the amount authorized and brought into the country. These provides a means for adherence to the allocated quota by the country as no importation is allowed without licenses. </w:t>
      </w:r>
    </w:p>
    <w:p w14:paraId="4F68F7C0" w14:textId="77777777" w:rsidR="000C61D4" w:rsidRPr="001E3164" w:rsidRDefault="000C61D4" w:rsidP="000C61D4">
      <w:pPr>
        <w:ind w:left="567" w:hanging="567"/>
        <w:rPr>
          <w:szCs w:val="18"/>
          <w:lang w:val="en-GB"/>
        </w:rPr>
      </w:pPr>
    </w:p>
    <w:p w14:paraId="23263E58" w14:textId="75FDEFDF" w:rsidR="009055FE" w:rsidRDefault="009055FE" w:rsidP="000C61D4">
      <w:pPr>
        <w:ind w:left="567"/>
        <w:rPr>
          <w:szCs w:val="18"/>
          <w:lang w:val="en-GB"/>
        </w:rPr>
      </w:pPr>
      <w:r w:rsidRPr="001E3164">
        <w:rPr>
          <w:szCs w:val="18"/>
          <w:lang w:val="en-GB"/>
        </w:rPr>
        <w:t>Botswana is required to comply with the Treaty Obligations as enshrined in United Nations International Narcotics Control Board's (INCB) 1961 Single Convention on Narcotic Drugs, the</w:t>
      </w:r>
      <w:r w:rsidR="00C22913">
        <w:rPr>
          <w:szCs w:val="18"/>
          <w:lang w:val="en-GB"/>
        </w:rPr>
        <w:t> </w:t>
      </w:r>
      <w:r w:rsidRPr="001E3164">
        <w:rPr>
          <w:szCs w:val="18"/>
          <w:lang w:val="en-GB"/>
        </w:rPr>
        <w:t xml:space="preserve">1971 Convention on Psychotropic Substances and the 1988 Convention Against Illicit Traffic in Narcotic Drugs and Psychotropic Substances. In accordance with these </w:t>
      </w:r>
      <w:r w:rsidR="001B73DD">
        <w:rPr>
          <w:szCs w:val="18"/>
          <w:lang w:val="en-GB"/>
        </w:rPr>
        <w:t>c</w:t>
      </w:r>
      <w:r w:rsidRPr="001E3164">
        <w:rPr>
          <w:szCs w:val="18"/>
          <w:lang w:val="en-GB"/>
        </w:rPr>
        <w:t>onventions</w:t>
      </w:r>
      <w:r w:rsidR="00674FD2">
        <w:rPr>
          <w:szCs w:val="18"/>
          <w:lang w:val="en-GB"/>
        </w:rPr>
        <w:t>,</w:t>
      </w:r>
      <w:r w:rsidRPr="001E3164">
        <w:rPr>
          <w:szCs w:val="18"/>
          <w:lang w:val="en-GB"/>
        </w:rPr>
        <w:t xml:space="preserve"> countries are issued with annual quotas for the different controlled substances listed under each of these conventions. The annual quotas are published on the INCB website as Assessments of annual medical and scientific requirements for substances listed in Schedule</w:t>
      </w:r>
      <w:r w:rsidR="00C22913">
        <w:rPr>
          <w:szCs w:val="18"/>
          <w:lang w:val="en-GB"/>
        </w:rPr>
        <w:t> </w:t>
      </w:r>
      <w:r w:rsidRPr="001E3164">
        <w:rPr>
          <w:szCs w:val="18"/>
          <w:lang w:val="en-GB"/>
        </w:rPr>
        <w:t>II, III and IV of the 1971 Convention on Psychotropic Substances  and Totals of estimates of annual medical and scientific requirements for narcotic drugs listed in Schedules</w:t>
      </w:r>
      <w:r w:rsidR="00C22913">
        <w:rPr>
          <w:szCs w:val="18"/>
          <w:lang w:val="en-GB"/>
        </w:rPr>
        <w:t> </w:t>
      </w:r>
      <w:r w:rsidRPr="001E3164">
        <w:rPr>
          <w:szCs w:val="18"/>
          <w:lang w:val="en-GB"/>
        </w:rPr>
        <w:t>I and II of the 1961 Single Convention on Narcotic Drugs, as amended by the 1972 Protocol Amending the Single Convention.</w:t>
      </w:r>
    </w:p>
    <w:p w14:paraId="49A3AD61" w14:textId="77777777" w:rsidR="000C61D4" w:rsidRPr="001E3164" w:rsidRDefault="000C61D4" w:rsidP="000C61D4">
      <w:pPr>
        <w:ind w:left="567"/>
        <w:rPr>
          <w:szCs w:val="18"/>
          <w:lang w:val="en-GB"/>
        </w:rPr>
      </w:pPr>
    </w:p>
    <w:p w14:paraId="0D327390" w14:textId="273F32DD" w:rsidR="009055FE" w:rsidRDefault="009055FE" w:rsidP="000C61D4">
      <w:pPr>
        <w:ind w:left="567"/>
        <w:rPr>
          <w:szCs w:val="18"/>
          <w:lang w:val="en-GB"/>
        </w:rPr>
      </w:pPr>
      <w:r w:rsidRPr="001E3164">
        <w:rPr>
          <w:szCs w:val="18"/>
          <w:lang w:val="en-GB"/>
        </w:rPr>
        <w:lastRenderedPageBreak/>
        <w:t xml:space="preserve">All these requirements are communicated with importers through various means of communications such as press releases, emails, </w:t>
      </w:r>
      <w:proofErr w:type="gramStart"/>
      <w:r w:rsidRPr="001E3164">
        <w:rPr>
          <w:szCs w:val="18"/>
          <w:lang w:val="en-GB"/>
        </w:rPr>
        <w:t>letters</w:t>
      </w:r>
      <w:proofErr w:type="gramEnd"/>
      <w:r w:rsidRPr="001E3164">
        <w:rPr>
          <w:szCs w:val="18"/>
          <w:lang w:val="en-GB"/>
        </w:rPr>
        <w:t xml:space="preserve"> and phone calls. There are no exceptions or derogations to this requirement.</w:t>
      </w:r>
    </w:p>
    <w:p w14:paraId="3E8F0CD8" w14:textId="77777777" w:rsidR="000C61D4" w:rsidRPr="001E3164" w:rsidRDefault="000C61D4" w:rsidP="000C61D4">
      <w:pPr>
        <w:ind w:left="567"/>
        <w:rPr>
          <w:szCs w:val="18"/>
          <w:lang w:val="en-GB"/>
        </w:rPr>
      </w:pPr>
    </w:p>
    <w:p w14:paraId="63881AA0" w14:textId="11D203DF" w:rsidR="009055FE" w:rsidRDefault="000C61D4" w:rsidP="000C61D4">
      <w:pPr>
        <w:ind w:left="567" w:hanging="567"/>
        <w:rPr>
          <w:szCs w:val="18"/>
          <w:lang w:val="en-GB"/>
        </w:rPr>
      </w:pPr>
      <w:r>
        <w:rPr>
          <w:szCs w:val="18"/>
          <w:lang w:val="en-GB"/>
        </w:rPr>
        <w:t>II.</w:t>
      </w:r>
      <w:r>
        <w:rPr>
          <w:szCs w:val="18"/>
          <w:lang w:val="en-GB"/>
        </w:rPr>
        <w:tab/>
      </w:r>
      <w:r w:rsidR="009055FE" w:rsidRPr="001E3164">
        <w:rPr>
          <w:szCs w:val="18"/>
          <w:lang w:val="en-GB"/>
        </w:rPr>
        <w:t xml:space="preserve">All INCB country quotas are issued on an annual basis, however, import licenses are issued on demand </w:t>
      </w:r>
      <w:proofErr w:type="gramStart"/>
      <w:r w:rsidR="009055FE" w:rsidRPr="001E3164">
        <w:rPr>
          <w:szCs w:val="18"/>
          <w:lang w:val="en-GB"/>
        </w:rPr>
        <w:t>as long as</w:t>
      </w:r>
      <w:proofErr w:type="gramEnd"/>
      <w:r w:rsidR="009055FE" w:rsidRPr="001E3164">
        <w:rPr>
          <w:szCs w:val="18"/>
          <w:lang w:val="en-GB"/>
        </w:rPr>
        <w:t xml:space="preserve"> there is a quota balance for the products required. A license is a single consignment issue hence should be requested with each import.</w:t>
      </w:r>
    </w:p>
    <w:p w14:paraId="20454484" w14:textId="77777777" w:rsidR="000C61D4" w:rsidRDefault="000C61D4" w:rsidP="000C61D4">
      <w:pPr>
        <w:rPr>
          <w:szCs w:val="18"/>
          <w:lang w:val="en-GB"/>
        </w:rPr>
      </w:pPr>
    </w:p>
    <w:p w14:paraId="7772589E" w14:textId="28B362B4" w:rsidR="009055FE" w:rsidRDefault="000C61D4" w:rsidP="000C61D4">
      <w:pPr>
        <w:ind w:left="567" w:hanging="567"/>
        <w:rPr>
          <w:szCs w:val="18"/>
          <w:lang w:val="en-GB"/>
        </w:rPr>
      </w:pPr>
      <w:r>
        <w:rPr>
          <w:szCs w:val="18"/>
          <w:lang w:val="en-GB"/>
        </w:rPr>
        <w:t>III.</w:t>
      </w:r>
      <w:r>
        <w:rPr>
          <w:szCs w:val="18"/>
          <w:lang w:val="en-GB"/>
        </w:rPr>
        <w:tab/>
      </w:r>
      <w:r w:rsidR="009055FE" w:rsidRPr="001E3164">
        <w:rPr>
          <w:szCs w:val="18"/>
          <w:lang w:val="en-GB"/>
        </w:rPr>
        <w:t xml:space="preserve">All authorized imported are given an Acknowledgement Form, BOMRA/IL/IE/P01/F06, to complete and return to </w:t>
      </w:r>
      <w:proofErr w:type="spellStart"/>
      <w:r w:rsidR="009055FE" w:rsidRPr="001E3164">
        <w:rPr>
          <w:szCs w:val="18"/>
          <w:lang w:val="en-GB"/>
        </w:rPr>
        <w:t>BoMRA</w:t>
      </w:r>
      <w:proofErr w:type="spellEnd"/>
      <w:r w:rsidR="009055FE" w:rsidRPr="001E3164">
        <w:rPr>
          <w:szCs w:val="18"/>
          <w:lang w:val="en-GB"/>
        </w:rPr>
        <w:t xml:space="preserve"> after importation of all narcotics and Psychotropics within thirty (30) days of receiving consignment together with an export license. This acknowledgement is completed and signed by the authorized person. The acknowledgement is also used to update monthly returns on imports. All unused quota allocations are relinquished at the end of the year. A copy of the licenses is normally sent to the relevant regulatory authority in the exporting country. Upon receipt of import licenses, the exporting country will issue an export license and send a copy to </w:t>
      </w:r>
      <w:proofErr w:type="spellStart"/>
      <w:r w:rsidR="009055FE" w:rsidRPr="001E3164">
        <w:rPr>
          <w:szCs w:val="18"/>
          <w:lang w:val="en-GB"/>
        </w:rPr>
        <w:t>BoMRA</w:t>
      </w:r>
      <w:proofErr w:type="spellEnd"/>
      <w:r w:rsidR="009055FE" w:rsidRPr="001E3164">
        <w:rPr>
          <w:szCs w:val="18"/>
          <w:lang w:val="en-GB"/>
        </w:rPr>
        <w:t xml:space="preserve">, a copy is made and filed while the original is returned with an acknowledgement letter to the exporting country.  </w:t>
      </w:r>
    </w:p>
    <w:p w14:paraId="08C5EC39" w14:textId="77777777" w:rsidR="000C61D4" w:rsidRPr="001E3164" w:rsidRDefault="000C61D4" w:rsidP="000C61D4">
      <w:pPr>
        <w:ind w:left="567"/>
        <w:rPr>
          <w:szCs w:val="18"/>
          <w:lang w:val="en-GB"/>
        </w:rPr>
      </w:pPr>
    </w:p>
    <w:p w14:paraId="78BEA632" w14:textId="601834DE" w:rsidR="009055FE" w:rsidRDefault="000C61D4" w:rsidP="000C61D4">
      <w:pPr>
        <w:ind w:left="567" w:hanging="567"/>
        <w:rPr>
          <w:szCs w:val="18"/>
          <w:lang w:val="en-GB"/>
        </w:rPr>
      </w:pPr>
      <w:r>
        <w:rPr>
          <w:szCs w:val="18"/>
          <w:lang w:val="en-GB"/>
        </w:rPr>
        <w:t>IV.</w:t>
      </w:r>
      <w:r>
        <w:rPr>
          <w:szCs w:val="18"/>
          <w:lang w:val="en-GB"/>
        </w:rPr>
        <w:tab/>
      </w:r>
      <w:r w:rsidR="009055FE" w:rsidRPr="001E3164">
        <w:rPr>
          <w:szCs w:val="18"/>
          <w:lang w:val="en-GB"/>
        </w:rPr>
        <w:t>All quota request is submitted to INCB on 30 June annually for the subsequent year. This allows for the authority to request the submission of quotas by the end of April annually. Once the quota is allocated for the country then importers can immediately apply for importation of the products.</w:t>
      </w:r>
    </w:p>
    <w:p w14:paraId="4D6C4969" w14:textId="77777777" w:rsidR="000C61D4" w:rsidRPr="001E3164" w:rsidRDefault="000C61D4" w:rsidP="009055FE">
      <w:pPr>
        <w:rPr>
          <w:szCs w:val="18"/>
          <w:lang w:val="en-GB"/>
        </w:rPr>
      </w:pPr>
    </w:p>
    <w:p w14:paraId="44FAD5A8" w14:textId="3AC1A45F" w:rsidR="009055FE" w:rsidRDefault="000C61D4" w:rsidP="000C61D4">
      <w:pPr>
        <w:rPr>
          <w:szCs w:val="18"/>
          <w:lang w:val="en-GB"/>
        </w:rPr>
      </w:pPr>
      <w:r>
        <w:rPr>
          <w:szCs w:val="18"/>
          <w:lang w:val="en-GB"/>
        </w:rPr>
        <w:t>V.</w:t>
      </w:r>
      <w:r>
        <w:rPr>
          <w:szCs w:val="18"/>
          <w:lang w:val="en-GB"/>
        </w:rPr>
        <w:tab/>
      </w:r>
      <w:r w:rsidR="009055FE" w:rsidRPr="001E3164">
        <w:rPr>
          <w:szCs w:val="18"/>
          <w:lang w:val="en-GB"/>
        </w:rPr>
        <w:t>All licenses are processed within a minimum period of 24 hours and a maximum of 48</w:t>
      </w:r>
      <w:r w:rsidR="00BA6151">
        <w:rPr>
          <w:szCs w:val="18"/>
          <w:lang w:val="en-GB"/>
        </w:rPr>
        <w:t xml:space="preserve"> </w:t>
      </w:r>
      <w:r w:rsidR="009055FE" w:rsidRPr="001E3164">
        <w:rPr>
          <w:szCs w:val="18"/>
          <w:lang w:val="en-GB"/>
        </w:rPr>
        <w:t>hours.</w:t>
      </w:r>
    </w:p>
    <w:p w14:paraId="63F39A5B" w14:textId="77777777" w:rsidR="000C61D4" w:rsidRPr="001E3164" w:rsidRDefault="000C61D4" w:rsidP="000C61D4">
      <w:pPr>
        <w:ind w:left="1134" w:hanging="567"/>
        <w:rPr>
          <w:szCs w:val="18"/>
          <w:lang w:val="en-GB"/>
        </w:rPr>
      </w:pPr>
    </w:p>
    <w:p w14:paraId="65E373DB" w14:textId="35997FDF" w:rsidR="009055FE" w:rsidRDefault="000C61D4" w:rsidP="000C61D4">
      <w:pPr>
        <w:ind w:left="567" w:hanging="567"/>
        <w:rPr>
          <w:szCs w:val="18"/>
          <w:lang w:val="en-GB"/>
        </w:rPr>
      </w:pPr>
      <w:r>
        <w:rPr>
          <w:szCs w:val="18"/>
          <w:lang w:val="en-GB"/>
        </w:rPr>
        <w:t>VI.</w:t>
      </w:r>
      <w:r>
        <w:rPr>
          <w:szCs w:val="18"/>
          <w:lang w:val="en-GB"/>
        </w:rPr>
        <w:tab/>
      </w:r>
      <w:r w:rsidR="009055FE" w:rsidRPr="001E3164">
        <w:rPr>
          <w:szCs w:val="18"/>
          <w:lang w:val="en-GB"/>
        </w:rPr>
        <w:t xml:space="preserve">As soon the country quota is issued by the INCB a license can be issued to an importer to bring products into the country. </w:t>
      </w:r>
    </w:p>
    <w:p w14:paraId="5CCB66E0" w14:textId="77777777" w:rsidR="000C61D4" w:rsidRPr="001E3164" w:rsidRDefault="000C61D4" w:rsidP="000C61D4">
      <w:pPr>
        <w:ind w:left="567" w:hanging="567"/>
        <w:rPr>
          <w:szCs w:val="18"/>
          <w:lang w:val="en-GB"/>
        </w:rPr>
      </w:pPr>
    </w:p>
    <w:p w14:paraId="6B1E0373" w14:textId="77777777" w:rsidR="007F6150" w:rsidRDefault="000C61D4" w:rsidP="007F6150">
      <w:pPr>
        <w:rPr>
          <w:szCs w:val="18"/>
          <w:lang w:val="en-GB"/>
        </w:rPr>
      </w:pPr>
      <w:r>
        <w:rPr>
          <w:szCs w:val="18"/>
          <w:lang w:val="en-GB"/>
        </w:rPr>
        <w:t>VII.</w:t>
      </w:r>
      <w:r>
        <w:rPr>
          <w:szCs w:val="18"/>
          <w:lang w:val="en-GB"/>
        </w:rPr>
        <w:tab/>
      </w:r>
      <w:r w:rsidR="007F6150" w:rsidRPr="001E3164">
        <w:rPr>
          <w:szCs w:val="18"/>
          <w:lang w:val="en-GB"/>
        </w:rPr>
        <w:t xml:space="preserve">BOMRA is the competent authority in issues related to importation of pharmaceuticals except </w:t>
      </w:r>
      <w:r w:rsidR="007F6150">
        <w:rPr>
          <w:szCs w:val="18"/>
          <w:lang w:val="en-GB"/>
        </w:rPr>
        <w:tab/>
      </w:r>
      <w:r w:rsidR="007F6150" w:rsidRPr="001E3164">
        <w:rPr>
          <w:szCs w:val="18"/>
          <w:lang w:val="en-GB"/>
        </w:rPr>
        <w:t xml:space="preserve">for complementary and over the counter medicines sold in general traders who need a trade </w:t>
      </w:r>
      <w:r w:rsidR="007F6150">
        <w:rPr>
          <w:szCs w:val="18"/>
          <w:lang w:val="en-GB"/>
        </w:rPr>
        <w:tab/>
      </w:r>
      <w:r w:rsidR="007F6150" w:rsidRPr="001E3164">
        <w:rPr>
          <w:szCs w:val="18"/>
          <w:lang w:val="en-GB"/>
        </w:rPr>
        <w:t xml:space="preserve">license. </w:t>
      </w:r>
      <w:r w:rsidR="007F6150">
        <w:rPr>
          <w:szCs w:val="18"/>
          <w:lang w:val="en-GB"/>
        </w:rPr>
        <w:t>F</w:t>
      </w:r>
      <w:r w:rsidR="007F6150" w:rsidRPr="001E3164">
        <w:rPr>
          <w:szCs w:val="18"/>
          <w:lang w:val="en-GB"/>
        </w:rPr>
        <w:t>urthermore, there importers must fulfil tax requirements set by the customs agency.</w:t>
      </w:r>
    </w:p>
    <w:p w14:paraId="666DA065" w14:textId="77777777" w:rsidR="000C61D4" w:rsidRPr="001E3164" w:rsidRDefault="000C61D4" w:rsidP="000C61D4">
      <w:pPr>
        <w:ind w:left="567" w:hanging="567"/>
        <w:rPr>
          <w:szCs w:val="18"/>
          <w:lang w:val="en-GB"/>
        </w:rPr>
      </w:pPr>
    </w:p>
    <w:p w14:paraId="7F73EC77" w14:textId="07F7C77E" w:rsidR="009055FE" w:rsidRDefault="000C61D4" w:rsidP="000C61D4">
      <w:pPr>
        <w:ind w:left="567" w:hanging="567"/>
        <w:rPr>
          <w:szCs w:val="18"/>
          <w:lang w:val="en-GB"/>
        </w:rPr>
      </w:pPr>
      <w:r>
        <w:rPr>
          <w:szCs w:val="18"/>
          <w:lang w:val="en-GB"/>
        </w:rPr>
        <w:t>VIII.</w:t>
      </w:r>
      <w:r>
        <w:rPr>
          <w:szCs w:val="18"/>
          <w:lang w:val="en-GB"/>
        </w:rPr>
        <w:tab/>
      </w:r>
      <w:r w:rsidR="009055FE" w:rsidRPr="001E3164">
        <w:rPr>
          <w:szCs w:val="18"/>
          <w:lang w:val="en-GB"/>
        </w:rPr>
        <w:t>Only authori</w:t>
      </w:r>
      <w:r w:rsidR="00BA6151">
        <w:rPr>
          <w:szCs w:val="18"/>
          <w:lang w:val="en-GB"/>
        </w:rPr>
        <w:t>z</w:t>
      </w:r>
      <w:r w:rsidR="009055FE" w:rsidRPr="001E3164">
        <w:rPr>
          <w:szCs w:val="18"/>
          <w:lang w:val="en-GB"/>
        </w:rPr>
        <w:t xml:space="preserve">ed pharmaceutical distributors </w:t>
      </w:r>
      <w:proofErr w:type="gramStart"/>
      <w:r w:rsidR="009055FE" w:rsidRPr="001E3164">
        <w:rPr>
          <w:szCs w:val="18"/>
          <w:lang w:val="en-GB"/>
        </w:rPr>
        <w:t>are allowed to</w:t>
      </w:r>
      <w:proofErr w:type="gramEnd"/>
      <w:r w:rsidR="009055FE" w:rsidRPr="001E3164">
        <w:rPr>
          <w:szCs w:val="18"/>
          <w:lang w:val="en-GB"/>
        </w:rPr>
        <w:t xml:space="preserve"> import narcotics and psychotropics in Botswana. If an applicant is unauthori</w:t>
      </w:r>
      <w:r w:rsidR="00BA6151">
        <w:rPr>
          <w:szCs w:val="18"/>
          <w:lang w:val="en-GB"/>
        </w:rPr>
        <w:t>z</w:t>
      </w:r>
      <w:r w:rsidR="009055FE" w:rsidRPr="001E3164">
        <w:rPr>
          <w:szCs w:val="18"/>
          <w:lang w:val="en-GB"/>
        </w:rPr>
        <w:t>ed, they will not be issued a license. Also, the applicant must have a valid trade license and have submitted a quota estimate.</w:t>
      </w:r>
    </w:p>
    <w:p w14:paraId="49659EAA" w14:textId="77777777" w:rsidR="000C61D4" w:rsidRPr="001E3164" w:rsidRDefault="000C61D4" w:rsidP="000C61D4">
      <w:pPr>
        <w:ind w:left="567" w:hanging="567"/>
        <w:rPr>
          <w:szCs w:val="18"/>
          <w:lang w:val="en-GB"/>
        </w:rPr>
      </w:pPr>
    </w:p>
    <w:p w14:paraId="1D439B67" w14:textId="6AA8C7C1" w:rsidR="009055FE" w:rsidRDefault="000C61D4" w:rsidP="000C61D4">
      <w:pPr>
        <w:ind w:left="567" w:hanging="567"/>
        <w:rPr>
          <w:szCs w:val="18"/>
          <w:lang w:val="en-GB"/>
        </w:rPr>
      </w:pPr>
      <w:r>
        <w:rPr>
          <w:szCs w:val="18"/>
          <w:lang w:val="en-GB"/>
        </w:rPr>
        <w:tab/>
      </w:r>
      <w:r w:rsidR="009055FE" w:rsidRPr="001E3164">
        <w:rPr>
          <w:szCs w:val="18"/>
          <w:lang w:val="en-GB"/>
        </w:rPr>
        <w:t xml:space="preserve">All new applicants must possess a suitable warehouse and be issued with a license following inspection </w:t>
      </w:r>
      <w:proofErr w:type="gramStart"/>
      <w:r w:rsidR="009055FE" w:rsidRPr="001E3164">
        <w:rPr>
          <w:szCs w:val="18"/>
          <w:lang w:val="en-GB"/>
        </w:rPr>
        <w:t>in order to</w:t>
      </w:r>
      <w:proofErr w:type="gramEnd"/>
      <w:r w:rsidR="009055FE" w:rsidRPr="001E3164">
        <w:rPr>
          <w:szCs w:val="18"/>
          <w:lang w:val="en-GB"/>
        </w:rPr>
        <w:t xml:space="preserve"> qualify to import.</w:t>
      </w:r>
    </w:p>
    <w:p w14:paraId="23C30E92" w14:textId="77777777" w:rsidR="000C61D4" w:rsidRPr="001E3164" w:rsidRDefault="000C61D4" w:rsidP="000C61D4">
      <w:pPr>
        <w:ind w:left="567" w:hanging="567"/>
        <w:rPr>
          <w:szCs w:val="18"/>
          <w:lang w:val="en-GB"/>
        </w:rPr>
      </w:pPr>
    </w:p>
    <w:p w14:paraId="45AD6FCC" w14:textId="791B1F37" w:rsidR="009055FE" w:rsidRDefault="004E35F1" w:rsidP="009055FE">
      <w:pPr>
        <w:rPr>
          <w:szCs w:val="18"/>
          <w:lang w:val="en-GB"/>
        </w:rPr>
      </w:pPr>
      <w:r>
        <w:rPr>
          <w:szCs w:val="18"/>
          <w:lang w:val="en-GB"/>
        </w:rPr>
        <w:t>IX.</w:t>
      </w:r>
      <w:r w:rsidR="000C61D4">
        <w:rPr>
          <w:szCs w:val="18"/>
          <w:lang w:val="en-GB"/>
        </w:rPr>
        <w:tab/>
      </w:r>
      <w:r w:rsidR="009055FE" w:rsidRPr="001E3164">
        <w:rPr>
          <w:szCs w:val="18"/>
          <w:lang w:val="en-GB"/>
        </w:rPr>
        <w:t>N/A</w:t>
      </w:r>
      <w:r w:rsidR="000C61D4">
        <w:rPr>
          <w:szCs w:val="18"/>
          <w:lang w:val="en-GB"/>
        </w:rPr>
        <w:t>.</w:t>
      </w:r>
    </w:p>
    <w:p w14:paraId="3E20BB05" w14:textId="3BC113A3" w:rsidR="000C61D4" w:rsidRPr="001E3164" w:rsidRDefault="000C61D4" w:rsidP="009055FE">
      <w:pPr>
        <w:rPr>
          <w:szCs w:val="18"/>
          <w:lang w:val="en-GB"/>
        </w:rPr>
      </w:pPr>
    </w:p>
    <w:p w14:paraId="29A6B37C" w14:textId="7F2924A9" w:rsidR="009055FE" w:rsidRDefault="004E35F1" w:rsidP="009055FE">
      <w:pPr>
        <w:rPr>
          <w:szCs w:val="18"/>
          <w:lang w:val="en-GB"/>
        </w:rPr>
      </w:pPr>
      <w:r>
        <w:rPr>
          <w:szCs w:val="18"/>
          <w:lang w:val="en-GB"/>
        </w:rPr>
        <w:t>X.</w:t>
      </w:r>
      <w:r w:rsidR="000C61D4">
        <w:rPr>
          <w:szCs w:val="18"/>
          <w:lang w:val="en-GB"/>
        </w:rPr>
        <w:tab/>
      </w:r>
      <w:r w:rsidR="009055FE" w:rsidRPr="001E3164">
        <w:rPr>
          <w:szCs w:val="18"/>
          <w:lang w:val="en-GB"/>
        </w:rPr>
        <w:t>No import based on export license only.</w:t>
      </w:r>
    </w:p>
    <w:p w14:paraId="3330C37F" w14:textId="77777777" w:rsidR="000C61D4" w:rsidRPr="001E3164" w:rsidRDefault="000C61D4" w:rsidP="009055FE">
      <w:pPr>
        <w:rPr>
          <w:szCs w:val="18"/>
          <w:lang w:val="en-GB"/>
        </w:rPr>
      </w:pPr>
    </w:p>
    <w:p w14:paraId="7B4075BC" w14:textId="20897A5E" w:rsidR="009055FE" w:rsidRDefault="004E35F1" w:rsidP="004E35F1">
      <w:pPr>
        <w:ind w:left="567" w:hanging="567"/>
        <w:rPr>
          <w:szCs w:val="18"/>
          <w:lang w:val="en-GB"/>
        </w:rPr>
      </w:pPr>
      <w:r>
        <w:rPr>
          <w:szCs w:val="18"/>
          <w:lang w:val="en-GB"/>
        </w:rPr>
        <w:t>XI.</w:t>
      </w:r>
      <w:r>
        <w:rPr>
          <w:szCs w:val="18"/>
          <w:lang w:val="en-GB"/>
        </w:rPr>
        <w:tab/>
      </w:r>
      <w:r w:rsidR="009055FE" w:rsidRPr="001E3164">
        <w:rPr>
          <w:szCs w:val="18"/>
          <w:lang w:val="en-GB"/>
        </w:rPr>
        <w:t>The licenses are issued for products to be imported from external not domestic market. Only products issued with a transit permit cannot be sold in domestic market.</w:t>
      </w:r>
    </w:p>
    <w:p w14:paraId="55282584" w14:textId="77777777" w:rsidR="004E35F1" w:rsidRPr="001E3164" w:rsidRDefault="004E35F1" w:rsidP="004E35F1">
      <w:pPr>
        <w:ind w:left="567" w:hanging="567"/>
        <w:rPr>
          <w:szCs w:val="18"/>
          <w:lang w:val="en-GB"/>
        </w:rPr>
      </w:pPr>
    </w:p>
    <w:p w14:paraId="72F19764" w14:textId="3BFD16D2" w:rsidR="009055FE" w:rsidRDefault="004E35F1" w:rsidP="004E35F1">
      <w:pPr>
        <w:ind w:left="567" w:hanging="567"/>
        <w:rPr>
          <w:szCs w:val="18"/>
          <w:lang w:val="en-GB"/>
        </w:rPr>
      </w:pPr>
      <w:r>
        <w:rPr>
          <w:szCs w:val="18"/>
          <w:lang w:val="en-GB"/>
        </w:rPr>
        <w:t>7.(</w:t>
      </w:r>
      <w:r w:rsidR="009055FE" w:rsidRPr="001E3164">
        <w:rPr>
          <w:szCs w:val="18"/>
          <w:lang w:val="en-GB"/>
        </w:rPr>
        <w:t>a)</w:t>
      </w:r>
      <w:r w:rsidR="007F6150">
        <w:rPr>
          <w:szCs w:val="18"/>
          <w:lang w:val="en-GB"/>
        </w:rPr>
        <w:t xml:space="preserve">-(d) </w:t>
      </w:r>
      <w:r w:rsidR="003578F0">
        <w:rPr>
          <w:szCs w:val="18"/>
          <w:lang w:val="en-GB"/>
        </w:rPr>
        <w:t>N/A</w:t>
      </w:r>
      <w:r w:rsidR="007F6150">
        <w:rPr>
          <w:szCs w:val="18"/>
          <w:lang w:val="en-GB"/>
        </w:rPr>
        <w:t>.</w:t>
      </w:r>
    </w:p>
    <w:p w14:paraId="69BFFB73" w14:textId="77777777" w:rsidR="002B6538" w:rsidRDefault="002B6538" w:rsidP="004E35F1">
      <w:pPr>
        <w:ind w:left="567" w:hanging="567"/>
        <w:rPr>
          <w:szCs w:val="18"/>
          <w:lang w:val="en-GB"/>
        </w:rPr>
      </w:pPr>
    </w:p>
    <w:p w14:paraId="44F8CB4F" w14:textId="385E80EB" w:rsidR="009055FE" w:rsidRDefault="00BA6151" w:rsidP="009055FE">
      <w:pPr>
        <w:rPr>
          <w:szCs w:val="18"/>
          <w:lang w:val="en-GB"/>
        </w:rPr>
      </w:pPr>
      <w:r>
        <w:rPr>
          <w:szCs w:val="18"/>
          <w:lang w:val="en-GB"/>
        </w:rPr>
        <w:t>8</w:t>
      </w:r>
      <w:r w:rsidR="004E35F1">
        <w:rPr>
          <w:szCs w:val="18"/>
          <w:lang w:val="en-GB"/>
        </w:rPr>
        <w:t>.</w:t>
      </w:r>
      <w:r w:rsidR="009055FE" w:rsidRPr="001E3164">
        <w:rPr>
          <w:szCs w:val="18"/>
          <w:lang w:val="en-GB"/>
        </w:rPr>
        <w:t xml:space="preserve"> An applicant may be rejected in terms of restricted products such as vaccines for notifiable diseases that needs prior authorization from competent authorities such as Veterinary services. An</w:t>
      </w:r>
      <w:r w:rsidR="00C93A0C">
        <w:rPr>
          <w:szCs w:val="18"/>
          <w:lang w:val="en-GB"/>
        </w:rPr>
        <w:t> </w:t>
      </w:r>
      <w:r w:rsidR="009055FE" w:rsidRPr="001E3164">
        <w:rPr>
          <w:szCs w:val="18"/>
          <w:lang w:val="en-GB"/>
        </w:rPr>
        <w:t xml:space="preserve">applicant can be rejected for an unregistered product. An applicant can appeal a refusal for issue of a license to the Chief Executive officer or the Minister of health and wellness. </w:t>
      </w:r>
    </w:p>
    <w:p w14:paraId="6880980C" w14:textId="77777777" w:rsidR="004E35F1" w:rsidRPr="001E3164" w:rsidRDefault="004E35F1" w:rsidP="009055FE">
      <w:pPr>
        <w:rPr>
          <w:szCs w:val="18"/>
          <w:lang w:val="en-GB"/>
        </w:rPr>
      </w:pPr>
    </w:p>
    <w:p w14:paraId="179C638D" w14:textId="77777777" w:rsidR="009055FE" w:rsidRPr="004E35F1" w:rsidRDefault="009055FE" w:rsidP="004E35F1">
      <w:pPr>
        <w:pStyle w:val="Heading7"/>
        <w:rPr>
          <w:lang w:val="en-GB"/>
        </w:rPr>
      </w:pPr>
      <w:r w:rsidRPr="004E35F1">
        <w:rPr>
          <w:lang w:val="en-GB"/>
        </w:rPr>
        <w:t>Eligibility of Importers to Apply for a License</w:t>
      </w:r>
    </w:p>
    <w:p w14:paraId="65A3E77F" w14:textId="124822AA" w:rsidR="009055FE" w:rsidRDefault="00BA6151" w:rsidP="0053378F">
      <w:pPr>
        <w:ind w:left="567" w:hanging="567"/>
        <w:rPr>
          <w:szCs w:val="18"/>
          <w:lang w:val="en-GB"/>
        </w:rPr>
      </w:pPr>
      <w:r>
        <w:rPr>
          <w:szCs w:val="18"/>
          <w:lang w:val="en-GB"/>
        </w:rPr>
        <w:t xml:space="preserve">9 (a) </w:t>
      </w:r>
      <w:r>
        <w:rPr>
          <w:szCs w:val="18"/>
          <w:lang w:val="en-GB"/>
        </w:rPr>
        <w:tab/>
      </w:r>
      <w:r w:rsidR="009055FE" w:rsidRPr="001E3164">
        <w:rPr>
          <w:szCs w:val="18"/>
          <w:lang w:val="en-GB"/>
        </w:rPr>
        <w:t>Only registered traders are allowed restricted licenses for over the counter and complementary medicines.</w:t>
      </w:r>
    </w:p>
    <w:p w14:paraId="7B066AFE" w14:textId="77777777" w:rsidR="002B6538" w:rsidRDefault="002B6538" w:rsidP="0053378F">
      <w:pPr>
        <w:ind w:left="567" w:hanging="567"/>
        <w:rPr>
          <w:szCs w:val="18"/>
          <w:lang w:val="en-GB"/>
        </w:rPr>
      </w:pPr>
    </w:p>
    <w:p w14:paraId="5BF4D3B8" w14:textId="64C5B5BC" w:rsidR="009055FE" w:rsidRDefault="008D38D1" w:rsidP="0053378F">
      <w:pPr>
        <w:ind w:left="567" w:hanging="567"/>
        <w:rPr>
          <w:szCs w:val="18"/>
          <w:lang w:val="en-GB"/>
        </w:rPr>
      </w:pPr>
      <w:r>
        <w:rPr>
          <w:szCs w:val="18"/>
          <w:lang w:val="en-GB"/>
        </w:rPr>
        <w:t>(</w:t>
      </w:r>
      <w:r w:rsidR="009055FE" w:rsidRPr="001E3164">
        <w:rPr>
          <w:szCs w:val="18"/>
          <w:lang w:val="en-GB"/>
        </w:rPr>
        <w:t xml:space="preserve">b) </w:t>
      </w:r>
      <w:r w:rsidR="0053378F">
        <w:rPr>
          <w:szCs w:val="18"/>
          <w:lang w:val="en-GB"/>
        </w:rPr>
        <w:tab/>
      </w:r>
      <w:r w:rsidR="009055FE" w:rsidRPr="001E3164">
        <w:rPr>
          <w:szCs w:val="18"/>
          <w:lang w:val="en-GB"/>
        </w:rPr>
        <w:t>All authorized importers are allowed non-restrictive importing.</w:t>
      </w:r>
    </w:p>
    <w:p w14:paraId="6433F091" w14:textId="77777777" w:rsidR="0053378F" w:rsidRPr="001E3164" w:rsidRDefault="0053378F" w:rsidP="0053378F">
      <w:pPr>
        <w:ind w:left="567" w:hanging="567"/>
        <w:rPr>
          <w:szCs w:val="18"/>
          <w:lang w:val="en-GB"/>
        </w:rPr>
      </w:pPr>
    </w:p>
    <w:p w14:paraId="5A6B18DA" w14:textId="1B0BA9BB" w:rsidR="009055FE" w:rsidRDefault="009055FE" w:rsidP="00EF7053">
      <w:pPr>
        <w:ind w:left="567"/>
        <w:rPr>
          <w:szCs w:val="18"/>
          <w:lang w:val="en-GB"/>
        </w:rPr>
      </w:pPr>
      <w:r w:rsidRPr="001E3164">
        <w:rPr>
          <w:szCs w:val="18"/>
          <w:lang w:val="en-GB"/>
        </w:rPr>
        <w:lastRenderedPageBreak/>
        <w:t>The licensing unit of the Authority is responsible for licensing of all authori</w:t>
      </w:r>
      <w:r w:rsidR="00BE4423">
        <w:rPr>
          <w:szCs w:val="18"/>
          <w:lang w:val="en-GB"/>
        </w:rPr>
        <w:t>z</w:t>
      </w:r>
      <w:r w:rsidRPr="001E3164">
        <w:rPr>
          <w:szCs w:val="18"/>
          <w:lang w:val="en-GB"/>
        </w:rPr>
        <w:t>ed importers and a database is kept for such. Registration is done at a Fee of P1</w:t>
      </w:r>
      <w:r w:rsidR="0053378F">
        <w:rPr>
          <w:szCs w:val="18"/>
          <w:lang w:val="en-GB"/>
        </w:rPr>
        <w:t>,</w:t>
      </w:r>
      <w:r w:rsidRPr="001E3164">
        <w:rPr>
          <w:szCs w:val="18"/>
          <w:lang w:val="en-GB"/>
        </w:rPr>
        <w:t>250.00 per annum. All</w:t>
      </w:r>
      <w:r w:rsidR="00EF7053">
        <w:rPr>
          <w:szCs w:val="18"/>
          <w:lang w:val="en-GB"/>
        </w:rPr>
        <w:t> </w:t>
      </w:r>
      <w:r w:rsidRPr="001E3164">
        <w:rPr>
          <w:szCs w:val="18"/>
          <w:lang w:val="en-GB"/>
        </w:rPr>
        <w:t>authori</w:t>
      </w:r>
      <w:r w:rsidR="00BE4423">
        <w:rPr>
          <w:szCs w:val="18"/>
          <w:lang w:val="en-GB"/>
        </w:rPr>
        <w:t>z</w:t>
      </w:r>
      <w:r w:rsidRPr="001E3164">
        <w:rPr>
          <w:szCs w:val="18"/>
          <w:lang w:val="en-GB"/>
        </w:rPr>
        <w:t xml:space="preserve">ed importers are published in the </w:t>
      </w:r>
      <w:proofErr w:type="spellStart"/>
      <w:r w:rsidRPr="001E3164">
        <w:rPr>
          <w:szCs w:val="18"/>
          <w:lang w:val="en-GB"/>
        </w:rPr>
        <w:t>BoMRA</w:t>
      </w:r>
      <w:proofErr w:type="spellEnd"/>
      <w:r w:rsidRPr="001E3164">
        <w:rPr>
          <w:szCs w:val="18"/>
          <w:lang w:val="en-GB"/>
        </w:rPr>
        <w:t xml:space="preserve"> website.</w:t>
      </w:r>
    </w:p>
    <w:p w14:paraId="76156BE2" w14:textId="77777777" w:rsidR="00EF7053" w:rsidRPr="001E3164" w:rsidRDefault="00EF7053" w:rsidP="009055FE">
      <w:pPr>
        <w:rPr>
          <w:szCs w:val="18"/>
          <w:lang w:val="en-GB"/>
        </w:rPr>
      </w:pPr>
    </w:p>
    <w:p w14:paraId="59A54952" w14:textId="77777777" w:rsidR="009055FE" w:rsidRPr="00EF7053" w:rsidRDefault="009055FE" w:rsidP="00EF7053">
      <w:pPr>
        <w:pStyle w:val="Heading7"/>
        <w:rPr>
          <w:lang w:val="en-GB"/>
        </w:rPr>
      </w:pPr>
      <w:r w:rsidRPr="00EF7053">
        <w:rPr>
          <w:lang w:val="en-GB"/>
        </w:rPr>
        <w:t>Documentation and Other Requirements for Application for license</w:t>
      </w:r>
    </w:p>
    <w:p w14:paraId="34FABEBC" w14:textId="7A356732" w:rsidR="009055FE" w:rsidRDefault="00EF7053" w:rsidP="009055FE">
      <w:pPr>
        <w:rPr>
          <w:szCs w:val="18"/>
          <w:lang w:val="en-GB"/>
        </w:rPr>
      </w:pPr>
      <w:r>
        <w:rPr>
          <w:szCs w:val="18"/>
          <w:lang w:val="en-GB"/>
        </w:rPr>
        <w:t>1</w:t>
      </w:r>
      <w:r w:rsidR="00BA6151">
        <w:rPr>
          <w:szCs w:val="18"/>
          <w:lang w:val="en-GB"/>
        </w:rPr>
        <w:t>0</w:t>
      </w:r>
      <w:r>
        <w:rPr>
          <w:szCs w:val="18"/>
          <w:lang w:val="en-GB"/>
        </w:rPr>
        <w:t xml:space="preserve">. </w:t>
      </w:r>
      <w:r w:rsidR="009055FE" w:rsidRPr="001E3164">
        <w:rPr>
          <w:szCs w:val="18"/>
          <w:lang w:val="en-GB"/>
        </w:rPr>
        <w:t xml:space="preserve">Information required for application include the qualified persons information, premises detail and attachments required are </w:t>
      </w:r>
      <w:r w:rsidR="007F6150">
        <w:rPr>
          <w:szCs w:val="18"/>
          <w:lang w:val="en-GB"/>
        </w:rPr>
        <w:t>c</w:t>
      </w:r>
      <w:r w:rsidR="009055FE" w:rsidRPr="001E3164">
        <w:rPr>
          <w:szCs w:val="18"/>
          <w:lang w:val="en-GB"/>
        </w:rPr>
        <w:t xml:space="preserve">opy of a valid registration card (BHPC/BVSC card), </w:t>
      </w:r>
      <w:r w:rsidR="007F6150">
        <w:rPr>
          <w:szCs w:val="18"/>
          <w:lang w:val="en-GB"/>
        </w:rPr>
        <w:t>c</w:t>
      </w:r>
      <w:r w:rsidR="009055FE" w:rsidRPr="001E3164">
        <w:rPr>
          <w:szCs w:val="18"/>
          <w:lang w:val="en-GB"/>
        </w:rPr>
        <w:t>opy of pharmacist</w:t>
      </w:r>
      <w:r w:rsidR="00391E0C" w:rsidRPr="001E3164">
        <w:rPr>
          <w:szCs w:val="18"/>
          <w:lang w:val="en-GB"/>
        </w:rPr>
        <w:t>'</w:t>
      </w:r>
      <w:r w:rsidR="009055FE" w:rsidRPr="001E3164">
        <w:rPr>
          <w:szCs w:val="18"/>
          <w:lang w:val="en-GB"/>
        </w:rPr>
        <w:t xml:space="preserve">s/veterinarian registration certificate, </w:t>
      </w:r>
      <w:r w:rsidR="007F6150">
        <w:rPr>
          <w:szCs w:val="18"/>
          <w:lang w:val="en-GB"/>
        </w:rPr>
        <w:t>c</w:t>
      </w:r>
      <w:r w:rsidR="009055FE" w:rsidRPr="001E3164">
        <w:rPr>
          <w:szCs w:val="18"/>
          <w:lang w:val="en-GB"/>
        </w:rPr>
        <w:t xml:space="preserve">opy of Expiring BOMRA Approval License, </w:t>
      </w:r>
      <w:r w:rsidR="007F6150">
        <w:rPr>
          <w:szCs w:val="18"/>
          <w:lang w:val="en-GB"/>
        </w:rPr>
        <w:t>a</w:t>
      </w:r>
      <w:r w:rsidR="009055FE" w:rsidRPr="001E3164">
        <w:rPr>
          <w:szCs w:val="18"/>
          <w:lang w:val="en-GB"/>
        </w:rPr>
        <w:t xml:space="preserve">t least two references and a brief C.V. of the pharmacist (Pre-licensing), </w:t>
      </w:r>
      <w:r w:rsidR="007F6150">
        <w:rPr>
          <w:szCs w:val="18"/>
          <w:lang w:val="en-GB"/>
        </w:rPr>
        <w:t>d</w:t>
      </w:r>
      <w:r w:rsidR="009055FE" w:rsidRPr="001E3164">
        <w:rPr>
          <w:szCs w:val="18"/>
          <w:lang w:val="en-GB"/>
        </w:rPr>
        <w:t xml:space="preserve">eclaration letter for continuous personal supervision by a pharmacist/veterinarian, Private Practice license (For community pharmacy), </w:t>
      </w:r>
      <w:r w:rsidR="007F6150">
        <w:rPr>
          <w:szCs w:val="18"/>
          <w:lang w:val="en-GB"/>
        </w:rPr>
        <w:t>p</w:t>
      </w:r>
      <w:r w:rsidR="009055FE" w:rsidRPr="001E3164">
        <w:rPr>
          <w:szCs w:val="18"/>
          <w:lang w:val="en-GB"/>
        </w:rPr>
        <w:t xml:space="preserve">roof of payment, </w:t>
      </w:r>
      <w:r w:rsidR="007F6150">
        <w:rPr>
          <w:szCs w:val="18"/>
          <w:lang w:val="en-GB"/>
        </w:rPr>
        <w:t>p</w:t>
      </w:r>
      <w:r w:rsidR="009055FE" w:rsidRPr="001E3164">
        <w:rPr>
          <w:szCs w:val="18"/>
          <w:lang w:val="en-GB"/>
        </w:rPr>
        <w:t>urchase order, name of exporting country and port of entry.</w:t>
      </w:r>
    </w:p>
    <w:p w14:paraId="3C223619" w14:textId="77777777" w:rsidR="00EF7053" w:rsidRPr="001E3164" w:rsidRDefault="00EF7053" w:rsidP="009055FE">
      <w:pPr>
        <w:rPr>
          <w:szCs w:val="18"/>
          <w:lang w:val="en-GB"/>
        </w:rPr>
      </w:pPr>
    </w:p>
    <w:p w14:paraId="0564D609" w14:textId="771BC7D8" w:rsidR="009055FE" w:rsidRDefault="00F52868" w:rsidP="009055FE">
      <w:pPr>
        <w:rPr>
          <w:szCs w:val="18"/>
          <w:lang w:val="en-GB"/>
        </w:rPr>
      </w:pPr>
      <w:r>
        <w:rPr>
          <w:szCs w:val="18"/>
          <w:lang w:val="en-GB"/>
        </w:rPr>
        <w:t>1</w:t>
      </w:r>
      <w:r w:rsidR="00BA6151">
        <w:rPr>
          <w:szCs w:val="18"/>
          <w:lang w:val="en-GB"/>
        </w:rPr>
        <w:t>1</w:t>
      </w:r>
      <w:r>
        <w:rPr>
          <w:szCs w:val="18"/>
          <w:lang w:val="en-GB"/>
        </w:rPr>
        <w:t xml:space="preserve">. </w:t>
      </w:r>
      <w:r w:rsidR="009055FE" w:rsidRPr="001E3164">
        <w:rPr>
          <w:szCs w:val="18"/>
          <w:lang w:val="en-GB"/>
        </w:rPr>
        <w:t>The following documents are required upon importation</w:t>
      </w:r>
      <w:r>
        <w:rPr>
          <w:szCs w:val="18"/>
          <w:lang w:val="en-GB"/>
        </w:rPr>
        <w:t>:</w:t>
      </w:r>
      <w:r w:rsidR="00E00948">
        <w:rPr>
          <w:szCs w:val="18"/>
          <w:lang w:val="en-GB"/>
        </w:rPr>
        <w:t xml:space="preserve"> </w:t>
      </w:r>
      <w:r w:rsidR="009055FE" w:rsidRPr="001E3164">
        <w:rPr>
          <w:szCs w:val="18"/>
          <w:lang w:val="en-GB"/>
        </w:rPr>
        <w:t>An import license, an approved purchase order, an invoice and packing list.</w:t>
      </w:r>
    </w:p>
    <w:p w14:paraId="0BBECA76" w14:textId="77777777" w:rsidR="00E00948" w:rsidRPr="001E3164" w:rsidRDefault="00E00948" w:rsidP="009055FE">
      <w:pPr>
        <w:rPr>
          <w:szCs w:val="18"/>
          <w:lang w:val="en-GB"/>
        </w:rPr>
      </w:pPr>
    </w:p>
    <w:p w14:paraId="0873BA91" w14:textId="404394F3" w:rsidR="009055FE" w:rsidRDefault="00E00948" w:rsidP="00C22913">
      <w:pPr>
        <w:ind w:left="1134" w:hanging="567"/>
        <w:rPr>
          <w:szCs w:val="18"/>
          <w:lang w:val="en-GB"/>
        </w:rPr>
      </w:pPr>
      <w:r>
        <w:rPr>
          <w:szCs w:val="18"/>
          <w:lang w:val="en-GB"/>
        </w:rPr>
        <w:t>(</w:t>
      </w:r>
      <w:proofErr w:type="spellStart"/>
      <w:r>
        <w:rPr>
          <w:szCs w:val="18"/>
          <w:lang w:val="en-GB"/>
        </w:rPr>
        <w:t>i</w:t>
      </w:r>
      <w:proofErr w:type="spellEnd"/>
      <w:r>
        <w:rPr>
          <w:szCs w:val="18"/>
          <w:lang w:val="en-GB"/>
        </w:rPr>
        <w:t>)</w:t>
      </w:r>
      <w:r>
        <w:rPr>
          <w:szCs w:val="18"/>
          <w:lang w:val="en-GB"/>
        </w:rPr>
        <w:tab/>
      </w:r>
      <w:r w:rsidR="009055FE" w:rsidRPr="001E3164">
        <w:rPr>
          <w:szCs w:val="18"/>
          <w:lang w:val="en-GB"/>
        </w:rPr>
        <w:t>In the case of HFDs: - authorized purchase order, valid import permit and corresponding export permit.</w:t>
      </w:r>
    </w:p>
    <w:p w14:paraId="7BB5FFB9" w14:textId="77777777" w:rsidR="002B6538" w:rsidRPr="001E3164" w:rsidRDefault="002B6538" w:rsidP="00C22913">
      <w:pPr>
        <w:ind w:left="1134" w:hanging="567"/>
        <w:rPr>
          <w:szCs w:val="18"/>
          <w:lang w:val="en-GB"/>
        </w:rPr>
      </w:pPr>
    </w:p>
    <w:p w14:paraId="35DD8471" w14:textId="1020470F" w:rsidR="00E00948" w:rsidRDefault="00E00948" w:rsidP="00C22913">
      <w:pPr>
        <w:ind w:left="1134" w:hanging="567"/>
        <w:rPr>
          <w:szCs w:val="18"/>
          <w:lang w:val="en-GB"/>
        </w:rPr>
      </w:pPr>
      <w:r>
        <w:rPr>
          <w:szCs w:val="18"/>
          <w:lang w:val="en-GB"/>
        </w:rPr>
        <w:t>(ii)</w:t>
      </w:r>
      <w:r>
        <w:rPr>
          <w:szCs w:val="18"/>
          <w:lang w:val="en-GB"/>
        </w:rPr>
        <w:tab/>
      </w:r>
      <w:r w:rsidR="009055FE" w:rsidRPr="001E3164">
        <w:rPr>
          <w:szCs w:val="18"/>
          <w:lang w:val="en-GB"/>
        </w:rPr>
        <w:t>For importation of veterinary medicinal products: - valid import permit and corresponding purchase order.</w:t>
      </w:r>
    </w:p>
    <w:p w14:paraId="4152BED3" w14:textId="77777777" w:rsidR="002B6538" w:rsidRPr="001E3164" w:rsidRDefault="002B6538" w:rsidP="00C22913">
      <w:pPr>
        <w:ind w:left="1134" w:hanging="567"/>
        <w:rPr>
          <w:szCs w:val="18"/>
          <w:lang w:val="en-GB"/>
        </w:rPr>
      </w:pPr>
    </w:p>
    <w:p w14:paraId="69856774" w14:textId="442CE21C" w:rsidR="009055FE" w:rsidRDefault="00E00948" w:rsidP="00C22913">
      <w:pPr>
        <w:ind w:left="567"/>
        <w:rPr>
          <w:szCs w:val="18"/>
          <w:lang w:val="en-GB"/>
        </w:rPr>
      </w:pPr>
      <w:r>
        <w:rPr>
          <w:szCs w:val="18"/>
          <w:lang w:val="en-GB"/>
        </w:rPr>
        <w:t>(iii)</w:t>
      </w:r>
      <w:r>
        <w:rPr>
          <w:szCs w:val="18"/>
          <w:lang w:val="en-GB"/>
        </w:rPr>
        <w:tab/>
      </w:r>
      <w:r w:rsidR="009055FE" w:rsidRPr="001E3164">
        <w:rPr>
          <w:szCs w:val="18"/>
          <w:lang w:val="en-GB"/>
        </w:rPr>
        <w:t>Other (human) medicines: - only import permit.</w:t>
      </w:r>
    </w:p>
    <w:p w14:paraId="08EB3659" w14:textId="77777777" w:rsidR="00BA6151" w:rsidRDefault="00BA6151" w:rsidP="009055FE">
      <w:pPr>
        <w:rPr>
          <w:szCs w:val="18"/>
          <w:lang w:val="en-GB"/>
        </w:rPr>
      </w:pPr>
    </w:p>
    <w:p w14:paraId="3DDEBD89" w14:textId="2E554AD3" w:rsidR="009055FE" w:rsidRDefault="00E00948" w:rsidP="009055FE">
      <w:pPr>
        <w:rPr>
          <w:szCs w:val="18"/>
          <w:lang w:val="en-GB"/>
        </w:rPr>
      </w:pPr>
      <w:r>
        <w:rPr>
          <w:szCs w:val="18"/>
          <w:lang w:val="en-GB"/>
        </w:rPr>
        <w:t>1</w:t>
      </w:r>
      <w:r w:rsidR="00BA6151">
        <w:rPr>
          <w:szCs w:val="18"/>
          <w:lang w:val="en-GB"/>
        </w:rPr>
        <w:t>2</w:t>
      </w:r>
      <w:r>
        <w:rPr>
          <w:szCs w:val="18"/>
          <w:lang w:val="en-GB"/>
        </w:rPr>
        <w:t xml:space="preserve">. </w:t>
      </w:r>
      <w:r w:rsidR="009055FE" w:rsidRPr="001E3164">
        <w:rPr>
          <w:szCs w:val="18"/>
          <w:lang w:val="en-GB"/>
        </w:rPr>
        <w:t>An import license for general medicines is P50 and for Narcotics and Psychotropics is P100 while for transit license is P100 each license.</w:t>
      </w:r>
    </w:p>
    <w:p w14:paraId="46C33645" w14:textId="77777777" w:rsidR="00E00948" w:rsidRPr="001E3164" w:rsidRDefault="00E00948" w:rsidP="009055FE">
      <w:pPr>
        <w:rPr>
          <w:szCs w:val="18"/>
          <w:lang w:val="en-GB"/>
        </w:rPr>
      </w:pPr>
    </w:p>
    <w:p w14:paraId="2519F5EE" w14:textId="77777777" w:rsidR="009055FE" w:rsidRPr="00E00948" w:rsidRDefault="009055FE" w:rsidP="00E00948">
      <w:pPr>
        <w:pStyle w:val="Heading7"/>
        <w:rPr>
          <w:lang w:val="en-GB"/>
        </w:rPr>
      </w:pPr>
      <w:r w:rsidRPr="00E00948">
        <w:rPr>
          <w:lang w:val="en-GB"/>
        </w:rPr>
        <w:t>Conditions of Licensing</w:t>
      </w:r>
    </w:p>
    <w:p w14:paraId="6FFC7809" w14:textId="19245E2A" w:rsidR="009055FE" w:rsidRDefault="00E00948" w:rsidP="009055FE">
      <w:pPr>
        <w:rPr>
          <w:szCs w:val="18"/>
          <w:lang w:val="en-GB"/>
        </w:rPr>
      </w:pPr>
      <w:r>
        <w:rPr>
          <w:szCs w:val="18"/>
          <w:lang w:val="en-GB"/>
        </w:rPr>
        <w:t>1</w:t>
      </w:r>
      <w:r w:rsidR="00BA6151">
        <w:rPr>
          <w:szCs w:val="18"/>
          <w:lang w:val="en-GB"/>
        </w:rPr>
        <w:t>3</w:t>
      </w:r>
      <w:r>
        <w:rPr>
          <w:szCs w:val="18"/>
          <w:lang w:val="en-GB"/>
        </w:rPr>
        <w:t xml:space="preserve">. </w:t>
      </w:r>
      <w:r w:rsidR="009055FE" w:rsidRPr="001E3164">
        <w:rPr>
          <w:szCs w:val="18"/>
          <w:lang w:val="en-GB"/>
        </w:rPr>
        <w:t>No</w:t>
      </w:r>
      <w:r>
        <w:rPr>
          <w:szCs w:val="18"/>
          <w:lang w:val="en-GB"/>
        </w:rPr>
        <w:t>.</w:t>
      </w:r>
    </w:p>
    <w:p w14:paraId="3B59247A" w14:textId="77777777" w:rsidR="00E00948" w:rsidRPr="001E3164" w:rsidRDefault="00E00948" w:rsidP="009055FE">
      <w:pPr>
        <w:rPr>
          <w:szCs w:val="18"/>
          <w:lang w:val="en-GB"/>
        </w:rPr>
      </w:pPr>
    </w:p>
    <w:p w14:paraId="00F66A17" w14:textId="69CB9B85" w:rsidR="009055FE" w:rsidRDefault="00E00948" w:rsidP="009055FE">
      <w:pPr>
        <w:rPr>
          <w:szCs w:val="18"/>
          <w:lang w:val="en-GB"/>
        </w:rPr>
      </w:pPr>
      <w:r>
        <w:rPr>
          <w:szCs w:val="18"/>
          <w:lang w:val="en-GB"/>
        </w:rPr>
        <w:t>1</w:t>
      </w:r>
      <w:r w:rsidR="00BA6151">
        <w:rPr>
          <w:szCs w:val="18"/>
          <w:lang w:val="en-GB"/>
        </w:rPr>
        <w:t>4</w:t>
      </w:r>
      <w:r>
        <w:rPr>
          <w:szCs w:val="18"/>
          <w:lang w:val="en-GB"/>
        </w:rPr>
        <w:t xml:space="preserve">. </w:t>
      </w:r>
      <w:r w:rsidR="009055FE" w:rsidRPr="001E3164">
        <w:rPr>
          <w:szCs w:val="18"/>
          <w:lang w:val="en-GB"/>
        </w:rPr>
        <w:t>General medicines licenses validity is two (2) months from the date of issue.</w:t>
      </w:r>
      <w:r w:rsidR="007F6150">
        <w:rPr>
          <w:szCs w:val="18"/>
          <w:lang w:val="en-GB"/>
        </w:rPr>
        <w:t xml:space="preserve">  </w:t>
      </w:r>
      <w:r w:rsidR="009055FE" w:rsidRPr="001E3164">
        <w:rPr>
          <w:szCs w:val="18"/>
          <w:lang w:val="en-GB"/>
        </w:rPr>
        <w:t>Psychotropic and/or Narcotics license validity is Six (6) months from the date of issue.</w:t>
      </w:r>
      <w:r w:rsidR="007F6150">
        <w:rPr>
          <w:szCs w:val="18"/>
          <w:lang w:val="en-GB"/>
        </w:rPr>
        <w:t xml:space="preserve"> </w:t>
      </w:r>
      <w:r w:rsidR="009055FE" w:rsidRPr="001E3164">
        <w:rPr>
          <w:szCs w:val="18"/>
          <w:lang w:val="en-GB"/>
        </w:rPr>
        <w:t xml:space="preserve">No extension is allowed.  </w:t>
      </w:r>
    </w:p>
    <w:p w14:paraId="4C3DA94D" w14:textId="77777777" w:rsidR="00E00948" w:rsidRPr="001E3164" w:rsidRDefault="00E00948" w:rsidP="009055FE">
      <w:pPr>
        <w:rPr>
          <w:szCs w:val="18"/>
          <w:lang w:val="en-GB"/>
        </w:rPr>
      </w:pPr>
    </w:p>
    <w:p w14:paraId="08509F25" w14:textId="7FAAE471" w:rsidR="009055FE" w:rsidRDefault="00E00948" w:rsidP="009055FE">
      <w:pPr>
        <w:rPr>
          <w:szCs w:val="18"/>
          <w:lang w:val="en-GB"/>
        </w:rPr>
      </w:pPr>
      <w:r>
        <w:rPr>
          <w:szCs w:val="18"/>
          <w:lang w:val="en-GB"/>
        </w:rPr>
        <w:t>1</w:t>
      </w:r>
      <w:r w:rsidR="00BA6151">
        <w:rPr>
          <w:szCs w:val="18"/>
          <w:lang w:val="en-GB"/>
        </w:rPr>
        <w:t>5</w:t>
      </w:r>
      <w:r>
        <w:rPr>
          <w:szCs w:val="18"/>
          <w:lang w:val="en-GB"/>
        </w:rPr>
        <w:t xml:space="preserve">. </w:t>
      </w:r>
      <w:r w:rsidR="009055FE" w:rsidRPr="001E3164">
        <w:rPr>
          <w:szCs w:val="18"/>
          <w:lang w:val="en-GB"/>
        </w:rPr>
        <w:t>No penalty</w:t>
      </w:r>
      <w:r>
        <w:rPr>
          <w:szCs w:val="18"/>
          <w:lang w:val="en-GB"/>
        </w:rPr>
        <w:t>.</w:t>
      </w:r>
    </w:p>
    <w:p w14:paraId="374B7D5D" w14:textId="77777777" w:rsidR="00E00948" w:rsidRPr="001E3164" w:rsidRDefault="00E00948" w:rsidP="009055FE">
      <w:pPr>
        <w:rPr>
          <w:szCs w:val="18"/>
          <w:lang w:val="en-GB"/>
        </w:rPr>
      </w:pPr>
    </w:p>
    <w:p w14:paraId="17F5F70E" w14:textId="5A0AC9FF" w:rsidR="009055FE" w:rsidRDefault="00E00948" w:rsidP="009055FE">
      <w:pPr>
        <w:rPr>
          <w:szCs w:val="18"/>
          <w:lang w:val="en-GB"/>
        </w:rPr>
      </w:pPr>
      <w:r>
        <w:rPr>
          <w:szCs w:val="18"/>
          <w:lang w:val="en-GB"/>
        </w:rPr>
        <w:t>1</w:t>
      </w:r>
      <w:r w:rsidR="00BA6151">
        <w:rPr>
          <w:szCs w:val="18"/>
          <w:lang w:val="en-GB"/>
        </w:rPr>
        <w:t>6</w:t>
      </w:r>
      <w:r>
        <w:rPr>
          <w:szCs w:val="18"/>
          <w:lang w:val="en-GB"/>
        </w:rPr>
        <w:t xml:space="preserve">. </w:t>
      </w:r>
      <w:r w:rsidR="009055FE" w:rsidRPr="001E3164">
        <w:rPr>
          <w:szCs w:val="18"/>
          <w:lang w:val="en-GB"/>
        </w:rPr>
        <w:t>Not transferable</w:t>
      </w:r>
      <w:r>
        <w:rPr>
          <w:szCs w:val="18"/>
          <w:lang w:val="en-GB"/>
        </w:rPr>
        <w:t>.</w:t>
      </w:r>
    </w:p>
    <w:p w14:paraId="63A5C34D" w14:textId="77777777" w:rsidR="00E00948" w:rsidRPr="001E3164" w:rsidRDefault="00E00948" w:rsidP="009055FE">
      <w:pPr>
        <w:rPr>
          <w:szCs w:val="18"/>
          <w:lang w:val="en-GB"/>
        </w:rPr>
      </w:pPr>
    </w:p>
    <w:p w14:paraId="5213A44C" w14:textId="2CFFA15A" w:rsidR="009055FE" w:rsidRDefault="00BE4423" w:rsidP="009055FE">
      <w:pPr>
        <w:rPr>
          <w:szCs w:val="18"/>
          <w:lang w:val="en-GB"/>
        </w:rPr>
      </w:pPr>
      <w:r>
        <w:rPr>
          <w:szCs w:val="18"/>
          <w:lang w:val="en-GB"/>
        </w:rPr>
        <w:t>17.</w:t>
      </w:r>
      <w:r w:rsidR="00E00948">
        <w:rPr>
          <w:szCs w:val="18"/>
          <w:lang w:val="en-GB"/>
        </w:rPr>
        <w:t>(</w:t>
      </w:r>
      <w:r w:rsidR="009055FE" w:rsidRPr="001E3164">
        <w:rPr>
          <w:szCs w:val="18"/>
          <w:lang w:val="en-GB"/>
        </w:rPr>
        <w:t>a) Yes</w:t>
      </w:r>
      <w:r w:rsidR="00E00948">
        <w:rPr>
          <w:szCs w:val="18"/>
          <w:lang w:val="en-GB"/>
        </w:rPr>
        <w:t>. F</w:t>
      </w:r>
      <w:r w:rsidR="009055FE" w:rsidRPr="001E3164">
        <w:rPr>
          <w:szCs w:val="18"/>
          <w:lang w:val="en-GB"/>
        </w:rPr>
        <w:t>or the control on the use of such products</w:t>
      </w:r>
      <w:r w:rsidR="00E00948">
        <w:rPr>
          <w:szCs w:val="18"/>
          <w:lang w:val="en-GB"/>
        </w:rPr>
        <w:t>.</w:t>
      </w:r>
    </w:p>
    <w:p w14:paraId="7AF5D09C" w14:textId="77777777" w:rsidR="002B6538" w:rsidRPr="001E3164" w:rsidRDefault="002B6538" w:rsidP="009055FE">
      <w:pPr>
        <w:rPr>
          <w:szCs w:val="18"/>
          <w:lang w:val="en-GB"/>
        </w:rPr>
      </w:pPr>
    </w:p>
    <w:p w14:paraId="6663C1C0" w14:textId="4F0925E5" w:rsidR="00E00948" w:rsidRDefault="00E00948" w:rsidP="00C22913">
      <w:pPr>
        <w:rPr>
          <w:szCs w:val="18"/>
          <w:lang w:val="en-GB"/>
        </w:rPr>
      </w:pPr>
      <w:r>
        <w:rPr>
          <w:szCs w:val="18"/>
          <w:lang w:val="en-GB"/>
        </w:rPr>
        <w:t>(</w:t>
      </w:r>
      <w:r w:rsidR="009055FE" w:rsidRPr="001E3164">
        <w:rPr>
          <w:szCs w:val="18"/>
          <w:lang w:val="en-GB"/>
        </w:rPr>
        <w:t xml:space="preserve">b) </w:t>
      </w:r>
      <w:r w:rsidR="00C22913">
        <w:rPr>
          <w:szCs w:val="18"/>
          <w:lang w:val="en-GB"/>
        </w:rPr>
        <w:tab/>
      </w:r>
      <w:r w:rsidR="009055FE" w:rsidRPr="001E3164">
        <w:rPr>
          <w:szCs w:val="18"/>
          <w:lang w:val="en-GB"/>
        </w:rPr>
        <w:t>Yes. This is for the packaging and notifying the authority upon importation.</w:t>
      </w:r>
    </w:p>
    <w:p w14:paraId="1D3E1A3A" w14:textId="77777777" w:rsidR="00BE4423" w:rsidRPr="001E3164" w:rsidRDefault="00BE4423" w:rsidP="00A07756">
      <w:pPr>
        <w:ind w:firstLine="567"/>
        <w:rPr>
          <w:szCs w:val="18"/>
          <w:lang w:val="en-GB"/>
        </w:rPr>
      </w:pPr>
    </w:p>
    <w:p w14:paraId="592AEDF8" w14:textId="77777777" w:rsidR="009055FE" w:rsidRPr="00E00948" w:rsidRDefault="009055FE" w:rsidP="00E00948">
      <w:pPr>
        <w:pStyle w:val="Heading7"/>
        <w:rPr>
          <w:lang w:val="en-GB"/>
        </w:rPr>
      </w:pPr>
      <w:r w:rsidRPr="00E00948">
        <w:rPr>
          <w:lang w:val="en-GB"/>
        </w:rPr>
        <w:t xml:space="preserve">Other procedural Requirements </w:t>
      </w:r>
    </w:p>
    <w:p w14:paraId="45CC71FE" w14:textId="4CD52A77" w:rsidR="00E00948" w:rsidRDefault="00E00948" w:rsidP="009055FE">
      <w:pPr>
        <w:rPr>
          <w:szCs w:val="18"/>
          <w:lang w:val="en-GB"/>
        </w:rPr>
      </w:pPr>
      <w:r>
        <w:rPr>
          <w:szCs w:val="18"/>
          <w:lang w:val="en-GB"/>
        </w:rPr>
        <w:t>18.</w:t>
      </w:r>
    </w:p>
    <w:p w14:paraId="5EF8173D" w14:textId="5278D121" w:rsidR="009055FE" w:rsidRDefault="00BA6151" w:rsidP="00A07756">
      <w:pPr>
        <w:ind w:firstLine="567"/>
        <w:rPr>
          <w:szCs w:val="18"/>
          <w:lang w:val="en-GB"/>
        </w:rPr>
      </w:pPr>
      <w:r>
        <w:rPr>
          <w:szCs w:val="18"/>
          <w:lang w:val="en-GB"/>
        </w:rPr>
        <w:t>(</w:t>
      </w:r>
      <w:proofErr w:type="spellStart"/>
      <w:r>
        <w:rPr>
          <w:szCs w:val="18"/>
          <w:lang w:val="en-GB"/>
        </w:rPr>
        <w:t>i</w:t>
      </w:r>
      <w:proofErr w:type="spellEnd"/>
      <w:r>
        <w:rPr>
          <w:szCs w:val="18"/>
          <w:lang w:val="en-GB"/>
        </w:rPr>
        <w:t>)</w:t>
      </w:r>
      <w:r w:rsidR="00E00948">
        <w:rPr>
          <w:szCs w:val="18"/>
          <w:lang w:val="en-GB"/>
        </w:rPr>
        <w:tab/>
      </w:r>
      <w:r w:rsidR="009055FE" w:rsidRPr="001E3164">
        <w:rPr>
          <w:szCs w:val="18"/>
          <w:lang w:val="en-GB"/>
        </w:rPr>
        <w:t xml:space="preserve">Registration of </w:t>
      </w:r>
      <w:proofErr w:type="gramStart"/>
      <w:r w:rsidR="009055FE" w:rsidRPr="001E3164">
        <w:rPr>
          <w:szCs w:val="18"/>
          <w:lang w:val="en-GB"/>
        </w:rPr>
        <w:t>products</w:t>
      </w:r>
      <w:r w:rsidR="00E00948">
        <w:rPr>
          <w:szCs w:val="18"/>
          <w:lang w:val="en-GB"/>
        </w:rPr>
        <w:t>;</w:t>
      </w:r>
      <w:proofErr w:type="gramEnd"/>
    </w:p>
    <w:p w14:paraId="14522665" w14:textId="77777777" w:rsidR="002B6538" w:rsidRPr="001E3164" w:rsidRDefault="002B6538" w:rsidP="009055FE">
      <w:pPr>
        <w:rPr>
          <w:szCs w:val="18"/>
          <w:lang w:val="en-GB"/>
        </w:rPr>
      </w:pPr>
    </w:p>
    <w:p w14:paraId="6EA05853" w14:textId="2E2648EC" w:rsidR="009055FE" w:rsidRDefault="00BA6151" w:rsidP="00A07756">
      <w:pPr>
        <w:ind w:firstLine="567"/>
        <w:rPr>
          <w:szCs w:val="18"/>
          <w:lang w:val="en-GB"/>
        </w:rPr>
      </w:pPr>
      <w:r>
        <w:rPr>
          <w:szCs w:val="18"/>
          <w:lang w:val="en-GB"/>
        </w:rPr>
        <w:t>(ii)</w:t>
      </w:r>
      <w:r>
        <w:rPr>
          <w:szCs w:val="18"/>
          <w:lang w:val="en-GB"/>
        </w:rPr>
        <w:tab/>
      </w:r>
      <w:r w:rsidR="009055FE" w:rsidRPr="001E3164">
        <w:rPr>
          <w:szCs w:val="18"/>
          <w:lang w:val="en-GB"/>
        </w:rPr>
        <w:t>Licensing of authori</w:t>
      </w:r>
      <w:r w:rsidR="00BE4423">
        <w:rPr>
          <w:szCs w:val="18"/>
          <w:lang w:val="en-GB"/>
        </w:rPr>
        <w:t>z</w:t>
      </w:r>
      <w:r w:rsidR="009055FE" w:rsidRPr="001E3164">
        <w:rPr>
          <w:szCs w:val="18"/>
          <w:lang w:val="en-GB"/>
        </w:rPr>
        <w:t xml:space="preserve">ed </w:t>
      </w:r>
      <w:proofErr w:type="gramStart"/>
      <w:r w:rsidR="009055FE" w:rsidRPr="001E3164">
        <w:rPr>
          <w:szCs w:val="18"/>
          <w:lang w:val="en-GB"/>
        </w:rPr>
        <w:t>importers</w:t>
      </w:r>
      <w:r w:rsidR="00E00948">
        <w:rPr>
          <w:szCs w:val="18"/>
          <w:lang w:val="en-GB"/>
        </w:rPr>
        <w:t>;</w:t>
      </w:r>
      <w:proofErr w:type="gramEnd"/>
    </w:p>
    <w:p w14:paraId="0EA0C7D5" w14:textId="77777777" w:rsidR="002B6538" w:rsidRPr="001E3164" w:rsidRDefault="002B6538" w:rsidP="009055FE">
      <w:pPr>
        <w:rPr>
          <w:szCs w:val="18"/>
          <w:lang w:val="en-GB"/>
        </w:rPr>
      </w:pPr>
    </w:p>
    <w:p w14:paraId="186947D7" w14:textId="5049EB1A" w:rsidR="009055FE" w:rsidRDefault="00BA6151" w:rsidP="00A07756">
      <w:pPr>
        <w:ind w:left="567"/>
        <w:rPr>
          <w:szCs w:val="18"/>
          <w:lang w:val="en-GB"/>
        </w:rPr>
      </w:pPr>
      <w:r>
        <w:rPr>
          <w:szCs w:val="18"/>
          <w:lang w:val="en-GB"/>
        </w:rPr>
        <w:t>(iii)</w:t>
      </w:r>
      <w:r>
        <w:rPr>
          <w:szCs w:val="18"/>
          <w:lang w:val="en-GB"/>
        </w:rPr>
        <w:tab/>
      </w:r>
      <w:r w:rsidR="009055FE" w:rsidRPr="001E3164">
        <w:rPr>
          <w:szCs w:val="18"/>
          <w:lang w:val="en-GB"/>
        </w:rPr>
        <w:t xml:space="preserve">Issuance of trade </w:t>
      </w:r>
      <w:proofErr w:type="gramStart"/>
      <w:r w:rsidR="00E00948">
        <w:rPr>
          <w:szCs w:val="18"/>
          <w:lang w:val="en-GB"/>
        </w:rPr>
        <w:t>licen</w:t>
      </w:r>
      <w:r w:rsidR="00BE4423">
        <w:rPr>
          <w:szCs w:val="18"/>
          <w:lang w:val="en-GB"/>
        </w:rPr>
        <w:t>s</w:t>
      </w:r>
      <w:r w:rsidR="00E00948">
        <w:rPr>
          <w:szCs w:val="18"/>
          <w:lang w:val="en-GB"/>
        </w:rPr>
        <w:t>e;</w:t>
      </w:r>
      <w:proofErr w:type="gramEnd"/>
    </w:p>
    <w:p w14:paraId="453D02DB" w14:textId="77777777" w:rsidR="002B6538" w:rsidRPr="001E3164" w:rsidRDefault="002B6538" w:rsidP="009055FE">
      <w:pPr>
        <w:rPr>
          <w:szCs w:val="18"/>
          <w:lang w:val="en-GB"/>
        </w:rPr>
      </w:pPr>
    </w:p>
    <w:p w14:paraId="19F5B4EF" w14:textId="5F997679" w:rsidR="009055FE" w:rsidRDefault="00BA6151" w:rsidP="00A07756">
      <w:pPr>
        <w:ind w:firstLine="567"/>
        <w:rPr>
          <w:szCs w:val="18"/>
          <w:lang w:val="en-GB"/>
        </w:rPr>
      </w:pPr>
      <w:r>
        <w:rPr>
          <w:szCs w:val="18"/>
          <w:lang w:val="en-GB"/>
        </w:rPr>
        <w:t>(iv)</w:t>
      </w:r>
      <w:r>
        <w:rPr>
          <w:szCs w:val="18"/>
          <w:lang w:val="en-GB"/>
        </w:rPr>
        <w:tab/>
      </w:r>
      <w:r w:rsidR="009055FE" w:rsidRPr="001E3164">
        <w:rPr>
          <w:szCs w:val="18"/>
          <w:lang w:val="en-GB"/>
        </w:rPr>
        <w:t>Registration of professional</w:t>
      </w:r>
      <w:r w:rsidR="00E00948">
        <w:rPr>
          <w:szCs w:val="18"/>
          <w:lang w:val="en-GB"/>
        </w:rPr>
        <w:t>.</w:t>
      </w:r>
    </w:p>
    <w:p w14:paraId="3ACDFBE7" w14:textId="77777777" w:rsidR="00E00948" w:rsidRPr="001E3164" w:rsidRDefault="00E00948" w:rsidP="009055FE">
      <w:pPr>
        <w:rPr>
          <w:szCs w:val="18"/>
          <w:lang w:val="en-GB"/>
        </w:rPr>
      </w:pPr>
    </w:p>
    <w:p w14:paraId="022B06A6" w14:textId="2A8210FC" w:rsidR="009055FE" w:rsidRPr="001E3164" w:rsidRDefault="00E00948" w:rsidP="009055FE">
      <w:pPr>
        <w:rPr>
          <w:szCs w:val="18"/>
          <w:lang w:val="en-GB"/>
        </w:rPr>
      </w:pPr>
      <w:r>
        <w:rPr>
          <w:szCs w:val="18"/>
          <w:lang w:val="en-GB"/>
        </w:rPr>
        <w:t xml:space="preserve">19. </w:t>
      </w:r>
      <w:r w:rsidR="009055FE" w:rsidRPr="00E00948">
        <w:rPr>
          <w:szCs w:val="18"/>
          <w:lang w:val="en-GB"/>
        </w:rPr>
        <w:t>Foreign exchange is always made available by relevant authorities</w:t>
      </w:r>
      <w:r>
        <w:rPr>
          <w:szCs w:val="18"/>
          <w:lang w:val="en-GB"/>
        </w:rPr>
        <w:t>.</w:t>
      </w:r>
    </w:p>
    <w:p w14:paraId="47AACF44" w14:textId="23A921CA" w:rsidR="009055FE" w:rsidRPr="001E3164" w:rsidRDefault="009055FE" w:rsidP="009055FE">
      <w:pPr>
        <w:rPr>
          <w:szCs w:val="18"/>
          <w:lang w:val="en-GB"/>
        </w:rPr>
      </w:pPr>
    </w:p>
    <w:p w14:paraId="7EDE500C" w14:textId="77777777" w:rsidR="009055FE" w:rsidRPr="001E3164" w:rsidRDefault="009055FE" w:rsidP="00074749">
      <w:pPr>
        <w:pStyle w:val="Heading1"/>
        <w:rPr>
          <w:lang w:val="en-GB"/>
        </w:rPr>
      </w:pPr>
      <w:bookmarkStart w:id="25" w:name="_Toc73000019"/>
      <w:bookmarkStart w:id="26" w:name="_Toc76018134"/>
      <w:r w:rsidRPr="001E3164">
        <w:rPr>
          <w:lang w:val="en-GB"/>
        </w:rPr>
        <w:t>DIAMOND HUB</w:t>
      </w:r>
      <w:bookmarkEnd w:id="25"/>
      <w:bookmarkEnd w:id="26"/>
    </w:p>
    <w:p w14:paraId="31B1E63B" w14:textId="77777777" w:rsidR="009055FE" w:rsidRPr="00074749" w:rsidRDefault="009055FE" w:rsidP="00074749">
      <w:pPr>
        <w:pStyle w:val="Heading7"/>
        <w:rPr>
          <w:lang w:val="en-GB"/>
        </w:rPr>
      </w:pPr>
      <w:r w:rsidRPr="00074749">
        <w:rPr>
          <w:lang w:val="en-GB"/>
        </w:rPr>
        <w:t xml:space="preserve">Outline of Systems </w:t>
      </w:r>
    </w:p>
    <w:p w14:paraId="10DA214E" w14:textId="1D62E437" w:rsidR="009055FE" w:rsidRDefault="00074749" w:rsidP="009055FE">
      <w:pPr>
        <w:rPr>
          <w:szCs w:val="18"/>
          <w:lang w:val="en-GB"/>
        </w:rPr>
      </w:pPr>
      <w:r>
        <w:rPr>
          <w:szCs w:val="18"/>
          <w:lang w:val="en-GB"/>
        </w:rPr>
        <w:t xml:space="preserve">1. </w:t>
      </w:r>
      <w:r w:rsidR="009055FE" w:rsidRPr="001E3164">
        <w:rPr>
          <w:szCs w:val="18"/>
          <w:lang w:val="en-GB"/>
        </w:rPr>
        <w:t xml:space="preserve">In terms of importing diamonds into Botswana there is no Import license required. However, </w:t>
      </w:r>
      <w:proofErr w:type="gramStart"/>
      <w:r w:rsidR="009055FE" w:rsidRPr="001E3164">
        <w:rPr>
          <w:szCs w:val="18"/>
          <w:lang w:val="en-GB"/>
        </w:rPr>
        <w:t>in order to</w:t>
      </w:r>
      <w:proofErr w:type="gramEnd"/>
      <w:r w:rsidR="009055FE" w:rsidRPr="001E3164">
        <w:rPr>
          <w:szCs w:val="18"/>
          <w:lang w:val="en-GB"/>
        </w:rPr>
        <w:t xml:space="preserve"> trade in rough/uncut Diamonds a company has to have a Precious Stones Dealers License. This License allows the holder to buy, sell, </w:t>
      </w:r>
      <w:proofErr w:type="gramStart"/>
      <w:r w:rsidR="009055FE" w:rsidRPr="001E3164">
        <w:rPr>
          <w:szCs w:val="18"/>
          <w:lang w:val="en-GB"/>
        </w:rPr>
        <w:t>import</w:t>
      </w:r>
      <w:proofErr w:type="gramEnd"/>
      <w:r w:rsidR="009055FE" w:rsidRPr="001E3164">
        <w:rPr>
          <w:szCs w:val="18"/>
          <w:lang w:val="en-GB"/>
        </w:rPr>
        <w:t xml:space="preserve"> and export rough Diamonds and it is valid for a </w:t>
      </w:r>
      <w:r w:rsidR="009055FE" w:rsidRPr="001E3164">
        <w:rPr>
          <w:szCs w:val="18"/>
          <w:lang w:val="en-GB"/>
        </w:rPr>
        <w:lastRenderedPageBreak/>
        <w:t xml:space="preserve">period not exceeding </w:t>
      </w:r>
      <w:r>
        <w:rPr>
          <w:szCs w:val="18"/>
          <w:lang w:val="en-GB"/>
        </w:rPr>
        <w:t>five</w:t>
      </w:r>
      <w:r w:rsidR="009055FE" w:rsidRPr="001E3164">
        <w:rPr>
          <w:szCs w:val="18"/>
          <w:lang w:val="en-GB"/>
        </w:rPr>
        <w:t xml:space="preserve"> years. All these are guided by the Precious and Semi-Precious Stones (Protection) Act</w:t>
      </w:r>
      <w:r w:rsidR="003D5101">
        <w:rPr>
          <w:szCs w:val="18"/>
          <w:lang w:val="en-GB"/>
        </w:rPr>
        <w:t>,</w:t>
      </w:r>
      <w:r w:rsidR="009055FE" w:rsidRPr="001E3164">
        <w:rPr>
          <w:szCs w:val="18"/>
          <w:lang w:val="en-GB"/>
        </w:rPr>
        <w:t xml:space="preserve"> </w:t>
      </w:r>
      <w:r w:rsidR="003D5101">
        <w:rPr>
          <w:szCs w:val="18"/>
          <w:lang w:val="en-GB"/>
        </w:rPr>
        <w:t>C</w:t>
      </w:r>
      <w:r w:rsidR="009055FE" w:rsidRPr="001E3164">
        <w:rPr>
          <w:szCs w:val="18"/>
          <w:lang w:val="en-GB"/>
        </w:rPr>
        <w:t>hapter 66:03.</w:t>
      </w:r>
    </w:p>
    <w:p w14:paraId="2E80AE81" w14:textId="77777777" w:rsidR="00074749" w:rsidRPr="001E3164" w:rsidRDefault="00074749" w:rsidP="009055FE">
      <w:pPr>
        <w:rPr>
          <w:szCs w:val="18"/>
          <w:lang w:val="en-GB"/>
        </w:rPr>
      </w:pPr>
    </w:p>
    <w:p w14:paraId="771B7491" w14:textId="29CD0D26" w:rsidR="009055FE" w:rsidRDefault="009055FE" w:rsidP="009055FE">
      <w:pPr>
        <w:rPr>
          <w:szCs w:val="18"/>
          <w:lang w:val="en-GB"/>
        </w:rPr>
      </w:pPr>
      <w:r w:rsidRPr="001E3164">
        <w:rPr>
          <w:szCs w:val="18"/>
          <w:lang w:val="en-GB"/>
        </w:rPr>
        <w:t xml:space="preserve">Botswana is a participating member of the Kimberley Process Certification Scheme (KPCS), the association of governments of diamond-producing and importing countries, commercial diamond firms, pan-industry </w:t>
      </w:r>
      <w:proofErr w:type="gramStart"/>
      <w:r w:rsidRPr="001E3164">
        <w:rPr>
          <w:szCs w:val="18"/>
          <w:lang w:val="en-GB"/>
        </w:rPr>
        <w:t>associations</w:t>
      </w:r>
      <w:proofErr w:type="gramEnd"/>
      <w:r w:rsidRPr="001E3164">
        <w:rPr>
          <w:szCs w:val="18"/>
          <w:lang w:val="en-GB"/>
        </w:rPr>
        <w:t xml:space="preserve"> and non-governmental organisations (NGOs).</w:t>
      </w:r>
    </w:p>
    <w:p w14:paraId="71B76B73" w14:textId="08761647" w:rsidR="009133C0" w:rsidRDefault="009133C0" w:rsidP="009055FE">
      <w:pPr>
        <w:rPr>
          <w:szCs w:val="18"/>
          <w:lang w:val="en-GB"/>
        </w:rPr>
      </w:pPr>
    </w:p>
    <w:p w14:paraId="636BAA47" w14:textId="77777777" w:rsidR="009133C0" w:rsidRDefault="009133C0" w:rsidP="00674FD2">
      <w:pPr>
        <w:rPr>
          <w:szCs w:val="18"/>
          <w:lang w:val="en-GB"/>
        </w:rPr>
      </w:pPr>
      <w:r w:rsidRPr="001E3164">
        <w:rPr>
          <w:szCs w:val="18"/>
          <w:lang w:val="en-GB"/>
        </w:rPr>
        <w:t xml:space="preserve">The information is published in </w:t>
      </w:r>
      <w:proofErr w:type="gramStart"/>
      <w:r w:rsidRPr="001E3164">
        <w:rPr>
          <w:szCs w:val="18"/>
          <w:lang w:val="en-GB"/>
        </w:rPr>
        <w:t>a number of</w:t>
      </w:r>
      <w:proofErr w:type="gramEnd"/>
      <w:r w:rsidRPr="001E3164">
        <w:rPr>
          <w:szCs w:val="18"/>
          <w:lang w:val="en-GB"/>
        </w:rPr>
        <w:t xml:space="preserve"> publications including the Botswana Trade Portal website, and Government portals and various flyers. The information published is in terms of regulations for trading in </w:t>
      </w:r>
      <w:r>
        <w:rPr>
          <w:szCs w:val="18"/>
          <w:lang w:val="en-GB"/>
        </w:rPr>
        <w:t>r</w:t>
      </w:r>
      <w:r w:rsidRPr="001E3164">
        <w:rPr>
          <w:szCs w:val="18"/>
          <w:lang w:val="en-GB"/>
        </w:rPr>
        <w:t xml:space="preserve">ough or uncut diamonds. </w:t>
      </w:r>
    </w:p>
    <w:p w14:paraId="446EBD1E" w14:textId="77777777" w:rsidR="00074749" w:rsidRPr="001E3164" w:rsidRDefault="00074749" w:rsidP="009055FE">
      <w:pPr>
        <w:rPr>
          <w:szCs w:val="18"/>
          <w:lang w:val="en-GB"/>
        </w:rPr>
      </w:pPr>
    </w:p>
    <w:p w14:paraId="142910AC" w14:textId="77777777" w:rsidR="009055FE" w:rsidRPr="00074749" w:rsidRDefault="009055FE" w:rsidP="00074749">
      <w:pPr>
        <w:pStyle w:val="Heading7"/>
        <w:rPr>
          <w:lang w:val="en-GB"/>
        </w:rPr>
      </w:pPr>
      <w:r w:rsidRPr="00074749">
        <w:rPr>
          <w:lang w:val="en-GB"/>
        </w:rPr>
        <w:t>Purposes and Coverage of Licensing</w:t>
      </w:r>
    </w:p>
    <w:p w14:paraId="06714A90" w14:textId="27E3D90F" w:rsidR="009055FE" w:rsidRDefault="00074749" w:rsidP="009055FE">
      <w:pPr>
        <w:rPr>
          <w:szCs w:val="18"/>
          <w:lang w:val="en-GB"/>
        </w:rPr>
      </w:pPr>
      <w:r>
        <w:rPr>
          <w:szCs w:val="18"/>
          <w:lang w:val="en-GB"/>
        </w:rPr>
        <w:t xml:space="preserve">2. </w:t>
      </w:r>
      <w:r w:rsidR="009133C0">
        <w:rPr>
          <w:szCs w:val="18"/>
          <w:lang w:val="en-GB"/>
        </w:rPr>
        <w:t>Rough or uncut diamonds.</w:t>
      </w:r>
    </w:p>
    <w:p w14:paraId="10AA2040" w14:textId="77777777" w:rsidR="00074749" w:rsidRPr="001E3164" w:rsidRDefault="00074749" w:rsidP="009055FE">
      <w:pPr>
        <w:rPr>
          <w:szCs w:val="18"/>
          <w:lang w:val="en-GB"/>
        </w:rPr>
      </w:pPr>
    </w:p>
    <w:p w14:paraId="43463301" w14:textId="1865381B" w:rsidR="009055FE" w:rsidRDefault="00074749" w:rsidP="009055FE">
      <w:pPr>
        <w:rPr>
          <w:szCs w:val="18"/>
          <w:lang w:val="en-GB"/>
        </w:rPr>
      </w:pPr>
      <w:r>
        <w:rPr>
          <w:szCs w:val="18"/>
          <w:lang w:val="en-GB"/>
        </w:rPr>
        <w:t xml:space="preserve">3. </w:t>
      </w:r>
      <w:r w:rsidR="009133C0">
        <w:rPr>
          <w:szCs w:val="18"/>
          <w:lang w:val="en-GB"/>
        </w:rPr>
        <w:t>All imports of rough or uncut diamonds from participants of the Kimberley Process Scheme (KPCS).</w:t>
      </w:r>
    </w:p>
    <w:p w14:paraId="68799549" w14:textId="77777777" w:rsidR="00074749" w:rsidRPr="001E3164" w:rsidRDefault="00074749" w:rsidP="009055FE">
      <w:pPr>
        <w:rPr>
          <w:szCs w:val="18"/>
          <w:lang w:val="en-GB"/>
        </w:rPr>
      </w:pPr>
    </w:p>
    <w:p w14:paraId="7640980D" w14:textId="77777777" w:rsidR="009133C0" w:rsidRDefault="00074749" w:rsidP="009133C0">
      <w:pPr>
        <w:rPr>
          <w:szCs w:val="18"/>
          <w:lang w:val="en-GB"/>
        </w:rPr>
      </w:pPr>
      <w:r>
        <w:rPr>
          <w:szCs w:val="18"/>
          <w:lang w:val="en-GB"/>
        </w:rPr>
        <w:t xml:space="preserve">4. </w:t>
      </w:r>
      <w:r w:rsidR="009133C0" w:rsidRPr="001E3164">
        <w:rPr>
          <w:szCs w:val="18"/>
          <w:lang w:val="en-GB"/>
        </w:rPr>
        <w:t xml:space="preserve">The KPCS has implemented a certification system for the international trade in rough diamonds, designed to prevent </w:t>
      </w:r>
      <w:r w:rsidR="009133C0">
        <w:rPr>
          <w:szCs w:val="18"/>
          <w:lang w:val="en-GB"/>
        </w:rPr>
        <w:t>"</w:t>
      </w:r>
      <w:r w:rsidR="009133C0" w:rsidRPr="001E3164">
        <w:rPr>
          <w:szCs w:val="18"/>
          <w:lang w:val="en-GB"/>
        </w:rPr>
        <w:t>blood</w:t>
      </w:r>
      <w:r w:rsidR="009133C0">
        <w:rPr>
          <w:szCs w:val="18"/>
          <w:lang w:val="en-GB"/>
        </w:rPr>
        <w:t>"</w:t>
      </w:r>
      <w:r w:rsidR="009133C0" w:rsidRPr="001E3164">
        <w:rPr>
          <w:szCs w:val="18"/>
          <w:lang w:val="en-GB"/>
        </w:rPr>
        <w:t xml:space="preserve"> or </w:t>
      </w:r>
      <w:r w:rsidR="009133C0">
        <w:rPr>
          <w:szCs w:val="18"/>
          <w:lang w:val="en-GB"/>
        </w:rPr>
        <w:t>"</w:t>
      </w:r>
      <w:r w:rsidR="009133C0" w:rsidRPr="001E3164">
        <w:rPr>
          <w:szCs w:val="18"/>
          <w:lang w:val="en-GB"/>
        </w:rPr>
        <w:t>conflict</w:t>
      </w:r>
      <w:r w:rsidR="009133C0">
        <w:rPr>
          <w:szCs w:val="18"/>
          <w:lang w:val="en-GB"/>
        </w:rPr>
        <w:t>"</w:t>
      </w:r>
      <w:r w:rsidR="009133C0" w:rsidRPr="001E3164">
        <w:rPr>
          <w:szCs w:val="18"/>
          <w:lang w:val="en-GB"/>
        </w:rPr>
        <w:t xml:space="preserve"> diamonds from being shipped through legitimate trading channels. </w:t>
      </w:r>
    </w:p>
    <w:p w14:paraId="03E36BA8" w14:textId="77777777" w:rsidR="00074749" w:rsidRPr="001E3164" w:rsidRDefault="00074749" w:rsidP="009055FE">
      <w:pPr>
        <w:rPr>
          <w:szCs w:val="18"/>
          <w:lang w:val="en-GB"/>
        </w:rPr>
      </w:pPr>
    </w:p>
    <w:p w14:paraId="25104706" w14:textId="77777777" w:rsidR="009133C0" w:rsidRDefault="00074749" w:rsidP="009133C0">
      <w:pPr>
        <w:rPr>
          <w:szCs w:val="18"/>
          <w:lang w:val="en-GB"/>
        </w:rPr>
      </w:pPr>
      <w:r>
        <w:rPr>
          <w:szCs w:val="18"/>
          <w:lang w:val="en-GB"/>
        </w:rPr>
        <w:t xml:space="preserve">5. </w:t>
      </w:r>
      <w:r w:rsidR="009133C0">
        <w:rPr>
          <w:szCs w:val="18"/>
          <w:lang w:val="en-GB"/>
        </w:rPr>
        <w:t>Kimberley Process Scheme (KPCS).</w:t>
      </w:r>
    </w:p>
    <w:p w14:paraId="767FE2DF" w14:textId="77777777" w:rsidR="00074749" w:rsidRPr="001E3164" w:rsidRDefault="00074749" w:rsidP="009055FE">
      <w:pPr>
        <w:rPr>
          <w:szCs w:val="18"/>
          <w:lang w:val="en-GB"/>
        </w:rPr>
      </w:pPr>
    </w:p>
    <w:p w14:paraId="765A657C" w14:textId="77777777" w:rsidR="009055FE" w:rsidRPr="00074749" w:rsidRDefault="009055FE" w:rsidP="00074749">
      <w:pPr>
        <w:pStyle w:val="Heading7"/>
        <w:rPr>
          <w:lang w:val="en-GB"/>
        </w:rPr>
      </w:pPr>
      <w:r w:rsidRPr="00074749">
        <w:rPr>
          <w:lang w:val="en-GB"/>
        </w:rPr>
        <w:t xml:space="preserve">Procedures </w:t>
      </w:r>
    </w:p>
    <w:p w14:paraId="04F42D01" w14:textId="4142AD6F" w:rsidR="009055FE" w:rsidRPr="001E3164" w:rsidRDefault="009055FE" w:rsidP="009055FE">
      <w:pPr>
        <w:rPr>
          <w:szCs w:val="18"/>
          <w:lang w:val="en-GB"/>
        </w:rPr>
      </w:pPr>
      <w:r w:rsidRPr="001E3164">
        <w:rPr>
          <w:szCs w:val="18"/>
          <w:lang w:val="en-GB"/>
        </w:rPr>
        <w:t>6.</w:t>
      </w:r>
      <w:r w:rsidR="009133C0">
        <w:rPr>
          <w:szCs w:val="18"/>
          <w:lang w:val="en-GB"/>
        </w:rPr>
        <w:t xml:space="preserve"> Not applicable.</w:t>
      </w:r>
    </w:p>
    <w:p w14:paraId="2C8C900C" w14:textId="77777777" w:rsidR="00074749" w:rsidRPr="001E3164" w:rsidRDefault="00074749" w:rsidP="009055FE">
      <w:pPr>
        <w:rPr>
          <w:szCs w:val="18"/>
          <w:lang w:val="en-GB"/>
        </w:rPr>
      </w:pPr>
    </w:p>
    <w:p w14:paraId="6296702F" w14:textId="71CCDB9D" w:rsidR="00CF63D1" w:rsidRDefault="009055FE" w:rsidP="00D35065">
      <w:pPr>
        <w:ind w:left="567" w:hanging="567"/>
        <w:rPr>
          <w:szCs w:val="18"/>
          <w:lang w:val="en-GB"/>
        </w:rPr>
      </w:pPr>
      <w:r w:rsidRPr="001E3164">
        <w:rPr>
          <w:szCs w:val="18"/>
          <w:lang w:val="en-GB"/>
        </w:rPr>
        <w:t xml:space="preserve">7. </w:t>
      </w:r>
      <w:r w:rsidR="009133C0">
        <w:rPr>
          <w:szCs w:val="18"/>
          <w:lang w:val="en-GB"/>
        </w:rPr>
        <w:t>a)</w:t>
      </w:r>
      <w:r w:rsidR="00CF63D1" w:rsidRPr="00CF63D1">
        <w:rPr>
          <w:szCs w:val="18"/>
          <w:lang w:val="en-GB"/>
        </w:rPr>
        <w:t xml:space="preserve"> </w:t>
      </w:r>
      <w:r w:rsidR="00CF63D1" w:rsidRPr="001E3164">
        <w:rPr>
          <w:szCs w:val="18"/>
          <w:lang w:val="en-GB"/>
        </w:rPr>
        <w:t>An import notification is sent prior to the arrival of the shipment. This is mandatory practice and a shipment can be kept on hold if no notification is received.</w:t>
      </w:r>
    </w:p>
    <w:p w14:paraId="0A3A553C" w14:textId="77777777" w:rsidR="009133C0" w:rsidRDefault="009133C0" w:rsidP="009055FE">
      <w:pPr>
        <w:rPr>
          <w:szCs w:val="18"/>
          <w:lang w:val="en-GB"/>
        </w:rPr>
      </w:pPr>
    </w:p>
    <w:p w14:paraId="15566282" w14:textId="6661D6C4" w:rsidR="009133C0" w:rsidRDefault="009133C0" w:rsidP="009055FE">
      <w:pPr>
        <w:rPr>
          <w:szCs w:val="18"/>
          <w:lang w:val="en-GB"/>
        </w:rPr>
      </w:pPr>
      <w:r>
        <w:rPr>
          <w:szCs w:val="18"/>
          <w:lang w:val="en-GB"/>
        </w:rPr>
        <w:t>b)</w:t>
      </w:r>
      <w:r w:rsidR="00CF63D1">
        <w:rPr>
          <w:szCs w:val="18"/>
          <w:lang w:val="en-GB"/>
        </w:rPr>
        <w:t xml:space="preserve"> </w:t>
      </w:r>
      <w:r w:rsidR="00D35065">
        <w:rPr>
          <w:szCs w:val="18"/>
          <w:lang w:val="en-GB"/>
        </w:rPr>
        <w:tab/>
      </w:r>
      <w:r w:rsidR="00CF63D1">
        <w:rPr>
          <w:szCs w:val="18"/>
          <w:lang w:val="en-GB"/>
        </w:rPr>
        <w:t>N/A.</w:t>
      </w:r>
    </w:p>
    <w:p w14:paraId="34C1247D" w14:textId="77777777" w:rsidR="009133C0" w:rsidRDefault="009133C0" w:rsidP="009055FE">
      <w:pPr>
        <w:rPr>
          <w:szCs w:val="18"/>
          <w:lang w:val="en-GB"/>
        </w:rPr>
      </w:pPr>
    </w:p>
    <w:p w14:paraId="386190E3" w14:textId="52790FFE" w:rsidR="009133C0" w:rsidRDefault="009133C0" w:rsidP="009055FE">
      <w:pPr>
        <w:rPr>
          <w:szCs w:val="18"/>
          <w:lang w:val="en-GB"/>
        </w:rPr>
      </w:pPr>
      <w:r>
        <w:rPr>
          <w:szCs w:val="18"/>
          <w:lang w:val="en-GB"/>
        </w:rPr>
        <w:t>c)</w:t>
      </w:r>
      <w:r w:rsidR="00CF63D1">
        <w:rPr>
          <w:szCs w:val="18"/>
          <w:lang w:val="en-GB"/>
        </w:rPr>
        <w:t xml:space="preserve"> </w:t>
      </w:r>
      <w:r w:rsidR="00D35065">
        <w:rPr>
          <w:szCs w:val="18"/>
          <w:lang w:val="en-GB"/>
        </w:rPr>
        <w:tab/>
      </w:r>
      <w:r w:rsidR="00CF63D1">
        <w:rPr>
          <w:szCs w:val="18"/>
          <w:lang w:val="en-GB"/>
        </w:rPr>
        <w:t>N/A.</w:t>
      </w:r>
    </w:p>
    <w:p w14:paraId="0D044608" w14:textId="77777777" w:rsidR="009133C0" w:rsidRDefault="009133C0" w:rsidP="009055FE">
      <w:pPr>
        <w:rPr>
          <w:szCs w:val="18"/>
          <w:lang w:val="en-GB"/>
        </w:rPr>
      </w:pPr>
    </w:p>
    <w:p w14:paraId="206C5EF8" w14:textId="0967679B" w:rsidR="009133C0" w:rsidRDefault="009133C0" w:rsidP="00D35065">
      <w:pPr>
        <w:ind w:left="567" w:hanging="567"/>
        <w:rPr>
          <w:szCs w:val="18"/>
          <w:lang w:val="en-GB"/>
        </w:rPr>
      </w:pPr>
      <w:r>
        <w:rPr>
          <w:szCs w:val="18"/>
          <w:lang w:val="en-GB"/>
        </w:rPr>
        <w:t xml:space="preserve">d) </w:t>
      </w:r>
      <w:r w:rsidR="00D35065">
        <w:rPr>
          <w:szCs w:val="18"/>
          <w:lang w:val="en-GB"/>
        </w:rPr>
        <w:tab/>
      </w:r>
      <w:r w:rsidRPr="001E3164">
        <w:rPr>
          <w:szCs w:val="18"/>
          <w:lang w:val="en-GB"/>
        </w:rPr>
        <w:t>The goods are cleared by BURS at the airport and brought to the Diamond Hub by the client for inspection</w:t>
      </w:r>
      <w:r>
        <w:rPr>
          <w:szCs w:val="18"/>
          <w:lang w:val="en-GB"/>
        </w:rPr>
        <w:t xml:space="preserve">. </w:t>
      </w:r>
    </w:p>
    <w:p w14:paraId="03120975" w14:textId="77777777" w:rsidR="00074749" w:rsidRPr="001E3164" w:rsidRDefault="00074749" w:rsidP="009055FE">
      <w:pPr>
        <w:rPr>
          <w:szCs w:val="18"/>
          <w:lang w:val="en-GB"/>
        </w:rPr>
      </w:pPr>
    </w:p>
    <w:p w14:paraId="007C7016" w14:textId="77777777" w:rsidR="00CF63D1" w:rsidRDefault="009055FE" w:rsidP="00CF63D1">
      <w:pPr>
        <w:rPr>
          <w:szCs w:val="18"/>
          <w:lang w:val="en-GB"/>
        </w:rPr>
      </w:pPr>
      <w:r w:rsidRPr="001E3164">
        <w:rPr>
          <w:szCs w:val="18"/>
          <w:lang w:val="en-GB"/>
        </w:rPr>
        <w:t xml:space="preserve">8. </w:t>
      </w:r>
      <w:r w:rsidR="00CF63D1" w:rsidRPr="001E3164">
        <w:rPr>
          <w:szCs w:val="18"/>
          <w:lang w:val="en-GB"/>
        </w:rPr>
        <w:t xml:space="preserve">Compliant goods are released to the client and </w:t>
      </w:r>
      <w:r w:rsidR="00CF63D1">
        <w:rPr>
          <w:szCs w:val="18"/>
          <w:lang w:val="en-GB"/>
        </w:rPr>
        <w:t>n</w:t>
      </w:r>
      <w:r w:rsidR="00CF63D1" w:rsidRPr="001E3164">
        <w:rPr>
          <w:szCs w:val="18"/>
          <w:lang w:val="en-GB"/>
        </w:rPr>
        <w:t>on-compliant goods are confiscated.</w:t>
      </w:r>
      <w:r w:rsidR="00CF63D1">
        <w:rPr>
          <w:szCs w:val="18"/>
          <w:lang w:val="en-GB"/>
        </w:rPr>
        <w:t xml:space="preserve"> </w:t>
      </w:r>
      <w:r w:rsidR="00CF63D1" w:rsidRPr="001E3164">
        <w:rPr>
          <w:szCs w:val="18"/>
          <w:lang w:val="en-GB"/>
        </w:rPr>
        <w:t>A person aggrieved by any decision of the Minister under these regulations may appeal to the President against that decision.</w:t>
      </w:r>
    </w:p>
    <w:p w14:paraId="04C8F6E1" w14:textId="77777777" w:rsidR="00074749" w:rsidRPr="001E3164" w:rsidRDefault="00074749" w:rsidP="009055FE">
      <w:pPr>
        <w:rPr>
          <w:szCs w:val="18"/>
          <w:lang w:val="en-GB"/>
        </w:rPr>
      </w:pPr>
    </w:p>
    <w:p w14:paraId="09F4D0DB" w14:textId="77777777" w:rsidR="009055FE" w:rsidRPr="00074749" w:rsidRDefault="009055FE" w:rsidP="00074749">
      <w:pPr>
        <w:pStyle w:val="Heading7"/>
        <w:rPr>
          <w:lang w:val="en-GB"/>
        </w:rPr>
      </w:pPr>
      <w:r w:rsidRPr="00074749">
        <w:rPr>
          <w:lang w:val="en-GB"/>
        </w:rPr>
        <w:t xml:space="preserve">Eligibility of Importers to Apply for License </w:t>
      </w:r>
    </w:p>
    <w:p w14:paraId="0FFD2479" w14:textId="7773AD4C" w:rsidR="009055FE" w:rsidRDefault="00074749" w:rsidP="009055FE">
      <w:pPr>
        <w:rPr>
          <w:szCs w:val="18"/>
          <w:lang w:val="en-GB"/>
        </w:rPr>
      </w:pPr>
      <w:r>
        <w:rPr>
          <w:szCs w:val="18"/>
          <w:lang w:val="en-GB"/>
        </w:rPr>
        <w:t xml:space="preserve">9. </w:t>
      </w:r>
      <w:r w:rsidR="009055FE" w:rsidRPr="001E3164">
        <w:rPr>
          <w:szCs w:val="18"/>
          <w:lang w:val="en-GB"/>
        </w:rPr>
        <w:t>All firms and institutions are eligible to import Rough Diamonds unless they do not meet the requirements</w:t>
      </w:r>
      <w:r w:rsidR="00CF63D1">
        <w:rPr>
          <w:szCs w:val="18"/>
          <w:lang w:val="en-GB"/>
        </w:rPr>
        <w:t xml:space="preserve">. </w:t>
      </w:r>
      <w:r w:rsidR="00CF63D1" w:rsidRPr="001E3164">
        <w:rPr>
          <w:szCs w:val="18"/>
          <w:lang w:val="en-GB"/>
        </w:rPr>
        <w:t>No person shall import any rough diamonds unless such rough diamonds are accompanied by a Kimberly process certificate issued in the State of export.</w:t>
      </w:r>
    </w:p>
    <w:p w14:paraId="610EF555" w14:textId="77777777" w:rsidR="00074749" w:rsidRPr="001E3164" w:rsidRDefault="00074749" w:rsidP="009055FE">
      <w:pPr>
        <w:rPr>
          <w:szCs w:val="18"/>
          <w:lang w:val="en-GB"/>
        </w:rPr>
      </w:pPr>
    </w:p>
    <w:p w14:paraId="4861369F" w14:textId="77777777" w:rsidR="009055FE" w:rsidRPr="00074749" w:rsidRDefault="009055FE" w:rsidP="00074749">
      <w:pPr>
        <w:pStyle w:val="Heading7"/>
        <w:rPr>
          <w:lang w:val="en-GB"/>
        </w:rPr>
      </w:pPr>
      <w:r w:rsidRPr="00074749">
        <w:rPr>
          <w:lang w:val="en-GB"/>
        </w:rPr>
        <w:t xml:space="preserve">Documentational and Other Requirements for Application for License </w:t>
      </w:r>
    </w:p>
    <w:p w14:paraId="56A7EFD2" w14:textId="049011DF" w:rsidR="00074749" w:rsidRDefault="009055FE" w:rsidP="009055FE">
      <w:pPr>
        <w:rPr>
          <w:szCs w:val="18"/>
          <w:lang w:val="en-GB"/>
        </w:rPr>
      </w:pPr>
      <w:r w:rsidRPr="001E3164">
        <w:rPr>
          <w:szCs w:val="18"/>
          <w:lang w:val="en-GB"/>
        </w:rPr>
        <w:t xml:space="preserve">10. </w:t>
      </w:r>
      <w:r w:rsidR="00074749" w:rsidRPr="001E3164">
        <w:rPr>
          <w:szCs w:val="18"/>
          <w:lang w:val="en-GB"/>
        </w:rPr>
        <w:t>N/A</w:t>
      </w:r>
      <w:r w:rsidR="00CF63D1">
        <w:rPr>
          <w:szCs w:val="18"/>
          <w:lang w:val="en-GB"/>
        </w:rPr>
        <w:t>.</w:t>
      </w:r>
    </w:p>
    <w:p w14:paraId="68F22320" w14:textId="77777777" w:rsidR="00074749" w:rsidRDefault="00074749" w:rsidP="009055FE">
      <w:pPr>
        <w:rPr>
          <w:szCs w:val="18"/>
          <w:lang w:val="en-GB"/>
        </w:rPr>
      </w:pPr>
    </w:p>
    <w:p w14:paraId="43245914" w14:textId="77777777" w:rsidR="00CF63D1" w:rsidRDefault="009055FE" w:rsidP="00CF63D1">
      <w:pPr>
        <w:rPr>
          <w:szCs w:val="18"/>
          <w:lang w:val="en-GB"/>
        </w:rPr>
      </w:pPr>
      <w:r w:rsidRPr="001E3164">
        <w:rPr>
          <w:szCs w:val="18"/>
          <w:lang w:val="en-GB"/>
        </w:rPr>
        <w:t xml:space="preserve">11. </w:t>
      </w:r>
      <w:r w:rsidR="00CF63D1" w:rsidRPr="001E3164">
        <w:rPr>
          <w:szCs w:val="18"/>
          <w:lang w:val="en-GB"/>
        </w:rPr>
        <w:t xml:space="preserve">All rough </w:t>
      </w:r>
      <w:r w:rsidR="00CF63D1">
        <w:rPr>
          <w:szCs w:val="18"/>
          <w:lang w:val="en-GB"/>
        </w:rPr>
        <w:t>d</w:t>
      </w:r>
      <w:r w:rsidR="00CF63D1" w:rsidRPr="001E3164">
        <w:rPr>
          <w:szCs w:val="18"/>
          <w:lang w:val="en-GB"/>
        </w:rPr>
        <w:t xml:space="preserve">iamond shipments </w:t>
      </w:r>
      <w:proofErr w:type="gramStart"/>
      <w:r w:rsidR="00CF63D1" w:rsidRPr="001E3164">
        <w:rPr>
          <w:szCs w:val="18"/>
          <w:lang w:val="en-GB"/>
        </w:rPr>
        <w:t>have to</w:t>
      </w:r>
      <w:proofErr w:type="gramEnd"/>
      <w:r w:rsidR="00CF63D1" w:rsidRPr="001E3164">
        <w:rPr>
          <w:szCs w:val="18"/>
          <w:lang w:val="en-GB"/>
        </w:rPr>
        <w:t xml:space="preserve"> be accompanied by a Kimberley Process Certificate which is issued by the exporting country's KP authority. </w:t>
      </w:r>
    </w:p>
    <w:p w14:paraId="3026FD89" w14:textId="77777777" w:rsidR="00074749" w:rsidRPr="001E3164" w:rsidRDefault="00074749" w:rsidP="00074749">
      <w:pPr>
        <w:rPr>
          <w:szCs w:val="18"/>
          <w:lang w:val="en-GB"/>
        </w:rPr>
      </w:pPr>
    </w:p>
    <w:p w14:paraId="46E3D918" w14:textId="5A532C87" w:rsidR="00074749" w:rsidRDefault="009055FE" w:rsidP="00074749">
      <w:pPr>
        <w:rPr>
          <w:szCs w:val="18"/>
          <w:lang w:val="en-GB"/>
        </w:rPr>
      </w:pPr>
      <w:r w:rsidRPr="001E3164">
        <w:rPr>
          <w:szCs w:val="18"/>
          <w:lang w:val="en-GB"/>
        </w:rPr>
        <w:t xml:space="preserve">12. </w:t>
      </w:r>
      <w:r w:rsidR="00074749" w:rsidRPr="001E3164">
        <w:rPr>
          <w:szCs w:val="18"/>
          <w:lang w:val="en-GB"/>
        </w:rPr>
        <w:t>N/A</w:t>
      </w:r>
      <w:r w:rsidR="00074749">
        <w:rPr>
          <w:szCs w:val="18"/>
          <w:lang w:val="en-GB"/>
        </w:rPr>
        <w:t>.</w:t>
      </w:r>
    </w:p>
    <w:p w14:paraId="43E02DE1" w14:textId="77777777" w:rsidR="00CF63D1" w:rsidRDefault="00CF63D1" w:rsidP="00074749">
      <w:pPr>
        <w:rPr>
          <w:szCs w:val="18"/>
          <w:lang w:val="en-GB"/>
        </w:rPr>
      </w:pPr>
    </w:p>
    <w:p w14:paraId="25EEABAD" w14:textId="2249D3B3" w:rsidR="009055FE" w:rsidRDefault="009055FE" w:rsidP="009055FE">
      <w:pPr>
        <w:rPr>
          <w:szCs w:val="18"/>
          <w:lang w:val="en-GB"/>
        </w:rPr>
      </w:pPr>
      <w:r w:rsidRPr="001E3164">
        <w:rPr>
          <w:szCs w:val="18"/>
          <w:lang w:val="en-GB"/>
        </w:rPr>
        <w:t>13. N/A</w:t>
      </w:r>
      <w:r w:rsidR="00074749">
        <w:rPr>
          <w:szCs w:val="18"/>
          <w:lang w:val="en-GB"/>
        </w:rPr>
        <w:t>.</w:t>
      </w:r>
    </w:p>
    <w:p w14:paraId="59316128" w14:textId="77777777" w:rsidR="00074749" w:rsidRPr="001E3164" w:rsidRDefault="00074749" w:rsidP="009055FE">
      <w:pPr>
        <w:rPr>
          <w:szCs w:val="18"/>
          <w:lang w:val="en-GB"/>
        </w:rPr>
      </w:pPr>
    </w:p>
    <w:p w14:paraId="503CC458" w14:textId="77777777" w:rsidR="009055FE" w:rsidRPr="00074749" w:rsidRDefault="009055FE" w:rsidP="00074749">
      <w:pPr>
        <w:pStyle w:val="Heading7"/>
        <w:rPr>
          <w:lang w:val="en-GB"/>
        </w:rPr>
      </w:pPr>
      <w:r w:rsidRPr="00074749">
        <w:rPr>
          <w:lang w:val="en-GB"/>
        </w:rPr>
        <w:lastRenderedPageBreak/>
        <w:t xml:space="preserve">Conditions of Licensing </w:t>
      </w:r>
    </w:p>
    <w:p w14:paraId="32BB4167" w14:textId="0B589B5E" w:rsidR="00074749" w:rsidRDefault="009055FE" w:rsidP="00074749">
      <w:pPr>
        <w:rPr>
          <w:szCs w:val="18"/>
          <w:lang w:val="en-GB"/>
        </w:rPr>
      </w:pPr>
      <w:r w:rsidRPr="001E3164">
        <w:rPr>
          <w:szCs w:val="18"/>
          <w:lang w:val="en-GB"/>
        </w:rPr>
        <w:t xml:space="preserve">14. </w:t>
      </w:r>
      <w:r w:rsidR="00CF63D1" w:rsidRPr="001E3164">
        <w:rPr>
          <w:szCs w:val="18"/>
          <w:lang w:val="en-GB"/>
        </w:rPr>
        <w:t xml:space="preserve">A Kimberley process certificate issued in terms of regulation 4 (2) shall be valid for one month and shall not be renewable or transferable. </w:t>
      </w:r>
    </w:p>
    <w:p w14:paraId="54C8E4AF" w14:textId="77777777" w:rsidR="00074749" w:rsidRPr="001E3164" w:rsidRDefault="00074749" w:rsidP="00074749">
      <w:pPr>
        <w:rPr>
          <w:szCs w:val="18"/>
          <w:lang w:val="en-GB"/>
        </w:rPr>
      </w:pPr>
    </w:p>
    <w:p w14:paraId="0D20B6A2" w14:textId="77777777" w:rsidR="00074749" w:rsidRDefault="009055FE" w:rsidP="00074749">
      <w:pPr>
        <w:rPr>
          <w:szCs w:val="18"/>
          <w:lang w:val="en-GB"/>
        </w:rPr>
      </w:pPr>
      <w:r w:rsidRPr="001E3164">
        <w:rPr>
          <w:szCs w:val="18"/>
          <w:lang w:val="en-GB"/>
        </w:rPr>
        <w:t xml:space="preserve">15. </w:t>
      </w:r>
      <w:r w:rsidR="00074749" w:rsidRPr="001E3164">
        <w:rPr>
          <w:szCs w:val="18"/>
          <w:lang w:val="en-GB"/>
        </w:rPr>
        <w:t>N/A</w:t>
      </w:r>
      <w:r w:rsidR="00074749">
        <w:rPr>
          <w:szCs w:val="18"/>
          <w:lang w:val="en-GB"/>
        </w:rPr>
        <w:t>.</w:t>
      </w:r>
    </w:p>
    <w:p w14:paraId="3B0B2DD5" w14:textId="77777777" w:rsidR="00074749" w:rsidRPr="001E3164" w:rsidRDefault="00074749" w:rsidP="00074749">
      <w:pPr>
        <w:rPr>
          <w:szCs w:val="18"/>
          <w:lang w:val="en-GB"/>
        </w:rPr>
      </w:pPr>
    </w:p>
    <w:p w14:paraId="58303F6F" w14:textId="77777777" w:rsidR="00074749" w:rsidRDefault="009055FE" w:rsidP="00074749">
      <w:pPr>
        <w:rPr>
          <w:szCs w:val="18"/>
          <w:lang w:val="en-GB"/>
        </w:rPr>
      </w:pPr>
      <w:r w:rsidRPr="001E3164">
        <w:rPr>
          <w:szCs w:val="18"/>
          <w:lang w:val="en-GB"/>
        </w:rPr>
        <w:t xml:space="preserve">16. </w:t>
      </w:r>
      <w:r w:rsidR="00074749" w:rsidRPr="001E3164">
        <w:rPr>
          <w:szCs w:val="18"/>
          <w:lang w:val="en-GB"/>
        </w:rPr>
        <w:t>N/A</w:t>
      </w:r>
      <w:r w:rsidR="00074749">
        <w:rPr>
          <w:szCs w:val="18"/>
          <w:lang w:val="en-GB"/>
        </w:rPr>
        <w:t>.</w:t>
      </w:r>
    </w:p>
    <w:p w14:paraId="4DFE6A2D" w14:textId="77777777" w:rsidR="00074749" w:rsidRPr="001E3164" w:rsidRDefault="00074749" w:rsidP="00074749">
      <w:pPr>
        <w:rPr>
          <w:szCs w:val="18"/>
          <w:lang w:val="en-GB"/>
        </w:rPr>
      </w:pPr>
    </w:p>
    <w:p w14:paraId="2ADF442F" w14:textId="62EDF53A" w:rsidR="009055FE" w:rsidRDefault="009055FE" w:rsidP="009055FE">
      <w:pPr>
        <w:rPr>
          <w:szCs w:val="18"/>
          <w:lang w:val="en-GB"/>
        </w:rPr>
      </w:pPr>
      <w:r w:rsidRPr="001E3164">
        <w:rPr>
          <w:szCs w:val="18"/>
          <w:lang w:val="en-GB"/>
        </w:rPr>
        <w:t>17. N/A</w:t>
      </w:r>
      <w:r w:rsidR="00074749">
        <w:rPr>
          <w:szCs w:val="18"/>
          <w:lang w:val="en-GB"/>
        </w:rPr>
        <w:t>.</w:t>
      </w:r>
    </w:p>
    <w:p w14:paraId="1C3FA2D4" w14:textId="77777777" w:rsidR="00074749" w:rsidRPr="001E3164" w:rsidRDefault="00074749" w:rsidP="009055FE">
      <w:pPr>
        <w:rPr>
          <w:szCs w:val="18"/>
          <w:lang w:val="en-GB"/>
        </w:rPr>
      </w:pPr>
    </w:p>
    <w:p w14:paraId="52478B93" w14:textId="77777777" w:rsidR="009055FE" w:rsidRPr="00074749" w:rsidRDefault="009055FE" w:rsidP="00074749">
      <w:pPr>
        <w:pStyle w:val="Heading7"/>
        <w:rPr>
          <w:lang w:val="en-GB"/>
        </w:rPr>
      </w:pPr>
      <w:r w:rsidRPr="00074749">
        <w:rPr>
          <w:lang w:val="en-GB"/>
        </w:rPr>
        <w:t xml:space="preserve">Other Procedural Requirements  </w:t>
      </w:r>
    </w:p>
    <w:p w14:paraId="4B015222" w14:textId="77777777" w:rsidR="00074749" w:rsidRDefault="009055FE" w:rsidP="00074749">
      <w:pPr>
        <w:rPr>
          <w:szCs w:val="18"/>
          <w:lang w:val="en-GB"/>
        </w:rPr>
      </w:pPr>
      <w:r w:rsidRPr="001E3164">
        <w:rPr>
          <w:szCs w:val="18"/>
          <w:lang w:val="en-GB"/>
        </w:rPr>
        <w:t xml:space="preserve">18. </w:t>
      </w:r>
      <w:r w:rsidR="00074749" w:rsidRPr="001E3164">
        <w:rPr>
          <w:szCs w:val="18"/>
          <w:lang w:val="en-GB"/>
        </w:rPr>
        <w:t>N/A</w:t>
      </w:r>
      <w:r w:rsidR="00074749">
        <w:rPr>
          <w:szCs w:val="18"/>
          <w:lang w:val="en-GB"/>
        </w:rPr>
        <w:t>.</w:t>
      </w:r>
    </w:p>
    <w:p w14:paraId="0CB8CA0E" w14:textId="77777777" w:rsidR="00074749" w:rsidRPr="001E3164" w:rsidRDefault="00074749" w:rsidP="00074749">
      <w:pPr>
        <w:rPr>
          <w:szCs w:val="18"/>
          <w:lang w:val="en-GB"/>
        </w:rPr>
      </w:pPr>
    </w:p>
    <w:p w14:paraId="4790BE10" w14:textId="4639159B" w:rsidR="009055FE" w:rsidRDefault="009055FE" w:rsidP="009055FE">
      <w:pPr>
        <w:rPr>
          <w:szCs w:val="18"/>
          <w:lang w:val="en-GB"/>
        </w:rPr>
      </w:pPr>
      <w:r w:rsidRPr="001E3164">
        <w:rPr>
          <w:szCs w:val="18"/>
          <w:lang w:val="en-GB"/>
        </w:rPr>
        <w:t>19. N/A</w:t>
      </w:r>
      <w:r w:rsidR="00074749">
        <w:rPr>
          <w:szCs w:val="18"/>
          <w:lang w:val="en-GB"/>
        </w:rPr>
        <w:t>.</w:t>
      </w:r>
    </w:p>
    <w:p w14:paraId="16FEB35A" w14:textId="77777777" w:rsidR="00074749" w:rsidRPr="001E3164" w:rsidRDefault="00074749" w:rsidP="009055FE">
      <w:pPr>
        <w:rPr>
          <w:szCs w:val="18"/>
          <w:lang w:val="en-GB"/>
        </w:rPr>
      </w:pPr>
    </w:p>
    <w:p w14:paraId="1FE1D84B" w14:textId="7ACA840E" w:rsidR="009055FE" w:rsidRPr="001E3164" w:rsidRDefault="009055FE" w:rsidP="00074749">
      <w:pPr>
        <w:pStyle w:val="Heading1"/>
        <w:rPr>
          <w:lang w:val="en-GB"/>
        </w:rPr>
      </w:pPr>
      <w:bookmarkStart w:id="27" w:name="_Toc73000020"/>
      <w:bookmarkStart w:id="28" w:name="_Toc76018135"/>
      <w:r w:rsidRPr="001E3164">
        <w:rPr>
          <w:lang w:val="en-GB"/>
        </w:rPr>
        <w:t xml:space="preserve">MINISTRY OF INVESTMENT, </w:t>
      </w:r>
      <w:proofErr w:type="gramStart"/>
      <w:r w:rsidRPr="001E3164">
        <w:rPr>
          <w:lang w:val="en-GB"/>
        </w:rPr>
        <w:t>TRADE</w:t>
      </w:r>
      <w:proofErr w:type="gramEnd"/>
      <w:r w:rsidRPr="001E3164">
        <w:rPr>
          <w:lang w:val="en-GB"/>
        </w:rPr>
        <w:t xml:space="preserve"> AND INDUSTRY</w:t>
      </w:r>
      <w:r w:rsidR="00074749">
        <w:rPr>
          <w:lang w:val="en-GB"/>
        </w:rPr>
        <w:t xml:space="preserve"> </w:t>
      </w:r>
      <w:r w:rsidRPr="001E3164">
        <w:rPr>
          <w:lang w:val="en-GB"/>
        </w:rPr>
        <w:t>(DEPARTMENT OF INDUSTRIAL AFFAIRS)</w:t>
      </w:r>
      <w:bookmarkEnd w:id="27"/>
      <w:bookmarkEnd w:id="28"/>
    </w:p>
    <w:p w14:paraId="36337B9B" w14:textId="77777777" w:rsidR="009055FE" w:rsidRPr="00074749" w:rsidRDefault="009055FE" w:rsidP="00074749">
      <w:pPr>
        <w:pStyle w:val="Heading7"/>
        <w:rPr>
          <w:lang w:val="en-GB"/>
        </w:rPr>
      </w:pPr>
      <w:r w:rsidRPr="00074749">
        <w:rPr>
          <w:lang w:val="en-GB"/>
        </w:rPr>
        <w:t>Outline of Systems</w:t>
      </w:r>
    </w:p>
    <w:p w14:paraId="4EC5B543" w14:textId="77777777" w:rsidR="00CF63D1" w:rsidRDefault="009055FE" w:rsidP="00674FD2">
      <w:pPr>
        <w:rPr>
          <w:szCs w:val="18"/>
          <w:lang w:val="en-GB"/>
        </w:rPr>
      </w:pPr>
      <w:r w:rsidRPr="001E3164">
        <w:rPr>
          <w:szCs w:val="18"/>
          <w:lang w:val="en-GB"/>
        </w:rPr>
        <w:t xml:space="preserve">1. The restriction on importation of salt in quantities less than 100kg is regulated under Control of Goods, </w:t>
      </w:r>
      <w:proofErr w:type="gramStart"/>
      <w:r w:rsidRPr="001E3164">
        <w:rPr>
          <w:szCs w:val="18"/>
          <w:lang w:val="en-GB"/>
        </w:rPr>
        <w:t>Prices</w:t>
      </w:r>
      <w:proofErr w:type="gramEnd"/>
      <w:r w:rsidRPr="001E3164">
        <w:rPr>
          <w:szCs w:val="18"/>
          <w:lang w:val="en-GB"/>
        </w:rPr>
        <w:t xml:space="preserve"> and other Charges Act. Statutory Instrument No.10 of 2015, Cap 43:08)</w:t>
      </w:r>
      <w:r w:rsidR="00074749">
        <w:rPr>
          <w:szCs w:val="18"/>
          <w:lang w:val="en-GB"/>
        </w:rPr>
        <w:t>.</w:t>
      </w:r>
      <w:r w:rsidR="00CF63D1">
        <w:rPr>
          <w:szCs w:val="18"/>
          <w:lang w:val="en-GB"/>
        </w:rPr>
        <w:t xml:space="preserve"> </w:t>
      </w:r>
      <w:r w:rsidR="00CF63D1" w:rsidRPr="001E3164">
        <w:rPr>
          <w:szCs w:val="18"/>
          <w:lang w:val="en-GB"/>
        </w:rPr>
        <w:t xml:space="preserve">The information is published in </w:t>
      </w:r>
      <w:proofErr w:type="gramStart"/>
      <w:r w:rsidR="00CF63D1" w:rsidRPr="001E3164">
        <w:rPr>
          <w:szCs w:val="18"/>
          <w:lang w:val="en-GB"/>
        </w:rPr>
        <w:t>a number of</w:t>
      </w:r>
      <w:proofErr w:type="gramEnd"/>
      <w:r w:rsidR="00CF63D1" w:rsidRPr="001E3164">
        <w:rPr>
          <w:szCs w:val="18"/>
          <w:lang w:val="en-GB"/>
        </w:rPr>
        <w:t xml:space="preserve"> publications including the Government Gazette and Ministry website. Information is also published at all points of entry (borders) across the country. Information published is on what the restriction operates and indicating allowable quantities for importation. </w:t>
      </w:r>
    </w:p>
    <w:p w14:paraId="363641E0" w14:textId="77777777" w:rsidR="00074749" w:rsidRPr="001E3164" w:rsidRDefault="00074749" w:rsidP="009055FE">
      <w:pPr>
        <w:rPr>
          <w:szCs w:val="18"/>
          <w:lang w:val="en-GB"/>
        </w:rPr>
      </w:pPr>
    </w:p>
    <w:p w14:paraId="284C0FE0" w14:textId="77777777" w:rsidR="009055FE" w:rsidRPr="00074749" w:rsidRDefault="009055FE" w:rsidP="00074749">
      <w:pPr>
        <w:pStyle w:val="Heading7"/>
        <w:rPr>
          <w:lang w:val="en-GB"/>
        </w:rPr>
      </w:pPr>
      <w:r w:rsidRPr="00074749">
        <w:rPr>
          <w:lang w:val="en-GB"/>
        </w:rPr>
        <w:t xml:space="preserve">Purposes and Coverage of Licensing </w:t>
      </w:r>
    </w:p>
    <w:p w14:paraId="0909BEBF" w14:textId="6DF33688" w:rsidR="009055FE" w:rsidRDefault="009055FE" w:rsidP="009055FE">
      <w:pPr>
        <w:rPr>
          <w:szCs w:val="18"/>
          <w:lang w:val="en-GB"/>
        </w:rPr>
      </w:pPr>
      <w:r w:rsidRPr="001E3164">
        <w:rPr>
          <w:szCs w:val="18"/>
          <w:lang w:val="en-GB"/>
        </w:rPr>
        <w:t xml:space="preserve">2. As per the statutory instrument, the restriction covers pre-packed salt whether table salt or denatured salt and pure sodium chloride, </w:t>
      </w:r>
      <w:proofErr w:type="gramStart"/>
      <w:r w:rsidRPr="001E3164">
        <w:rPr>
          <w:szCs w:val="18"/>
          <w:lang w:val="en-GB"/>
        </w:rPr>
        <w:t>whether or not</w:t>
      </w:r>
      <w:proofErr w:type="gramEnd"/>
      <w:r w:rsidRPr="001E3164">
        <w:rPr>
          <w:szCs w:val="18"/>
          <w:lang w:val="en-GB"/>
        </w:rPr>
        <w:t xml:space="preserve"> in aqueous solutions (sea water)</w:t>
      </w:r>
      <w:r w:rsidR="00074749">
        <w:rPr>
          <w:szCs w:val="18"/>
          <w:lang w:val="en-GB"/>
        </w:rPr>
        <w:t>.</w:t>
      </w:r>
    </w:p>
    <w:p w14:paraId="268000A9" w14:textId="77777777" w:rsidR="00074749" w:rsidRPr="001E3164" w:rsidRDefault="00074749" w:rsidP="009055FE">
      <w:pPr>
        <w:rPr>
          <w:szCs w:val="18"/>
          <w:lang w:val="en-GB"/>
        </w:rPr>
      </w:pPr>
    </w:p>
    <w:p w14:paraId="55E76BF8" w14:textId="17A6139C" w:rsidR="009055FE" w:rsidRDefault="009055FE" w:rsidP="009055FE">
      <w:pPr>
        <w:rPr>
          <w:szCs w:val="18"/>
          <w:lang w:val="en-GB"/>
        </w:rPr>
      </w:pPr>
      <w:r w:rsidRPr="001E3164">
        <w:rPr>
          <w:szCs w:val="18"/>
          <w:lang w:val="en-GB"/>
        </w:rPr>
        <w:t xml:space="preserve">3. The system applies to goods originating from all countries. </w:t>
      </w:r>
    </w:p>
    <w:p w14:paraId="594B14B2" w14:textId="77777777" w:rsidR="00074749" w:rsidRPr="001E3164" w:rsidRDefault="00074749" w:rsidP="009055FE">
      <w:pPr>
        <w:rPr>
          <w:szCs w:val="18"/>
          <w:lang w:val="en-GB"/>
        </w:rPr>
      </w:pPr>
    </w:p>
    <w:p w14:paraId="55D2A87C" w14:textId="77777777" w:rsidR="00074749" w:rsidRDefault="009055FE" w:rsidP="009055FE">
      <w:pPr>
        <w:rPr>
          <w:szCs w:val="18"/>
          <w:lang w:val="en-GB"/>
        </w:rPr>
      </w:pPr>
      <w:r w:rsidRPr="001E3164">
        <w:rPr>
          <w:szCs w:val="18"/>
          <w:lang w:val="en-GB"/>
        </w:rPr>
        <w:t>4. The restriction is intended to monitor and regulate the volumes of salt imports</w:t>
      </w:r>
      <w:r w:rsidR="00074749">
        <w:rPr>
          <w:szCs w:val="18"/>
          <w:lang w:val="en-GB"/>
        </w:rPr>
        <w:t>.</w:t>
      </w:r>
    </w:p>
    <w:p w14:paraId="2A25E6FB" w14:textId="5043D86D" w:rsidR="009055FE" w:rsidRPr="001E3164" w:rsidRDefault="009055FE" w:rsidP="009055FE">
      <w:pPr>
        <w:rPr>
          <w:szCs w:val="18"/>
          <w:lang w:val="en-GB"/>
        </w:rPr>
      </w:pPr>
      <w:r w:rsidRPr="001E3164">
        <w:rPr>
          <w:szCs w:val="18"/>
          <w:lang w:val="en-GB"/>
        </w:rPr>
        <w:t xml:space="preserve"> </w:t>
      </w:r>
    </w:p>
    <w:p w14:paraId="0B1AF584" w14:textId="3EACA8D9" w:rsidR="009055FE" w:rsidRDefault="009055FE" w:rsidP="009055FE">
      <w:pPr>
        <w:rPr>
          <w:szCs w:val="18"/>
          <w:lang w:val="en-GB"/>
        </w:rPr>
      </w:pPr>
      <w:r w:rsidRPr="001E3164">
        <w:rPr>
          <w:szCs w:val="18"/>
          <w:lang w:val="en-GB"/>
        </w:rPr>
        <w:t xml:space="preserve">5. Control of Goods, </w:t>
      </w:r>
      <w:proofErr w:type="gramStart"/>
      <w:r w:rsidRPr="001E3164">
        <w:rPr>
          <w:szCs w:val="18"/>
          <w:lang w:val="en-GB"/>
        </w:rPr>
        <w:t>Prices</w:t>
      </w:r>
      <w:proofErr w:type="gramEnd"/>
      <w:r w:rsidRPr="001E3164">
        <w:rPr>
          <w:szCs w:val="18"/>
          <w:lang w:val="en-GB"/>
        </w:rPr>
        <w:t xml:space="preserve"> and other Charges Act. Statutory Instrument No.10 of 2015, Cap 43:08) which is an Act of Parliament that can only be amended by parliament processes. The Act specifies the products covered and is not subject to any discretion unless only in extremely extenuating circumstances when there is a shutdown or shortage of the salt where the Minister can exercise his powers and deviate from the regulations. The system cannot be abolished without legislative approval. </w:t>
      </w:r>
    </w:p>
    <w:p w14:paraId="62417E47" w14:textId="77777777" w:rsidR="00074749" w:rsidRPr="001E3164" w:rsidRDefault="00074749" w:rsidP="009055FE">
      <w:pPr>
        <w:rPr>
          <w:szCs w:val="18"/>
          <w:lang w:val="en-GB"/>
        </w:rPr>
      </w:pPr>
    </w:p>
    <w:p w14:paraId="244983A0" w14:textId="77777777" w:rsidR="009055FE" w:rsidRPr="00074749" w:rsidRDefault="009055FE" w:rsidP="00074749">
      <w:pPr>
        <w:pStyle w:val="Heading7"/>
        <w:rPr>
          <w:lang w:val="en-GB"/>
        </w:rPr>
      </w:pPr>
      <w:r w:rsidRPr="00074749">
        <w:rPr>
          <w:lang w:val="en-GB"/>
        </w:rPr>
        <w:t xml:space="preserve">Procedures </w:t>
      </w:r>
    </w:p>
    <w:p w14:paraId="681AAD36" w14:textId="4934EE4F" w:rsidR="009055FE" w:rsidRDefault="009055FE" w:rsidP="00CF63D1">
      <w:pPr>
        <w:rPr>
          <w:szCs w:val="18"/>
          <w:lang w:val="en-GB"/>
        </w:rPr>
      </w:pPr>
      <w:r w:rsidRPr="001E3164">
        <w:rPr>
          <w:bCs/>
          <w:szCs w:val="18"/>
          <w:lang w:val="en-GB"/>
        </w:rPr>
        <w:t xml:space="preserve">6. </w:t>
      </w:r>
      <w:r w:rsidRPr="001E3164">
        <w:rPr>
          <w:szCs w:val="18"/>
          <w:lang w:val="en-GB"/>
        </w:rPr>
        <w:t xml:space="preserve">No quotas. </w:t>
      </w:r>
    </w:p>
    <w:p w14:paraId="24F77110" w14:textId="77777777" w:rsidR="00074749" w:rsidRPr="001E3164" w:rsidRDefault="00074749" w:rsidP="009055FE">
      <w:pPr>
        <w:rPr>
          <w:szCs w:val="18"/>
          <w:lang w:val="en-GB"/>
        </w:rPr>
      </w:pPr>
    </w:p>
    <w:p w14:paraId="0546369A" w14:textId="05C0A82B" w:rsidR="00CF63D1" w:rsidRDefault="009055FE" w:rsidP="009055FE">
      <w:pPr>
        <w:rPr>
          <w:szCs w:val="18"/>
          <w:lang w:val="en-GB"/>
        </w:rPr>
      </w:pPr>
      <w:r w:rsidRPr="001E3164">
        <w:rPr>
          <w:szCs w:val="18"/>
          <w:lang w:val="en-GB"/>
        </w:rPr>
        <w:t>7.</w:t>
      </w:r>
      <w:r w:rsidR="005D65F6">
        <w:rPr>
          <w:szCs w:val="18"/>
          <w:lang w:val="en-GB"/>
        </w:rPr>
        <w:t>(</w:t>
      </w:r>
      <w:r w:rsidRPr="001E3164">
        <w:rPr>
          <w:szCs w:val="18"/>
          <w:lang w:val="en-GB"/>
        </w:rPr>
        <w:t xml:space="preserve">a) </w:t>
      </w:r>
      <w:r w:rsidR="005D65F6">
        <w:rPr>
          <w:szCs w:val="18"/>
          <w:lang w:val="en-GB"/>
        </w:rPr>
        <w:tab/>
      </w:r>
      <w:r w:rsidRPr="001E3164">
        <w:rPr>
          <w:szCs w:val="18"/>
          <w:lang w:val="en-GB"/>
        </w:rPr>
        <w:t>Import permits are issued on request provided the relevant documentation is provided</w:t>
      </w:r>
      <w:r w:rsidR="00CF63D1">
        <w:rPr>
          <w:szCs w:val="18"/>
          <w:lang w:val="en-GB"/>
        </w:rPr>
        <w:t>.</w:t>
      </w:r>
    </w:p>
    <w:p w14:paraId="20D90805" w14:textId="77777777" w:rsidR="002B6538" w:rsidRPr="001E3164" w:rsidRDefault="002B6538" w:rsidP="009055FE">
      <w:pPr>
        <w:rPr>
          <w:szCs w:val="18"/>
          <w:lang w:val="en-GB"/>
        </w:rPr>
      </w:pPr>
    </w:p>
    <w:p w14:paraId="1A05FE10" w14:textId="4B003CC2" w:rsidR="005D65F6" w:rsidRDefault="005D65F6" w:rsidP="009055FE">
      <w:pPr>
        <w:rPr>
          <w:szCs w:val="18"/>
          <w:lang w:val="en-GB"/>
        </w:rPr>
      </w:pPr>
      <w:r>
        <w:rPr>
          <w:szCs w:val="18"/>
          <w:lang w:val="en-GB"/>
        </w:rPr>
        <w:t>(</w:t>
      </w:r>
      <w:r w:rsidR="009055FE" w:rsidRPr="001E3164">
        <w:rPr>
          <w:szCs w:val="18"/>
          <w:lang w:val="en-GB"/>
        </w:rPr>
        <w:t xml:space="preserve">b) </w:t>
      </w:r>
      <w:r>
        <w:rPr>
          <w:szCs w:val="18"/>
          <w:lang w:val="en-GB"/>
        </w:rPr>
        <w:tab/>
      </w:r>
      <w:r w:rsidR="009055FE" w:rsidRPr="001E3164">
        <w:rPr>
          <w:szCs w:val="18"/>
          <w:lang w:val="en-GB"/>
        </w:rPr>
        <w:t>Yes</w:t>
      </w:r>
      <w:r w:rsidR="00CF63D1">
        <w:rPr>
          <w:szCs w:val="18"/>
          <w:lang w:val="en-GB"/>
        </w:rPr>
        <w:t>.</w:t>
      </w:r>
    </w:p>
    <w:p w14:paraId="6F27B234" w14:textId="77777777" w:rsidR="002B6538" w:rsidRPr="001E3164" w:rsidRDefault="002B6538" w:rsidP="009055FE">
      <w:pPr>
        <w:rPr>
          <w:szCs w:val="18"/>
          <w:lang w:val="en-GB"/>
        </w:rPr>
      </w:pPr>
    </w:p>
    <w:p w14:paraId="5C1A73ED" w14:textId="6327AEB9" w:rsidR="005D65F6" w:rsidRDefault="005D65F6" w:rsidP="009055FE">
      <w:pPr>
        <w:rPr>
          <w:szCs w:val="18"/>
          <w:lang w:val="en-GB"/>
        </w:rPr>
      </w:pPr>
      <w:r>
        <w:rPr>
          <w:szCs w:val="18"/>
          <w:lang w:val="en-GB"/>
        </w:rPr>
        <w:t>(</w:t>
      </w:r>
      <w:r w:rsidR="009055FE" w:rsidRPr="001E3164">
        <w:rPr>
          <w:szCs w:val="18"/>
          <w:lang w:val="en-GB"/>
        </w:rPr>
        <w:t xml:space="preserve">c) </w:t>
      </w:r>
      <w:r>
        <w:rPr>
          <w:szCs w:val="18"/>
          <w:lang w:val="en-GB"/>
        </w:rPr>
        <w:tab/>
      </w:r>
      <w:r w:rsidR="009055FE" w:rsidRPr="001E3164">
        <w:rPr>
          <w:szCs w:val="18"/>
          <w:lang w:val="en-GB"/>
        </w:rPr>
        <w:t>They are issued all year round</w:t>
      </w:r>
      <w:r w:rsidR="00CF63D1">
        <w:rPr>
          <w:szCs w:val="18"/>
          <w:lang w:val="en-GB"/>
        </w:rPr>
        <w:t>.</w:t>
      </w:r>
    </w:p>
    <w:p w14:paraId="687D80AC" w14:textId="77777777" w:rsidR="002B6538" w:rsidRPr="001E3164" w:rsidRDefault="002B6538" w:rsidP="009055FE">
      <w:pPr>
        <w:rPr>
          <w:szCs w:val="18"/>
          <w:lang w:val="en-GB"/>
        </w:rPr>
      </w:pPr>
    </w:p>
    <w:p w14:paraId="5AA72834" w14:textId="443F8D6C" w:rsidR="009055FE" w:rsidRDefault="005D65F6" w:rsidP="009055FE">
      <w:pPr>
        <w:rPr>
          <w:szCs w:val="18"/>
          <w:lang w:val="en-GB"/>
        </w:rPr>
      </w:pPr>
      <w:r>
        <w:rPr>
          <w:szCs w:val="18"/>
          <w:lang w:val="en-GB"/>
        </w:rPr>
        <w:t>(</w:t>
      </w:r>
      <w:r w:rsidR="009055FE" w:rsidRPr="001E3164">
        <w:rPr>
          <w:szCs w:val="18"/>
          <w:lang w:val="en-GB"/>
        </w:rPr>
        <w:t xml:space="preserve">d) </w:t>
      </w:r>
      <w:r>
        <w:rPr>
          <w:szCs w:val="18"/>
          <w:lang w:val="en-GB"/>
        </w:rPr>
        <w:tab/>
      </w:r>
      <w:r w:rsidR="009055FE" w:rsidRPr="001E3164">
        <w:rPr>
          <w:szCs w:val="18"/>
          <w:lang w:val="en-GB"/>
        </w:rPr>
        <w:t xml:space="preserve">It is </w:t>
      </w:r>
      <w:proofErr w:type="gramStart"/>
      <w:r w:rsidR="009055FE" w:rsidRPr="001E3164">
        <w:rPr>
          <w:szCs w:val="18"/>
          <w:lang w:val="en-GB"/>
        </w:rPr>
        <w:t>effected</w:t>
      </w:r>
      <w:proofErr w:type="gramEnd"/>
      <w:r w:rsidR="009055FE" w:rsidRPr="001E3164">
        <w:rPr>
          <w:szCs w:val="18"/>
          <w:lang w:val="en-GB"/>
        </w:rPr>
        <w:t xml:space="preserve"> by a single administrative organization. </w:t>
      </w:r>
    </w:p>
    <w:p w14:paraId="74D471AB" w14:textId="77777777" w:rsidR="005D65F6" w:rsidRPr="001E3164" w:rsidRDefault="005D65F6" w:rsidP="009055FE">
      <w:pPr>
        <w:rPr>
          <w:szCs w:val="18"/>
          <w:lang w:val="en-GB"/>
        </w:rPr>
      </w:pPr>
    </w:p>
    <w:p w14:paraId="59BE4A7A" w14:textId="06BB575C" w:rsidR="009055FE" w:rsidRDefault="009055FE" w:rsidP="009055FE">
      <w:pPr>
        <w:rPr>
          <w:szCs w:val="18"/>
          <w:lang w:val="en-GB"/>
        </w:rPr>
      </w:pPr>
      <w:r w:rsidRPr="001E3164">
        <w:rPr>
          <w:szCs w:val="18"/>
          <w:lang w:val="en-GB"/>
        </w:rPr>
        <w:t>8. If the applicant meet</w:t>
      </w:r>
      <w:r w:rsidR="005D65F6">
        <w:rPr>
          <w:szCs w:val="18"/>
          <w:lang w:val="en-GB"/>
        </w:rPr>
        <w:t>s</w:t>
      </w:r>
      <w:r w:rsidRPr="001E3164">
        <w:rPr>
          <w:szCs w:val="18"/>
          <w:lang w:val="en-GB"/>
        </w:rPr>
        <w:t xml:space="preserve"> the set criteria, an application will not be denied. Applicants who feel aggrieved have the right to appeal using the available structures. </w:t>
      </w:r>
    </w:p>
    <w:p w14:paraId="7597DF9A" w14:textId="77777777" w:rsidR="005D65F6" w:rsidRPr="001E3164" w:rsidRDefault="005D65F6" w:rsidP="009055FE">
      <w:pPr>
        <w:rPr>
          <w:szCs w:val="18"/>
          <w:lang w:val="en-GB"/>
        </w:rPr>
      </w:pPr>
    </w:p>
    <w:p w14:paraId="743C0043" w14:textId="77777777" w:rsidR="009055FE" w:rsidRPr="005D65F6" w:rsidRDefault="009055FE" w:rsidP="005D65F6">
      <w:pPr>
        <w:pStyle w:val="Heading7"/>
        <w:rPr>
          <w:lang w:val="en-GB"/>
        </w:rPr>
      </w:pPr>
      <w:r w:rsidRPr="005D65F6">
        <w:rPr>
          <w:lang w:val="en-GB"/>
        </w:rPr>
        <w:lastRenderedPageBreak/>
        <w:t xml:space="preserve">Eligibility of Importers to apply for License </w:t>
      </w:r>
    </w:p>
    <w:p w14:paraId="3CE2F14B" w14:textId="00D668C6" w:rsidR="009055FE" w:rsidRDefault="005D65F6" w:rsidP="009055FE">
      <w:pPr>
        <w:rPr>
          <w:szCs w:val="18"/>
          <w:lang w:val="en-GB"/>
        </w:rPr>
      </w:pPr>
      <w:r>
        <w:rPr>
          <w:szCs w:val="18"/>
          <w:lang w:val="en-GB"/>
        </w:rPr>
        <w:t xml:space="preserve">9. </w:t>
      </w:r>
      <w:r w:rsidR="009055FE" w:rsidRPr="001E3164">
        <w:rPr>
          <w:szCs w:val="18"/>
          <w:lang w:val="en-GB"/>
        </w:rPr>
        <w:t xml:space="preserve">All persons, </w:t>
      </w:r>
      <w:r w:rsidR="003D5101">
        <w:rPr>
          <w:szCs w:val="18"/>
          <w:lang w:val="en-GB"/>
        </w:rPr>
        <w:t>f</w:t>
      </w:r>
      <w:r w:rsidR="009055FE" w:rsidRPr="001E3164">
        <w:rPr>
          <w:szCs w:val="18"/>
          <w:lang w:val="en-GB"/>
        </w:rPr>
        <w:t xml:space="preserve">irms and institutions are eligible to apply for licenses. </w:t>
      </w:r>
    </w:p>
    <w:p w14:paraId="5C541C9E" w14:textId="77777777" w:rsidR="005D65F6" w:rsidRPr="001E3164" w:rsidRDefault="005D65F6" w:rsidP="009055FE">
      <w:pPr>
        <w:rPr>
          <w:szCs w:val="18"/>
          <w:lang w:val="en-GB"/>
        </w:rPr>
      </w:pPr>
    </w:p>
    <w:p w14:paraId="694F93E6" w14:textId="77777777" w:rsidR="009055FE" w:rsidRPr="005D65F6" w:rsidRDefault="009055FE" w:rsidP="005D65F6">
      <w:pPr>
        <w:pStyle w:val="Heading7"/>
        <w:rPr>
          <w:lang w:val="en-GB"/>
        </w:rPr>
      </w:pPr>
      <w:r w:rsidRPr="005D65F6">
        <w:rPr>
          <w:lang w:val="en-GB"/>
        </w:rPr>
        <w:t xml:space="preserve">Documentational and other Requirement for Application for License </w:t>
      </w:r>
    </w:p>
    <w:p w14:paraId="2CE9CD9A" w14:textId="419263F1" w:rsidR="009055FE" w:rsidRDefault="009055FE" w:rsidP="009055FE">
      <w:pPr>
        <w:rPr>
          <w:szCs w:val="18"/>
          <w:lang w:val="en-GB"/>
        </w:rPr>
      </w:pPr>
      <w:r w:rsidRPr="001E3164">
        <w:rPr>
          <w:szCs w:val="18"/>
          <w:lang w:val="en-GB"/>
        </w:rPr>
        <w:t xml:space="preserve">10. For the restriction on salt importers are not required to apply for any </w:t>
      </w:r>
      <w:r w:rsidR="005D65F6">
        <w:rPr>
          <w:szCs w:val="18"/>
          <w:lang w:val="en-GB"/>
        </w:rPr>
        <w:t>licence.</w:t>
      </w:r>
    </w:p>
    <w:p w14:paraId="2810FCB4" w14:textId="77777777" w:rsidR="005D65F6" w:rsidRPr="001E3164" w:rsidRDefault="005D65F6" w:rsidP="009055FE">
      <w:pPr>
        <w:rPr>
          <w:szCs w:val="18"/>
          <w:lang w:val="en-GB"/>
        </w:rPr>
      </w:pPr>
    </w:p>
    <w:p w14:paraId="208147C4" w14:textId="24C9971C" w:rsidR="009055FE" w:rsidRDefault="009055FE" w:rsidP="009055FE">
      <w:pPr>
        <w:rPr>
          <w:szCs w:val="18"/>
          <w:lang w:val="en-GB"/>
        </w:rPr>
      </w:pPr>
      <w:r w:rsidRPr="001E3164">
        <w:rPr>
          <w:szCs w:val="18"/>
          <w:lang w:val="en-GB"/>
        </w:rPr>
        <w:t>11. N/A</w:t>
      </w:r>
      <w:r w:rsidR="00D905DA">
        <w:rPr>
          <w:szCs w:val="18"/>
          <w:lang w:val="en-GB"/>
        </w:rPr>
        <w:t>.</w:t>
      </w:r>
    </w:p>
    <w:p w14:paraId="64B6E30A" w14:textId="77777777" w:rsidR="00D905DA" w:rsidRPr="001E3164" w:rsidRDefault="00D905DA" w:rsidP="009055FE">
      <w:pPr>
        <w:rPr>
          <w:szCs w:val="18"/>
          <w:lang w:val="en-GB"/>
        </w:rPr>
      </w:pPr>
    </w:p>
    <w:p w14:paraId="1AAAF43C" w14:textId="0EE67BEA" w:rsidR="009055FE" w:rsidRDefault="009055FE" w:rsidP="009055FE">
      <w:pPr>
        <w:rPr>
          <w:szCs w:val="18"/>
          <w:lang w:val="en-GB"/>
        </w:rPr>
      </w:pPr>
      <w:r w:rsidRPr="001E3164">
        <w:rPr>
          <w:szCs w:val="18"/>
          <w:lang w:val="en-GB"/>
        </w:rPr>
        <w:t>12. N/A</w:t>
      </w:r>
      <w:r w:rsidR="00D905DA">
        <w:rPr>
          <w:szCs w:val="18"/>
          <w:lang w:val="en-GB"/>
        </w:rPr>
        <w:t>.</w:t>
      </w:r>
    </w:p>
    <w:p w14:paraId="3B2C8697" w14:textId="77777777" w:rsidR="00D905DA" w:rsidRPr="001E3164" w:rsidRDefault="00D905DA" w:rsidP="009055FE">
      <w:pPr>
        <w:rPr>
          <w:szCs w:val="18"/>
          <w:lang w:val="en-GB"/>
        </w:rPr>
      </w:pPr>
    </w:p>
    <w:p w14:paraId="2B6866F5" w14:textId="007C40BB" w:rsidR="009055FE" w:rsidRDefault="009055FE" w:rsidP="009055FE">
      <w:pPr>
        <w:rPr>
          <w:szCs w:val="18"/>
          <w:lang w:val="en-GB"/>
        </w:rPr>
      </w:pPr>
      <w:r w:rsidRPr="001E3164">
        <w:rPr>
          <w:szCs w:val="18"/>
          <w:lang w:val="en-GB"/>
        </w:rPr>
        <w:t>13. N/A</w:t>
      </w:r>
      <w:r w:rsidR="00D905DA">
        <w:rPr>
          <w:szCs w:val="18"/>
          <w:lang w:val="en-GB"/>
        </w:rPr>
        <w:t>.</w:t>
      </w:r>
    </w:p>
    <w:p w14:paraId="39CC0207" w14:textId="77777777" w:rsidR="00D905DA" w:rsidRPr="001E3164" w:rsidRDefault="00D905DA" w:rsidP="009055FE">
      <w:pPr>
        <w:rPr>
          <w:szCs w:val="18"/>
          <w:lang w:val="en-GB"/>
        </w:rPr>
      </w:pPr>
    </w:p>
    <w:p w14:paraId="5F429194" w14:textId="77777777" w:rsidR="009055FE" w:rsidRPr="00D905DA" w:rsidRDefault="009055FE" w:rsidP="00D905DA">
      <w:pPr>
        <w:pStyle w:val="Heading7"/>
        <w:rPr>
          <w:lang w:val="en-GB"/>
        </w:rPr>
      </w:pPr>
      <w:r w:rsidRPr="00D905DA">
        <w:rPr>
          <w:lang w:val="en-GB"/>
        </w:rPr>
        <w:t xml:space="preserve">Conditions of Licensing </w:t>
      </w:r>
    </w:p>
    <w:p w14:paraId="17D7CD09" w14:textId="73688EEF" w:rsidR="009055FE" w:rsidRDefault="009055FE" w:rsidP="009055FE">
      <w:pPr>
        <w:rPr>
          <w:szCs w:val="18"/>
          <w:lang w:val="en-GB"/>
        </w:rPr>
      </w:pPr>
      <w:r w:rsidRPr="001E3164">
        <w:rPr>
          <w:szCs w:val="18"/>
          <w:lang w:val="en-GB"/>
        </w:rPr>
        <w:t>14. N/A</w:t>
      </w:r>
      <w:r w:rsidR="00D905DA">
        <w:rPr>
          <w:szCs w:val="18"/>
          <w:lang w:val="en-GB"/>
        </w:rPr>
        <w:t>.</w:t>
      </w:r>
    </w:p>
    <w:p w14:paraId="0D405040" w14:textId="77777777" w:rsidR="00D905DA" w:rsidRPr="001E3164" w:rsidRDefault="00D905DA" w:rsidP="009055FE">
      <w:pPr>
        <w:rPr>
          <w:szCs w:val="18"/>
          <w:lang w:val="en-GB"/>
        </w:rPr>
      </w:pPr>
    </w:p>
    <w:p w14:paraId="4CE185D2" w14:textId="2524B214" w:rsidR="009055FE" w:rsidRDefault="009055FE" w:rsidP="009055FE">
      <w:pPr>
        <w:rPr>
          <w:szCs w:val="18"/>
          <w:lang w:val="en-GB"/>
        </w:rPr>
      </w:pPr>
      <w:r w:rsidRPr="001E3164">
        <w:rPr>
          <w:szCs w:val="18"/>
          <w:lang w:val="en-GB"/>
        </w:rPr>
        <w:t>15. N/A</w:t>
      </w:r>
      <w:r w:rsidR="00D905DA">
        <w:rPr>
          <w:szCs w:val="18"/>
          <w:lang w:val="en-GB"/>
        </w:rPr>
        <w:t>.</w:t>
      </w:r>
    </w:p>
    <w:p w14:paraId="0BD07C4A" w14:textId="77777777" w:rsidR="00D905DA" w:rsidRPr="001E3164" w:rsidRDefault="00D905DA" w:rsidP="009055FE">
      <w:pPr>
        <w:rPr>
          <w:szCs w:val="18"/>
          <w:lang w:val="en-GB"/>
        </w:rPr>
      </w:pPr>
    </w:p>
    <w:p w14:paraId="02D7A1EF" w14:textId="1ECD60AE" w:rsidR="009055FE" w:rsidRDefault="009055FE" w:rsidP="009055FE">
      <w:pPr>
        <w:rPr>
          <w:szCs w:val="18"/>
          <w:lang w:val="en-GB"/>
        </w:rPr>
      </w:pPr>
      <w:r w:rsidRPr="001E3164">
        <w:rPr>
          <w:szCs w:val="18"/>
          <w:lang w:val="en-GB"/>
        </w:rPr>
        <w:t>16. N/A</w:t>
      </w:r>
      <w:r w:rsidR="00D905DA">
        <w:rPr>
          <w:szCs w:val="18"/>
          <w:lang w:val="en-GB"/>
        </w:rPr>
        <w:t>.</w:t>
      </w:r>
    </w:p>
    <w:p w14:paraId="4802A629" w14:textId="77777777" w:rsidR="00D905DA" w:rsidRPr="001E3164" w:rsidRDefault="00D905DA" w:rsidP="009055FE">
      <w:pPr>
        <w:rPr>
          <w:szCs w:val="18"/>
          <w:lang w:val="en-GB"/>
        </w:rPr>
      </w:pPr>
    </w:p>
    <w:p w14:paraId="256BFCBB" w14:textId="5C6DCB9E" w:rsidR="009055FE" w:rsidRDefault="009055FE" w:rsidP="009055FE">
      <w:pPr>
        <w:rPr>
          <w:szCs w:val="18"/>
          <w:lang w:val="en-GB"/>
        </w:rPr>
      </w:pPr>
      <w:r w:rsidRPr="001E3164">
        <w:rPr>
          <w:szCs w:val="18"/>
          <w:lang w:val="en-GB"/>
        </w:rPr>
        <w:t>17. N/A</w:t>
      </w:r>
      <w:r w:rsidR="00D905DA">
        <w:rPr>
          <w:szCs w:val="18"/>
          <w:lang w:val="en-GB"/>
        </w:rPr>
        <w:t>.</w:t>
      </w:r>
    </w:p>
    <w:p w14:paraId="7B2950CD" w14:textId="77777777" w:rsidR="00D905DA" w:rsidRPr="001E3164" w:rsidRDefault="00D905DA" w:rsidP="009055FE">
      <w:pPr>
        <w:rPr>
          <w:szCs w:val="18"/>
          <w:lang w:val="en-GB"/>
        </w:rPr>
      </w:pPr>
    </w:p>
    <w:p w14:paraId="3ACB6089" w14:textId="77777777" w:rsidR="009055FE" w:rsidRPr="00D905DA" w:rsidRDefault="009055FE" w:rsidP="00D905DA">
      <w:pPr>
        <w:pStyle w:val="Heading7"/>
        <w:rPr>
          <w:lang w:val="en-GB"/>
        </w:rPr>
      </w:pPr>
      <w:r w:rsidRPr="00D905DA">
        <w:rPr>
          <w:lang w:val="en-GB"/>
        </w:rPr>
        <w:t xml:space="preserve">Other Procedural Requirements </w:t>
      </w:r>
    </w:p>
    <w:p w14:paraId="27434701" w14:textId="0B520E82" w:rsidR="009055FE" w:rsidRDefault="009055FE" w:rsidP="009055FE">
      <w:pPr>
        <w:rPr>
          <w:szCs w:val="18"/>
          <w:lang w:val="en-GB"/>
        </w:rPr>
      </w:pPr>
      <w:r w:rsidRPr="001E3164">
        <w:rPr>
          <w:szCs w:val="18"/>
          <w:lang w:val="en-GB"/>
        </w:rPr>
        <w:t>18. None</w:t>
      </w:r>
      <w:r w:rsidR="00D905DA">
        <w:rPr>
          <w:szCs w:val="18"/>
          <w:lang w:val="en-GB"/>
        </w:rPr>
        <w:t>.</w:t>
      </w:r>
    </w:p>
    <w:p w14:paraId="66034B25" w14:textId="77777777" w:rsidR="00D905DA" w:rsidRPr="001E3164" w:rsidRDefault="00D905DA" w:rsidP="009055FE">
      <w:pPr>
        <w:rPr>
          <w:szCs w:val="18"/>
          <w:lang w:val="en-GB"/>
        </w:rPr>
      </w:pPr>
    </w:p>
    <w:p w14:paraId="5B07C608" w14:textId="2766B3F1" w:rsidR="009055FE" w:rsidRPr="001E3164" w:rsidRDefault="009055FE" w:rsidP="009055FE">
      <w:pPr>
        <w:rPr>
          <w:szCs w:val="18"/>
          <w:lang w:val="en-GB"/>
        </w:rPr>
      </w:pPr>
      <w:r w:rsidRPr="001E3164">
        <w:rPr>
          <w:szCs w:val="18"/>
          <w:lang w:val="en-GB"/>
        </w:rPr>
        <w:t>19. Foreign exchange always made available</w:t>
      </w:r>
      <w:r w:rsidR="00D905DA">
        <w:rPr>
          <w:szCs w:val="18"/>
          <w:lang w:val="en-GB"/>
        </w:rPr>
        <w:t>.</w:t>
      </w:r>
    </w:p>
    <w:p w14:paraId="442C2B62" w14:textId="77777777" w:rsidR="00D905DA" w:rsidRDefault="00D905DA" w:rsidP="009055FE">
      <w:pPr>
        <w:rPr>
          <w:szCs w:val="18"/>
          <w:lang w:val="en-GB"/>
        </w:rPr>
      </w:pPr>
    </w:p>
    <w:p w14:paraId="3C5F35A0" w14:textId="44738B1B" w:rsidR="009055FE" w:rsidRPr="001E3164" w:rsidRDefault="009055FE" w:rsidP="00D905DA">
      <w:pPr>
        <w:pStyle w:val="Heading1"/>
        <w:rPr>
          <w:lang w:val="en-GB"/>
        </w:rPr>
      </w:pPr>
      <w:bookmarkStart w:id="29" w:name="_Toc73000021"/>
      <w:bookmarkStart w:id="30" w:name="_Toc76018136"/>
      <w:r w:rsidRPr="001E3164">
        <w:rPr>
          <w:lang w:val="en-GB"/>
        </w:rPr>
        <w:t xml:space="preserve">MINISTRY OF INVESTMENT, </w:t>
      </w:r>
      <w:proofErr w:type="gramStart"/>
      <w:r w:rsidRPr="001E3164">
        <w:rPr>
          <w:lang w:val="en-GB"/>
        </w:rPr>
        <w:t>TRADE</w:t>
      </w:r>
      <w:proofErr w:type="gramEnd"/>
      <w:r w:rsidRPr="001E3164">
        <w:rPr>
          <w:lang w:val="en-GB"/>
        </w:rPr>
        <w:t xml:space="preserve"> AND INDUSTRY</w:t>
      </w:r>
      <w:r w:rsidR="00D905DA">
        <w:rPr>
          <w:lang w:val="en-GB"/>
        </w:rPr>
        <w:t xml:space="preserve"> </w:t>
      </w:r>
      <w:r w:rsidRPr="001E3164">
        <w:rPr>
          <w:lang w:val="en-GB"/>
        </w:rPr>
        <w:t>(DEPARTMENT OF INTERNATIONAL TRADE)</w:t>
      </w:r>
      <w:bookmarkEnd w:id="29"/>
      <w:bookmarkEnd w:id="30"/>
    </w:p>
    <w:p w14:paraId="2B9913C4" w14:textId="77777777" w:rsidR="009055FE" w:rsidRPr="00D905DA" w:rsidRDefault="009055FE" w:rsidP="00D905DA">
      <w:pPr>
        <w:pStyle w:val="Heading7"/>
        <w:rPr>
          <w:lang w:val="en-GB"/>
        </w:rPr>
      </w:pPr>
      <w:r w:rsidRPr="00D905DA">
        <w:rPr>
          <w:lang w:val="en-GB"/>
        </w:rPr>
        <w:t xml:space="preserve">Outline of Systems </w:t>
      </w:r>
    </w:p>
    <w:p w14:paraId="237352AA" w14:textId="77777777" w:rsidR="00CF63D1" w:rsidRDefault="00D905DA" w:rsidP="00674FD2">
      <w:pPr>
        <w:rPr>
          <w:szCs w:val="18"/>
          <w:lang w:val="en-GB"/>
        </w:rPr>
      </w:pPr>
      <w:r>
        <w:rPr>
          <w:szCs w:val="18"/>
          <w:lang w:val="en-GB"/>
        </w:rPr>
        <w:t xml:space="preserve">1. </w:t>
      </w:r>
      <w:r w:rsidR="009055FE" w:rsidRPr="001E3164">
        <w:rPr>
          <w:szCs w:val="18"/>
          <w:lang w:val="en-GB"/>
        </w:rPr>
        <w:t xml:space="preserve">Import Permit is regulated under Control of goods, Prices and other Charges Act, Statutory Instrument </w:t>
      </w:r>
      <w:r w:rsidR="003D5101">
        <w:rPr>
          <w:szCs w:val="18"/>
          <w:lang w:val="en-GB"/>
        </w:rPr>
        <w:t>No.</w:t>
      </w:r>
      <w:r w:rsidR="009055FE" w:rsidRPr="001E3164">
        <w:rPr>
          <w:szCs w:val="18"/>
          <w:lang w:val="en-GB"/>
        </w:rPr>
        <w:t>86 of 2008, (Cap 43:08)</w:t>
      </w:r>
      <w:r>
        <w:rPr>
          <w:szCs w:val="18"/>
          <w:lang w:val="en-GB"/>
        </w:rPr>
        <w:t>.</w:t>
      </w:r>
      <w:r w:rsidR="00CF63D1">
        <w:rPr>
          <w:szCs w:val="18"/>
          <w:lang w:val="en-GB"/>
        </w:rPr>
        <w:t xml:space="preserve"> </w:t>
      </w:r>
      <w:r w:rsidR="00CF63D1" w:rsidRPr="001E3164">
        <w:rPr>
          <w:szCs w:val="18"/>
          <w:lang w:val="en-GB"/>
        </w:rPr>
        <w:t xml:space="preserve">The information is published in </w:t>
      </w:r>
      <w:proofErr w:type="gramStart"/>
      <w:r w:rsidR="00CF63D1" w:rsidRPr="001E3164">
        <w:rPr>
          <w:szCs w:val="18"/>
          <w:lang w:val="en-GB"/>
        </w:rPr>
        <w:t>a number of</w:t>
      </w:r>
      <w:proofErr w:type="gramEnd"/>
      <w:r w:rsidR="00CF63D1" w:rsidRPr="001E3164">
        <w:rPr>
          <w:szCs w:val="18"/>
          <w:lang w:val="en-GB"/>
        </w:rPr>
        <w:t xml:space="preserve"> publications including the Botswana Trade Portal website, and Government portals and various flyers. The information published is in terms of requirements for obtaining the permits not on quotas as these are not import quotas.</w:t>
      </w:r>
    </w:p>
    <w:p w14:paraId="2A981B79" w14:textId="32EBB1A0" w:rsidR="009055FE" w:rsidRPr="001E3164" w:rsidRDefault="009055FE" w:rsidP="009055FE">
      <w:pPr>
        <w:rPr>
          <w:szCs w:val="18"/>
          <w:lang w:val="en-GB"/>
        </w:rPr>
      </w:pPr>
      <w:r w:rsidRPr="001E3164">
        <w:rPr>
          <w:szCs w:val="18"/>
          <w:lang w:val="en-GB"/>
        </w:rPr>
        <w:t xml:space="preserve">  </w:t>
      </w:r>
    </w:p>
    <w:p w14:paraId="2862BF8F" w14:textId="77777777" w:rsidR="009055FE" w:rsidRPr="00D905DA" w:rsidRDefault="009055FE" w:rsidP="00D905DA">
      <w:pPr>
        <w:pStyle w:val="Heading7"/>
        <w:rPr>
          <w:lang w:val="en-GB"/>
        </w:rPr>
      </w:pPr>
      <w:r w:rsidRPr="00D905DA">
        <w:rPr>
          <w:lang w:val="en-GB"/>
        </w:rPr>
        <w:t>Purposes and Coverage of Licensing</w:t>
      </w:r>
    </w:p>
    <w:p w14:paraId="28105773" w14:textId="5F6BECE4" w:rsidR="009055FE" w:rsidRDefault="00D905DA" w:rsidP="009055FE">
      <w:pPr>
        <w:rPr>
          <w:szCs w:val="18"/>
          <w:lang w:val="en-GB"/>
        </w:rPr>
      </w:pPr>
      <w:r>
        <w:rPr>
          <w:szCs w:val="18"/>
          <w:lang w:val="en-GB"/>
        </w:rPr>
        <w:t xml:space="preserve">2. </w:t>
      </w:r>
      <w:r w:rsidR="009055FE" w:rsidRPr="001E3164">
        <w:rPr>
          <w:szCs w:val="18"/>
          <w:lang w:val="en-GB"/>
        </w:rPr>
        <w:t>Pre-Packed Refined Sugar (exceeding 50 kg)</w:t>
      </w:r>
      <w:r>
        <w:rPr>
          <w:szCs w:val="18"/>
          <w:lang w:val="en-GB"/>
        </w:rPr>
        <w:t>.</w:t>
      </w:r>
    </w:p>
    <w:p w14:paraId="088F86C8" w14:textId="77777777" w:rsidR="00D905DA" w:rsidRPr="001E3164" w:rsidRDefault="00D905DA" w:rsidP="009055FE">
      <w:pPr>
        <w:rPr>
          <w:szCs w:val="18"/>
          <w:lang w:val="en-GB"/>
        </w:rPr>
      </w:pPr>
    </w:p>
    <w:p w14:paraId="15F7933F" w14:textId="744F3DB2" w:rsidR="009055FE" w:rsidRDefault="00D905DA" w:rsidP="009055FE">
      <w:pPr>
        <w:rPr>
          <w:szCs w:val="18"/>
          <w:lang w:val="en-GB"/>
        </w:rPr>
      </w:pPr>
      <w:r>
        <w:rPr>
          <w:szCs w:val="18"/>
          <w:lang w:val="en-GB"/>
        </w:rPr>
        <w:t xml:space="preserve">3. </w:t>
      </w:r>
      <w:r w:rsidR="009055FE" w:rsidRPr="001E3164">
        <w:rPr>
          <w:szCs w:val="18"/>
          <w:lang w:val="en-GB"/>
        </w:rPr>
        <w:t>The system applies to goods originating from all countries</w:t>
      </w:r>
      <w:r>
        <w:rPr>
          <w:szCs w:val="18"/>
          <w:lang w:val="en-GB"/>
        </w:rPr>
        <w:t>.</w:t>
      </w:r>
    </w:p>
    <w:p w14:paraId="1EFEC9BB" w14:textId="77777777" w:rsidR="00D905DA" w:rsidRPr="001E3164" w:rsidRDefault="00D905DA" w:rsidP="009055FE">
      <w:pPr>
        <w:rPr>
          <w:szCs w:val="18"/>
          <w:lang w:val="en-GB"/>
        </w:rPr>
      </w:pPr>
    </w:p>
    <w:p w14:paraId="4E4D9011" w14:textId="77777777" w:rsidR="000E0429" w:rsidRDefault="00D905DA" w:rsidP="00674FD2">
      <w:pPr>
        <w:rPr>
          <w:szCs w:val="18"/>
          <w:lang w:val="en-GB"/>
        </w:rPr>
      </w:pPr>
      <w:r>
        <w:rPr>
          <w:szCs w:val="18"/>
          <w:lang w:val="en-GB"/>
        </w:rPr>
        <w:t xml:space="preserve">4. </w:t>
      </w:r>
      <w:r w:rsidR="009055FE" w:rsidRPr="001E3164">
        <w:rPr>
          <w:szCs w:val="18"/>
          <w:lang w:val="en-GB"/>
        </w:rPr>
        <w:t>The licensing is intended to monitor the quantity of imports.</w:t>
      </w:r>
      <w:r w:rsidR="000E0429">
        <w:rPr>
          <w:szCs w:val="18"/>
          <w:lang w:val="en-GB"/>
        </w:rPr>
        <w:t xml:space="preserve"> </w:t>
      </w:r>
      <w:r w:rsidR="000E0429" w:rsidRPr="001E3164">
        <w:rPr>
          <w:szCs w:val="18"/>
          <w:lang w:val="en-GB"/>
        </w:rPr>
        <w:t>These are import permits and can therefore be used solely for importation. Monitoring is done through the customs declaration processes. Information on trade data is available upon request from Statistics Botswana.</w:t>
      </w:r>
    </w:p>
    <w:p w14:paraId="109CCBAC" w14:textId="77777777" w:rsidR="000E0429" w:rsidRPr="001E3164" w:rsidRDefault="000E0429" w:rsidP="000E0429">
      <w:pPr>
        <w:ind w:left="567" w:hanging="567"/>
        <w:rPr>
          <w:szCs w:val="18"/>
          <w:lang w:val="en-GB"/>
        </w:rPr>
      </w:pPr>
    </w:p>
    <w:p w14:paraId="72C2B9C9" w14:textId="5AAF77A0" w:rsidR="009055FE" w:rsidRDefault="00D905DA" w:rsidP="009055FE">
      <w:pPr>
        <w:rPr>
          <w:szCs w:val="18"/>
          <w:lang w:val="en-GB"/>
        </w:rPr>
      </w:pPr>
      <w:r>
        <w:rPr>
          <w:szCs w:val="18"/>
          <w:lang w:val="en-GB"/>
        </w:rPr>
        <w:t xml:space="preserve">5. </w:t>
      </w:r>
      <w:r w:rsidR="009055FE" w:rsidRPr="001E3164">
        <w:rPr>
          <w:szCs w:val="18"/>
          <w:lang w:val="en-GB"/>
        </w:rPr>
        <w:t xml:space="preserve">The Import Permit is regulated under Control of goods, </w:t>
      </w:r>
      <w:proofErr w:type="gramStart"/>
      <w:r w:rsidR="009055FE" w:rsidRPr="001E3164">
        <w:rPr>
          <w:szCs w:val="18"/>
          <w:lang w:val="en-GB"/>
        </w:rPr>
        <w:t>Prices</w:t>
      </w:r>
      <w:proofErr w:type="gramEnd"/>
      <w:r w:rsidR="009055FE" w:rsidRPr="001E3164">
        <w:rPr>
          <w:szCs w:val="18"/>
          <w:lang w:val="en-GB"/>
        </w:rPr>
        <w:t xml:space="preserve"> and other Charges Act. Statutory Instrument </w:t>
      </w:r>
      <w:r w:rsidR="003D5101">
        <w:rPr>
          <w:szCs w:val="18"/>
          <w:lang w:val="en-GB"/>
        </w:rPr>
        <w:t>No.</w:t>
      </w:r>
      <w:r w:rsidR="009055FE" w:rsidRPr="001E3164">
        <w:rPr>
          <w:szCs w:val="18"/>
          <w:lang w:val="en-GB"/>
        </w:rPr>
        <w:t xml:space="preserve">86 of 2008, (Cap 43:08) which is an Act of Parliament that can only be amended by Parliament processes. The Act specifies the products covered and is not subject to any discretion.  </w:t>
      </w:r>
    </w:p>
    <w:p w14:paraId="766CF686" w14:textId="77777777" w:rsidR="00D905DA" w:rsidRPr="001E3164" w:rsidRDefault="00D905DA" w:rsidP="009055FE">
      <w:pPr>
        <w:rPr>
          <w:szCs w:val="18"/>
          <w:lang w:val="en-GB"/>
        </w:rPr>
      </w:pPr>
    </w:p>
    <w:p w14:paraId="335E4F34" w14:textId="77777777" w:rsidR="009055FE" w:rsidRPr="00674FD2" w:rsidRDefault="009055FE" w:rsidP="00D905DA">
      <w:pPr>
        <w:pStyle w:val="Heading7"/>
      </w:pPr>
      <w:proofErr w:type="spellStart"/>
      <w:r w:rsidRPr="00674FD2">
        <w:t>Procedures</w:t>
      </w:r>
      <w:proofErr w:type="spellEnd"/>
      <w:r w:rsidRPr="00674FD2">
        <w:t xml:space="preserve"> </w:t>
      </w:r>
    </w:p>
    <w:p w14:paraId="42D36B21" w14:textId="5EFE611A" w:rsidR="009055FE" w:rsidRPr="006B5052" w:rsidRDefault="009055FE" w:rsidP="00CF63D1">
      <w:pPr>
        <w:rPr>
          <w:szCs w:val="18"/>
        </w:rPr>
      </w:pPr>
      <w:r w:rsidRPr="00674FD2">
        <w:rPr>
          <w:szCs w:val="18"/>
        </w:rPr>
        <w:t>6.</w:t>
      </w:r>
      <w:r w:rsidR="00CF63D1">
        <w:rPr>
          <w:szCs w:val="18"/>
        </w:rPr>
        <w:t xml:space="preserve"> </w:t>
      </w:r>
      <w:r w:rsidRPr="006B5052">
        <w:rPr>
          <w:szCs w:val="18"/>
        </w:rPr>
        <w:t xml:space="preserve">No </w:t>
      </w:r>
      <w:proofErr w:type="spellStart"/>
      <w:r w:rsidRPr="006B5052">
        <w:rPr>
          <w:szCs w:val="18"/>
        </w:rPr>
        <w:t>quotas</w:t>
      </w:r>
      <w:proofErr w:type="spellEnd"/>
      <w:r w:rsidR="00D905DA" w:rsidRPr="006B5052">
        <w:rPr>
          <w:szCs w:val="18"/>
        </w:rPr>
        <w:t>.</w:t>
      </w:r>
    </w:p>
    <w:p w14:paraId="792A4155" w14:textId="77777777" w:rsidR="00D905DA" w:rsidRPr="006B5052" w:rsidRDefault="00D905DA" w:rsidP="009055FE">
      <w:pPr>
        <w:rPr>
          <w:szCs w:val="18"/>
        </w:rPr>
      </w:pPr>
    </w:p>
    <w:p w14:paraId="754AFE6A" w14:textId="5FDFFA56" w:rsidR="000E0429" w:rsidRPr="00674FD2" w:rsidRDefault="009055FE" w:rsidP="009055FE">
      <w:pPr>
        <w:rPr>
          <w:szCs w:val="18"/>
        </w:rPr>
      </w:pPr>
      <w:r w:rsidRPr="00674FD2">
        <w:rPr>
          <w:szCs w:val="18"/>
        </w:rPr>
        <w:t xml:space="preserve">7. </w:t>
      </w:r>
      <w:r w:rsidR="000E0429" w:rsidRPr="00674FD2">
        <w:rPr>
          <w:szCs w:val="18"/>
        </w:rPr>
        <w:t xml:space="preserve">a) </w:t>
      </w:r>
      <w:r w:rsidR="00D35065">
        <w:rPr>
          <w:szCs w:val="18"/>
        </w:rPr>
        <w:tab/>
      </w:r>
      <w:r w:rsidR="000E0429" w:rsidRPr="00674FD2">
        <w:rPr>
          <w:szCs w:val="18"/>
        </w:rPr>
        <w:t>N/A.</w:t>
      </w:r>
    </w:p>
    <w:p w14:paraId="2AB7E57B" w14:textId="77777777" w:rsidR="000E0429" w:rsidRPr="00674FD2" w:rsidRDefault="000E0429" w:rsidP="009055FE">
      <w:pPr>
        <w:rPr>
          <w:szCs w:val="18"/>
        </w:rPr>
      </w:pPr>
    </w:p>
    <w:p w14:paraId="1905A268" w14:textId="2E93918E" w:rsidR="000E0429" w:rsidRDefault="000E0429" w:rsidP="000E0429">
      <w:pPr>
        <w:rPr>
          <w:szCs w:val="18"/>
          <w:lang w:val="en-GB"/>
        </w:rPr>
      </w:pPr>
      <w:r>
        <w:rPr>
          <w:szCs w:val="18"/>
          <w:lang w:val="en-GB"/>
        </w:rPr>
        <w:lastRenderedPageBreak/>
        <w:t xml:space="preserve">b) </w:t>
      </w:r>
      <w:r w:rsidR="00D35065">
        <w:rPr>
          <w:szCs w:val="18"/>
          <w:lang w:val="en-GB"/>
        </w:rPr>
        <w:tab/>
      </w:r>
      <w:r w:rsidRPr="001E3164">
        <w:rPr>
          <w:szCs w:val="18"/>
          <w:lang w:val="en-GB"/>
        </w:rPr>
        <w:t xml:space="preserve">The permit is issued immediately on request (within a one day).  </w:t>
      </w:r>
    </w:p>
    <w:p w14:paraId="63EBA0B8" w14:textId="77777777" w:rsidR="000E0429" w:rsidRDefault="000E0429" w:rsidP="009055FE">
      <w:pPr>
        <w:rPr>
          <w:szCs w:val="18"/>
          <w:lang w:val="en-GB"/>
        </w:rPr>
      </w:pPr>
    </w:p>
    <w:p w14:paraId="75F7E188" w14:textId="6E43C608" w:rsidR="000E0429" w:rsidRDefault="000E0429" w:rsidP="009055FE">
      <w:pPr>
        <w:rPr>
          <w:szCs w:val="18"/>
          <w:lang w:val="en-GB"/>
        </w:rPr>
      </w:pPr>
      <w:r>
        <w:rPr>
          <w:szCs w:val="18"/>
          <w:lang w:val="en-GB"/>
        </w:rPr>
        <w:t xml:space="preserve">c) </w:t>
      </w:r>
      <w:r w:rsidR="00D35065">
        <w:rPr>
          <w:szCs w:val="18"/>
          <w:lang w:val="en-GB"/>
        </w:rPr>
        <w:tab/>
      </w:r>
      <w:r>
        <w:rPr>
          <w:szCs w:val="18"/>
          <w:lang w:val="en-GB"/>
        </w:rPr>
        <w:t xml:space="preserve">Import permits do not depend on any period of the year. </w:t>
      </w:r>
    </w:p>
    <w:p w14:paraId="12EBDA9F" w14:textId="77777777" w:rsidR="000E0429" w:rsidRDefault="000E0429" w:rsidP="009055FE">
      <w:pPr>
        <w:rPr>
          <w:szCs w:val="18"/>
          <w:lang w:val="en-GB"/>
        </w:rPr>
      </w:pPr>
    </w:p>
    <w:p w14:paraId="55175599" w14:textId="39110BC1" w:rsidR="009055FE" w:rsidRDefault="000E0429" w:rsidP="00D35065">
      <w:pPr>
        <w:ind w:left="567" w:hanging="567"/>
        <w:rPr>
          <w:szCs w:val="18"/>
          <w:lang w:val="en-GB"/>
        </w:rPr>
      </w:pPr>
      <w:r>
        <w:rPr>
          <w:szCs w:val="18"/>
          <w:lang w:val="en-GB"/>
        </w:rPr>
        <w:t xml:space="preserve">d) </w:t>
      </w:r>
      <w:r w:rsidR="00D35065">
        <w:rPr>
          <w:szCs w:val="18"/>
          <w:lang w:val="en-GB"/>
        </w:rPr>
        <w:tab/>
      </w:r>
      <w:r w:rsidR="009055FE" w:rsidRPr="001E3164">
        <w:rPr>
          <w:szCs w:val="18"/>
          <w:lang w:val="en-GB"/>
        </w:rPr>
        <w:t xml:space="preserve">Import permits are issued immediately by the Department of international Trade solely, on request provided that the importer satisfies the </w:t>
      </w:r>
      <w:proofErr w:type="gramStart"/>
      <w:r w:rsidR="009055FE" w:rsidRPr="001E3164">
        <w:rPr>
          <w:szCs w:val="18"/>
          <w:lang w:val="en-GB"/>
        </w:rPr>
        <w:t xml:space="preserve">requirements </w:t>
      </w:r>
      <w:r w:rsidR="00D905DA">
        <w:rPr>
          <w:szCs w:val="18"/>
          <w:lang w:val="en-GB"/>
        </w:rPr>
        <w:t>.</w:t>
      </w:r>
      <w:proofErr w:type="gramEnd"/>
    </w:p>
    <w:p w14:paraId="3BB0FEE8" w14:textId="77777777" w:rsidR="00D905DA" w:rsidRPr="001E3164" w:rsidRDefault="00D905DA" w:rsidP="009055FE">
      <w:pPr>
        <w:rPr>
          <w:szCs w:val="18"/>
          <w:lang w:val="en-GB"/>
        </w:rPr>
      </w:pPr>
    </w:p>
    <w:p w14:paraId="7B3BC3D8" w14:textId="103A18CC" w:rsidR="009055FE" w:rsidRDefault="009055FE" w:rsidP="009055FE">
      <w:pPr>
        <w:rPr>
          <w:szCs w:val="18"/>
          <w:lang w:val="en-GB"/>
        </w:rPr>
      </w:pPr>
      <w:r w:rsidRPr="001E3164">
        <w:rPr>
          <w:szCs w:val="18"/>
          <w:lang w:val="en-GB"/>
        </w:rPr>
        <w:t xml:space="preserve">8. An application cannot be refused unless reasons for the application are not valid or if applicant has made false claims </w:t>
      </w:r>
      <w:proofErr w:type="gramStart"/>
      <w:r w:rsidRPr="001E3164">
        <w:rPr>
          <w:szCs w:val="18"/>
          <w:lang w:val="en-GB"/>
        </w:rPr>
        <w:t>in order to</w:t>
      </w:r>
      <w:proofErr w:type="gramEnd"/>
      <w:r w:rsidRPr="001E3164">
        <w:rPr>
          <w:szCs w:val="18"/>
          <w:lang w:val="en-GB"/>
        </w:rPr>
        <w:t xml:space="preserve"> be granted the permit. Applicants have the right to appeal to the Minister of Investment Trade and Industry with 30 days of receiving the Director of International Trade</w:t>
      </w:r>
      <w:r w:rsidR="00391E0C" w:rsidRPr="001E3164">
        <w:rPr>
          <w:szCs w:val="18"/>
          <w:lang w:val="en-GB"/>
        </w:rPr>
        <w:t>'</w:t>
      </w:r>
      <w:r w:rsidRPr="001E3164">
        <w:rPr>
          <w:szCs w:val="18"/>
          <w:lang w:val="en-GB"/>
        </w:rPr>
        <w:t>s decision.</w:t>
      </w:r>
    </w:p>
    <w:p w14:paraId="1FD614F7" w14:textId="77777777" w:rsidR="00D905DA" w:rsidRPr="001E3164" w:rsidRDefault="00D905DA" w:rsidP="009055FE">
      <w:pPr>
        <w:rPr>
          <w:szCs w:val="18"/>
          <w:lang w:val="en-GB"/>
        </w:rPr>
      </w:pPr>
    </w:p>
    <w:p w14:paraId="3ED53094" w14:textId="77777777" w:rsidR="009055FE" w:rsidRPr="00D905DA" w:rsidRDefault="009055FE" w:rsidP="00D905DA">
      <w:pPr>
        <w:pStyle w:val="Heading7"/>
        <w:rPr>
          <w:lang w:val="en-GB"/>
        </w:rPr>
      </w:pPr>
      <w:r w:rsidRPr="00D905DA">
        <w:rPr>
          <w:lang w:val="en-GB"/>
        </w:rPr>
        <w:t xml:space="preserve">Eligibility of Importers to Apply for License </w:t>
      </w:r>
    </w:p>
    <w:p w14:paraId="13B56207" w14:textId="1FBB57BC" w:rsidR="009055FE" w:rsidRDefault="009055FE" w:rsidP="009055FE">
      <w:pPr>
        <w:rPr>
          <w:szCs w:val="18"/>
          <w:lang w:val="en-GB"/>
        </w:rPr>
      </w:pPr>
      <w:r w:rsidRPr="001E3164">
        <w:rPr>
          <w:szCs w:val="18"/>
          <w:lang w:val="en-GB"/>
        </w:rPr>
        <w:t>9. All firms and institutions are eligible to apply for an import permit unless they do not meet the requirements</w:t>
      </w:r>
      <w:r w:rsidR="00D905DA">
        <w:rPr>
          <w:szCs w:val="18"/>
          <w:lang w:val="en-GB"/>
        </w:rPr>
        <w:t>.</w:t>
      </w:r>
    </w:p>
    <w:p w14:paraId="272AFA65" w14:textId="77777777" w:rsidR="00D905DA" w:rsidRPr="001E3164" w:rsidRDefault="00D905DA" w:rsidP="009055FE">
      <w:pPr>
        <w:rPr>
          <w:szCs w:val="18"/>
          <w:lang w:val="en-GB"/>
        </w:rPr>
      </w:pPr>
    </w:p>
    <w:p w14:paraId="307E6C3A" w14:textId="77777777" w:rsidR="009055FE" w:rsidRPr="00D905DA" w:rsidRDefault="009055FE" w:rsidP="00D905DA">
      <w:pPr>
        <w:pStyle w:val="Heading7"/>
        <w:rPr>
          <w:lang w:val="en-GB"/>
        </w:rPr>
      </w:pPr>
      <w:r w:rsidRPr="00D905DA">
        <w:rPr>
          <w:lang w:val="en-GB"/>
        </w:rPr>
        <w:t xml:space="preserve">Documentational and Other Requirements for Application for License </w:t>
      </w:r>
    </w:p>
    <w:p w14:paraId="7D0AC40F" w14:textId="682F479E" w:rsidR="009055FE" w:rsidRDefault="009055FE" w:rsidP="009055FE">
      <w:pPr>
        <w:rPr>
          <w:szCs w:val="18"/>
          <w:lang w:val="en-GB"/>
        </w:rPr>
      </w:pPr>
      <w:r w:rsidRPr="001E3164">
        <w:rPr>
          <w:szCs w:val="18"/>
          <w:lang w:val="en-GB"/>
        </w:rPr>
        <w:t xml:space="preserve">10. Company details, name of exporting country, quantities and products, name, destination of goods, </w:t>
      </w:r>
      <w:r w:rsidR="000E0429">
        <w:rPr>
          <w:szCs w:val="18"/>
          <w:lang w:val="en-GB"/>
        </w:rPr>
        <w:t>c</w:t>
      </w:r>
      <w:r w:rsidRPr="001E3164">
        <w:rPr>
          <w:szCs w:val="18"/>
          <w:lang w:val="en-GB"/>
        </w:rPr>
        <w:t>ompany certificate of incorporation, Manufacturing License, National Identity card/passport</w:t>
      </w:r>
      <w:r w:rsidR="00D905DA">
        <w:rPr>
          <w:szCs w:val="18"/>
          <w:lang w:val="en-GB"/>
        </w:rPr>
        <w:t>.</w:t>
      </w:r>
    </w:p>
    <w:p w14:paraId="11578DB0" w14:textId="77777777" w:rsidR="00D905DA" w:rsidRPr="001E3164" w:rsidRDefault="00D905DA" w:rsidP="009055FE">
      <w:pPr>
        <w:rPr>
          <w:szCs w:val="18"/>
          <w:lang w:val="en-GB"/>
        </w:rPr>
      </w:pPr>
    </w:p>
    <w:p w14:paraId="69937A47" w14:textId="77777777" w:rsidR="00D905DA" w:rsidRDefault="009055FE" w:rsidP="009055FE">
      <w:pPr>
        <w:rPr>
          <w:szCs w:val="18"/>
          <w:lang w:val="en-GB"/>
        </w:rPr>
      </w:pPr>
      <w:r w:rsidRPr="001E3164">
        <w:rPr>
          <w:szCs w:val="18"/>
          <w:lang w:val="en-GB"/>
        </w:rPr>
        <w:t>11. A valid import permit</w:t>
      </w:r>
      <w:r w:rsidR="00D905DA">
        <w:rPr>
          <w:szCs w:val="18"/>
          <w:lang w:val="en-GB"/>
        </w:rPr>
        <w:t>.</w:t>
      </w:r>
    </w:p>
    <w:p w14:paraId="21106F3C" w14:textId="4D9F0BC6" w:rsidR="009055FE" w:rsidRPr="001E3164" w:rsidRDefault="009055FE" w:rsidP="009055FE">
      <w:pPr>
        <w:rPr>
          <w:szCs w:val="18"/>
          <w:lang w:val="en-GB"/>
        </w:rPr>
      </w:pPr>
      <w:r w:rsidRPr="001E3164">
        <w:rPr>
          <w:szCs w:val="18"/>
          <w:lang w:val="en-GB"/>
        </w:rPr>
        <w:t xml:space="preserve"> </w:t>
      </w:r>
    </w:p>
    <w:p w14:paraId="1B67F47D" w14:textId="77777777" w:rsidR="00D905DA" w:rsidRDefault="009055FE" w:rsidP="009055FE">
      <w:pPr>
        <w:rPr>
          <w:szCs w:val="18"/>
          <w:lang w:val="en-GB"/>
        </w:rPr>
      </w:pPr>
      <w:r w:rsidRPr="001E3164">
        <w:rPr>
          <w:szCs w:val="18"/>
          <w:lang w:val="en-GB"/>
        </w:rPr>
        <w:t>12. Yes – BWP50</w:t>
      </w:r>
      <w:r w:rsidR="00D905DA">
        <w:rPr>
          <w:szCs w:val="18"/>
          <w:lang w:val="en-GB"/>
        </w:rPr>
        <w:t>.</w:t>
      </w:r>
    </w:p>
    <w:p w14:paraId="0E8806F9" w14:textId="7F592EDE" w:rsidR="009055FE" w:rsidRPr="001E3164" w:rsidRDefault="009055FE" w:rsidP="009055FE">
      <w:pPr>
        <w:rPr>
          <w:szCs w:val="18"/>
          <w:lang w:val="en-GB"/>
        </w:rPr>
      </w:pPr>
      <w:r w:rsidRPr="001E3164">
        <w:rPr>
          <w:szCs w:val="18"/>
          <w:lang w:val="en-GB"/>
        </w:rPr>
        <w:t xml:space="preserve"> </w:t>
      </w:r>
    </w:p>
    <w:p w14:paraId="13803E73" w14:textId="106AC80F" w:rsidR="009055FE" w:rsidRDefault="009055FE" w:rsidP="009055FE">
      <w:pPr>
        <w:rPr>
          <w:szCs w:val="18"/>
          <w:lang w:val="en-GB"/>
        </w:rPr>
      </w:pPr>
      <w:r w:rsidRPr="001E3164">
        <w:rPr>
          <w:szCs w:val="18"/>
          <w:lang w:val="en-GB"/>
        </w:rPr>
        <w:t>13. No</w:t>
      </w:r>
      <w:r w:rsidR="00D905DA">
        <w:rPr>
          <w:szCs w:val="18"/>
          <w:lang w:val="en-GB"/>
        </w:rPr>
        <w:t>.</w:t>
      </w:r>
    </w:p>
    <w:p w14:paraId="6B8994EE" w14:textId="77777777" w:rsidR="00BE4423" w:rsidRDefault="00BE4423" w:rsidP="009055FE">
      <w:pPr>
        <w:rPr>
          <w:szCs w:val="18"/>
          <w:lang w:val="en-GB"/>
        </w:rPr>
      </w:pPr>
    </w:p>
    <w:p w14:paraId="39E879E6" w14:textId="77777777" w:rsidR="009055FE" w:rsidRPr="00D905DA" w:rsidRDefault="009055FE" w:rsidP="00D905DA">
      <w:pPr>
        <w:pStyle w:val="Heading7"/>
        <w:rPr>
          <w:lang w:val="en-GB"/>
        </w:rPr>
      </w:pPr>
      <w:r w:rsidRPr="00D905DA">
        <w:rPr>
          <w:lang w:val="en-GB"/>
        </w:rPr>
        <w:t xml:space="preserve">Conditions of Licensing </w:t>
      </w:r>
    </w:p>
    <w:p w14:paraId="128831E1" w14:textId="77777777" w:rsidR="00D905DA" w:rsidRDefault="009055FE" w:rsidP="009055FE">
      <w:pPr>
        <w:rPr>
          <w:szCs w:val="18"/>
          <w:lang w:val="en-GB"/>
        </w:rPr>
      </w:pPr>
      <w:r w:rsidRPr="001E3164">
        <w:rPr>
          <w:szCs w:val="18"/>
          <w:lang w:val="en-GB"/>
        </w:rPr>
        <w:t>14. Import permit is valid for six (6) months and renewed upon expiry</w:t>
      </w:r>
      <w:r w:rsidR="00D905DA">
        <w:rPr>
          <w:szCs w:val="18"/>
          <w:lang w:val="en-GB"/>
        </w:rPr>
        <w:t>.</w:t>
      </w:r>
    </w:p>
    <w:p w14:paraId="26994845" w14:textId="3B10E75A" w:rsidR="009055FE" w:rsidRPr="001E3164" w:rsidRDefault="009055FE" w:rsidP="009055FE">
      <w:pPr>
        <w:rPr>
          <w:szCs w:val="18"/>
          <w:lang w:val="en-GB"/>
        </w:rPr>
      </w:pPr>
      <w:r w:rsidRPr="001E3164">
        <w:rPr>
          <w:szCs w:val="18"/>
          <w:lang w:val="en-GB"/>
        </w:rPr>
        <w:t xml:space="preserve">  </w:t>
      </w:r>
    </w:p>
    <w:p w14:paraId="61763F21" w14:textId="64A710E5" w:rsidR="009055FE" w:rsidRDefault="009055FE" w:rsidP="009055FE">
      <w:pPr>
        <w:rPr>
          <w:szCs w:val="18"/>
          <w:lang w:val="en-GB"/>
        </w:rPr>
      </w:pPr>
      <w:r w:rsidRPr="001E3164">
        <w:rPr>
          <w:szCs w:val="18"/>
          <w:lang w:val="en-GB"/>
        </w:rPr>
        <w:t>15. There are no penalties for not utilizing a permit</w:t>
      </w:r>
      <w:r w:rsidR="00D905DA">
        <w:rPr>
          <w:szCs w:val="18"/>
          <w:lang w:val="en-GB"/>
        </w:rPr>
        <w:t>.</w:t>
      </w:r>
    </w:p>
    <w:p w14:paraId="78401A6C" w14:textId="77777777" w:rsidR="00D905DA" w:rsidRPr="001E3164" w:rsidRDefault="00D905DA" w:rsidP="009055FE">
      <w:pPr>
        <w:rPr>
          <w:szCs w:val="18"/>
          <w:lang w:val="en-GB"/>
        </w:rPr>
      </w:pPr>
    </w:p>
    <w:p w14:paraId="1060BA72" w14:textId="4E429D64" w:rsidR="009055FE" w:rsidRDefault="009055FE" w:rsidP="009055FE">
      <w:pPr>
        <w:rPr>
          <w:szCs w:val="18"/>
          <w:lang w:val="en-GB"/>
        </w:rPr>
      </w:pPr>
      <w:r w:rsidRPr="001E3164">
        <w:rPr>
          <w:szCs w:val="18"/>
          <w:lang w:val="en-GB"/>
        </w:rPr>
        <w:t xml:space="preserve">16. Import permits are not transferable. </w:t>
      </w:r>
    </w:p>
    <w:p w14:paraId="6C9CDE6A" w14:textId="77777777" w:rsidR="00D905DA" w:rsidRPr="001E3164" w:rsidRDefault="00D905DA" w:rsidP="009055FE">
      <w:pPr>
        <w:rPr>
          <w:szCs w:val="18"/>
          <w:lang w:val="en-GB"/>
        </w:rPr>
      </w:pPr>
    </w:p>
    <w:p w14:paraId="69DD58A4" w14:textId="771761BA" w:rsidR="009055FE" w:rsidRDefault="009055FE" w:rsidP="009055FE">
      <w:pPr>
        <w:rPr>
          <w:szCs w:val="18"/>
          <w:lang w:val="en-GB"/>
        </w:rPr>
      </w:pPr>
      <w:r w:rsidRPr="001E3164">
        <w:rPr>
          <w:szCs w:val="18"/>
          <w:lang w:val="en-GB"/>
        </w:rPr>
        <w:t>17. N/A</w:t>
      </w:r>
      <w:r w:rsidR="00D905DA">
        <w:rPr>
          <w:szCs w:val="18"/>
          <w:lang w:val="en-GB"/>
        </w:rPr>
        <w:t>.</w:t>
      </w:r>
    </w:p>
    <w:p w14:paraId="570D0D69" w14:textId="77777777" w:rsidR="00D905DA" w:rsidRPr="001E3164" w:rsidRDefault="00D905DA" w:rsidP="009055FE">
      <w:pPr>
        <w:rPr>
          <w:szCs w:val="18"/>
          <w:lang w:val="en-GB"/>
        </w:rPr>
      </w:pPr>
    </w:p>
    <w:p w14:paraId="6B9E7261" w14:textId="77777777" w:rsidR="009055FE" w:rsidRPr="00D905DA" w:rsidRDefault="009055FE" w:rsidP="00D905DA">
      <w:pPr>
        <w:pStyle w:val="Heading7"/>
        <w:rPr>
          <w:lang w:val="en-GB"/>
        </w:rPr>
      </w:pPr>
      <w:r w:rsidRPr="00D905DA">
        <w:rPr>
          <w:lang w:val="en-GB"/>
        </w:rPr>
        <w:t xml:space="preserve">Other Procedural Requirements  </w:t>
      </w:r>
    </w:p>
    <w:p w14:paraId="3896D52C" w14:textId="5C9A2F5F" w:rsidR="009055FE" w:rsidRDefault="009055FE" w:rsidP="009055FE">
      <w:pPr>
        <w:rPr>
          <w:szCs w:val="18"/>
          <w:lang w:val="en-GB"/>
        </w:rPr>
      </w:pPr>
      <w:r w:rsidRPr="001E3164">
        <w:rPr>
          <w:szCs w:val="18"/>
          <w:lang w:val="en-GB"/>
        </w:rPr>
        <w:t>18. There are no other administrative procedures</w:t>
      </w:r>
      <w:r w:rsidR="00D905DA">
        <w:rPr>
          <w:szCs w:val="18"/>
          <w:lang w:val="en-GB"/>
        </w:rPr>
        <w:t>.</w:t>
      </w:r>
    </w:p>
    <w:p w14:paraId="2216B7E9" w14:textId="77777777" w:rsidR="00D905DA" w:rsidRPr="001E3164" w:rsidRDefault="00D905DA" w:rsidP="009055FE">
      <w:pPr>
        <w:rPr>
          <w:szCs w:val="18"/>
          <w:lang w:val="en-GB"/>
        </w:rPr>
      </w:pPr>
    </w:p>
    <w:p w14:paraId="0D7CBC0C" w14:textId="22184587" w:rsidR="009055FE" w:rsidRPr="001E3164" w:rsidRDefault="009055FE" w:rsidP="009055FE">
      <w:pPr>
        <w:rPr>
          <w:szCs w:val="18"/>
          <w:lang w:val="en-GB"/>
        </w:rPr>
      </w:pPr>
      <w:r w:rsidRPr="001E3164">
        <w:rPr>
          <w:szCs w:val="18"/>
          <w:lang w:val="en-GB"/>
        </w:rPr>
        <w:t>19. N/A</w:t>
      </w:r>
      <w:r w:rsidR="00D905DA">
        <w:rPr>
          <w:szCs w:val="18"/>
          <w:lang w:val="en-GB"/>
        </w:rPr>
        <w:t>.</w:t>
      </w:r>
    </w:p>
    <w:p w14:paraId="0546E1A5" w14:textId="183002BE" w:rsidR="009055FE" w:rsidRPr="001E3164" w:rsidRDefault="009055FE" w:rsidP="009055FE">
      <w:pPr>
        <w:rPr>
          <w:szCs w:val="18"/>
          <w:lang w:val="en-GB"/>
        </w:rPr>
      </w:pPr>
    </w:p>
    <w:p w14:paraId="5B9BF414" w14:textId="0638269A" w:rsidR="009055FE" w:rsidRPr="001E3164" w:rsidRDefault="009055FE" w:rsidP="00D905DA">
      <w:pPr>
        <w:pStyle w:val="Heading1"/>
        <w:rPr>
          <w:lang w:val="en-GB"/>
        </w:rPr>
      </w:pPr>
      <w:bookmarkStart w:id="31" w:name="_Toc73000022"/>
      <w:bookmarkStart w:id="32" w:name="_Toc76018137"/>
      <w:r w:rsidRPr="001E3164">
        <w:rPr>
          <w:lang w:val="en-GB"/>
        </w:rPr>
        <w:t xml:space="preserve">MINISTRY OF INVESTMENT, </w:t>
      </w:r>
      <w:proofErr w:type="gramStart"/>
      <w:r w:rsidRPr="001E3164">
        <w:rPr>
          <w:lang w:val="en-GB"/>
        </w:rPr>
        <w:t>TRADE</w:t>
      </w:r>
      <w:proofErr w:type="gramEnd"/>
      <w:r w:rsidRPr="001E3164">
        <w:rPr>
          <w:lang w:val="en-GB"/>
        </w:rPr>
        <w:t xml:space="preserve"> AND INDUSTRY</w:t>
      </w:r>
      <w:r w:rsidR="00D905DA">
        <w:rPr>
          <w:lang w:val="en-GB"/>
        </w:rPr>
        <w:t xml:space="preserve"> </w:t>
      </w:r>
      <w:r w:rsidRPr="001E3164">
        <w:rPr>
          <w:lang w:val="en-GB"/>
        </w:rPr>
        <w:t>(DEPARTMENT OF INTERNATIONAL TRADE)</w:t>
      </w:r>
      <w:bookmarkEnd w:id="31"/>
      <w:bookmarkEnd w:id="32"/>
    </w:p>
    <w:p w14:paraId="08EF91CA" w14:textId="77777777" w:rsidR="009055FE" w:rsidRPr="00D905DA" w:rsidRDefault="009055FE" w:rsidP="00D905DA">
      <w:pPr>
        <w:pStyle w:val="Heading7"/>
        <w:rPr>
          <w:lang w:val="en-GB"/>
        </w:rPr>
      </w:pPr>
      <w:r w:rsidRPr="00D905DA">
        <w:rPr>
          <w:lang w:val="en-GB"/>
        </w:rPr>
        <w:t xml:space="preserve">Outline of Systems </w:t>
      </w:r>
    </w:p>
    <w:p w14:paraId="14C33E3F" w14:textId="77777777" w:rsidR="000E0429" w:rsidRDefault="00D905DA" w:rsidP="00674FD2">
      <w:pPr>
        <w:rPr>
          <w:szCs w:val="18"/>
          <w:lang w:val="en-GB"/>
        </w:rPr>
      </w:pPr>
      <w:r>
        <w:rPr>
          <w:szCs w:val="18"/>
          <w:lang w:val="en-GB"/>
        </w:rPr>
        <w:t xml:space="preserve">1. </w:t>
      </w:r>
      <w:r w:rsidR="009055FE" w:rsidRPr="001E3164">
        <w:rPr>
          <w:szCs w:val="18"/>
          <w:lang w:val="en-GB"/>
        </w:rPr>
        <w:t xml:space="preserve">Import Permit is regulated under Control of goods, Prices and other Charges Act, Statutory Instrument </w:t>
      </w:r>
      <w:r w:rsidR="003D5101">
        <w:rPr>
          <w:szCs w:val="18"/>
          <w:lang w:val="en-GB"/>
        </w:rPr>
        <w:t>No.</w:t>
      </w:r>
      <w:r w:rsidR="009055FE" w:rsidRPr="001E3164">
        <w:rPr>
          <w:szCs w:val="18"/>
          <w:lang w:val="en-GB"/>
        </w:rPr>
        <w:t>85 of 2002, (Cap 43:08)</w:t>
      </w:r>
      <w:r>
        <w:rPr>
          <w:szCs w:val="18"/>
          <w:lang w:val="en-GB"/>
        </w:rPr>
        <w:t>.</w:t>
      </w:r>
      <w:r w:rsidR="000E0429">
        <w:rPr>
          <w:szCs w:val="18"/>
          <w:lang w:val="en-GB"/>
        </w:rPr>
        <w:t xml:space="preserve"> </w:t>
      </w:r>
      <w:r w:rsidR="000E0429" w:rsidRPr="001E3164">
        <w:rPr>
          <w:szCs w:val="18"/>
          <w:lang w:val="en-GB"/>
        </w:rPr>
        <w:t xml:space="preserve">The information is published in </w:t>
      </w:r>
      <w:proofErr w:type="gramStart"/>
      <w:r w:rsidR="000E0429" w:rsidRPr="001E3164">
        <w:rPr>
          <w:szCs w:val="18"/>
          <w:lang w:val="en-GB"/>
        </w:rPr>
        <w:t>a number of</w:t>
      </w:r>
      <w:proofErr w:type="gramEnd"/>
      <w:r w:rsidR="000E0429" w:rsidRPr="001E3164">
        <w:rPr>
          <w:szCs w:val="18"/>
          <w:lang w:val="en-GB"/>
        </w:rPr>
        <w:t xml:space="preserve"> publications including the Botswana Trade Portal website, and Government portals and various flyers. The information published is in terms of requirements for obtaining the permits not on quotas as these are not import quotas.</w:t>
      </w:r>
    </w:p>
    <w:p w14:paraId="6F6825C9" w14:textId="77777777" w:rsidR="00D905DA" w:rsidRPr="001E3164" w:rsidRDefault="00D905DA" w:rsidP="009055FE">
      <w:pPr>
        <w:rPr>
          <w:szCs w:val="18"/>
          <w:lang w:val="en-GB"/>
        </w:rPr>
      </w:pPr>
    </w:p>
    <w:p w14:paraId="6B49DFE5" w14:textId="77777777" w:rsidR="009055FE" w:rsidRPr="00D905DA" w:rsidRDefault="009055FE" w:rsidP="00D905DA">
      <w:pPr>
        <w:pStyle w:val="Heading7"/>
        <w:rPr>
          <w:lang w:val="en-GB"/>
        </w:rPr>
      </w:pPr>
      <w:r w:rsidRPr="00D905DA">
        <w:rPr>
          <w:lang w:val="en-GB"/>
        </w:rPr>
        <w:t>Purposes and Coverage of Licensing</w:t>
      </w:r>
    </w:p>
    <w:p w14:paraId="25778096" w14:textId="2C2449AB" w:rsidR="009055FE" w:rsidRDefault="00D905DA" w:rsidP="009055FE">
      <w:pPr>
        <w:rPr>
          <w:szCs w:val="18"/>
          <w:lang w:val="en-GB"/>
        </w:rPr>
      </w:pPr>
      <w:r>
        <w:rPr>
          <w:szCs w:val="18"/>
          <w:lang w:val="en-GB"/>
        </w:rPr>
        <w:t>2.</w:t>
      </w:r>
      <w:r w:rsidR="003D5101">
        <w:rPr>
          <w:szCs w:val="18"/>
          <w:lang w:val="en-GB"/>
        </w:rPr>
        <w:t xml:space="preserve">  </w:t>
      </w:r>
      <w:r w:rsidR="009055FE" w:rsidRPr="001E3164">
        <w:rPr>
          <w:szCs w:val="18"/>
          <w:lang w:val="en-GB"/>
        </w:rPr>
        <w:t>Wheat flour (exceeding 12</w:t>
      </w:r>
      <w:r>
        <w:rPr>
          <w:szCs w:val="18"/>
          <w:lang w:val="en-GB"/>
        </w:rPr>
        <w:t>.</w:t>
      </w:r>
      <w:r w:rsidR="009055FE" w:rsidRPr="001E3164">
        <w:rPr>
          <w:szCs w:val="18"/>
          <w:lang w:val="en-GB"/>
        </w:rPr>
        <w:t>5 kg)</w:t>
      </w:r>
      <w:r>
        <w:rPr>
          <w:szCs w:val="18"/>
          <w:lang w:val="en-GB"/>
        </w:rPr>
        <w:t>.</w:t>
      </w:r>
    </w:p>
    <w:p w14:paraId="552911CA" w14:textId="77777777" w:rsidR="00D905DA" w:rsidRPr="001E3164" w:rsidRDefault="00D905DA" w:rsidP="009055FE">
      <w:pPr>
        <w:rPr>
          <w:szCs w:val="18"/>
          <w:lang w:val="en-GB"/>
        </w:rPr>
      </w:pPr>
    </w:p>
    <w:p w14:paraId="748CBD2D" w14:textId="086AC5B7" w:rsidR="009055FE" w:rsidRDefault="00D905DA" w:rsidP="009055FE">
      <w:pPr>
        <w:rPr>
          <w:szCs w:val="18"/>
          <w:lang w:val="en-GB"/>
        </w:rPr>
      </w:pPr>
      <w:r>
        <w:rPr>
          <w:szCs w:val="18"/>
          <w:lang w:val="en-GB"/>
        </w:rPr>
        <w:t xml:space="preserve">3. </w:t>
      </w:r>
      <w:r w:rsidR="009055FE" w:rsidRPr="001E3164">
        <w:rPr>
          <w:szCs w:val="18"/>
          <w:lang w:val="en-GB"/>
        </w:rPr>
        <w:t>The system applies to goods originating from all countries</w:t>
      </w:r>
      <w:r>
        <w:rPr>
          <w:szCs w:val="18"/>
          <w:lang w:val="en-GB"/>
        </w:rPr>
        <w:t>.</w:t>
      </w:r>
    </w:p>
    <w:p w14:paraId="032FA832" w14:textId="77777777" w:rsidR="00D905DA" w:rsidRPr="001E3164" w:rsidRDefault="00D905DA" w:rsidP="009055FE">
      <w:pPr>
        <w:rPr>
          <w:szCs w:val="18"/>
          <w:lang w:val="en-GB"/>
        </w:rPr>
      </w:pPr>
    </w:p>
    <w:p w14:paraId="5E4DBAF8" w14:textId="3CF5B00A" w:rsidR="000E0429" w:rsidRDefault="00D905DA" w:rsidP="00674FD2">
      <w:pPr>
        <w:rPr>
          <w:szCs w:val="18"/>
          <w:lang w:val="en-GB"/>
        </w:rPr>
      </w:pPr>
      <w:r>
        <w:rPr>
          <w:szCs w:val="18"/>
          <w:lang w:val="en-GB"/>
        </w:rPr>
        <w:lastRenderedPageBreak/>
        <w:t xml:space="preserve">4. </w:t>
      </w:r>
      <w:r w:rsidR="009055FE" w:rsidRPr="001E3164">
        <w:rPr>
          <w:szCs w:val="18"/>
          <w:lang w:val="en-GB"/>
        </w:rPr>
        <w:t xml:space="preserve">The licensing is intended to monitor the quantity of imports. </w:t>
      </w:r>
      <w:r w:rsidR="000E0429">
        <w:rPr>
          <w:szCs w:val="18"/>
          <w:lang w:val="en-GB"/>
        </w:rPr>
        <w:t xml:space="preserve"> </w:t>
      </w:r>
      <w:r w:rsidR="000E0429" w:rsidRPr="001E3164">
        <w:rPr>
          <w:szCs w:val="18"/>
          <w:lang w:val="en-GB"/>
        </w:rPr>
        <w:t>These are import permits and can therefore be used solely for importation. Monitoring is done through the customs declaration processes. Information on trade data is available upon request from Statistics Botswana.</w:t>
      </w:r>
    </w:p>
    <w:p w14:paraId="79B6DC04" w14:textId="77777777" w:rsidR="00D905DA" w:rsidRPr="001E3164" w:rsidRDefault="00D905DA" w:rsidP="009055FE">
      <w:pPr>
        <w:rPr>
          <w:szCs w:val="18"/>
          <w:lang w:val="en-GB"/>
        </w:rPr>
      </w:pPr>
    </w:p>
    <w:p w14:paraId="74BB74AD" w14:textId="7D7514F4" w:rsidR="00D905DA" w:rsidRDefault="00D905DA" w:rsidP="009055FE">
      <w:pPr>
        <w:rPr>
          <w:szCs w:val="18"/>
          <w:lang w:val="en-GB"/>
        </w:rPr>
      </w:pPr>
      <w:r>
        <w:rPr>
          <w:szCs w:val="18"/>
          <w:lang w:val="en-GB"/>
        </w:rPr>
        <w:t xml:space="preserve">5. </w:t>
      </w:r>
      <w:r w:rsidR="009055FE" w:rsidRPr="001E3164">
        <w:rPr>
          <w:szCs w:val="18"/>
          <w:lang w:val="en-GB"/>
        </w:rPr>
        <w:t xml:space="preserve">The Import Permit is regulated under Control of goods, </w:t>
      </w:r>
      <w:proofErr w:type="gramStart"/>
      <w:r w:rsidR="009055FE" w:rsidRPr="001E3164">
        <w:rPr>
          <w:szCs w:val="18"/>
          <w:lang w:val="en-GB"/>
        </w:rPr>
        <w:t>Prices</w:t>
      </w:r>
      <w:proofErr w:type="gramEnd"/>
      <w:r w:rsidR="009055FE" w:rsidRPr="001E3164">
        <w:rPr>
          <w:szCs w:val="18"/>
          <w:lang w:val="en-GB"/>
        </w:rPr>
        <w:t xml:space="preserve"> and other Charges Act. Statutory Instrument </w:t>
      </w:r>
      <w:r w:rsidR="003D5101">
        <w:rPr>
          <w:szCs w:val="18"/>
          <w:lang w:val="en-GB"/>
        </w:rPr>
        <w:t>No.</w:t>
      </w:r>
      <w:r w:rsidR="009055FE" w:rsidRPr="001E3164">
        <w:rPr>
          <w:szCs w:val="18"/>
          <w:lang w:val="en-GB"/>
        </w:rPr>
        <w:t>85 of 2002, (Cap 43:08) which is an Act of Parliament that can only be amended by Parliament processes. The Act specifies the products covered and is not subject to any discretion.</w:t>
      </w:r>
    </w:p>
    <w:p w14:paraId="4A973479" w14:textId="2C31273F" w:rsidR="009055FE" w:rsidRPr="001E3164" w:rsidRDefault="009055FE" w:rsidP="009055FE">
      <w:pPr>
        <w:rPr>
          <w:szCs w:val="18"/>
          <w:lang w:val="en-GB"/>
        </w:rPr>
      </w:pPr>
      <w:r w:rsidRPr="001E3164">
        <w:rPr>
          <w:szCs w:val="18"/>
          <w:lang w:val="en-GB"/>
        </w:rPr>
        <w:t xml:space="preserve">  </w:t>
      </w:r>
    </w:p>
    <w:p w14:paraId="25C4DA7A" w14:textId="77777777" w:rsidR="009055FE" w:rsidRPr="00F448E7" w:rsidRDefault="009055FE" w:rsidP="00D905DA">
      <w:pPr>
        <w:pStyle w:val="Heading7"/>
      </w:pPr>
      <w:proofErr w:type="spellStart"/>
      <w:r w:rsidRPr="00F448E7">
        <w:t>Procedures</w:t>
      </w:r>
      <w:proofErr w:type="spellEnd"/>
      <w:r w:rsidRPr="00F448E7">
        <w:t xml:space="preserve"> </w:t>
      </w:r>
    </w:p>
    <w:p w14:paraId="0BFE4FF8" w14:textId="10A36EE8" w:rsidR="009055FE" w:rsidRPr="00F448E7" w:rsidRDefault="009055FE" w:rsidP="009055FE">
      <w:pPr>
        <w:rPr>
          <w:szCs w:val="18"/>
        </w:rPr>
      </w:pPr>
      <w:r w:rsidRPr="00F448E7">
        <w:rPr>
          <w:szCs w:val="18"/>
        </w:rPr>
        <w:t>6.</w:t>
      </w:r>
      <w:r w:rsidR="000E0429" w:rsidRPr="00F448E7">
        <w:rPr>
          <w:szCs w:val="18"/>
        </w:rPr>
        <w:t xml:space="preserve"> No </w:t>
      </w:r>
      <w:proofErr w:type="spellStart"/>
      <w:r w:rsidR="000E0429" w:rsidRPr="00F448E7">
        <w:rPr>
          <w:szCs w:val="18"/>
        </w:rPr>
        <w:t>quotas</w:t>
      </w:r>
      <w:proofErr w:type="spellEnd"/>
      <w:r w:rsidR="000E0429" w:rsidRPr="00F448E7">
        <w:rPr>
          <w:szCs w:val="18"/>
        </w:rPr>
        <w:t>.</w:t>
      </w:r>
    </w:p>
    <w:p w14:paraId="54BC2A92" w14:textId="77777777" w:rsidR="00D905DA" w:rsidRPr="00F448E7" w:rsidRDefault="00D905DA" w:rsidP="009055FE">
      <w:pPr>
        <w:rPr>
          <w:szCs w:val="18"/>
        </w:rPr>
      </w:pPr>
    </w:p>
    <w:p w14:paraId="2B4A9735" w14:textId="5DFCC5DA" w:rsidR="000E0429" w:rsidRPr="00F448E7" w:rsidRDefault="009055FE" w:rsidP="009055FE">
      <w:pPr>
        <w:rPr>
          <w:szCs w:val="18"/>
        </w:rPr>
      </w:pPr>
      <w:r w:rsidRPr="00F448E7">
        <w:rPr>
          <w:szCs w:val="18"/>
        </w:rPr>
        <w:t xml:space="preserve">7. </w:t>
      </w:r>
      <w:r w:rsidR="000E0429" w:rsidRPr="00F448E7">
        <w:rPr>
          <w:szCs w:val="18"/>
        </w:rPr>
        <w:t xml:space="preserve">a) </w:t>
      </w:r>
      <w:r w:rsidR="00D35065">
        <w:rPr>
          <w:szCs w:val="18"/>
        </w:rPr>
        <w:tab/>
      </w:r>
      <w:r w:rsidR="000E0429" w:rsidRPr="00F448E7">
        <w:rPr>
          <w:szCs w:val="18"/>
        </w:rPr>
        <w:t>N/A.</w:t>
      </w:r>
    </w:p>
    <w:p w14:paraId="02F38390" w14:textId="77777777" w:rsidR="000E0429" w:rsidRPr="00F448E7" w:rsidRDefault="000E0429" w:rsidP="009055FE">
      <w:pPr>
        <w:rPr>
          <w:szCs w:val="18"/>
        </w:rPr>
      </w:pPr>
    </w:p>
    <w:p w14:paraId="3F278A1D" w14:textId="453F14C3" w:rsidR="000E0429" w:rsidRDefault="000E0429" w:rsidP="000E0429">
      <w:pPr>
        <w:rPr>
          <w:szCs w:val="18"/>
          <w:lang w:val="en-GB"/>
        </w:rPr>
      </w:pPr>
      <w:r>
        <w:rPr>
          <w:szCs w:val="18"/>
          <w:lang w:val="en-GB"/>
        </w:rPr>
        <w:t xml:space="preserve">b) </w:t>
      </w:r>
      <w:r w:rsidR="00D35065">
        <w:rPr>
          <w:szCs w:val="18"/>
          <w:lang w:val="en-GB"/>
        </w:rPr>
        <w:tab/>
      </w:r>
      <w:r w:rsidRPr="001E3164">
        <w:rPr>
          <w:szCs w:val="18"/>
          <w:lang w:val="en-GB"/>
        </w:rPr>
        <w:t xml:space="preserve">The permit is issued immediately on request (within a one day). </w:t>
      </w:r>
    </w:p>
    <w:p w14:paraId="1F9C5253" w14:textId="77777777" w:rsidR="000E0429" w:rsidRDefault="000E0429" w:rsidP="009055FE">
      <w:pPr>
        <w:rPr>
          <w:szCs w:val="18"/>
          <w:lang w:val="en-GB"/>
        </w:rPr>
      </w:pPr>
    </w:p>
    <w:p w14:paraId="4DF1FE5C" w14:textId="200C4B24" w:rsidR="000E0429" w:rsidRDefault="000E0429" w:rsidP="009055FE">
      <w:pPr>
        <w:rPr>
          <w:szCs w:val="18"/>
          <w:lang w:val="en-GB"/>
        </w:rPr>
      </w:pPr>
      <w:r>
        <w:rPr>
          <w:szCs w:val="18"/>
          <w:lang w:val="en-GB"/>
        </w:rPr>
        <w:t>c)</w:t>
      </w:r>
      <w:r w:rsidRPr="000E0429">
        <w:rPr>
          <w:szCs w:val="18"/>
          <w:lang w:val="en-GB"/>
        </w:rPr>
        <w:t xml:space="preserve"> </w:t>
      </w:r>
      <w:r w:rsidR="00D35065">
        <w:rPr>
          <w:szCs w:val="18"/>
          <w:lang w:val="en-GB"/>
        </w:rPr>
        <w:tab/>
      </w:r>
      <w:r>
        <w:rPr>
          <w:szCs w:val="18"/>
          <w:lang w:val="en-GB"/>
        </w:rPr>
        <w:t>Import permits do not depend on any period of the year.</w:t>
      </w:r>
    </w:p>
    <w:p w14:paraId="7E103574" w14:textId="77777777" w:rsidR="000E0429" w:rsidRDefault="000E0429" w:rsidP="009055FE">
      <w:pPr>
        <w:rPr>
          <w:szCs w:val="18"/>
          <w:lang w:val="en-GB"/>
        </w:rPr>
      </w:pPr>
    </w:p>
    <w:p w14:paraId="5C176EBB" w14:textId="12AB76CD" w:rsidR="009055FE" w:rsidRDefault="000E0429" w:rsidP="00D35065">
      <w:pPr>
        <w:ind w:left="567" w:hanging="567"/>
        <w:rPr>
          <w:szCs w:val="18"/>
          <w:lang w:val="en-GB"/>
        </w:rPr>
      </w:pPr>
      <w:r>
        <w:rPr>
          <w:szCs w:val="18"/>
          <w:lang w:val="en-GB"/>
        </w:rPr>
        <w:t xml:space="preserve">d) </w:t>
      </w:r>
      <w:r w:rsidR="00D35065">
        <w:rPr>
          <w:szCs w:val="18"/>
          <w:lang w:val="en-GB"/>
        </w:rPr>
        <w:tab/>
      </w:r>
      <w:r w:rsidR="009055FE" w:rsidRPr="001E3164">
        <w:rPr>
          <w:szCs w:val="18"/>
          <w:lang w:val="en-GB"/>
        </w:rPr>
        <w:t xml:space="preserve">Import permits are issued immediately by the Department of </w:t>
      </w:r>
      <w:r>
        <w:rPr>
          <w:szCs w:val="18"/>
          <w:lang w:val="en-GB"/>
        </w:rPr>
        <w:t>I</w:t>
      </w:r>
      <w:r w:rsidR="009055FE" w:rsidRPr="001E3164">
        <w:rPr>
          <w:szCs w:val="18"/>
          <w:lang w:val="en-GB"/>
        </w:rPr>
        <w:t xml:space="preserve">nternational Trade </w:t>
      </w:r>
      <w:r w:rsidRPr="001E3164">
        <w:rPr>
          <w:szCs w:val="18"/>
          <w:lang w:val="en-GB"/>
        </w:rPr>
        <w:t xml:space="preserve">under the Ministry of Investment, </w:t>
      </w:r>
      <w:proofErr w:type="gramStart"/>
      <w:r w:rsidRPr="001E3164">
        <w:rPr>
          <w:szCs w:val="18"/>
          <w:lang w:val="en-GB"/>
        </w:rPr>
        <w:t>Trade</w:t>
      </w:r>
      <w:proofErr w:type="gramEnd"/>
      <w:r w:rsidRPr="001E3164">
        <w:rPr>
          <w:szCs w:val="18"/>
          <w:lang w:val="en-GB"/>
        </w:rPr>
        <w:t xml:space="preserve"> and Industry </w:t>
      </w:r>
      <w:r w:rsidR="009055FE" w:rsidRPr="001E3164">
        <w:rPr>
          <w:szCs w:val="18"/>
          <w:lang w:val="en-GB"/>
        </w:rPr>
        <w:t xml:space="preserve">solely, on request provided that the importer satisfies the </w:t>
      </w:r>
      <w:r>
        <w:rPr>
          <w:szCs w:val="18"/>
          <w:lang w:val="en-GB"/>
        </w:rPr>
        <w:t xml:space="preserve">requirements. </w:t>
      </w:r>
    </w:p>
    <w:p w14:paraId="1AAD4C18" w14:textId="77777777" w:rsidR="00D905DA" w:rsidRPr="001E3164" w:rsidRDefault="00D905DA" w:rsidP="009055FE">
      <w:pPr>
        <w:rPr>
          <w:szCs w:val="18"/>
          <w:lang w:val="en-GB"/>
        </w:rPr>
      </w:pPr>
    </w:p>
    <w:p w14:paraId="09FFE1D7" w14:textId="0A2BDCC5" w:rsidR="009055FE" w:rsidRDefault="009055FE" w:rsidP="009055FE">
      <w:pPr>
        <w:rPr>
          <w:szCs w:val="18"/>
          <w:lang w:val="en-GB"/>
        </w:rPr>
      </w:pPr>
      <w:r w:rsidRPr="001E3164">
        <w:rPr>
          <w:szCs w:val="18"/>
          <w:lang w:val="en-GB"/>
        </w:rPr>
        <w:t xml:space="preserve">8. An application cannot be refused unless reasons for the application are not valid or if applicant has made false claims </w:t>
      </w:r>
      <w:proofErr w:type="gramStart"/>
      <w:r w:rsidRPr="001E3164">
        <w:rPr>
          <w:szCs w:val="18"/>
          <w:lang w:val="en-GB"/>
        </w:rPr>
        <w:t>in order to</w:t>
      </w:r>
      <w:proofErr w:type="gramEnd"/>
      <w:r w:rsidRPr="001E3164">
        <w:rPr>
          <w:szCs w:val="18"/>
          <w:lang w:val="en-GB"/>
        </w:rPr>
        <w:t xml:space="preserve"> be granted the permit. Applicants have the right to appeal to the Minister of Investment Trade and Industry with 30 days of receiving the Director of International Trade</w:t>
      </w:r>
      <w:r w:rsidR="00391E0C" w:rsidRPr="001E3164">
        <w:rPr>
          <w:szCs w:val="18"/>
          <w:lang w:val="en-GB"/>
        </w:rPr>
        <w:t>'</w:t>
      </w:r>
      <w:r w:rsidRPr="001E3164">
        <w:rPr>
          <w:szCs w:val="18"/>
          <w:lang w:val="en-GB"/>
        </w:rPr>
        <w:t>s decision.</w:t>
      </w:r>
    </w:p>
    <w:p w14:paraId="771AA24B" w14:textId="77777777" w:rsidR="00D905DA" w:rsidRPr="001E3164" w:rsidRDefault="00D905DA" w:rsidP="009055FE">
      <w:pPr>
        <w:rPr>
          <w:szCs w:val="18"/>
          <w:lang w:val="en-GB"/>
        </w:rPr>
      </w:pPr>
    </w:p>
    <w:p w14:paraId="3887A9C8" w14:textId="77777777" w:rsidR="009055FE" w:rsidRPr="00D905DA" w:rsidRDefault="009055FE" w:rsidP="00D905DA">
      <w:pPr>
        <w:pStyle w:val="Heading7"/>
        <w:rPr>
          <w:lang w:val="en-GB"/>
        </w:rPr>
      </w:pPr>
      <w:r w:rsidRPr="00D905DA">
        <w:rPr>
          <w:lang w:val="en-GB"/>
        </w:rPr>
        <w:t xml:space="preserve">Eligibility of Importers to Apply for License </w:t>
      </w:r>
    </w:p>
    <w:p w14:paraId="47892BBB" w14:textId="2673ADF5" w:rsidR="009055FE" w:rsidRDefault="009055FE" w:rsidP="009055FE">
      <w:pPr>
        <w:rPr>
          <w:szCs w:val="18"/>
          <w:lang w:val="en-GB"/>
        </w:rPr>
      </w:pPr>
      <w:r w:rsidRPr="001E3164">
        <w:rPr>
          <w:szCs w:val="18"/>
          <w:lang w:val="en-GB"/>
        </w:rPr>
        <w:t>9. All firms and institutions are eligible to apply for an import permit unless they do not meet the requirement</w:t>
      </w:r>
      <w:r w:rsidR="00D905DA">
        <w:rPr>
          <w:szCs w:val="18"/>
          <w:lang w:val="en-GB"/>
        </w:rPr>
        <w:t>s.</w:t>
      </w:r>
    </w:p>
    <w:p w14:paraId="3EE5681F" w14:textId="77777777" w:rsidR="00D905DA" w:rsidRPr="001E3164" w:rsidRDefault="00D905DA" w:rsidP="009055FE">
      <w:pPr>
        <w:rPr>
          <w:szCs w:val="18"/>
          <w:lang w:val="en-GB"/>
        </w:rPr>
      </w:pPr>
    </w:p>
    <w:p w14:paraId="745F891C" w14:textId="77777777" w:rsidR="009055FE" w:rsidRPr="00D905DA" w:rsidRDefault="009055FE" w:rsidP="00D905DA">
      <w:pPr>
        <w:pStyle w:val="Heading7"/>
        <w:rPr>
          <w:lang w:val="en-GB"/>
        </w:rPr>
      </w:pPr>
      <w:r w:rsidRPr="00D905DA">
        <w:rPr>
          <w:lang w:val="en-GB"/>
        </w:rPr>
        <w:t xml:space="preserve">Documentational and Other Requirements for Application for License </w:t>
      </w:r>
    </w:p>
    <w:p w14:paraId="101BF1C2" w14:textId="70724B9B" w:rsidR="009055FE" w:rsidRDefault="009055FE" w:rsidP="009055FE">
      <w:pPr>
        <w:rPr>
          <w:szCs w:val="18"/>
          <w:lang w:val="en-GB"/>
        </w:rPr>
      </w:pPr>
      <w:r w:rsidRPr="001E3164">
        <w:rPr>
          <w:szCs w:val="18"/>
          <w:lang w:val="en-GB"/>
        </w:rPr>
        <w:t>10. Company details, name of exporting country, quantities and products, name, port of entry, destination of goods, Company certificate of incorporation, Trading License, approval letter from Department of Industrial Affairs, National Identity card/passport</w:t>
      </w:r>
      <w:r w:rsidR="00D905DA">
        <w:rPr>
          <w:szCs w:val="18"/>
          <w:lang w:val="en-GB"/>
        </w:rPr>
        <w:t>.</w:t>
      </w:r>
    </w:p>
    <w:p w14:paraId="6BCB60C8" w14:textId="77777777" w:rsidR="00D905DA" w:rsidRPr="001E3164" w:rsidRDefault="00D905DA" w:rsidP="009055FE">
      <w:pPr>
        <w:rPr>
          <w:szCs w:val="18"/>
          <w:lang w:val="en-GB"/>
        </w:rPr>
      </w:pPr>
    </w:p>
    <w:p w14:paraId="1B165940" w14:textId="1F7631D8" w:rsidR="009055FE" w:rsidRDefault="009055FE" w:rsidP="009055FE">
      <w:pPr>
        <w:rPr>
          <w:szCs w:val="18"/>
          <w:lang w:val="en-GB"/>
        </w:rPr>
      </w:pPr>
      <w:r w:rsidRPr="001E3164">
        <w:rPr>
          <w:szCs w:val="18"/>
          <w:lang w:val="en-GB"/>
        </w:rPr>
        <w:t>11. A valid import permit</w:t>
      </w:r>
      <w:r w:rsidR="00D905DA">
        <w:rPr>
          <w:szCs w:val="18"/>
          <w:lang w:val="en-GB"/>
        </w:rPr>
        <w:t>.</w:t>
      </w:r>
    </w:p>
    <w:p w14:paraId="1462F99F" w14:textId="77777777" w:rsidR="00D905DA" w:rsidRPr="001E3164" w:rsidRDefault="00D905DA" w:rsidP="009055FE">
      <w:pPr>
        <w:rPr>
          <w:szCs w:val="18"/>
          <w:lang w:val="en-GB"/>
        </w:rPr>
      </w:pPr>
    </w:p>
    <w:p w14:paraId="436AA173" w14:textId="29DE2E83" w:rsidR="009055FE" w:rsidRDefault="009055FE" w:rsidP="009055FE">
      <w:pPr>
        <w:rPr>
          <w:szCs w:val="18"/>
          <w:lang w:val="en-GB"/>
        </w:rPr>
      </w:pPr>
      <w:r w:rsidRPr="001E3164">
        <w:rPr>
          <w:szCs w:val="18"/>
          <w:lang w:val="en-GB"/>
        </w:rPr>
        <w:t>12. Yes – BWP50</w:t>
      </w:r>
      <w:r w:rsidR="00D905DA">
        <w:rPr>
          <w:szCs w:val="18"/>
          <w:lang w:val="en-GB"/>
        </w:rPr>
        <w:t>.</w:t>
      </w:r>
    </w:p>
    <w:p w14:paraId="4BAB2FA1" w14:textId="77777777" w:rsidR="00D905DA" w:rsidRPr="001E3164" w:rsidRDefault="00D905DA" w:rsidP="009055FE">
      <w:pPr>
        <w:rPr>
          <w:szCs w:val="18"/>
          <w:lang w:val="en-GB"/>
        </w:rPr>
      </w:pPr>
    </w:p>
    <w:p w14:paraId="25A59DE3" w14:textId="77777777" w:rsidR="00D905DA" w:rsidRDefault="009055FE" w:rsidP="009055FE">
      <w:pPr>
        <w:rPr>
          <w:szCs w:val="18"/>
          <w:lang w:val="en-GB"/>
        </w:rPr>
      </w:pPr>
      <w:r w:rsidRPr="001E3164">
        <w:rPr>
          <w:szCs w:val="18"/>
          <w:lang w:val="en-GB"/>
        </w:rPr>
        <w:t>13. No</w:t>
      </w:r>
      <w:r w:rsidR="00D905DA">
        <w:rPr>
          <w:szCs w:val="18"/>
          <w:lang w:val="en-GB"/>
        </w:rPr>
        <w:t>.</w:t>
      </w:r>
    </w:p>
    <w:p w14:paraId="6CC09144" w14:textId="5334A4DD" w:rsidR="009055FE" w:rsidRPr="001E3164" w:rsidRDefault="009055FE" w:rsidP="009055FE">
      <w:pPr>
        <w:rPr>
          <w:szCs w:val="18"/>
          <w:lang w:val="en-GB"/>
        </w:rPr>
      </w:pPr>
      <w:r w:rsidRPr="001E3164">
        <w:rPr>
          <w:szCs w:val="18"/>
          <w:lang w:val="en-GB"/>
        </w:rPr>
        <w:t xml:space="preserve"> </w:t>
      </w:r>
    </w:p>
    <w:p w14:paraId="3291CB66" w14:textId="77777777" w:rsidR="009055FE" w:rsidRPr="00D905DA" w:rsidRDefault="009055FE" w:rsidP="00D905DA">
      <w:pPr>
        <w:pStyle w:val="Heading7"/>
        <w:rPr>
          <w:lang w:val="en-GB"/>
        </w:rPr>
      </w:pPr>
      <w:r w:rsidRPr="00D905DA">
        <w:rPr>
          <w:lang w:val="en-GB"/>
        </w:rPr>
        <w:t xml:space="preserve">Conditions of Licensing </w:t>
      </w:r>
    </w:p>
    <w:p w14:paraId="1E34DEE6" w14:textId="09A310B8" w:rsidR="009055FE" w:rsidRDefault="009055FE" w:rsidP="009055FE">
      <w:pPr>
        <w:rPr>
          <w:szCs w:val="18"/>
          <w:lang w:val="en-GB"/>
        </w:rPr>
      </w:pPr>
      <w:r w:rsidRPr="001E3164">
        <w:rPr>
          <w:szCs w:val="18"/>
          <w:lang w:val="en-GB"/>
        </w:rPr>
        <w:t>14. Import permit is valid for six (6) months and renewed upon expiry</w:t>
      </w:r>
      <w:r w:rsidR="00D905DA">
        <w:rPr>
          <w:szCs w:val="18"/>
          <w:lang w:val="en-GB"/>
        </w:rPr>
        <w:t>.</w:t>
      </w:r>
    </w:p>
    <w:p w14:paraId="4FC5211C" w14:textId="77777777" w:rsidR="00D905DA" w:rsidRPr="001E3164" w:rsidRDefault="00D905DA" w:rsidP="009055FE">
      <w:pPr>
        <w:rPr>
          <w:szCs w:val="18"/>
          <w:lang w:val="en-GB"/>
        </w:rPr>
      </w:pPr>
    </w:p>
    <w:p w14:paraId="6D57E509" w14:textId="76F9D866" w:rsidR="009055FE" w:rsidRDefault="009055FE" w:rsidP="009055FE">
      <w:pPr>
        <w:rPr>
          <w:szCs w:val="18"/>
          <w:lang w:val="en-GB"/>
        </w:rPr>
      </w:pPr>
      <w:r w:rsidRPr="001E3164">
        <w:rPr>
          <w:szCs w:val="18"/>
          <w:lang w:val="en-GB"/>
        </w:rPr>
        <w:t>15. There are no penalties for not utilizing a permit</w:t>
      </w:r>
      <w:r w:rsidR="00D905DA">
        <w:rPr>
          <w:szCs w:val="18"/>
          <w:lang w:val="en-GB"/>
        </w:rPr>
        <w:t>.</w:t>
      </w:r>
    </w:p>
    <w:p w14:paraId="69EFAAC7" w14:textId="77777777" w:rsidR="00D905DA" w:rsidRPr="001E3164" w:rsidRDefault="00D905DA" w:rsidP="009055FE">
      <w:pPr>
        <w:rPr>
          <w:szCs w:val="18"/>
          <w:lang w:val="en-GB"/>
        </w:rPr>
      </w:pPr>
    </w:p>
    <w:p w14:paraId="447DCC5E" w14:textId="77777777" w:rsidR="00D905DA" w:rsidRDefault="009055FE" w:rsidP="009055FE">
      <w:pPr>
        <w:rPr>
          <w:szCs w:val="18"/>
          <w:lang w:val="en-GB"/>
        </w:rPr>
      </w:pPr>
      <w:r w:rsidRPr="001E3164">
        <w:rPr>
          <w:szCs w:val="18"/>
          <w:lang w:val="en-GB"/>
        </w:rPr>
        <w:t>16. Import permits are not transferable.</w:t>
      </w:r>
    </w:p>
    <w:p w14:paraId="5FFA6F0C" w14:textId="2A777986" w:rsidR="009055FE" w:rsidRPr="001E3164" w:rsidRDefault="009055FE" w:rsidP="009055FE">
      <w:pPr>
        <w:rPr>
          <w:szCs w:val="18"/>
          <w:lang w:val="en-GB"/>
        </w:rPr>
      </w:pPr>
      <w:r w:rsidRPr="001E3164">
        <w:rPr>
          <w:szCs w:val="18"/>
          <w:lang w:val="en-GB"/>
        </w:rPr>
        <w:t xml:space="preserve"> </w:t>
      </w:r>
    </w:p>
    <w:p w14:paraId="2583050A" w14:textId="4BE29116" w:rsidR="009055FE" w:rsidRDefault="009055FE" w:rsidP="009055FE">
      <w:pPr>
        <w:rPr>
          <w:szCs w:val="18"/>
          <w:lang w:val="en-GB"/>
        </w:rPr>
      </w:pPr>
      <w:r w:rsidRPr="001E3164">
        <w:rPr>
          <w:szCs w:val="18"/>
          <w:lang w:val="en-GB"/>
        </w:rPr>
        <w:t>17. The importer shall pay 9% (reviewed from 15% to 9%) levy on all types of wheat flour that he imports</w:t>
      </w:r>
      <w:r w:rsidR="00D905DA">
        <w:rPr>
          <w:szCs w:val="18"/>
          <w:lang w:val="en-GB"/>
        </w:rPr>
        <w:t>.</w:t>
      </w:r>
    </w:p>
    <w:p w14:paraId="4DE4C68B" w14:textId="77777777" w:rsidR="00D905DA" w:rsidRPr="001E3164" w:rsidRDefault="00D905DA" w:rsidP="009055FE">
      <w:pPr>
        <w:rPr>
          <w:szCs w:val="18"/>
          <w:lang w:val="en-GB"/>
        </w:rPr>
      </w:pPr>
    </w:p>
    <w:p w14:paraId="2E6516C4" w14:textId="6C37890E" w:rsidR="009055FE" w:rsidRPr="00D905DA" w:rsidRDefault="009055FE" w:rsidP="00D905DA">
      <w:pPr>
        <w:pStyle w:val="Heading7"/>
        <w:rPr>
          <w:lang w:val="en-GB"/>
        </w:rPr>
      </w:pPr>
      <w:r w:rsidRPr="00D905DA">
        <w:rPr>
          <w:lang w:val="en-GB"/>
        </w:rPr>
        <w:t>Other Procedural Requirements</w:t>
      </w:r>
    </w:p>
    <w:p w14:paraId="772737A3" w14:textId="7C6A8918" w:rsidR="009055FE" w:rsidRDefault="009055FE" w:rsidP="009055FE">
      <w:pPr>
        <w:rPr>
          <w:szCs w:val="18"/>
          <w:lang w:val="en-GB"/>
        </w:rPr>
      </w:pPr>
      <w:r w:rsidRPr="001E3164">
        <w:rPr>
          <w:szCs w:val="18"/>
          <w:lang w:val="en-GB"/>
        </w:rPr>
        <w:t>18. There are no other administrative procedures</w:t>
      </w:r>
      <w:r w:rsidR="00D905DA">
        <w:rPr>
          <w:szCs w:val="18"/>
          <w:lang w:val="en-GB"/>
        </w:rPr>
        <w:t>.</w:t>
      </w:r>
    </w:p>
    <w:p w14:paraId="1E1A493E" w14:textId="77777777" w:rsidR="00D905DA" w:rsidRPr="001E3164" w:rsidRDefault="00D905DA" w:rsidP="009055FE">
      <w:pPr>
        <w:rPr>
          <w:szCs w:val="18"/>
          <w:lang w:val="en-GB"/>
        </w:rPr>
      </w:pPr>
    </w:p>
    <w:p w14:paraId="368E71A2" w14:textId="77777777" w:rsidR="009055FE" w:rsidRPr="001E3164" w:rsidRDefault="009055FE" w:rsidP="009055FE">
      <w:pPr>
        <w:rPr>
          <w:szCs w:val="18"/>
          <w:lang w:val="en-GB"/>
        </w:rPr>
      </w:pPr>
      <w:r w:rsidRPr="001E3164">
        <w:rPr>
          <w:szCs w:val="18"/>
          <w:lang w:val="en-GB"/>
        </w:rPr>
        <w:t>19. N/A.</w:t>
      </w:r>
    </w:p>
    <w:p w14:paraId="6BEE0394" w14:textId="250C38FB" w:rsidR="009055FE" w:rsidRPr="001E3164" w:rsidRDefault="009055FE" w:rsidP="009055FE">
      <w:pPr>
        <w:jc w:val="center"/>
        <w:rPr>
          <w:lang w:val="en-GB"/>
        </w:rPr>
      </w:pPr>
      <w:r w:rsidRPr="001E3164">
        <w:rPr>
          <w:b/>
          <w:lang w:val="en-GB"/>
        </w:rPr>
        <w:t>__________</w:t>
      </w:r>
    </w:p>
    <w:sectPr w:rsidR="009055FE" w:rsidRPr="001E3164" w:rsidSect="00760DB3">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5F27D" w14:textId="77777777" w:rsidR="00751C03" w:rsidRDefault="00751C03" w:rsidP="00ED54E0">
      <w:r>
        <w:separator/>
      </w:r>
    </w:p>
  </w:endnote>
  <w:endnote w:type="continuationSeparator" w:id="0">
    <w:p w14:paraId="47FC85B7" w14:textId="77777777" w:rsidR="00751C03" w:rsidRDefault="00751C03"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11D67" w14:textId="77777777" w:rsidR="006B5052" w:rsidRPr="009055FE" w:rsidRDefault="006B5052" w:rsidP="009055F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7192" w14:textId="77777777" w:rsidR="006B5052" w:rsidRPr="009055FE" w:rsidRDefault="006B5052" w:rsidP="009055FE">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642CB" w14:textId="77777777" w:rsidR="00751C03" w:rsidRDefault="00751C03" w:rsidP="00ED54E0">
      <w:r>
        <w:separator/>
      </w:r>
    </w:p>
  </w:footnote>
  <w:footnote w:type="continuationSeparator" w:id="0">
    <w:p w14:paraId="3E91D50A" w14:textId="77777777" w:rsidR="00751C03" w:rsidRDefault="00751C03" w:rsidP="00ED54E0">
      <w:r>
        <w:continuationSeparator/>
      </w:r>
    </w:p>
  </w:footnote>
  <w:footnote w:id="1">
    <w:p w14:paraId="0F929617" w14:textId="77777777" w:rsidR="006B5052" w:rsidRPr="002B3687" w:rsidRDefault="006B5052" w:rsidP="009055FE">
      <w:pPr>
        <w:pStyle w:val="FootnoteText"/>
        <w:rPr>
          <w:lang w:val="en-GB"/>
        </w:rPr>
      </w:pPr>
      <w:bookmarkStart w:id="0" w:name="_Hlk69738207"/>
      <w:bookmarkStart w:id="1" w:name="_Hlk69738208"/>
      <w:bookmarkStart w:id="2" w:name="_Hlk69738370"/>
      <w:bookmarkStart w:id="3" w:name="_Hlk69738371"/>
      <w:bookmarkStart w:id="4" w:name="_Hlk69738394"/>
      <w:bookmarkStart w:id="5" w:name="_Hlk69738395"/>
      <w:bookmarkStart w:id="6" w:name="_Hlk69738737"/>
      <w:bookmarkStart w:id="7" w:name="_Hlk69738738"/>
      <w:bookmarkStart w:id="8" w:name="_Hlk69738770"/>
      <w:bookmarkStart w:id="9" w:name="_Hlk69738771"/>
      <w:bookmarkStart w:id="10" w:name="_Hlk71560278"/>
      <w:bookmarkStart w:id="11" w:name="_Hlk71560279"/>
      <w:bookmarkStart w:id="12" w:name="_Hlk71619648"/>
      <w:bookmarkStart w:id="13" w:name="_Hlk71619649"/>
      <w:r w:rsidRPr="002B3687">
        <w:rPr>
          <w:rStyle w:val="FootnoteReference"/>
          <w:lang w:val="en-GB"/>
        </w:rPr>
        <w:footnoteRef/>
      </w:r>
      <w:r w:rsidRPr="002B3687">
        <w:rPr>
          <w:lang w:val="en-GB"/>
        </w:rPr>
        <w:t xml:space="preserve"> </w:t>
      </w:r>
      <w:bookmarkEnd w:id="0"/>
      <w:bookmarkEnd w:id="1"/>
      <w:bookmarkEnd w:id="2"/>
      <w:bookmarkEnd w:id="3"/>
      <w:bookmarkEnd w:id="4"/>
      <w:bookmarkEnd w:id="5"/>
      <w:bookmarkEnd w:id="6"/>
      <w:bookmarkEnd w:id="7"/>
      <w:bookmarkEnd w:id="8"/>
      <w:bookmarkEnd w:id="9"/>
      <w:r w:rsidRPr="002B3687">
        <w:rPr>
          <w:lang w:val="en-GB"/>
        </w:rPr>
        <w:t>See G/LIC/3, Annex, for the questionnaire.</w:t>
      </w:r>
      <w:bookmarkEnd w:id="10"/>
      <w:bookmarkEnd w:id="11"/>
      <w:bookmarkEnd w:id="12"/>
      <w:bookmarkEnd w:id="1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42D27" w14:textId="77777777" w:rsidR="006B5052" w:rsidRPr="009055FE" w:rsidRDefault="006B5052" w:rsidP="009055FE">
    <w:pPr>
      <w:pStyle w:val="Header"/>
      <w:pBdr>
        <w:bottom w:val="single" w:sz="4" w:space="1" w:color="auto"/>
      </w:pBdr>
      <w:tabs>
        <w:tab w:val="clear" w:pos="4513"/>
        <w:tab w:val="clear" w:pos="9027"/>
      </w:tabs>
      <w:jc w:val="center"/>
    </w:pPr>
    <w:r w:rsidRPr="009055FE">
      <w:t>G/LIC/N/3/BWA/1</w:t>
    </w:r>
  </w:p>
  <w:p w14:paraId="60A4F487" w14:textId="77777777" w:rsidR="006B5052" w:rsidRPr="009055FE" w:rsidRDefault="006B5052" w:rsidP="009055FE">
    <w:pPr>
      <w:pStyle w:val="Header"/>
      <w:pBdr>
        <w:bottom w:val="single" w:sz="4" w:space="1" w:color="auto"/>
      </w:pBdr>
      <w:tabs>
        <w:tab w:val="clear" w:pos="4513"/>
        <w:tab w:val="clear" w:pos="9027"/>
      </w:tabs>
      <w:jc w:val="center"/>
    </w:pPr>
  </w:p>
  <w:p w14:paraId="3345C432" w14:textId="77777777" w:rsidR="006B5052" w:rsidRPr="009055FE" w:rsidRDefault="006B5052" w:rsidP="009055FE">
    <w:pPr>
      <w:pStyle w:val="Header"/>
      <w:pBdr>
        <w:bottom w:val="single" w:sz="4" w:space="1" w:color="auto"/>
      </w:pBdr>
      <w:tabs>
        <w:tab w:val="clear" w:pos="4513"/>
        <w:tab w:val="clear" w:pos="9027"/>
      </w:tabs>
      <w:jc w:val="center"/>
    </w:pPr>
    <w:r w:rsidRPr="009055FE">
      <w:t xml:space="preserve">- </w:t>
    </w:r>
    <w:r w:rsidRPr="009055FE">
      <w:fldChar w:fldCharType="begin"/>
    </w:r>
    <w:r w:rsidRPr="009055FE">
      <w:instrText xml:space="preserve"> PAGE </w:instrText>
    </w:r>
    <w:r w:rsidRPr="009055FE">
      <w:fldChar w:fldCharType="separate"/>
    </w:r>
    <w:r w:rsidRPr="009055FE">
      <w:rPr>
        <w:noProof/>
      </w:rPr>
      <w:t>1</w:t>
    </w:r>
    <w:r w:rsidRPr="009055FE">
      <w:fldChar w:fldCharType="end"/>
    </w:r>
    <w:r w:rsidRPr="009055FE">
      <w:t xml:space="preserve"> -</w:t>
    </w:r>
  </w:p>
  <w:p w14:paraId="16849440" w14:textId="77777777" w:rsidR="006B5052" w:rsidRPr="009055FE" w:rsidRDefault="006B5052" w:rsidP="009055F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3B6A2" w14:textId="28433434" w:rsidR="006B5052" w:rsidRPr="009055FE" w:rsidRDefault="006B5052" w:rsidP="009055FE">
    <w:pPr>
      <w:pStyle w:val="Header"/>
      <w:pBdr>
        <w:bottom w:val="single" w:sz="4" w:space="1" w:color="auto"/>
      </w:pBdr>
      <w:tabs>
        <w:tab w:val="clear" w:pos="4513"/>
        <w:tab w:val="clear" w:pos="9027"/>
      </w:tabs>
      <w:jc w:val="center"/>
    </w:pPr>
    <w:r w:rsidRPr="009055FE">
      <w:t>G/LIC/N/3/BWA/1</w:t>
    </w:r>
  </w:p>
  <w:p w14:paraId="2FC23600" w14:textId="77777777" w:rsidR="006B5052" w:rsidRPr="009055FE" w:rsidRDefault="006B5052" w:rsidP="009055FE">
    <w:pPr>
      <w:pStyle w:val="Header"/>
      <w:pBdr>
        <w:bottom w:val="single" w:sz="4" w:space="1" w:color="auto"/>
      </w:pBdr>
      <w:tabs>
        <w:tab w:val="clear" w:pos="4513"/>
        <w:tab w:val="clear" w:pos="9027"/>
      </w:tabs>
      <w:jc w:val="center"/>
    </w:pPr>
  </w:p>
  <w:p w14:paraId="489E6CF9" w14:textId="77777777" w:rsidR="006B5052" w:rsidRPr="009055FE" w:rsidRDefault="006B5052" w:rsidP="009055FE">
    <w:pPr>
      <w:pStyle w:val="Header"/>
      <w:pBdr>
        <w:bottom w:val="single" w:sz="4" w:space="1" w:color="auto"/>
      </w:pBdr>
      <w:tabs>
        <w:tab w:val="clear" w:pos="4513"/>
        <w:tab w:val="clear" w:pos="9027"/>
      </w:tabs>
      <w:jc w:val="center"/>
    </w:pPr>
    <w:r w:rsidRPr="009055FE">
      <w:t xml:space="preserve">- </w:t>
    </w:r>
    <w:r w:rsidRPr="009055FE">
      <w:fldChar w:fldCharType="begin"/>
    </w:r>
    <w:r w:rsidRPr="009055FE">
      <w:instrText xml:space="preserve"> PAGE </w:instrText>
    </w:r>
    <w:r w:rsidRPr="009055FE">
      <w:fldChar w:fldCharType="separate"/>
    </w:r>
    <w:r w:rsidRPr="009055FE">
      <w:rPr>
        <w:noProof/>
      </w:rPr>
      <w:t>1</w:t>
    </w:r>
    <w:r w:rsidRPr="009055FE">
      <w:fldChar w:fldCharType="end"/>
    </w:r>
    <w:r w:rsidRPr="009055FE">
      <w:t xml:space="preserve"> -</w:t>
    </w:r>
  </w:p>
  <w:p w14:paraId="00C77789" w14:textId="77777777" w:rsidR="006B5052" w:rsidRPr="009055FE" w:rsidRDefault="006B5052" w:rsidP="009055F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B5052" w:rsidRPr="009055FE" w14:paraId="2B01AA85" w14:textId="77777777" w:rsidTr="00544326">
      <w:trPr>
        <w:trHeight w:val="240"/>
        <w:jc w:val="center"/>
      </w:trPr>
      <w:tc>
        <w:tcPr>
          <w:tcW w:w="3794" w:type="dxa"/>
          <w:shd w:val="clear" w:color="auto" w:fill="FFFFFF"/>
          <w:tcMar>
            <w:left w:w="108" w:type="dxa"/>
            <w:right w:w="108" w:type="dxa"/>
          </w:tcMar>
          <w:vAlign w:val="center"/>
        </w:tcPr>
        <w:p w14:paraId="0BBEF8A1" w14:textId="77777777" w:rsidR="006B5052" w:rsidRPr="009055FE" w:rsidRDefault="006B5052" w:rsidP="004615BC">
          <w:pPr>
            <w:rPr>
              <w:noProof/>
              <w:lang w:val="en-GB" w:eastAsia="en-GB"/>
            </w:rPr>
          </w:pPr>
          <w:bookmarkStart w:id="33" w:name="bmkRestricted" w:colFirst="1" w:colLast="1"/>
        </w:p>
      </w:tc>
      <w:tc>
        <w:tcPr>
          <w:tcW w:w="5448" w:type="dxa"/>
          <w:gridSpan w:val="2"/>
          <w:shd w:val="clear" w:color="auto" w:fill="FFFFFF"/>
          <w:tcMar>
            <w:left w:w="108" w:type="dxa"/>
            <w:right w:w="108" w:type="dxa"/>
          </w:tcMar>
          <w:vAlign w:val="center"/>
        </w:tcPr>
        <w:p w14:paraId="3854DF27" w14:textId="77777777" w:rsidR="006B5052" w:rsidRPr="009055FE" w:rsidRDefault="006B5052" w:rsidP="004615BC">
          <w:pPr>
            <w:jc w:val="right"/>
            <w:rPr>
              <w:b/>
              <w:color w:val="FF0000"/>
              <w:szCs w:val="16"/>
              <w:lang w:val="en-GB"/>
            </w:rPr>
          </w:pPr>
        </w:p>
      </w:tc>
    </w:tr>
    <w:bookmarkEnd w:id="33"/>
    <w:tr w:rsidR="006B5052" w:rsidRPr="009055FE" w14:paraId="7D897853" w14:textId="77777777" w:rsidTr="00544326">
      <w:trPr>
        <w:trHeight w:val="213"/>
        <w:jc w:val="center"/>
      </w:trPr>
      <w:tc>
        <w:tcPr>
          <w:tcW w:w="3794" w:type="dxa"/>
          <w:vMerge w:val="restart"/>
          <w:shd w:val="clear" w:color="auto" w:fill="FFFFFF"/>
          <w:tcMar>
            <w:left w:w="0" w:type="dxa"/>
            <w:right w:w="0" w:type="dxa"/>
          </w:tcMar>
        </w:tcPr>
        <w:p w14:paraId="79F77180" w14:textId="77777777" w:rsidR="006B5052" w:rsidRPr="009055FE" w:rsidRDefault="006B5052" w:rsidP="004615BC">
          <w:pPr>
            <w:jc w:val="left"/>
            <w:rPr>
              <w:lang w:val="en-GB"/>
            </w:rPr>
          </w:pPr>
          <w:r w:rsidRPr="009055FE">
            <w:rPr>
              <w:noProof/>
              <w:lang w:val="en-GB"/>
            </w:rPr>
            <w:drawing>
              <wp:inline distT="0" distB="0" distL="0" distR="0" wp14:anchorId="04F5057E" wp14:editId="46E053E4">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4CA3CC1" w14:textId="77777777" w:rsidR="006B5052" w:rsidRPr="009055FE" w:rsidRDefault="006B5052" w:rsidP="004615BC">
          <w:pPr>
            <w:jc w:val="right"/>
            <w:rPr>
              <w:b/>
              <w:szCs w:val="16"/>
              <w:lang w:val="en-GB"/>
            </w:rPr>
          </w:pPr>
        </w:p>
      </w:tc>
    </w:tr>
    <w:tr w:rsidR="006B5052" w:rsidRPr="009055FE" w14:paraId="34FDEAB5" w14:textId="77777777" w:rsidTr="00544326">
      <w:trPr>
        <w:trHeight w:val="868"/>
        <w:jc w:val="center"/>
      </w:trPr>
      <w:tc>
        <w:tcPr>
          <w:tcW w:w="3794" w:type="dxa"/>
          <w:vMerge/>
          <w:shd w:val="clear" w:color="auto" w:fill="FFFFFF"/>
          <w:tcMar>
            <w:left w:w="108" w:type="dxa"/>
            <w:right w:w="108" w:type="dxa"/>
          </w:tcMar>
        </w:tcPr>
        <w:p w14:paraId="1DD9FB8B" w14:textId="77777777" w:rsidR="006B5052" w:rsidRPr="009055FE" w:rsidRDefault="006B5052" w:rsidP="004615BC">
          <w:pPr>
            <w:jc w:val="left"/>
            <w:rPr>
              <w:noProof/>
              <w:lang w:val="en-GB" w:eastAsia="en-GB"/>
            </w:rPr>
          </w:pPr>
        </w:p>
      </w:tc>
      <w:tc>
        <w:tcPr>
          <w:tcW w:w="5448" w:type="dxa"/>
          <w:gridSpan w:val="2"/>
          <w:shd w:val="clear" w:color="auto" w:fill="FFFFFF"/>
          <w:tcMar>
            <w:left w:w="108" w:type="dxa"/>
            <w:right w:w="108" w:type="dxa"/>
          </w:tcMar>
        </w:tcPr>
        <w:p w14:paraId="4E93D2D8" w14:textId="77777777" w:rsidR="006B5052" w:rsidRPr="009055FE" w:rsidRDefault="006B5052" w:rsidP="004615BC">
          <w:pPr>
            <w:jc w:val="right"/>
            <w:rPr>
              <w:b/>
              <w:szCs w:val="16"/>
              <w:lang w:val="en-GB"/>
            </w:rPr>
          </w:pPr>
          <w:bookmarkStart w:id="34" w:name="bmkSymbols"/>
          <w:r w:rsidRPr="009055FE">
            <w:rPr>
              <w:b/>
              <w:szCs w:val="16"/>
              <w:lang w:val="en-GB"/>
            </w:rPr>
            <w:t>G/LIC/N/3/BWA/1</w:t>
          </w:r>
        </w:p>
        <w:bookmarkEnd w:id="34"/>
        <w:p w14:paraId="180C9006" w14:textId="77777777" w:rsidR="006B5052" w:rsidRPr="009055FE" w:rsidRDefault="006B5052" w:rsidP="004615BC">
          <w:pPr>
            <w:jc w:val="right"/>
            <w:rPr>
              <w:b/>
              <w:szCs w:val="16"/>
              <w:lang w:val="en-GB"/>
            </w:rPr>
          </w:pPr>
        </w:p>
      </w:tc>
    </w:tr>
    <w:tr w:rsidR="006B5052" w:rsidRPr="009055FE" w14:paraId="61526EB8" w14:textId="77777777" w:rsidTr="00544326">
      <w:trPr>
        <w:trHeight w:val="240"/>
        <w:jc w:val="center"/>
      </w:trPr>
      <w:tc>
        <w:tcPr>
          <w:tcW w:w="3794" w:type="dxa"/>
          <w:vMerge/>
          <w:shd w:val="clear" w:color="auto" w:fill="FFFFFF"/>
          <w:tcMar>
            <w:left w:w="108" w:type="dxa"/>
            <w:right w:w="108" w:type="dxa"/>
          </w:tcMar>
          <w:vAlign w:val="center"/>
        </w:tcPr>
        <w:p w14:paraId="0C21E1E5" w14:textId="77777777" w:rsidR="006B5052" w:rsidRPr="009055FE" w:rsidRDefault="006B5052" w:rsidP="004615BC">
          <w:pPr>
            <w:rPr>
              <w:lang w:val="en-GB"/>
            </w:rPr>
          </w:pPr>
        </w:p>
      </w:tc>
      <w:tc>
        <w:tcPr>
          <w:tcW w:w="5448" w:type="dxa"/>
          <w:gridSpan w:val="2"/>
          <w:shd w:val="clear" w:color="auto" w:fill="FFFFFF"/>
          <w:tcMar>
            <w:left w:w="108" w:type="dxa"/>
            <w:right w:w="108" w:type="dxa"/>
          </w:tcMar>
          <w:vAlign w:val="center"/>
        </w:tcPr>
        <w:p w14:paraId="0AE3D441" w14:textId="69CD8965" w:rsidR="006B5052" w:rsidRPr="009055FE" w:rsidRDefault="008F1989" w:rsidP="004615BC">
          <w:pPr>
            <w:jc w:val="right"/>
            <w:rPr>
              <w:szCs w:val="16"/>
              <w:lang w:val="en-GB"/>
            </w:rPr>
          </w:pPr>
          <w:r>
            <w:rPr>
              <w:szCs w:val="16"/>
              <w:lang w:val="en-GB"/>
            </w:rPr>
            <w:t>6</w:t>
          </w:r>
          <w:r w:rsidR="006B5052" w:rsidRPr="009055FE">
            <w:rPr>
              <w:szCs w:val="16"/>
              <w:lang w:val="en-GB"/>
            </w:rPr>
            <w:t xml:space="preserve"> </w:t>
          </w:r>
          <w:r w:rsidR="008531BA">
            <w:rPr>
              <w:szCs w:val="16"/>
              <w:lang w:val="en-GB"/>
            </w:rPr>
            <w:t>Ju</w:t>
          </w:r>
          <w:r>
            <w:rPr>
              <w:szCs w:val="16"/>
              <w:lang w:val="en-GB"/>
            </w:rPr>
            <w:t>ly</w:t>
          </w:r>
          <w:r w:rsidR="006B5052" w:rsidRPr="009055FE">
            <w:rPr>
              <w:szCs w:val="16"/>
              <w:lang w:val="en-GB"/>
            </w:rPr>
            <w:t xml:space="preserve"> 2021</w:t>
          </w:r>
        </w:p>
      </w:tc>
    </w:tr>
    <w:tr w:rsidR="006B5052" w:rsidRPr="009055FE" w14:paraId="25E1DBD1"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26E7005" w14:textId="378E97C3" w:rsidR="006B5052" w:rsidRPr="009055FE" w:rsidRDefault="006B5052" w:rsidP="004615BC">
          <w:pPr>
            <w:jc w:val="left"/>
            <w:rPr>
              <w:b/>
              <w:lang w:val="en-GB"/>
            </w:rPr>
          </w:pPr>
          <w:bookmarkStart w:id="35" w:name="bmkSerial" w:colFirst="0" w:colLast="0"/>
          <w:r w:rsidRPr="009055FE">
            <w:rPr>
              <w:color w:val="FF0000"/>
              <w:szCs w:val="16"/>
              <w:lang w:val="en-GB"/>
            </w:rPr>
            <w:t>(</w:t>
          </w:r>
          <w:r w:rsidR="00F23F10">
            <w:rPr>
              <w:color w:val="FF0000"/>
              <w:szCs w:val="16"/>
              <w:lang w:val="en-GB"/>
            </w:rPr>
            <w:t>21</w:t>
          </w:r>
          <w:r w:rsidRPr="009055FE">
            <w:rPr>
              <w:color w:val="FF0000"/>
              <w:szCs w:val="16"/>
              <w:lang w:val="en-GB"/>
            </w:rPr>
            <w:t>-</w:t>
          </w:r>
          <w:r w:rsidR="008068C3">
            <w:rPr>
              <w:color w:val="FF0000"/>
              <w:szCs w:val="16"/>
              <w:lang w:val="en-GB"/>
            </w:rPr>
            <w:t>5338</w:t>
          </w:r>
          <w:r w:rsidRPr="009055FE">
            <w:rPr>
              <w:color w:val="FF0000"/>
              <w:szCs w:val="16"/>
              <w:lang w:val="en-GB"/>
            </w:rPr>
            <w:t>)</w:t>
          </w:r>
        </w:p>
      </w:tc>
      <w:tc>
        <w:tcPr>
          <w:tcW w:w="3325" w:type="dxa"/>
          <w:tcBorders>
            <w:bottom w:val="single" w:sz="4" w:space="0" w:color="auto"/>
          </w:tcBorders>
          <w:tcMar>
            <w:top w:w="0" w:type="dxa"/>
            <w:left w:w="108" w:type="dxa"/>
            <w:bottom w:w="57" w:type="dxa"/>
            <w:right w:w="108" w:type="dxa"/>
          </w:tcMar>
          <w:vAlign w:val="bottom"/>
        </w:tcPr>
        <w:p w14:paraId="51CC4E3A" w14:textId="77777777" w:rsidR="006B5052" w:rsidRPr="009055FE" w:rsidRDefault="006B5052" w:rsidP="004615BC">
          <w:pPr>
            <w:jc w:val="right"/>
            <w:rPr>
              <w:szCs w:val="16"/>
              <w:lang w:val="en-GB"/>
            </w:rPr>
          </w:pPr>
          <w:bookmarkStart w:id="36" w:name="bmkTotPages"/>
          <w:r w:rsidRPr="009055FE">
            <w:rPr>
              <w:bCs/>
              <w:szCs w:val="16"/>
              <w:lang w:val="en-GB"/>
            </w:rPr>
            <w:t xml:space="preserve">Page: </w:t>
          </w:r>
          <w:r w:rsidRPr="009055FE">
            <w:rPr>
              <w:bCs/>
              <w:szCs w:val="16"/>
              <w:lang w:val="en-GB"/>
            </w:rPr>
            <w:fldChar w:fldCharType="begin"/>
          </w:r>
          <w:r w:rsidRPr="009055FE">
            <w:rPr>
              <w:bCs/>
              <w:szCs w:val="16"/>
              <w:lang w:val="en-GB"/>
            </w:rPr>
            <w:instrText xml:space="preserve"> PAGE  \* Arabic  \* MERGEFORMAT </w:instrText>
          </w:r>
          <w:r w:rsidRPr="009055FE">
            <w:rPr>
              <w:bCs/>
              <w:szCs w:val="16"/>
              <w:lang w:val="en-GB"/>
            </w:rPr>
            <w:fldChar w:fldCharType="separate"/>
          </w:r>
          <w:r w:rsidRPr="009055FE">
            <w:rPr>
              <w:bCs/>
              <w:noProof/>
              <w:szCs w:val="16"/>
              <w:lang w:val="en-GB"/>
            </w:rPr>
            <w:t>1</w:t>
          </w:r>
          <w:r w:rsidRPr="009055FE">
            <w:rPr>
              <w:bCs/>
              <w:szCs w:val="16"/>
              <w:lang w:val="en-GB"/>
            </w:rPr>
            <w:fldChar w:fldCharType="end"/>
          </w:r>
          <w:r w:rsidRPr="009055FE">
            <w:rPr>
              <w:bCs/>
              <w:szCs w:val="16"/>
              <w:lang w:val="en-GB"/>
            </w:rPr>
            <w:t>/</w:t>
          </w:r>
          <w:r w:rsidRPr="009055FE">
            <w:rPr>
              <w:bCs/>
              <w:szCs w:val="16"/>
              <w:lang w:val="en-GB"/>
            </w:rPr>
            <w:fldChar w:fldCharType="begin"/>
          </w:r>
          <w:r w:rsidRPr="009055FE">
            <w:rPr>
              <w:bCs/>
              <w:szCs w:val="16"/>
              <w:lang w:val="en-GB"/>
            </w:rPr>
            <w:instrText xml:space="preserve"> NUMPAGES  \* Arabic  \* MERGEFORMAT </w:instrText>
          </w:r>
          <w:r w:rsidRPr="009055FE">
            <w:rPr>
              <w:bCs/>
              <w:szCs w:val="16"/>
              <w:lang w:val="en-GB"/>
            </w:rPr>
            <w:fldChar w:fldCharType="separate"/>
          </w:r>
          <w:r w:rsidRPr="009055FE">
            <w:rPr>
              <w:bCs/>
              <w:noProof/>
              <w:szCs w:val="16"/>
              <w:lang w:val="en-GB"/>
            </w:rPr>
            <w:t>1</w:t>
          </w:r>
          <w:r w:rsidRPr="009055FE">
            <w:rPr>
              <w:bCs/>
              <w:szCs w:val="16"/>
              <w:lang w:val="en-GB"/>
            </w:rPr>
            <w:fldChar w:fldCharType="end"/>
          </w:r>
          <w:bookmarkEnd w:id="36"/>
        </w:p>
      </w:tc>
    </w:tr>
    <w:tr w:rsidR="006B5052" w:rsidRPr="009055FE" w14:paraId="77125A5C"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BAA51C" w14:textId="77777777" w:rsidR="006B5052" w:rsidRPr="009055FE" w:rsidRDefault="006B5052" w:rsidP="004615BC">
          <w:pPr>
            <w:jc w:val="left"/>
            <w:rPr>
              <w:sz w:val="14"/>
              <w:szCs w:val="16"/>
              <w:lang w:val="en-GB"/>
            </w:rPr>
          </w:pPr>
          <w:bookmarkStart w:id="37" w:name="bmkCommittee"/>
          <w:bookmarkStart w:id="38" w:name="bmkLanguage" w:colFirst="1" w:colLast="1"/>
          <w:bookmarkEnd w:id="35"/>
          <w:r w:rsidRPr="009055FE">
            <w:rPr>
              <w:b/>
              <w:lang w:val="en-GB"/>
            </w:rPr>
            <w:t>Committee on Import Licensing</w:t>
          </w:r>
          <w:bookmarkEnd w:id="37"/>
        </w:p>
      </w:tc>
      <w:tc>
        <w:tcPr>
          <w:tcW w:w="3325" w:type="dxa"/>
          <w:tcBorders>
            <w:top w:val="single" w:sz="4" w:space="0" w:color="auto"/>
          </w:tcBorders>
          <w:tcMar>
            <w:top w:w="113" w:type="dxa"/>
            <w:left w:w="108" w:type="dxa"/>
            <w:bottom w:w="57" w:type="dxa"/>
            <w:right w:w="108" w:type="dxa"/>
          </w:tcMar>
          <w:vAlign w:val="center"/>
        </w:tcPr>
        <w:p w14:paraId="675D0840" w14:textId="77777777" w:rsidR="006B5052" w:rsidRPr="009055FE" w:rsidRDefault="006B5052" w:rsidP="004615BC">
          <w:pPr>
            <w:jc w:val="right"/>
            <w:rPr>
              <w:bCs/>
              <w:szCs w:val="18"/>
              <w:lang w:val="en-GB"/>
            </w:rPr>
          </w:pPr>
          <w:r w:rsidRPr="009055FE">
            <w:rPr>
              <w:szCs w:val="18"/>
              <w:lang w:val="en-GB"/>
            </w:rPr>
            <w:t>Original: English</w:t>
          </w:r>
        </w:p>
      </w:tc>
    </w:tr>
    <w:bookmarkEnd w:id="38"/>
  </w:tbl>
  <w:p w14:paraId="162176D5" w14:textId="77777777" w:rsidR="006B5052" w:rsidRPr="009055FE" w:rsidRDefault="006B5052">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attachedTemplate r:id="rId1"/>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5FE"/>
    <w:rsid w:val="00005A59"/>
    <w:rsid w:val="00024003"/>
    <w:rsid w:val="000272F6"/>
    <w:rsid w:val="0003192E"/>
    <w:rsid w:val="00037AC4"/>
    <w:rsid w:val="000423BF"/>
    <w:rsid w:val="00074749"/>
    <w:rsid w:val="000A4945"/>
    <w:rsid w:val="000B31E1"/>
    <w:rsid w:val="000C61D4"/>
    <w:rsid w:val="000E0429"/>
    <w:rsid w:val="0011356B"/>
    <w:rsid w:val="0013337F"/>
    <w:rsid w:val="00177385"/>
    <w:rsid w:val="00182B84"/>
    <w:rsid w:val="0019767D"/>
    <w:rsid w:val="001A5410"/>
    <w:rsid w:val="001B73DD"/>
    <w:rsid w:val="001C10A9"/>
    <w:rsid w:val="001E291F"/>
    <w:rsid w:val="001E3164"/>
    <w:rsid w:val="00233408"/>
    <w:rsid w:val="0027067B"/>
    <w:rsid w:val="002B6538"/>
    <w:rsid w:val="003156C6"/>
    <w:rsid w:val="003572B4"/>
    <w:rsid w:val="003578F0"/>
    <w:rsid w:val="00391E0C"/>
    <w:rsid w:val="003C2A41"/>
    <w:rsid w:val="003D5101"/>
    <w:rsid w:val="00402229"/>
    <w:rsid w:val="004615BC"/>
    <w:rsid w:val="00467032"/>
    <w:rsid w:val="0046754A"/>
    <w:rsid w:val="004E3478"/>
    <w:rsid w:val="004E35F1"/>
    <w:rsid w:val="004F203A"/>
    <w:rsid w:val="005336B8"/>
    <w:rsid w:val="0053378F"/>
    <w:rsid w:val="00544326"/>
    <w:rsid w:val="00547B5F"/>
    <w:rsid w:val="00552A80"/>
    <w:rsid w:val="005A1A22"/>
    <w:rsid w:val="005B04B9"/>
    <w:rsid w:val="005B68C7"/>
    <w:rsid w:val="005B7054"/>
    <w:rsid w:val="005D5981"/>
    <w:rsid w:val="005D65F6"/>
    <w:rsid w:val="005F30CB"/>
    <w:rsid w:val="00612644"/>
    <w:rsid w:val="00674CCD"/>
    <w:rsid w:val="00674FD2"/>
    <w:rsid w:val="006A50BE"/>
    <w:rsid w:val="006B5052"/>
    <w:rsid w:val="006F5826"/>
    <w:rsid w:val="00700181"/>
    <w:rsid w:val="007141CF"/>
    <w:rsid w:val="00745146"/>
    <w:rsid w:val="00751C03"/>
    <w:rsid w:val="007577E3"/>
    <w:rsid w:val="00760DB3"/>
    <w:rsid w:val="00796060"/>
    <w:rsid w:val="007E6507"/>
    <w:rsid w:val="007F2B8E"/>
    <w:rsid w:val="007F32D1"/>
    <w:rsid w:val="007F6150"/>
    <w:rsid w:val="008068C3"/>
    <w:rsid w:val="00807247"/>
    <w:rsid w:val="00840C2B"/>
    <w:rsid w:val="008531BA"/>
    <w:rsid w:val="008739FD"/>
    <w:rsid w:val="00893E85"/>
    <w:rsid w:val="008D38D1"/>
    <w:rsid w:val="008E372C"/>
    <w:rsid w:val="008F1989"/>
    <w:rsid w:val="009055FE"/>
    <w:rsid w:val="009133C0"/>
    <w:rsid w:val="0094010E"/>
    <w:rsid w:val="009A340B"/>
    <w:rsid w:val="009A6F54"/>
    <w:rsid w:val="00A00E82"/>
    <w:rsid w:val="00A07756"/>
    <w:rsid w:val="00A17A2C"/>
    <w:rsid w:val="00A6057A"/>
    <w:rsid w:val="00A74017"/>
    <w:rsid w:val="00A76647"/>
    <w:rsid w:val="00A92249"/>
    <w:rsid w:val="00AA332C"/>
    <w:rsid w:val="00AC27F8"/>
    <w:rsid w:val="00AD4C72"/>
    <w:rsid w:val="00AE2AEE"/>
    <w:rsid w:val="00B00276"/>
    <w:rsid w:val="00B230EC"/>
    <w:rsid w:val="00B52326"/>
    <w:rsid w:val="00B52738"/>
    <w:rsid w:val="00B56EDC"/>
    <w:rsid w:val="00BA6151"/>
    <w:rsid w:val="00BB1F84"/>
    <w:rsid w:val="00BE4423"/>
    <w:rsid w:val="00BE5468"/>
    <w:rsid w:val="00C11EAC"/>
    <w:rsid w:val="00C15F6D"/>
    <w:rsid w:val="00C22913"/>
    <w:rsid w:val="00C305D7"/>
    <w:rsid w:val="00C30F2A"/>
    <w:rsid w:val="00C43456"/>
    <w:rsid w:val="00C63E93"/>
    <w:rsid w:val="00C65C0C"/>
    <w:rsid w:val="00C808FC"/>
    <w:rsid w:val="00C86822"/>
    <w:rsid w:val="00C93A0C"/>
    <w:rsid w:val="00C95D4E"/>
    <w:rsid w:val="00CA2AC9"/>
    <w:rsid w:val="00CD7D97"/>
    <w:rsid w:val="00CE3EE6"/>
    <w:rsid w:val="00CE4BA1"/>
    <w:rsid w:val="00CF63D1"/>
    <w:rsid w:val="00D000C7"/>
    <w:rsid w:val="00D221B8"/>
    <w:rsid w:val="00D35065"/>
    <w:rsid w:val="00D52A9D"/>
    <w:rsid w:val="00D55AAD"/>
    <w:rsid w:val="00D747AE"/>
    <w:rsid w:val="00D905DA"/>
    <w:rsid w:val="00D9226C"/>
    <w:rsid w:val="00DA20BD"/>
    <w:rsid w:val="00DE50DB"/>
    <w:rsid w:val="00DF6AE1"/>
    <w:rsid w:val="00E00948"/>
    <w:rsid w:val="00E46FD5"/>
    <w:rsid w:val="00E544BB"/>
    <w:rsid w:val="00E56545"/>
    <w:rsid w:val="00EA5D4F"/>
    <w:rsid w:val="00EB6C56"/>
    <w:rsid w:val="00ED1D47"/>
    <w:rsid w:val="00ED54E0"/>
    <w:rsid w:val="00EF7053"/>
    <w:rsid w:val="00F04A9D"/>
    <w:rsid w:val="00F1136A"/>
    <w:rsid w:val="00F23F10"/>
    <w:rsid w:val="00F32397"/>
    <w:rsid w:val="00F40595"/>
    <w:rsid w:val="00F4484B"/>
    <w:rsid w:val="00F448E7"/>
    <w:rsid w:val="00F52868"/>
    <w:rsid w:val="00FA5EBC"/>
    <w:rsid w:val="00FB7F18"/>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DE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FE"/>
    <w:pPr>
      <w:spacing w:after="0" w:line="240" w:lineRule="auto"/>
      <w:jc w:val="both"/>
    </w:pPr>
    <w:rPr>
      <w:rFonts w:ascii="Verdana" w:hAnsi="Verdana"/>
      <w:sz w:val="18"/>
      <w:lang w:val="es-E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94010E"/>
    <w:pPr>
      <w:tabs>
        <w:tab w:val="right" w:leader="dot" w:pos="9027"/>
      </w:tabs>
      <w:spacing w:before="120" w:after="120"/>
      <w:ind w:right="95"/>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 w:type="paragraph" w:styleId="Revision">
    <w:name w:val="Revision"/>
    <w:hidden/>
    <w:uiPriority w:val="99"/>
    <w:semiHidden/>
    <w:rsid w:val="00C95D4E"/>
    <w:pPr>
      <w:spacing w:after="0" w:line="240" w:lineRule="auto"/>
    </w:pPr>
    <w:rPr>
      <w:rFonts w:ascii="Verdana" w:hAnsi="Verdana"/>
      <w:sz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 w:id="1896621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CDD37-708E-4637-881C-BDB7CFF3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17</TotalTime>
  <Pages>15</Pages>
  <Words>5476</Words>
  <Characters>30187</Characters>
  <Application>Microsoft Office Word</Application>
  <DocSecurity>0</DocSecurity>
  <Lines>817</Lines>
  <Paragraphs>334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9</cp:revision>
  <dcterms:created xsi:type="dcterms:W3CDTF">2021-06-30T14:17:00Z</dcterms:created>
  <dcterms:modified xsi:type="dcterms:W3CDTF">2021-07-06T08:16:00Z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4a11c8c4-f0ea-4889-b86b-d679f9413775</vt:lpwstr>
  </property>
  <property fmtid="{D5CDD505-2E9C-101B-9397-08002B2CF9AE}" pid="3" name="Symbol1">
    <vt:lpwstr>G/LIC/N/3/BWA/1</vt:lpwstr>
  </property>
  <property fmtid="{D5CDD505-2E9C-101B-9397-08002B2CF9AE}" pid="4" name="WTOCLASSIFICATION">
    <vt:lpwstr>WTO OFFICIAL</vt:lpwstr>
  </property>
</Properties>
</file>