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0EE0" w14:textId="661817A9" w:rsidR="00936A18" w:rsidRPr="002D6F81" w:rsidRDefault="002D6F81" w:rsidP="002D6F81">
      <w:pPr>
        <w:pStyle w:val="Title"/>
      </w:pPr>
      <w:bookmarkStart w:id="0" w:name="_GoBack"/>
      <w:bookmarkEnd w:id="0"/>
      <w:r w:rsidRPr="002D6F81">
        <w:t>implementation and administration of the agreement on</w:t>
      </w:r>
      <w:r w:rsidRPr="002D6F81">
        <w:br/>
        <w:t>technical barriers to trade</w:t>
      </w:r>
    </w:p>
    <w:p w14:paraId="78A1736D" w14:textId="3FB7BE40" w:rsidR="00936A18" w:rsidRPr="002D6F81" w:rsidRDefault="002D6F81" w:rsidP="002D6F81">
      <w:pPr>
        <w:pStyle w:val="Title2"/>
      </w:pPr>
      <w:r w:rsidRPr="002D6F81">
        <w:t>communication from mexico</w:t>
      </w:r>
    </w:p>
    <w:p w14:paraId="4A4F1C76" w14:textId="68BC97F9" w:rsidR="003371B3" w:rsidRPr="00BA137B" w:rsidRDefault="003371B3" w:rsidP="00BA137B">
      <w:pPr>
        <w:pStyle w:val="Title3"/>
      </w:pPr>
      <w:r w:rsidRPr="00BA137B">
        <w:t>Sup</w:t>
      </w:r>
      <w:r w:rsidR="00852EFB" w:rsidRPr="00BA137B">
        <w:t>plement</w:t>
      </w:r>
    </w:p>
    <w:p w14:paraId="01758054" w14:textId="4EB6079E" w:rsidR="00936A18" w:rsidRPr="00BA137B" w:rsidRDefault="00852EFB" w:rsidP="00BA137B">
      <w:pPr>
        <w:rPr>
          <w:szCs w:val="18"/>
        </w:rPr>
      </w:pPr>
      <w:r w:rsidRPr="00BA137B">
        <w:rPr>
          <w:szCs w:val="18"/>
        </w:rPr>
        <w:t xml:space="preserve">The following communication under Article 15.2 of the Agreement on Technical Barriers to Trade has been received from the delegation of </w:t>
      </w:r>
      <w:r w:rsidRPr="00BA137B">
        <w:rPr>
          <w:szCs w:val="18"/>
          <w:u w:val="single"/>
        </w:rPr>
        <w:t>Mexico</w:t>
      </w:r>
      <w:r w:rsidR="00936A18" w:rsidRPr="00BA137B">
        <w:rPr>
          <w:szCs w:val="18"/>
        </w:rPr>
        <w:t>.</w:t>
      </w:r>
    </w:p>
    <w:p w14:paraId="13C8D41C" w14:textId="77777777" w:rsidR="00936A18" w:rsidRPr="00BA137B" w:rsidRDefault="00936A18" w:rsidP="00BA137B">
      <w:pPr>
        <w:rPr>
          <w:szCs w:val="18"/>
        </w:rPr>
      </w:pPr>
    </w:p>
    <w:p w14:paraId="1A7DF57D" w14:textId="349E4E0E" w:rsidR="00936A18" w:rsidRPr="00BA137B" w:rsidRDefault="00BA137B" w:rsidP="00BA137B">
      <w:pPr>
        <w:jc w:val="center"/>
        <w:rPr>
          <w:b/>
        </w:rPr>
      </w:pPr>
      <w:r w:rsidRPr="00BA137B">
        <w:rPr>
          <w:b/>
        </w:rPr>
        <w:t>_______________</w:t>
      </w:r>
    </w:p>
    <w:p w14:paraId="6D3F8E0B" w14:textId="77777777" w:rsidR="00936A18" w:rsidRPr="00BA137B" w:rsidRDefault="00936A18" w:rsidP="00BA137B">
      <w:pPr>
        <w:rPr>
          <w:szCs w:val="18"/>
        </w:rPr>
      </w:pPr>
    </w:p>
    <w:p w14:paraId="3A392515" w14:textId="77777777" w:rsidR="00936A18" w:rsidRPr="00BA137B" w:rsidRDefault="00936A18" w:rsidP="00BA137B">
      <w:pPr>
        <w:rPr>
          <w:szCs w:val="18"/>
        </w:rPr>
      </w:pPr>
    </w:p>
    <w:p w14:paraId="3D507A36" w14:textId="234E87CB" w:rsidR="00936A18" w:rsidRPr="00BA137B" w:rsidRDefault="00852EFB" w:rsidP="00BA137B">
      <w:pPr>
        <w:pStyle w:val="BodyText"/>
      </w:pPr>
      <w:r w:rsidRPr="00BA137B">
        <w:t xml:space="preserve">Pursuant to Article 15.2 of the Agreement on Technical Barriers to Trade, the Government of Mexico wishes to </w:t>
      </w:r>
      <w:r w:rsidR="00594DB2" w:rsidRPr="00BA137B">
        <w:t>notify that</w:t>
      </w:r>
      <w:r w:rsidRPr="00BA137B">
        <w:t xml:space="preserve"> the "Decree </w:t>
      </w:r>
      <w:r w:rsidR="002D5836" w:rsidRPr="00BA137B">
        <w:t xml:space="preserve">issuing the Law on Quality Infrastructure and repealing the Federal Law on Metrology and Standardization" </w:t>
      </w:r>
      <w:r w:rsidR="00594DB2" w:rsidRPr="00BA137B">
        <w:t xml:space="preserve">was published </w:t>
      </w:r>
      <w:r w:rsidR="002D5836" w:rsidRPr="00BA137B">
        <w:t xml:space="preserve">in </w:t>
      </w:r>
      <w:r w:rsidR="009A41C2" w:rsidRPr="00BA137B">
        <w:t xml:space="preserve">the Official Journal </w:t>
      </w:r>
      <w:r w:rsidR="009A41C2" w:rsidRPr="00BA137B">
        <w:rPr>
          <w:bCs/>
        </w:rPr>
        <w:t>(</w:t>
      </w:r>
      <w:proofErr w:type="spellStart"/>
      <w:r w:rsidR="00936A18" w:rsidRPr="00BA137B">
        <w:rPr>
          <w:i/>
          <w:iCs/>
        </w:rPr>
        <w:t>Diario</w:t>
      </w:r>
      <w:proofErr w:type="spellEnd"/>
      <w:r w:rsidR="00936A18" w:rsidRPr="00BA137B">
        <w:rPr>
          <w:i/>
          <w:iCs/>
        </w:rPr>
        <w:t xml:space="preserve"> </w:t>
      </w:r>
      <w:proofErr w:type="spellStart"/>
      <w:r w:rsidR="00936A18" w:rsidRPr="00BA137B">
        <w:rPr>
          <w:i/>
          <w:iCs/>
        </w:rPr>
        <w:t>Oficial</w:t>
      </w:r>
      <w:proofErr w:type="spellEnd"/>
      <w:r w:rsidR="00936A18" w:rsidRPr="00BA137B">
        <w:rPr>
          <w:i/>
          <w:iCs/>
        </w:rPr>
        <w:t xml:space="preserve"> de la </w:t>
      </w:r>
      <w:proofErr w:type="spellStart"/>
      <w:r w:rsidR="00936A18" w:rsidRPr="00BA137B">
        <w:rPr>
          <w:i/>
          <w:iCs/>
        </w:rPr>
        <w:t>Federación</w:t>
      </w:r>
      <w:proofErr w:type="spellEnd"/>
      <w:r w:rsidR="009A41C2" w:rsidRPr="00BA137B">
        <w:t>)</w:t>
      </w:r>
      <w:r w:rsidR="00936A18" w:rsidRPr="00BA137B">
        <w:t xml:space="preserve"> </w:t>
      </w:r>
      <w:r w:rsidR="009A41C2" w:rsidRPr="00BA137B">
        <w:t xml:space="preserve">of </w:t>
      </w:r>
      <w:r w:rsidR="00BA137B" w:rsidRPr="00BA137B">
        <w:t>1 July 2</w:t>
      </w:r>
      <w:r w:rsidR="00936A18" w:rsidRPr="00BA137B">
        <w:t>020.</w:t>
      </w:r>
    </w:p>
    <w:p w14:paraId="536D2C74" w14:textId="166F1A01" w:rsidR="00936A18" w:rsidRPr="00BA137B" w:rsidRDefault="0091340B" w:rsidP="005B4A88">
      <w:pPr>
        <w:pStyle w:val="BodyText"/>
        <w:spacing w:after="120"/>
      </w:pPr>
      <w:r w:rsidRPr="00BA137B">
        <w:rPr>
          <w:lang w:eastAsia="es-MX"/>
        </w:rPr>
        <w:t xml:space="preserve">The Law </w:t>
      </w:r>
      <w:r w:rsidR="00594DB2" w:rsidRPr="00BA137B">
        <w:rPr>
          <w:lang w:eastAsia="es-MX"/>
        </w:rPr>
        <w:t xml:space="preserve">on Quality Infrastructure </w:t>
      </w:r>
      <w:r w:rsidR="00084432" w:rsidRPr="00BA137B">
        <w:rPr>
          <w:lang w:eastAsia="es-MX"/>
        </w:rPr>
        <w:t>governs matters of public policy and social interest</w:t>
      </w:r>
      <w:r w:rsidR="002273A8" w:rsidRPr="00BA137B">
        <w:rPr>
          <w:lang w:eastAsia="es-MX"/>
        </w:rPr>
        <w:t>,</w:t>
      </w:r>
      <w:r w:rsidR="00084432" w:rsidRPr="00BA137B">
        <w:rPr>
          <w:lang w:eastAsia="es-MX"/>
        </w:rPr>
        <w:t xml:space="preserve"> and its provisions </w:t>
      </w:r>
      <w:r w:rsidR="002273A8" w:rsidRPr="00BA137B">
        <w:rPr>
          <w:lang w:eastAsia="es-MX"/>
        </w:rPr>
        <w:t>are</w:t>
      </w:r>
      <w:r w:rsidRPr="00BA137B">
        <w:rPr>
          <w:lang w:eastAsia="es-MX"/>
        </w:rPr>
        <w:t xml:space="preserve"> </w:t>
      </w:r>
      <w:r w:rsidR="002273A8" w:rsidRPr="00BA137B">
        <w:rPr>
          <w:lang w:eastAsia="es-MX"/>
        </w:rPr>
        <w:t xml:space="preserve">generally applicable and binding throughout national territory, without prejudice to </w:t>
      </w:r>
      <w:r w:rsidR="005177C6" w:rsidRPr="00BA137B">
        <w:rPr>
          <w:lang w:eastAsia="es-MX"/>
        </w:rPr>
        <w:t xml:space="preserve">the </w:t>
      </w:r>
      <w:r w:rsidR="002273A8" w:rsidRPr="00BA137B">
        <w:rPr>
          <w:lang w:eastAsia="es-MX"/>
        </w:rPr>
        <w:t>international agreements to which the United Mexican States is party</w:t>
      </w:r>
      <w:r w:rsidR="00BA137B" w:rsidRPr="00BA137B">
        <w:rPr>
          <w:lang w:eastAsia="es-MX"/>
        </w:rPr>
        <w:t>. I</w:t>
      </w:r>
      <w:r w:rsidR="00594DB2" w:rsidRPr="00BA137B">
        <w:rPr>
          <w:lang w:eastAsia="es-MX"/>
        </w:rPr>
        <w:t>t seeks</w:t>
      </w:r>
      <w:r w:rsidR="005177C6" w:rsidRPr="00BA137B">
        <w:rPr>
          <w:lang w:eastAsia="es-MX"/>
        </w:rPr>
        <w:t xml:space="preserve"> to establish and develop the basis for industrial policy within the context of the National Quality Infrastructure System, through standardization, </w:t>
      </w:r>
      <w:r w:rsidR="00FB6295" w:rsidRPr="00BA137B">
        <w:rPr>
          <w:lang w:eastAsia="es-MX"/>
        </w:rPr>
        <w:t xml:space="preserve">harmonization, accreditation, conformity assessment and metrology activities, </w:t>
      </w:r>
      <w:r w:rsidR="00C45F62" w:rsidRPr="00BA137B">
        <w:rPr>
          <w:lang w:eastAsia="es-MX"/>
        </w:rPr>
        <w:t xml:space="preserve">thereby </w:t>
      </w:r>
      <w:r w:rsidR="00FB6295" w:rsidRPr="00BA137B">
        <w:rPr>
          <w:lang w:eastAsia="es-MX"/>
        </w:rPr>
        <w:t xml:space="preserve">promoting economic development and quality in the production of goods and services, </w:t>
      </w:r>
      <w:r w:rsidR="00C45F62" w:rsidRPr="00BA137B">
        <w:rPr>
          <w:lang w:eastAsia="es-MX"/>
        </w:rPr>
        <w:t>with a view to</w:t>
      </w:r>
      <w:r w:rsidR="00FB6295" w:rsidRPr="00BA137B">
        <w:rPr>
          <w:lang w:eastAsia="es-MX"/>
        </w:rPr>
        <w:t xml:space="preserve"> increas</w:t>
      </w:r>
      <w:r w:rsidR="00C45F62" w:rsidRPr="00BA137B">
        <w:rPr>
          <w:lang w:eastAsia="es-MX"/>
        </w:rPr>
        <w:t>ing</w:t>
      </w:r>
      <w:r w:rsidR="00FB6295" w:rsidRPr="00BA137B">
        <w:rPr>
          <w:lang w:eastAsia="es-MX"/>
        </w:rPr>
        <w:t xml:space="preserve"> productive capacity and ensur</w:t>
      </w:r>
      <w:r w:rsidR="00C45F62" w:rsidRPr="00BA137B">
        <w:rPr>
          <w:lang w:eastAsia="es-MX"/>
        </w:rPr>
        <w:t>ing</w:t>
      </w:r>
      <w:r w:rsidR="00FB6295" w:rsidRPr="00BA137B">
        <w:rPr>
          <w:lang w:eastAsia="es-MX"/>
        </w:rPr>
        <w:t xml:space="preserve"> </w:t>
      </w:r>
      <w:r w:rsidR="007074E0" w:rsidRPr="00BA137B">
        <w:rPr>
          <w:lang w:eastAsia="es-MX"/>
        </w:rPr>
        <w:t xml:space="preserve">a process of </w:t>
      </w:r>
      <w:r w:rsidR="00C45F62" w:rsidRPr="00BA137B">
        <w:rPr>
          <w:lang w:eastAsia="es-MX"/>
        </w:rPr>
        <w:t>continu</w:t>
      </w:r>
      <w:r w:rsidR="007074E0" w:rsidRPr="00BA137B">
        <w:rPr>
          <w:lang w:eastAsia="es-MX"/>
        </w:rPr>
        <w:t>al</w:t>
      </w:r>
      <w:r w:rsidR="00C45F62" w:rsidRPr="00BA137B">
        <w:rPr>
          <w:lang w:eastAsia="es-MX"/>
        </w:rPr>
        <w:t xml:space="preserve"> improvement</w:t>
      </w:r>
      <w:r w:rsidR="002273A8" w:rsidRPr="00BA137B">
        <w:rPr>
          <w:lang w:eastAsia="es-MX"/>
        </w:rPr>
        <w:t xml:space="preserve"> </w:t>
      </w:r>
      <w:r w:rsidR="00A00BAD" w:rsidRPr="00BA137B">
        <w:rPr>
          <w:lang w:eastAsia="es-MX"/>
        </w:rPr>
        <w:t>in value chains</w:t>
      </w:r>
      <w:r w:rsidR="00936A18" w:rsidRPr="00BA137B">
        <w:rPr>
          <w:lang w:eastAsia="es-MX"/>
        </w:rPr>
        <w:t xml:space="preserve">, </w:t>
      </w:r>
      <w:r w:rsidR="00C45F62" w:rsidRPr="00BA137B">
        <w:rPr>
          <w:lang w:eastAsia="es-MX"/>
        </w:rPr>
        <w:t xml:space="preserve">fostering international trade and protecting legitimate </w:t>
      </w:r>
      <w:r w:rsidR="00594DB2" w:rsidRPr="00BA137B">
        <w:rPr>
          <w:lang w:eastAsia="es-MX"/>
        </w:rPr>
        <w:t xml:space="preserve">public interest </w:t>
      </w:r>
      <w:r w:rsidR="00C45F62" w:rsidRPr="00BA137B">
        <w:rPr>
          <w:lang w:eastAsia="es-MX"/>
        </w:rPr>
        <w:t>objectives</w:t>
      </w:r>
      <w:r w:rsidR="00BA137B" w:rsidRPr="00BA137B">
        <w:rPr>
          <w:lang w:eastAsia="es-MX"/>
        </w:rPr>
        <w:t>. T</w:t>
      </w:r>
      <w:r w:rsidR="0065041E" w:rsidRPr="00BA137B">
        <w:rPr>
          <w:lang w:eastAsia="es-MX"/>
        </w:rPr>
        <w:t>he Law also seeks to</w:t>
      </w:r>
      <w:r w:rsidR="00936A18" w:rsidRPr="00BA137B">
        <w:rPr>
          <w:lang w:eastAsia="es-MX"/>
        </w:rPr>
        <w:t>:</w:t>
      </w:r>
    </w:p>
    <w:p w14:paraId="1E4F38E2" w14:textId="4781BF00" w:rsidR="00936A18" w:rsidRPr="00BA137B" w:rsidRDefault="00BF1FEE" w:rsidP="005B4A88">
      <w:pPr>
        <w:pStyle w:val="ListBullet2"/>
        <w:numPr>
          <w:ilvl w:val="1"/>
          <w:numId w:val="19"/>
        </w:numPr>
        <w:spacing w:after="120"/>
        <w:contextualSpacing w:val="0"/>
      </w:pPr>
      <w:r>
        <w:t>p</w:t>
      </w:r>
      <w:r w:rsidR="00936A18" w:rsidRPr="00BA137B">
        <w:t>romo</w:t>
      </w:r>
      <w:r w:rsidR="0059761D" w:rsidRPr="00BA137B">
        <w:t>te the involvement of the public, social and private sectors in the drafting and enforcement of Mexican Official Standards and other standards</w:t>
      </w:r>
      <w:r w:rsidR="00936A18" w:rsidRPr="00BA137B">
        <w:t>;</w:t>
      </w:r>
    </w:p>
    <w:p w14:paraId="6045E84D" w14:textId="45FE60A4" w:rsidR="00936A18" w:rsidRPr="00BA137B" w:rsidRDefault="00BF1FEE" w:rsidP="005B4A88">
      <w:pPr>
        <w:pStyle w:val="ListBullet2"/>
        <w:numPr>
          <w:ilvl w:val="1"/>
          <w:numId w:val="19"/>
        </w:numPr>
        <w:spacing w:after="120"/>
        <w:contextualSpacing w:val="0"/>
      </w:pPr>
      <w:r>
        <w:t>e</w:t>
      </w:r>
      <w:r w:rsidR="0059761D" w:rsidRPr="00BA137B">
        <w:t xml:space="preserve">stablish </w:t>
      </w:r>
      <w:r w:rsidR="003D5D8C" w:rsidRPr="00BA137B">
        <w:t xml:space="preserve">mechanisms for </w:t>
      </w:r>
      <w:r w:rsidR="0059761D" w:rsidRPr="00BA137B">
        <w:t xml:space="preserve">coordination and collaboration </w:t>
      </w:r>
      <w:r w:rsidR="003D5D8C" w:rsidRPr="00BA137B">
        <w:t xml:space="preserve">between the standardization authorities, the National Metrology Centre, designated metrology institutes, </w:t>
      </w:r>
      <w:r w:rsidR="00D30B7A" w:rsidRPr="00BA137B">
        <w:t xml:space="preserve">accreditation bodies and conformity assessment bodies, local and municipal bodies, and the social and private sectors, </w:t>
      </w:r>
      <w:r w:rsidR="003D5D8C" w:rsidRPr="00BA137B">
        <w:t>in the areas of standardization, conformity assessment and metrology</w:t>
      </w:r>
      <w:r w:rsidR="00936A18" w:rsidRPr="00BA137B">
        <w:t>;</w:t>
      </w:r>
    </w:p>
    <w:p w14:paraId="74EDC6A2" w14:textId="678E12C4" w:rsidR="00936A18" w:rsidRPr="00BA137B" w:rsidRDefault="00BF1FEE" w:rsidP="005B4A88">
      <w:pPr>
        <w:pStyle w:val="ListBullet2"/>
        <w:numPr>
          <w:ilvl w:val="1"/>
          <w:numId w:val="19"/>
        </w:numPr>
        <w:spacing w:after="120"/>
        <w:contextualSpacing w:val="0"/>
      </w:pPr>
      <w:r>
        <w:t>f</w:t>
      </w:r>
      <w:r w:rsidR="00DD758B" w:rsidRPr="00BA137B">
        <w:t xml:space="preserve">oster technological innovation in respect of goods, products, processes and services, with a view to improving the quality of </w:t>
      </w:r>
      <w:r w:rsidR="00147C67" w:rsidRPr="00BA137B">
        <w:t xml:space="preserve">people's lives </w:t>
      </w:r>
      <w:r w:rsidR="00DD758B" w:rsidRPr="00BA137B">
        <w:t>throughout Mexico</w:t>
      </w:r>
      <w:r w:rsidR="00936A18" w:rsidRPr="00BA137B">
        <w:t>;</w:t>
      </w:r>
    </w:p>
    <w:p w14:paraId="60EA2DEF" w14:textId="5FAB37E8" w:rsidR="00936A18" w:rsidRPr="00BA137B" w:rsidRDefault="00BF1FEE" w:rsidP="005B4A88">
      <w:pPr>
        <w:pStyle w:val="ListBullet2"/>
        <w:numPr>
          <w:ilvl w:val="1"/>
          <w:numId w:val="19"/>
        </w:numPr>
        <w:spacing w:after="120"/>
        <w:contextualSpacing w:val="0"/>
      </w:pPr>
      <w:r>
        <w:t>e</w:t>
      </w:r>
      <w:r w:rsidR="00E16721" w:rsidRPr="00BA137B">
        <w:t>ncourage the creation of enhanced physical and digital infrastructure for the proper implementation of conformity assessment activities</w:t>
      </w:r>
      <w:r w:rsidR="00936A18" w:rsidRPr="00BA137B">
        <w:t>;</w:t>
      </w:r>
    </w:p>
    <w:p w14:paraId="12F1180C" w14:textId="1B53C681" w:rsidR="00936A18" w:rsidRPr="00BA137B" w:rsidRDefault="00BF1FEE" w:rsidP="005B4A88">
      <w:pPr>
        <w:pStyle w:val="ListBullet2"/>
        <w:numPr>
          <w:ilvl w:val="1"/>
          <w:numId w:val="19"/>
        </w:numPr>
        <w:spacing w:after="120"/>
        <w:contextualSpacing w:val="0"/>
      </w:pPr>
      <w:r>
        <w:t>w</w:t>
      </w:r>
      <w:r w:rsidR="00082296" w:rsidRPr="00BA137B">
        <w:t>ith regard to metrology, establish and maintain the General System of Units of Measurement, set up designated metrology institutes and establish structures for scientific metrology, legal metrology and applied or industrial metrology</w:t>
      </w:r>
      <w:r w:rsidR="00BA137B" w:rsidRPr="00BA137B">
        <w:t>; a</w:t>
      </w:r>
      <w:r w:rsidR="00082296" w:rsidRPr="00BA137B">
        <w:t>nd</w:t>
      </w:r>
    </w:p>
    <w:p w14:paraId="46343F41" w14:textId="419E99B9" w:rsidR="00936A18" w:rsidRPr="00BA137B" w:rsidRDefault="00BF1FEE" w:rsidP="005B4A88">
      <w:pPr>
        <w:pStyle w:val="ListBullet2"/>
        <w:numPr>
          <w:ilvl w:val="1"/>
          <w:numId w:val="19"/>
        </w:numPr>
        <w:contextualSpacing w:val="0"/>
      </w:pPr>
      <w:r>
        <w:t>f</w:t>
      </w:r>
      <w:r w:rsidR="00082296" w:rsidRPr="00BA137B">
        <w:t>oster and disseminate standardization, harmonization</w:t>
      </w:r>
      <w:r w:rsidR="00410618" w:rsidRPr="00BA137B">
        <w:t>, accreditation, conformity assessment and metrology activities</w:t>
      </w:r>
      <w:r w:rsidR="00936A18" w:rsidRPr="00BA137B">
        <w:t>.</w:t>
      </w:r>
    </w:p>
    <w:p w14:paraId="621CC85F" w14:textId="77777777" w:rsidR="00BA137B" w:rsidRPr="00BA137B" w:rsidRDefault="00782C43" w:rsidP="00BA137B">
      <w:pPr>
        <w:pStyle w:val="BodyText"/>
      </w:pPr>
      <w:r w:rsidRPr="00BA137B">
        <w:rPr>
          <w:lang w:eastAsia="es-MX"/>
        </w:rPr>
        <w:t>Under this Law,</w:t>
      </w:r>
      <w:r w:rsidR="00840054" w:rsidRPr="00BA137B">
        <w:rPr>
          <w:lang w:eastAsia="es-MX"/>
        </w:rPr>
        <w:t xml:space="preserve"> the standardization authorities are required to pursue public policies that help to modernize the National Quality Infrastructure System, promote appropriate quality infrastructure that stimulates industrial growth and </w:t>
      </w:r>
      <w:r w:rsidR="00B742FD" w:rsidRPr="00BA137B">
        <w:rPr>
          <w:lang w:eastAsia="es-MX"/>
        </w:rPr>
        <w:t>meet</w:t>
      </w:r>
      <w:r w:rsidRPr="00BA137B">
        <w:rPr>
          <w:lang w:eastAsia="es-MX"/>
        </w:rPr>
        <w:t xml:space="preserve"> the various legitimate objectives of public interest provided for in the Law</w:t>
      </w:r>
      <w:r w:rsidR="00936A18" w:rsidRPr="00BA137B">
        <w:rPr>
          <w:lang w:eastAsia="es-MX"/>
        </w:rPr>
        <w:t>.</w:t>
      </w:r>
    </w:p>
    <w:p w14:paraId="7DF25512" w14:textId="2ABAFA30" w:rsidR="00936A18" w:rsidRPr="00BA137B" w:rsidRDefault="005A7405" w:rsidP="00BA137B">
      <w:pPr>
        <w:pStyle w:val="BodyText"/>
      </w:pPr>
      <w:r w:rsidRPr="00BA137B">
        <w:rPr>
          <w:lang w:eastAsia="es-MX"/>
        </w:rPr>
        <w:lastRenderedPageBreak/>
        <w:t>The Decree will enter into force 60 days after its publication in the Official Journal</w:t>
      </w:r>
      <w:r w:rsidR="00936A18" w:rsidRPr="00BA137B">
        <w:rPr>
          <w:lang w:eastAsia="es-MX"/>
        </w:rPr>
        <w:t>.</w:t>
      </w:r>
    </w:p>
    <w:p w14:paraId="54B686DA" w14:textId="404ABEF8" w:rsidR="00936A18" w:rsidRPr="00BA137B" w:rsidRDefault="001F6A82" w:rsidP="00BA137B">
      <w:pPr>
        <w:pStyle w:val="BodyText"/>
      </w:pPr>
      <w:r w:rsidRPr="00BA137B">
        <w:t xml:space="preserve">Upon its </w:t>
      </w:r>
      <w:r w:rsidR="005A7405" w:rsidRPr="00BA137B">
        <w:t>entry into force</w:t>
      </w:r>
      <w:r w:rsidRPr="00BA137B">
        <w:t>,</w:t>
      </w:r>
      <w:r w:rsidR="005A7405" w:rsidRPr="00BA137B">
        <w:t xml:space="preserve"> th</w:t>
      </w:r>
      <w:r w:rsidR="007B1C28" w:rsidRPr="00BA137B">
        <w:t>e</w:t>
      </w:r>
      <w:r w:rsidR="005A7405" w:rsidRPr="00BA137B">
        <w:t xml:space="preserve"> Decree will repeal </w:t>
      </w:r>
      <w:r w:rsidRPr="00BA137B">
        <w:t xml:space="preserve">the Federal Law on Metrology and Standardization published in the Official Journal on </w:t>
      </w:r>
      <w:r w:rsidR="00BA137B" w:rsidRPr="00BA137B">
        <w:t>1 July 1</w:t>
      </w:r>
      <w:r w:rsidRPr="00BA137B">
        <w:t xml:space="preserve">992 and </w:t>
      </w:r>
      <w:r w:rsidR="007B1C28" w:rsidRPr="00BA137B">
        <w:t xml:space="preserve">the </w:t>
      </w:r>
      <w:r w:rsidRPr="00BA137B">
        <w:t>amendments thereto, as well as any provisions that are inconsistent with th</w:t>
      </w:r>
      <w:r w:rsidR="007B1C28" w:rsidRPr="00BA137B">
        <w:t>e</w:t>
      </w:r>
      <w:r w:rsidRPr="00BA137B">
        <w:t xml:space="preserve"> Law</w:t>
      </w:r>
      <w:r w:rsidR="007B1C28" w:rsidRPr="00BA137B">
        <w:t xml:space="preserve"> on Quality Infrastructure</w:t>
      </w:r>
      <w:r w:rsidR="00936A18" w:rsidRPr="00BA137B">
        <w:t>.</w:t>
      </w:r>
    </w:p>
    <w:p w14:paraId="79604803" w14:textId="3A047220" w:rsidR="00936A18" w:rsidRPr="00BA137B" w:rsidRDefault="0068775C" w:rsidP="00BA137B">
      <w:pPr>
        <w:pStyle w:val="BodyText"/>
      </w:pPr>
      <w:r w:rsidRPr="00BA137B">
        <w:rPr>
          <w:lang w:eastAsia="es-MX"/>
        </w:rPr>
        <w:t xml:space="preserve">The Federal Executive is required to issue </w:t>
      </w:r>
      <w:r w:rsidR="00F8281F" w:rsidRPr="00BA137B">
        <w:rPr>
          <w:lang w:eastAsia="es-MX"/>
        </w:rPr>
        <w:t xml:space="preserve">the </w:t>
      </w:r>
      <w:r w:rsidRPr="00BA137B">
        <w:rPr>
          <w:lang w:eastAsia="es-MX"/>
        </w:rPr>
        <w:t>implementing regulations</w:t>
      </w:r>
      <w:r w:rsidRPr="00BA137B">
        <w:t xml:space="preserve"> </w:t>
      </w:r>
      <w:r w:rsidR="00F8281F" w:rsidRPr="00BA137B">
        <w:t xml:space="preserve">for the Law on Quality Infrastructure </w:t>
      </w:r>
      <w:r w:rsidR="00F8281F" w:rsidRPr="00BA137B">
        <w:rPr>
          <w:lang w:eastAsia="es-MX"/>
        </w:rPr>
        <w:t>w</w:t>
      </w:r>
      <w:r w:rsidRPr="00BA137B">
        <w:rPr>
          <w:lang w:eastAsia="es-MX"/>
        </w:rPr>
        <w:t xml:space="preserve">ithin 12 months of </w:t>
      </w:r>
      <w:r w:rsidR="00F8281F" w:rsidRPr="00BA137B">
        <w:rPr>
          <w:lang w:eastAsia="es-MX"/>
        </w:rPr>
        <w:t>its</w:t>
      </w:r>
      <w:r w:rsidRPr="00BA137B">
        <w:rPr>
          <w:lang w:eastAsia="es-MX"/>
        </w:rPr>
        <w:t xml:space="preserve"> entry into force</w:t>
      </w:r>
      <w:r w:rsidR="00BA137B" w:rsidRPr="00BA137B">
        <w:rPr>
          <w:lang w:eastAsia="es-MX"/>
        </w:rPr>
        <w:t>; i</w:t>
      </w:r>
      <w:r w:rsidRPr="00BA137B">
        <w:rPr>
          <w:lang w:eastAsia="es-MX"/>
        </w:rPr>
        <w:t xml:space="preserve">n the meantime, the regulations implementing the Federal Law on Metrology and Standardization will continue to be applied insofar as no inconsistency </w:t>
      </w:r>
      <w:r w:rsidR="007B1C28" w:rsidRPr="00BA137B">
        <w:rPr>
          <w:lang w:eastAsia="es-MX"/>
        </w:rPr>
        <w:t>exists</w:t>
      </w:r>
      <w:r w:rsidR="00936A18" w:rsidRPr="00BA137B">
        <w:rPr>
          <w:lang w:eastAsia="es-MX"/>
        </w:rPr>
        <w:t>.</w:t>
      </w:r>
    </w:p>
    <w:p w14:paraId="6AF69D6A" w14:textId="77777777" w:rsidR="00BA137B" w:rsidRPr="00BA137B" w:rsidRDefault="008B5D36" w:rsidP="00BA137B">
      <w:pPr>
        <w:pStyle w:val="BodyText"/>
      </w:pPr>
      <w:r w:rsidRPr="00BA137B">
        <w:rPr>
          <w:lang w:eastAsia="es-MX"/>
        </w:rPr>
        <w:t>The texts are available from the national enquiry point</w:t>
      </w:r>
      <w:r w:rsidR="000C042C" w:rsidRPr="00BA137B">
        <w:rPr>
          <w:lang w:eastAsia="es-MX"/>
        </w:rPr>
        <w:t>:</w:t>
      </w:r>
    </w:p>
    <w:p w14:paraId="05C5157B" w14:textId="7A174D1F" w:rsidR="00936A18" w:rsidRPr="00BA137B" w:rsidRDefault="000C042C" w:rsidP="00BA137B">
      <w:pPr>
        <w:pStyle w:val="BodyText"/>
      </w:pPr>
      <w:proofErr w:type="spellStart"/>
      <w:r w:rsidRPr="00BA137B">
        <w:rPr>
          <w:rFonts w:cs="Verdana"/>
          <w:i/>
          <w:iCs/>
          <w:szCs w:val="18"/>
          <w:lang w:eastAsia="es-MX"/>
        </w:rPr>
        <w:t>Secretaría</w:t>
      </w:r>
      <w:proofErr w:type="spellEnd"/>
      <w:r w:rsidR="00936A18" w:rsidRPr="00BA137B">
        <w:rPr>
          <w:rFonts w:cs="Verdana"/>
          <w:i/>
          <w:iCs/>
          <w:szCs w:val="18"/>
          <w:lang w:eastAsia="es-MX"/>
        </w:rPr>
        <w:t xml:space="preserve"> de </w:t>
      </w:r>
      <w:proofErr w:type="spellStart"/>
      <w:r w:rsidR="00936A18" w:rsidRPr="00BA137B">
        <w:rPr>
          <w:rFonts w:cs="Verdana"/>
          <w:i/>
          <w:iCs/>
          <w:szCs w:val="18"/>
          <w:lang w:eastAsia="es-MX"/>
        </w:rPr>
        <w:t>Economía</w:t>
      </w:r>
      <w:proofErr w:type="spellEnd"/>
      <w:r w:rsidR="008B5D36" w:rsidRPr="00BA137B">
        <w:rPr>
          <w:rFonts w:cs="Verdana"/>
          <w:szCs w:val="18"/>
          <w:lang w:eastAsia="es-MX"/>
        </w:rPr>
        <w:t xml:space="preserve"> (Ministry of the Economy)</w:t>
      </w:r>
    </w:p>
    <w:p w14:paraId="08FD32DA" w14:textId="4006AF38" w:rsidR="00BA137B" w:rsidRPr="00BA137B" w:rsidRDefault="00936A18" w:rsidP="00BA137B">
      <w:pPr>
        <w:rPr>
          <w:lang w:eastAsia="es-MX"/>
        </w:rPr>
      </w:pPr>
      <w:proofErr w:type="spellStart"/>
      <w:r w:rsidRPr="00BA137B">
        <w:rPr>
          <w:i/>
          <w:iCs/>
          <w:lang w:eastAsia="es-MX"/>
        </w:rPr>
        <w:t>Dirección</w:t>
      </w:r>
      <w:proofErr w:type="spellEnd"/>
      <w:r w:rsidRPr="00BA137B">
        <w:rPr>
          <w:i/>
          <w:iCs/>
          <w:lang w:eastAsia="es-MX"/>
        </w:rPr>
        <w:t xml:space="preserve"> General de </w:t>
      </w:r>
      <w:proofErr w:type="spellStart"/>
      <w:r w:rsidRPr="00BA137B">
        <w:rPr>
          <w:i/>
          <w:iCs/>
          <w:lang w:eastAsia="es-MX"/>
        </w:rPr>
        <w:t>Normas</w:t>
      </w:r>
      <w:proofErr w:type="spellEnd"/>
      <w:r w:rsidR="008B5D36" w:rsidRPr="00BA137B">
        <w:rPr>
          <w:lang w:eastAsia="es-MX"/>
        </w:rPr>
        <w:t xml:space="preserve"> (Directorate</w:t>
      </w:r>
      <w:r w:rsidR="00BA137B" w:rsidRPr="00BA137B">
        <w:rPr>
          <w:lang w:eastAsia="es-MX"/>
        </w:rPr>
        <w:noBreakHyphen/>
      </w:r>
      <w:r w:rsidR="008B5D36" w:rsidRPr="00BA137B">
        <w:rPr>
          <w:lang w:eastAsia="es-MX"/>
        </w:rPr>
        <w:t>General of Standards)</w:t>
      </w:r>
    </w:p>
    <w:p w14:paraId="3A60CA21" w14:textId="14074A9B" w:rsidR="00BA137B" w:rsidRPr="00BA137B" w:rsidRDefault="00936A18" w:rsidP="00BA137B">
      <w:pPr>
        <w:rPr>
          <w:lang w:eastAsia="es-MX"/>
        </w:rPr>
      </w:pPr>
      <w:r w:rsidRPr="00BA137B">
        <w:rPr>
          <w:lang w:eastAsia="es-MX"/>
        </w:rPr>
        <w:t>Tel</w:t>
      </w:r>
      <w:r w:rsidR="008B5D36" w:rsidRPr="00BA137B">
        <w:rPr>
          <w:lang w:eastAsia="es-MX"/>
        </w:rPr>
        <w:t>.</w:t>
      </w:r>
      <w:r w:rsidR="00BA137B" w:rsidRPr="00BA137B">
        <w:rPr>
          <w:lang w:eastAsia="es-MX"/>
        </w:rPr>
        <w:t>: (</w:t>
      </w:r>
      <w:r w:rsidRPr="00BA137B">
        <w:rPr>
          <w:lang w:eastAsia="es-MX"/>
        </w:rPr>
        <w:t>+52) 55 5729 9100</w:t>
      </w:r>
      <w:r w:rsidR="008B5D36" w:rsidRPr="00BA137B">
        <w:rPr>
          <w:lang w:eastAsia="es-MX"/>
        </w:rPr>
        <w:t>,</w:t>
      </w:r>
      <w:r w:rsidRPr="00BA137B">
        <w:rPr>
          <w:lang w:eastAsia="es-MX"/>
        </w:rPr>
        <w:t xml:space="preserve"> Ext. 43244</w:t>
      </w:r>
    </w:p>
    <w:p w14:paraId="7425486B" w14:textId="435E6092" w:rsidR="00BA137B" w:rsidRPr="00BA137B" w:rsidRDefault="00936A18" w:rsidP="00BA137B">
      <w:pPr>
        <w:rPr>
          <w:lang w:eastAsia="es-MX"/>
        </w:rPr>
      </w:pPr>
      <w:r w:rsidRPr="00BA137B">
        <w:rPr>
          <w:lang w:eastAsia="es-MX"/>
        </w:rPr>
        <w:t>Fax</w:t>
      </w:r>
      <w:r w:rsidR="00BA137B" w:rsidRPr="00BA137B">
        <w:rPr>
          <w:lang w:eastAsia="es-MX"/>
        </w:rPr>
        <w:t>: (</w:t>
      </w:r>
      <w:r w:rsidRPr="00BA137B">
        <w:rPr>
          <w:lang w:eastAsia="es-MX"/>
        </w:rPr>
        <w:t>+52) 55 5520 9715</w:t>
      </w:r>
    </w:p>
    <w:p w14:paraId="17FD2A3A" w14:textId="7776A2B0" w:rsidR="00BA137B" w:rsidRPr="00BA137B" w:rsidRDefault="008B5D36" w:rsidP="00BA137B">
      <w:pPr>
        <w:rPr>
          <w:lang w:eastAsia="es-MX"/>
        </w:rPr>
      </w:pPr>
      <w:r w:rsidRPr="00BA137B">
        <w:rPr>
          <w:lang w:eastAsia="es-MX"/>
        </w:rPr>
        <w:t>Email</w:t>
      </w:r>
      <w:r w:rsidR="00936A18" w:rsidRPr="00BA137B">
        <w:rPr>
          <w:lang w:eastAsia="es-MX"/>
        </w:rPr>
        <w:t xml:space="preserve">: </w:t>
      </w:r>
      <w:r w:rsidR="001E6827" w:rsidRPr="00BA137B">
        <w:rPr>
          <w:lang w:eastAsia="es-MX"/>
        </w:rPr>
        <w:tab/>
      </w:r>
      <w:r w:rsidRPr="00BA137B">
        <w:rPr>
          <w:lang w:eastAsia="es-MX"/>
        </w:rPr>
        <w:tab/>
      </w:r>
      <w:r w:rsidRPr="00BA137B">
        <w:rPr>
          <w:lang w:eastAsia="es-MX"/>
        </w:rPr>
        <w:tab/>
      </w:r>
      <w:hyperlink r:id="rId9" w:history="1">
        <w:r w:rsidR="00BA137B" w:rsidRPr="00BA137B">
          <w:rPr>
            <w:rStyle w:val="Hyperlink"/>
          </w:rPr>
          <w:t>normasomc@economia.gob.mx</w:t>
        </w:r>
      </w:hyperlink>
    </w:p>
    <w:p w14:paraId="609E8093" w14:textId="260C0E00" w:rsidR="00BA137B" w:rsidRPr="00BA137B" w:rsidRDefault="00BA137B" w:rsidP="00BA137B">
      <w:pPr>
        <w:ind w:left="1701" w:firstLine="567"/>
        <w:rPr>
          <w:rStyle w:val="Hyperlink"/>
        </w:rPr>
      </w:pPr>
      <w:hyperlink r:id="rId10" w:history="1">
        <w:r w:rsidRPr="00BA137B">
          <w:rPr>
            <w:rStyle w:val="Hyperlink"/>
          </w:rPr>
          <w:t>cesar.orozco@economia.gob.mx</w:t>
        </w:r>
      </w:hyperlink>
    </w:p>
    <w:p w14:paraId="2E84EFD7" w14:textId="046B2A55" w:rsidR="00936A18" w:rsidRPr="00BA137B" w:rsidRDefault="00BA137B" w:rsidP="00BA137B">
      <w:pPr>
        <w:spacing w:after="120"/>
        <w:ind w:left="1701" w:firstLine="567"/>
        <w:rPr>
          <w:rStyle w:val="Hyperlink"/>
        </w:rPr>
      </w:pPr>
      <w:hyperlink r:id="rId11" w:history="1">
        <w:r w:rsidRPr="00BA137B">
          <w:rPr>
            <w:rStyle w:val="Hyperlink"/>
          </w:rPr>
          <w:t>tania.fosado@economia.gob.mx</w:t>
        </w:r>
      </w:hyperlink>
    </w:p>
    <w:p w14:paraId="3CF1D9B5" w14:textId="248B2046" w:rsidR="00936A18" w:rsidRPr="00BA137B" w:rsidRDefault="008B5D36" w:rsidP="00066469">
      <w:pPr>
        <w:pStyle w:val="Textoindependiente4"/>
        <w:ind w:left="0" w:firstLine="0"/>
        <w:rPr>
          <w:rFonts w:ascii="Verdana" w:eastAsia="Verdana" w:hAnsi="Verdana" w:cs="Verdana"/>
          <w:sz w:val="18"/>
          <w:szCs w:val="18"/>
          <w:lang w:eastAsia="es-MX"/>
        </w:rPr>
      </w:pPr>
      <w:r w:rsidRPr="00BA137B">
        <w:rPr>
          <w:rFonts w:ascii="Verdana" w:eastAsia="Verdana" w:hAnsi="Verdana" w:cs="Verdana"/>
          <w:sz w:val="18"/>
          <w:szCs w:val="18"/>
          <w:lang w:eastAsia="es-MX"/>
        </w:rPr>
        <w:t>Websit</w:t>
      </w:r>
      <w:r w:rsidRPr="00066469">
        <w:rPr>
          <w:rFonts w:asciiTheme="majorHAnsi" w:eastAsia="Verdana" w:hAnsiTheme="majorHAnsi" w:cs="Verdana"/>
          <w:sz w:val="18"/>
          <w:szCs w:val="18"/>
          <w:lang w:eastAsia="es-MX"/>
        </w:rPr>
        <w:t>e</w:t>
      </w:r>
      <w:r w:rsidR="00936A18" w:rsidRPr="00066469">
        <w:rPr>
          <w:rFonts w:asciiTheme="majorHAnsi" w:eastAsia="Verdana" w:hAnsiTheme="majorHAnsi" w:cs="Verdana"/>
          <w:sz w:val="18"/>
          <w:szCs w:val="18"/>
          <w:lang w:eastAsia="es-MX"/>
        </w:rPr>
        <w:t>:</w:t>
      </w:r>
      <w:r w:rsidR="00936A18" w:rsidRPr="00066469">
        <w:rPr>
          <w:rFonts w:asciiTheme="majorHAnsi" w:hAnsiTheme="majorHAnsi"/>
          <w:sz w:val="18"/>
          <w:szCs w:val="18"/>
        </w:rPr>
        <w:t xml:space="preserve"> </w:t>
      </w:r>
      <w:hyperlink r:id="rId12" w:history="1">
        <w:r w:rsidR="00BA137B" w:rsidRPr="00066469">
          <w:rPr>
            <w:rStyle w:val="Hyperlink"/>
            <w:rFonts w:asciiTheme="majorHAnsi" w:eastAsiaTheme="majorEastAsia" w:hAnsiTheme="majorHAnsi"/>
            <w:sz w:val="18"/>
            <w:szCs w:val="18"/>
          </w:rPr>
          <w:t>http://www.dof.gob.mx/nota_detalle.php?codigo=5596009&amp;fecha=01/07/2020</w:t>
        </w:r>
      </w:hyperlink>
      <w:r w:rsidR="00066469" w:rsidRPr="00066469">
        <w:rPr>
          <w:rStyle w:val="Hyperlink"/>
          <w:rFonts w:asciiTheme="majorHAnsi" w:hAnsiTheme="majorHAnsi"/>
          <w:color w:val="auto"/>
          <w:sz w:val="18"/>
          <w:szCs w:val="18"/>
          <w:u w:val="none"/>
        </w:rPr>
        <w:t>.</w:t>
      </w:r>
    </w:p>
    <w:p w14:paraId="2539C87D" w14:textId="77777777" w:rsidR="00337700" w:rsidRPr="00BA137B" w:rsidRDefault="00337700" w:rsidP="00BA137B">
      <w:pPr>
        <w:rPr>
          <w:szCs w:val="18"/>
        </w:rPr>
      </w:pPr>
    </w:p>
    <w:p w14:paraId="3DB9D432" w14:textId="71844985" w:rsidR="00936A18" w:rsidRPr="00BA137B" w:rsidRDefault="00BA137B" w:rsidP="00BA137B">
      <w:pPr>
        <w:jc w:val="center"/>
        <w:rPr>
          <w:b/>
        </w:rPr>
      </w:pPr>
      <w:r w:rsidRPr="00BA137B">
        <w:rPr>
          <w:b/>
        </w:rPr>
        <w:t>__________</w:t>
      </w:r>
    </w:p>
    <w:sectPr w:rsidR="00936A18" w:rsidRPr="00BA137B" w:rsidSect="00BA137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1A90" w14:textId="77777777" w:rsidR="00BA137B" w:rsidRPr="00BA137B" w:rsidRDefault="00BA137B" w:rsidP="0002424F">
      <w:r w:rsidRPr="00BA137B">
        <w:separator/>
      </w:r>
    </w:p>
  </w:endnote>
  <w:endnote w:type="continuationSeparator" w:id="0">
    <w:p w14:paraId="21E26954" w14:textId="77777777" w:rsidR="00BA137B" w:rsidRPr="00BA137B" w:rsidRDefault="00BA137B" w:rsidP="0002424F">
      <w:r w:rsidRPr="00BA13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F82F" w14:textId="63D1610A" w:rsidR="00BA137B" w:rsidRPr="00BA137B" w:rsidRDefault="00BA137B" w:rsidP="00BA137B">
    <w:pPr>
      <w:pStyle w:val="Footer"/>
    </w:pPr>
    <w:r w:rsidRPr="00BA137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5AE" w14:textId="70C9AEEC" w:rsidR="00BA137B" w:rsidRPr="00BA137B" w:rsidRDefault="00BA137B" w:rsidP="00BA137B">
    <w:pPr>
      <w:pStyle w:val="Footer"/>
    </w:pPr>
    <w:r w:rsidRPr="00BA137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47F2" w14:textId="6E94190A" w:rsidR="00BA137B" w:rsidRPr="00BA137B" w:rsidRDefault="00BA137B" w:rsidP="00BA137B">
    <w:pPr>
      <w:pStyle w:val="Footer"/>
    </w:pPr>
    <w:r w:rsidRPr="00BA137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471A" w14:textId="77777777" w:rsidR="00BA137B" w:rsidRPr="00BA137B" w:rsidRDefault="00BA137B" w:rsidP="0002424F">
      <w:r w:rsidRPr="00BA137B">
        <w:separator/>
      </w:r>
    </w:p>
  </w:footnote>
  <w:footnote w:type="continuationSeparator" w:id="0">
    <w:p w14:paraId="3B091F2A" w14:textId="77777777" w:rsidR="00BA137B" w:rsidRPr="00BA137B" w:rsidRDefault="00BA137B" w:rsidP="0002424F">
      <w:r w:rsidRPr="00BA137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ECF0" w14:textId="77777777" w:rsidR="00BA137B" w:rsidRPr="00BA137B" w:rsidRDefault="00BA137B" w:rsidP="00BA137B">
    <w:pPr>
      <w:pStyle w:val="Header"/>
      <w:spacing w:after="240"/>
      <w:jc w:val="center"/>
    </w:pPr>
    <w:r w:rsidRPr="00BA137B">
      <w:t>G/TBT/2/Add.14/Suppl.2</w:t>
    </w:r>
  </w:p>
  <w:p w14:paraId="4A3D7EF1" w14:textId="77777777" w:rsidR="00BA137B" w:rsidRPr="00BA137B" w:rsidRDefault="00BA137B" w:rsidP="00BA137B">
    <w:pPr>
      <w:pStyle w:val="Header"/>
      <w:pBdr>
        <w:bottom w:val="single" w:sz="4" w:space="1" w:color="auto"/>
      </w:pBdr>
      <w:jc w:val="center"/>
    </w:pPr>
    <w:r w:rsidRPr="00BA137B">
      <w:t xml:space="preserve">- </w:t>
    </w:r>
    <w:r w:rsidRPr="00BA137B">
      <w:fldChar w:fldCharType="begin"/>
    </w:r>
    <w:r w:rsidRPr="00BA137B">
      <w:instrText xml:space="preserve"> PAGE  \* Arabic  \* MERGEFORMAT </w:instrText>
    </w:r>
    <w:r w:rsidRPr="00BA137B">
      <w:fldChar w:fldCharType="separate"/>
    </w:r>
    <w:r w:rsidRPr="00BA137B">
      <w:t>1</w:t>
    </w:r>
    <w:r w:rsidRPr="00BA137B">
      <w:fldChar w:fldCharType="end"/>
    </w:r>
    <w:r w:rsidRPr="00BA137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EB52" w14:textId="77777777" w:rsidR="00BA137B" w:rsidRPr="00BA137B" w:rsidRDefault="00BA137B" w:rsidP="00BA137B">
    <w:pPr>
      <w:pStyle w:val="Header"/>
      <w:spacing w:after="240"/>
      <w:jc w:val="center"/>
    </w:pPr>
    <w:r w:rsidRPr="00BA137B">
      <w:t>G/TBT/2/Add.14/Suppl.2</w:t>
    </w:r>
  </w:p>
  <w:p w14:paraId="35D1822E" w14:textId="77777777" w:rsidR="00BA137B" w:rsidRPr="00BA137B" w:rsidRDefault="00BA137B" w:rsidP="00BA137B">
    <w:pPr>
      <w:pStyle w:val="Header"/>
      <w:pBdr>
        <w:bottom w:val="single" w:sz="4" w:space="1" w:color="auto"/>
      </w:pBdr>
      <w:jc w:val="center"/>
    </w:pPr>
    <w:r w:rsidRPr="00BA137B">
      <w:t xml:space="preserve">- </w:t>
    </w:r>
    <w:r w:rsidRPr="00BA137B">
      <w:fldChar w:fldCharType="begin"/>
    </w:r>
    <w:r w:rsidRPr="00BA137B">
      <w:instrText xml:space="preserve"> PAGE  \* Arabic  \* MERGEFORMAT </w:instrText>
    </w:r>
    <w:r w:rsidRPr="00BA137B">
      <w:fldChar w:fldCharType="separate"/>
    </w:r>
    <w:r w:rsidRPr="00BA137B">
      <w:t>1</w:t>
    </w:r>
    <w:r w:rsidRPr="00BA137B">
      <w:fldChar w:fldCharType="end"/>
    </w:r>
    <w:r w:rsidRPr="00BA137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A137B" w:rsidRPr="00BA137B" w14:paraId="43D467CC" w14:textId="77777777" w:rsidTr="00BA137B">
      <w:trPr>
        <w:trHeight w:val="240"/>
        <w:jc w:val="center"/>
      </w:trPr>
      <w:tc>
        <w:tcPr>
          <w:tcW w:w="2053" w:type="pct"/>
          <w:shd w:val="clear" w:color="auto" w:fill="auto"/>
          <w:tcMar>
            <w:left w:w="108" w:type="dxa"/>
            <w:right w:w="108" w:type="dxa"/>
          </w:tcMar>
          <w:vAlign w:val="center"/>
        </w:tcPr>
        <w:p w14:paraId="45B6DC71" w14:textId="77777777" w:rsidR="00BA137B" w:rsidRPr="00BA137B" w:rsidRDefault="00BA137B" w:rsidP="00BA137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333C334" w14:textId="77777777" w:rsidR="00BA137B" w:rsidRPr="00BA137B" w:rsidRDefault="00BA137B" w:rsidP="00BA137B">
          <w:pPr>
            <w:jc w:val="right"/>
            <w:rPr>
              <w:rFonts w:eastAsia="Verdana" w:cs="Verdana"/>
              <w:b/>
              <w:color w:val="FF0000"/>
              <w:szCs w:val="18"/>
            </w:rPr>
          </w:pPr>
        </w:p>
      </w:tc>
    </w:tr>
    <w:tr w:rsidR="00BA137B" w:rsidRPr="00BA137B" w14:paraId="7BD36850" w14:textId="77777777" w:rsidTr="00BA137B">
      <w:trPr>
        <w:trHeight w:val="213"/>
        <w:jc w:val="center"/>
      </w:trPr>
      <w:tc>
        <w:tcPr>
          <w:tcW w:w="2053" w:type="pct"/>
          <w:vMerge w:val="restart"/>
          <w:shd w:val="clear" w:color="auto" w:fill="auto"/>
          <w:tcMar>
            <w:left w:w="0" w:type="dxa"/>
            <w:right w:w="0" w:type="dxa"/>
          </w:tcMar>
        </w:tcPr>
        <w:p w14:paraId="469EE902" w14:textId="2A354B73" w:rsidR="00BA137B" w:rsidRPr="00BA137B" w:rsidRDefault="00BA137B" w:rsidP="00BA137B">
          <w:pPr>
            <w:jc w:val="left"/>
            <w:rPr>
              <w:rFonts w:eastAsia="Verdana" w:cs="Verdana"/>
              <w:szCs w:val="18"/>
            </w:rPr>
          </w:pPr>
          <w:r w:rsidRPr="00BA137B">
            <w:rPr>
              <w:rFonts w:eastAsia="Verdana" w:cs="Verdana"/>
              <w:szCs w:val="18"/>
            </w:rPr>
            <w:drawing>
              <wp:inline distT="0" distB="0" distL="0" distR="0" wp14:anchorId="599C3C1D" wp14:editId="25A69B46">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95DBAC8" w14:textId="77777777" w:rsidR="00BA137B" w:rsidRPr="00BA137B" w:rsidRDefault="00BA137B" w:rsidP="00BA137B">
          <w:pPr>
            <w:jc w:val="right"/>
            <w:rPr>
              <w:rFonts w:eastAsia="Verdana" w:cs="Verdana"/>
              <w:b/>
              <w:szCs w:val="18"/>
            </w:rPr>
          </w:pPr>
        </w:p>
      </w:tc>
    </w:tr>
    <w:tr w:rsidR="00BA137B" w:rsidRPr="00BA137B" w14:paraId="58B5445E" w14:textId="77777777" w:rsidTr="00BA137B">
      <w:trPr>
        <w:trHeight w:val="868"/>
        <w:jc w:val="center"/>
      </w:trPr>
      <w:tc>
        <w:tcPr>
          <w:tcW w:w="2053" w:type="pct"/>
          <w:vMerge/>
          <w:shd w:val="clear" w:color="auto" w:fill="auto"/>
          <w:tcMar>
            <w:left w:w="108" w:type="dxa"/>
            <w:right w:w="108" w:type="dxa"/>
          </w:tcMar>
        </w:tcPr>
        <w:p w14:paraId="7855C736" w14:textId="77777777" w:rsidR="00BA137B" w:rsidRPr="00BA137B" w:rsidRDefault="00BA137B" w:rsidP="00BA137B">
          <w:pPr>
            <w:jc w:val="left"/>
            <w:rPr>
              <w:rFonts w:eastAsia="Verdana" w:cs="Verdana"/>
              <w:noProof/>
              <w:szCs w:val="18"/>
              <w:lang w:eastAsia="en-GB"/>
            </w:rPr>
          </w:pPr>
        </w:p>
      </w:tc>
      <w:tc>
        <w:tcPr>
          <w:tcW w:w="2947" w:type="pct"/>
          <w:gridSpan w:val="2"/>
          <w:shd w:val="clear" w:color="auto" w:fill="auto"/>
          <w:tcMar>
            <w:left w:w="108" w:type="dxa"/>
            <w:right w:w="108" w:type="dxa"/>
          </w:tcMar>
        </w:tcPr>
        <w:p w14:paraId="0DC85017" w14:textId="3C263706" w:rsidR="00BA137B" w:rsidRPr="00BA137B" w:rsidRDefault="00BA137B" w:rsidP="00BA137B">
          <w:pPr>
            <w:jc w:val="right"/>
            <w:rPr>
              <w:rFonts w:eastAsia="Verdana" w:cs="Verdana"/>
              <w:b/>
              <w:szCs w:val="18"/>
            </w:rPr>
          </w:pPr>
          <w:r w:rsidRPr="00BA137B">
            <w:rPr>
              <w:b/>
              <w:szCs w:val="18"/>
            </w:rPr>
            <w:t>G/TBT/2/Add.14/Suppl.2</w:t>
          </w:r>
        </w:p>
      </w:tc>
    </w:tr>
    <w:tr w:rsidR="00BA137B" w:rsidRPr="00BA137B" w14:paraId="7E297818" w14:textId="77777777" w:rsidTr="00BA137B">
      <w:trPr>
        <w:trHeight w:val="240"/>
        <w:jc w:val="center"/>
      </w:trPr>
      <w:tc>
        <w:tcPr>
          <w:tcW w:w="2053" w:type="pct"/>
          <w:vMerge/>
          <w:shd w:val="clear" w:color="auto" w:fill="auto"/>
          <w:tcMar>
            <w:left w:w="108" w:type="dxa"/>
            <w:right w:w="108" w:type="dxa"/>
          </w:tcMar>
          <w:vAlign w:val="center"/>
        </w:tcPr>
        <w:p w14:paraId="3D0CA4F6" w14:textId="77777777" w:rsidR="00BA137B" w:rsidRPr="00BA137B" w:rsidRDefault="00BA137B" w:rsidP="00BA137B">
          <w:pPr>
            <w:rPr>
              <w:rFonts w:eastAsia="Verdana" w:cs="Verdana"/>
              <w:szCs w:val="18"/>
            </w:rPr>
          </w:pPr>
        </w:p>
      </w:tc>
      <w:tc>
        <w:tcPr>
          <w:tcW w:w="2947" w:type="pct"/>
          <w:gridSpan w:val="2"/>
          <w:shd w:val="clear" w:color="auto" w:fill="auto"/>
          <w:tcMar>
            <w:left w:w="108" w:type="dxa"/>
            <w:right w:w="108" w:type="dxa"/>
          </w:tcMar>
          <w:vAlign w:val="center"/>
        </w:tcPr>
        <w:p w14:paraId="292150E7" w14:textId="3DF7F65D" w:rsidR="00BA137B" w:rsidRPr="00BA137B" w:rsidRDefault="00BA137B" w:rsidP="00BA137B">
          <w:pPr>
            <w:jc w:val="right"/>
            <w:rPr>
              <w:rFonts w:eastAsia="Verdana" w:cs="Verdana"/>
              <w:szCs w:val="18"/>
            </w:rPr>
          </w:pPr>
          <w:r w:rsidRPr="00BA137B">
            <w:rPr>
              <w:rFonts w:eastAsia="Verdana" w:cs="Verdana"/>
              <w:szCs w:val="18"/>
            </w:rPr>
            <w:t>13 July 2020</w:t>
          </w:r>
        </w:p>
      </w:tc>
    </w:tr>
    <w:tr w:rsidR="00BA137B" w:rsidRPr="00BA137B" w14:paraId="0AA7D7E3" w14:textId="77777777" w:rsidTr="00BA137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7F12A2E" w14:textId="57403E72" w:rsidR="00BA137B" w:rsidRPr="00BA137B" w:rsidRDefault="00BA137B" w:rsidP="00BA137B">
          <w:pPr>
            <w:jc w:val="left"/>
            <w:rPr>
              <w:rFonts w:eastAsia="Verdana" w:cs="Verdana"/>
              <w:b/>
              <w:szCs w:val="18"/>
            </w:rPr>
          </w:pPr>
          <w:r w:rsidRPr="00BA137B">
            <w:rPr>
              <w:rFonts w:eastAsia="Verdana" w:cs="Verdana"/>
              <w:color w:val="FF0000"/>
              <w:szCs w:val="18"/>
            </w:rPr>
            <w:t>(20</w:t>
          </w:r>
          <w:r w:rsidRPr="00BA137B">
            <w:rPr>
              <w:rFonts w:eastAsia="Verdana" w:cs="Verdana"/>
              <w:color w:val="FF0000"/>
              <w:szCs w:val="18"/>
            </w:rPr>
            <w:noBreakHyphen/>
          </w:r>
          <w:r w:rsidR="002D6F81">
            <w:rPr>
              <w:rFonts w:eastAsia="Verdana" w:cs="Verdana"/>
              <w:color w:val="FF0000"/>
              <w:szCs w:val="18"/>
            </w:rPr>
            <w:t>4788</w:t>
          </w:r>
          <w:r w:rsidRPr="00BA137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9EBEB20" w14:textId="0AE8DE09" w:rsidR="00BA137B" w:rsidRPr="00BA137B" w:rsidRDefault="00BA137B" w:rsidP="00BA137B">
          <w:pPr>
            <w:jc w:val="right"/>
            <w:rPr>
              <w:rFonts w:eastAsia="Verdana" w:cs="Verdana"/>
              <w:szCs w:val="18"/>
            </w:rPr>
          </w:pPr>
          <w:r w:rsidRPr="00BA137B">
            <w:rPr>
              <w:rFonts w:eastAsia="Verdana" w:cs="Verdana"/>
              <w:szCs w:val="18"/>
            </w:rPr>
            <w:t xml:space="preserve">Page: </w:t>
          </w:r>
          <w:r w:rsidRPr="00BA137B">
            <w:rPr>
              <w:rFonts w:eastAsia="Verdana" w:cs="Verdana"/>
              <w:szCs w:val="18"/>
            </w:rPr>
            <w:fldChar w:fldCharType="begin"/>
          </w:r>
          <w:r w:rsidRPr="00BA137B">
            <w:rPr>
              <w:rFonts w:eastAsia="Verdana" w:cs="Verdana"/>
              <w:szCs w:val="18"/>
            </w:rPr>
            <w:instrText xml:space="preserve"> PAGE  \* Arabic  \* MERGEFORMAT </w:instrText>
          </w:r>
          <w:r w:rsidRPr="00BA137B">
            <w:rPr>
              <w:rFonts w:eastAsia="Verdana" w:cs="Verdana"/>
              <w:szCs w:val="18"/>
            </w:rPr>
            <w:fldChar w:fldCharType="separate"/>
          </w:r>
          <w:r w:rsidRPr="00BA137B">
            <w:rPr>
              <w:rFonts w:eastAsia="Verdana" w:cs="Verdana"/>
              <w:szCs w:val="18"/>
            </w:rPr>
            <w:t>1</w:t>
          </w:r>
          <w:r w:rsidRPr="00BA137B">
            <w:rPr>
              <w:rFonts w:eastAsia="Verdana" w:cs="Verdana"/>
              <w:szCs w:val="18"/>
            </w:rPr>
            <w:fldChar w:fldCharType="end"/>
          </w:r>
          <w:r w:rsidRPr="00BA137B">
            <w:rPr>
              <w:rFonts w:eastAsia="Verdana" w:cs="Verdana"/>
              <w:szCs w:val="18"/>
            </w:rPr>
            <w:t>/</w:t>
          </w:r>
          <w:r w:rsidRPr="00BA137B">
            <w:rPr>
              <w:rFonts w:eastAsia="Verdana" w:cs="Verdana"/>
              <w:szCs w:val="18"/>
            </w:rPr>
            <w:fldChar w:fldCharType="begin"/>
          </w:r>
          <w:r w:rsidRPr="00BA137B">
            <w:rPr>
              <w:rFonts w:eastAsia="Verdana" w:cs="Verdana"/>
              <w:szCs w:val="18"/>
            </w:rPr>
            <w:instrText xml:space="preserve"> NUMPAGES  \# "0" \* Arabic  \* MERGEFORMAT </w:instrText>
          </w:r>
          <w:r w:rsidRPr="00BA137B">
            <w:rPr>
              <w:rFonts w:eastAsia="Verdana" w:cs="Verdana"/>
              <w:szCs w:val="18"/>
            </w:rPr>
            <w:fldChar w:fldCharType="separate"/>
          </w:r>
          <w:r w:rsidRPr="00BA137B">
            <w:rPr>
              <w:rFonts w:eastAsia="Verdana" w:cs="Verdana"/>
              <w:szCs w:val="18"/>
            </w:rPr>
            <w:t>1</w:t>
          </w:r>
          <w:r w:rsidRPr="00BA137B">
            <w:rPr>
              <w:rFonts w:eastAsia="Verdana" w:cs="Verdana"/>
              <w:szCs w:val="18"/>
            </w:rPr>
            <w:fldChar w:fldCharType="end"/>
          </w:r>
        </w:p>
      </w:tc>
    </w:tr>
    <w:tr w:rsidR="00BA137B" w:rsidRPr="00BA137B" w14:paraId="66A8E147" w14:textId="77777777" w:rsidTr="00BA137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411C7D9" w14:textId="18360D69" w:rsidR="00BA137B" w:rsidRPr="00BA137B" w:rsidRDefault="00BA137B" w:rsidP="00BA137B">
          <w:pPr>
            <w:jc w:val="left"/>
            <w:rPr>
              <w:rFonts w:eastAsia="Verdana" w:cs="Verdana"/>
              <w:szCs w:val="18"/>
            </w:rPr>
          </w:pPr>
          <w:r w:rsidRPr="00BA137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192CCC5E" w14:textId="039F8947" w:rsidR="00BA137B" w:rsidRPr="00BA137B" w:rsidRDefault="00BA137B" w:rsidP="00BA137B">
          <w:pPr>
            <w:jc w:val="right"/>
            <w:rPr>
              <w:rFonts w:eastAsia="Verdana" w:cs="Verdana"/>
              <w:bCs/>
              <w:szCs w:val="18"/>
            </w:rPr>
          </w:pPr>
          <w:r w:rsidRPr="00BA137B">
            <w:rPr>
              <w:rFonts w:eastAsia="Verdana" w:cs="Verdana"/>
              <w:bCs/>
              <w:szCs w:val="18"/>
            </w:rPr>
            <w:t>Original: Spanish</w:t>
          </w:r>
        </w:p>
      </w:tc>
    </w:tr>
  </w:tbl>
  <w:p w14:paraId="68858F11" w14:textId="77777777" w:rsidR="00BA137B" w:rsidRPr="00BA137B" w:rsidRDefault="00BA137B" w:rsidP="00BA13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058C95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4D04B6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1AFC"/>
    <w:multiLevelType w:val="hybridMultilevel"/>
    <w:tmpl w:val="A14EBE14"/>
    <w:lvl w:ilvl="0" w:tplc="D0CA8592">
      <w:start w:val="1"/>
      <w:numFmt w:val="decimal"/>
      <w:lvlText w:val="%1."/>
      <w:lvlJc w:val="left"/>
      <w:pPr>
        <w:ind w:left="1065" w:hanging="705"/>
      </w:pPr>
      <w:rPr>
        <w:rFonts w:hint="default"/>
      </w:rPr>
    </w:lvl>
    <w:lvl w:ilvl="1" w:tplc="04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2A0F16"/>
    <w:multiLevelType w:val="multilevel"/>
    <w:tmpl w:val="4D623672"/>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2" w15:restartNumberingAfterBreak="0">
    <w:nsid w:val="53E948C5"/>
    <w:multiLevelType w:val="multilevel"/>
    <w:tmpl w:val="97D0A87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545707B"/>
    <w:multiLevelType w:val="multilevel"/>
    <w:tmpl w:val="0228F602"/>
    <w:lvl w:ilvl="0">
      <w:start w:val="1"/>
      <w:numFmt w:val="bullet"/>
      <w:lvlText w:val=""/>
      <w:lvlJc w:val="left"/>
      <w:pPr>
        <w:tabs>
          <w:tab w:val="num" w:pos="567"/>
        </w:tabs>
        <w:ind w:left="567" w:hanging="567"/>
      </w:pPr>
      <w:rPr>
        <w:rFonts w:ascii="Symbol" w:hAnsi="Symbol" w:hint="default"/>
      </w:rPr>
    </w:lvl>
    <w:lvl w:ilvl="1">
      <w:start w:val="1"/>
      <w:numFmt w:val="lowerRoman"/>
      <w:lvlText w:val="%2."/>
      <w:lvlJc w:val="right"/>
      <w:pPr>
        <w:tabs>
          <w:tab w:val="num" w:pos="907"/>
        </w:tabs>
        <w:ind w:left="907" w:hanging="340"/>
      </w:pPr>
      <w:rPr>
        <w:rFonts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F2B250A8"/>
    <w:numStyleLink w:val="LegalHeadings"/>
  </w:abstractNum>
  <w:abstractNum w:abstractNumId="15" w15:restartNumberingAfterBreak="0">
    <w:nsid w:val="57551E12"/>
    <w:multiLevelType w:val="multilevel"/>
    <w:tmpl w:val="F2B250A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D1FC5"/>
    <w:multiLevelType w:val="multilevel"/>
    <w:tmpl w:val="E828CD7C"/>
    <w:lvl w:ilvl="0">
      <w:start w:val="1"/>
      <w:numFmt w:val="decimal"/>
      <w:lvlText w:val=""/>
      <w:lvlJc w:val="left"/>
      <w:pPr>
        <w:tabs>
          <w:tab w:val="num" w:pos="567"/>
        </w:tabs>
        <w:ind w:left="567" w:hanging="567"/>
      </w:pPr>
      <w:rPr>
        <w:rFonts w:ascii="Symbol" w:hAnsi="Symbol" w:hint="default"/>
      </w:rPr>
    </w:lvl>
    <w:lvl w:ilvl="1">
      <w:start w:val="1"/>
      <w:numFmt w:val="lowerRoman"/>
      <w:lvlText w:val="%2."/>
      <w:lvlJc w:val="right"/>
      <w:pPr>
        <w:tabs>
          <w:tab w:val="num" w:pos="907"/>
        </w:tabs>
        <w:ind w:left="907" w:hanging="340"/>
      </w:pPr>
      <w:rPr>
        <w:rFonts w:hint="default"/>
      </w:rPr>
    </w:lvl>
    <w:lvl w:ilvl="2">
      <w:start w:val="1"/>
      <w:numFmt w:val="lowerRoman"/>
      <w:lvlText w:val=""/>
      <w:lvlJc w:val="left"/>
      <w:pPr>
        <w:tabs>
          <w:tab w:val="num" w:pos="1247"/>
        </w:tabs>
        <w:ind w:left="1247" w:hanging="340"/>
      </w:pPr>
      <w:rPr>
        <w:rFonts w:ascii="Symbol" w:hAnsi="Symbol" w:hint="default"/>
      </w:rPr>
    </w:lvl>
    <w:lvl w:ilvl="3">
      <w:start w:val="1"/>
      <w:numFmt w:val="decimal"/>
      <w:lvlText w:val=""/>
      <w:lvlJc w:val="left"/>
      <w:pPr>
        <w:tabs>
          <w:tab w:val="num" w:pos="1587"/>
        </w:tabs>
        <w:ind w:left="1587" w:hanging="340"/>
      </w:pPr>
      <w:rPr>
        <w:rFonts w:ascii="Symbol" w:hAnsi="Symbol" w:hint="default"/>
      </w:rPr>
    </w:lvl>
    <w:lvl w:ilvl="4">
      <w:start w:val="1"/>
      <w:numFmt w:val="lowerLetter"/>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2"/>
  </w:num>
  <w:num w:numId="8">
    <w:abstractNumId w:val="16"/>
  </w:num>
  <w:num w:numId="9">
    <w:abstractNumId w:val="10"/>
  </w:num>
  <w:num w:numId="10">
    <w:abstractNumId w:val="13"/>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removeDateAndTime/>
  <w:proofState w:spelling="clean" w:grammar="clean"/>
  <w:attachedTemplate r:id="rId1"/>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05"/>
    <w:rsid w:val="00005C05"/>
    <w:rsid w:val="000074D5"/>
    <w:rsid w:val="0002424F"/>
    <w:rsid w:val="000307C4"/>
    <w:rsid w:val="00033711"/>
    <w:rsid w:val="00057BEF"/>
    <w:rsid w:val="00066469"/>
    <w:rsid w:val="00067D73"/>
    <w:rsid w:val="00071B26"/>
    <w:rsid w:val="0008008F"/>
    <w:rsid w:val="00082296"/>
    <w:rsid w:val="00084432"/>
    <w:rsid w:val="000A7098"/>
    <w:rsid w:val="000B12FE"/>
    <w:rsid w:val="000C042C"/>
    <w:rsid w:val="000C724C"/>
    <w:rsid w:val="000D23F0"/>
    <w:rsid w:val="000D7E14"/>
    <w:rsid w:val="000E31FD"/>
    <w:rsid w:val="00104D9E"/>
    <w:rsid w:val="00114B29"/>
    <w:rsid w:val="001171A2"/>
    <w:rsid w:val="00120B96"/>
    <w:rsid w:val="001273FC"/>
    <w:rsid w:val="001338F0"/>
    <w:rsid w:val="0014012F"/>
    <w:rsid w:val="001426D0"/>
    <w:rsid w:val="00147C67"/>
    <w:rsid w:val="001762AD"/>
    <w:rsid w:val="001B50DF"/>
    <w:rsid w:val="001D0E4B"/>
    <w:rsid w:val="001E6827"/>
    <w:rsid w:val="001F5CE0"/>
    <w:rsid w:val="001F6A82"/>
    <w:rsid w:val="002149CB"/>
    <w:rsid w:val="002242B5"/>
    <w:rsid w:val="002273A8"/>
    <w:rsid w:val="00230185"/>
    <w:rsid w:val="00255119"/>
    <w:rsid w:val="00276383"/>
    <w:rsid w:val="00287066"/>
    <w:rsid w:val="002D5836"/>
    <w:rsid w:val="002D6F81"/>
    <w:rsid w:val="003267CD"/>
    <w:rsid w:val="00334600"/>
    <w:rsid w:val="003371B3"/>
    <w:rsid w:val="00337700"/>
    <w:rsid w:val="003422F5"/>
    <w:rsid w:val="00342A86"/>
    <w:rsid w:val="003A0E78"/>
    <w:rsid w:val="003A19CB"/>
    <w:rsid w:val="003B0391"/>
    <w:rsid w:val="003B6D4C"/>
    <w:rsid w:val="003C0EE2"/>
    <w:rsid w:val="003D5D8C"/>
    <w:rsid w:val="003F0353"/>
    <w:rsid w:val="003F46BB"/>
    <w:rsid w:val="00410618"/>
    <w:rsid w:val="00421EA0"/>
    <w:rsid w:val="0043612A"/>
    <w:rsid w:val="004E1A35"/>
    <w:rsid w:val="004E55A0"/>
    <w:rsid w:val="004F4ADE"/>
    <w:rsid w:val="004F631F"/>
    <w:rsid w:val="005177C6"/>
    <w:rsid w:val="00524772"/>
    <w:rsid w:val="00533502"/>
    <w:rsid w:val="00571EE1"/>
    <w:rsid w:val="00592965"/>
    <w:rsid w:val="00594DB2"/>
    <w:rsid w:val="0059761D"/>
    <w:rsid w:val="005A7405"/>
    <w:rsid w:val="005B4A88"/>
    <w:rsid w:val="005B571A"/>
    <w:rsid w:val="005C6D4E"/>
    <w:rsid w:val="005D1B1F"/>
    <w:rsid w:val="005D21E5"/>
    <w:rsid w:val="005D4F0E"/>
    <w:rsid w:val="005E14C9"/>
    <w:rsid w:val="005F3045"/>
    <w:rsid w:val="00605630"/>
    <w:rsid w:val="00624020"/>
    <w:rsid w:val="0065041E"/>
    <w:rsid w:val="00652662"/>
    <w:rsid w:val="006652F7"/>
    <w:rsid w:val="00673840"/>
    <w:rsid w:val="00674833"/>
    <w:rsid w:val="0068775C"/>
    <w:rsid w:val="006A2F2A"/>
    <w:rsid w:val="006C4FF9"/>
    <w:rsid w:val="006D227D"/>
    <w:rsid w:val="006E0C67"/>
    <w:rsid w:val="007074E0"/>
    <w:rsid w:val="00713A4A"/>
    <w:rsid w:val="00716973"/>
    <w:rsid w:val="00727F5B"/>
    <w:rsid w:val="00735ADA"/>
    <w:rsid w:val="00782C43"/>
    <w:rsid w:val="00795114"/>
    <w:rsid w:val="007A242D"/>
    <w:rsid w:val="007A761F"/>
    <w:rsid w:val="007B1C28"/>
    <w:rsid w:val="007B7BB1"/>
    <w:rsid w:val="007C0952"/>
    <w:rsid w:val="007C4766"/>
    <w:rsid w:val="007C5516"/>
    <w:rsid w:val="007D39B5"/>
    <w:rsid w:val="007F26E1"/>
    <w:rsid w:val="00827789"/>
    <w:rsid w:val="00834FB6"/>
    <w:rsid w:val="00840054"/>
    <w:rsid w:val="008402D9"/>
    <w:rsid w:val="00842D59"/>
    <w:rsid w:val="00852EFB"/>
    <w:rsid w:val="0085388D"/>
    <w:rsid w:val="00885409"/>
    <w:rsid w:val="008A1305"/>
    <w:rsid w:val="008A2F61"/>
    <w:rsid w:val="008B5D36"/>
    <w:rsid w:val="008C6249"/>
    <w:rsid w:val="00912133"/>
    <w:rsid w:val="0091340B"/>
    <w:rsid w:val="0091417D"/>
    <w:rsid w:val="00917BFE"/>
    <w:rsid w:val="009304CB"/>
    <w:rsid w:val="00936A18"/>
    <w:rsid w:val="0093775F"/>
    <w:rsid w:val="00957719"/>
    <w:rsid w:val="009A0D78"/>
    <w:rsid w:val="009A41C2"/>
    <w:rsid w:val="009B12F8"/>
    <w:rsid w:val="009C4B74"/>
    <w:rsid w:val="009D63FB"/>
    <w:rsid w:val="009F491D"/>
    <w:rsid w:val="00A00BAD"/>
    <w:rsid w:val="00A37C79"/>
    <w:rsid w:val="00A455C5"/>
    <w:rsid w:val="00A46611"/>
    <w:rsid w:val="00A50EAB"/>
    <w:rsid w:val="00A60556"/>
    <w:rsid w:val="00A67526"/>
    <w:rsid w:val="00A73F8C"/>
    <w:rsid w:val="00A84BF5"/>
    <w:rsid w:val="00AC7C4D"/>
    <w:rsid w:val="00AD1003"/>
    <w:rsid w:val="00AD59FD"/>
    <w:rsid w:val="00AE3C0C"/>
    <w:rsid w:val="00AF33E8"/>
    <w:rsid w:val="00B016F2"/>
    <w:rsid w:val="00B07663"/>
    <w:rsid w:val="00B24B85"/>
    <w:rsid w:val="00B30392"/>
    <w:rsid w:val="00B4336E"/>
    <w:rsid w:val="00B45F9E"/>
    <w:rsid w:val="00B46156"/>
    <w:rsid w:val="00B74222"/>
    <w:rsid w:val="00B742FD"/>
    <w:rsid w:val="00B83FE6"/>
    <w:rsid w:val="00B86771"/>
    <w:rsid w:val="00BA0E6A"/>
    <w:rsid w:val="00BA137B"/>
    <w:rsid w:val="00BA5D80"/>
    <w:rsid w:val="00BB432E"/>
    <w:rsid w:val="00BC17E5"/>
    <w:rsid w:val="00BC2650"/>
    <w:rsid w:val="00BF1FEE"/>
    <w:rsid w:val="00C05660"/>
    <w:rsid w:val="00C34F2D"/>
    <w:rsid w:val="00C400B5"/>
    <w:rsid w:val="00C41B3D"/>
    <w:rsid w:val="00C45B8E"/>
    <w:rsid w:val="00C45F62"/>
    <w:rsid w:val="00C65229"/>
    <w:rsid w:val="00C65F6E"/>
    <w:rsid w:val="00C67AA4"/>
    <w:rsid w:val="00C71274"/>
    <w:rsid w:val="00C97117"/>
    <w:rsid w:val="00CB2591"/>
    <w:rsid w:val="00CB7C8B"/>
    <w:rsid w:val="00CD0195"/>
    <w:rsid w:val="00CD5EC3"/>
    <w:rsid w:val="00CE1C9D"/>
    <w:rsid w:val="00D00BF5"/>
    <w:rsid w:val="00D30B7A"/>
    <w:rsid w:val="00D357F3"/>
    <w:rsid w:val="00D65AF6"/>
    <w:rsid w:val="00D66DCB"/>
    <w:rsid w:val="00D66F5C"/>
    <w:rsid w:val="00D76B6E"/>
    <w:rsid w:val="00DB47DD"/>
    <w:rsid w:val="00DB7CB0"/>
    <w:rsid w:val="00DD65B2"/>
    <w:rsid w:val="00DD758B"/>
    <w:rsid w:val="00E16721"/>
    <w:rsid w:val="00E464CD"/>
    <w:rsid w:val="00E47B1B"/>
    <w:rsid w:val="00E557BC"/>
    <w:rsid w:val="00E627A2"/>
    <w:rsid w:val="00E741C6"/>
    <w:rsid w:val="00E81A56"/>
    <w:rsid w:val="00E844E4"/>
    <w:rsid w:val="00E97806"/>
    <w:rsid w:val="00EA1572"/>
    <w:rsid w:val="00EB0C7C"/>
    <w:rsid w:val="00EB1D8F"/>
    <w:rsid w:val="00EB4982"/>
    <w:rsid w:val="00EE3EC6"/>
    <w:rsid w:val="00EE50B7"/>
    <w:rsid w:val="00F009AC"/>
    <w:rsid w:val="00F11625"/>
    <w:rsid w:val="00F134AF"/>
    <w:rsid w:val="00F325A3"/>
    <w:rsid w:val="00F8281F"/>
    <w:rsid w:val="00F84BAB"/>
    <w:rsid w:val="00F854DF"/>
    <w:rsid w:val="00F94181"/>
    <w:rsid w:val="00F94A3D"/>
    <w:rsid w:val="00F94FC2"/>
    <w:rsid w:val="00FA3EF3"/>
    <w:rsid w:val="00FB17AE"/>
    <w:rsid w:val="00FB6295"/>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1B175F"/>
  <w15:docId w15:val="{392D33DA-D4E6-4D44-B8BD-A840CDD0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37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A137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A137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A137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A137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A137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A137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A137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A137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A137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unhideWhenUsed/>
    <w:rsid w:val="00BA137B"/>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137B"/>
  </w:style>
  <w:style w:type="character" w:customStyle="1" w:styleId="Heading1Char">
    <w:name w:val="Heading 1 Char"/>
    <w:basedOn w:val="DefaultParagraphFont"/>
    <w:link w:val="Heading1"/>
    <w:uiPriority w:val="2"/>
    <w:rsid w:val="00BA137B"/>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BA137B"/>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BA137B"/>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BA137B"/>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BA137B"/>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BA137B"/>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BA137B"/>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BA137B"/>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BA137B"/>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BA137B"/>
    <w:rPr>
      <w:rFonts w:ascii="Tahoma" w:hAnsi="Tahoma" w:cs="Tahoma"/>
      <w:sz w:val="16"/>
      <w:szCs w:val="16"/>
    </w:rPr>
  </w:style>
  <w:style w:type="character" w:customStyle="1" w:styleId="BalloonTextChar">
    <w:name w:val="Balloon Text Char"/>
    <w:basedOn w:val="DefaultParagraphFont"/>
    <w:link w:val="BalloonText"/>
    <w:uiPriority w:val="99"/>
    <w:semiHidden/>
    <w:rsid w:val="00BA137B"/>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BA137B"/>
    <w:pPr>
      <w:spacing w:after="240"/>
      <w:ind w:left="1077"/>
    </w:pPr>
    <w:rPr>
      <w:rFonts w:eastAsia="Calibri" w:cs="Times New Roman"/>
    </w:rPr>
  </w:style>
  <w:style w:type="character" w:customStyle="1" w:styleId="AnswerChar">
    <w:name w:val="Answer Char"/>
    <w:link w:val="Answer"/>
    <w:uiPriority w:val="6"/>
    <w:rsid w:val="00BA137B"/>
    <w:rPr>
      <w:rFonts w:ascii="Verdana" w:hAnsi="Verdana"/>
      <w:sz w:val="18"/>
      <w:szCs w:val="22"/>
      <w:lang w:eastAsia="en-US"/>
    </w:rPr>
  </w:style>
  <w:style w:type="paragraph" w:styleId="BodyText">
    <w:name w:val="Body Text"/>
    <w:basedOn w:val="Normal"/>
    <w:link w:val="BodyTextChar"/>
    <w:uiPriority w:val="1"/>
    <w:qFormat/>
    <w:rsid w:val="00BA137B"/>
    <w:pPr>
      <w:numPr>
        <w:ilvl w:val="6"/>
        <w:numId w:val="3"/>
      </w:numPr>
      <w:spacing w:after="240"/>
    </w:pPr>
  </w:style>
  <w:style w:type="character" w:customStyle="1" w:styleId="BodyTextChar">
    <w:name w:val="Body Text Char"/>
    <w:basedOn w:val="DefaultParagraphFont"/>
    <w:link w:val="BodyText"/>
    <w:uiPriority w:val="1"/>
    <w:rsid w:val="00BA137B"/>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BA137B"/>
    <w:pPr>
      <w:numPr>
        <w:ilvl w:val="7"/>
        <w:numId w:val="3"/>
      </w:numPr>
      <w:spacing w:after="240"/>
    </w:pPr>
  </w:style>
  <w:style w:type="character" w:customStyle="1" w:styleId="BodyText2Char">
    <w:name w:val="Body Text 2 Char"/>
    <w:basedOn w:val="DefaultParagraphFont"/>
    <w:link w:val="BodyText2"/>
    <w:uiPriority w:val="1"/>
    <w:rsid w:val="00BA137B"/>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BA137B"/>
    <w:pPr>
      <w:numPr>
        <w:ilvl w:val="8"/>
        <w:numId w:val="3"/>
      </w:numPr>
      <w:spacing w:after="240"/>
    </w:pPr>
    <w:rPr>
      <w:szCs w:val="16"/>
    </w:rPr>
  </w:style>
  <w:style w:type="character" w:customStyle="1" w:styleId="BodyText3Char">
    <w:name w:val="Body Text 3 Char"/>
    <w:basedOn w:val="DefaultParagraphFont"/>
    <w:link w:val="BodyText3"/>
    <w:uiPriority w:val="1"/>
    <w:rsid w:val="00BA137B"/>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BA137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A137B"/>
    <w:rPr>
      <w:vertAlign w:val="superscript"/>
      <w:lang w:val="en-GB"/>
    </w:rPr>
  </w:style>
  <w:style w:type="paragraph" w:styleId="FootnoteText">
    <w:name w:val="footnote text"/>
    <w:basedOn w:val="Normal"/>
    <w:link w:val="FootnoteTextChar"/>
    <w:uiPriority w:val="5"/>
    <w:rsid w:val="00BA137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A137B"/>
    <w:rPr>
      <w:rFonts w:ascii="Verdana" w:hAnsi="Verdana"/>
      <w:sz w:val="16"/>
      <w:szCs w:val="18"/>
    </w:rPr>
  </w:style>
  <w:style w:type="paragraph" w:styleId="EndnoteText">
    <w:name w:val="endnote text"/>
    <w:basedOn w:val="FootnoteText"/>
    <w:link w:val="EndnoteTextChar"/>
    <w:uiPriority w:val="49"/>
    <w:rsid w:val="00BA137B"/>
    <w:rPr>
      <w:szCs w:val="20"/>
    </w:rPr>
  </w:style>
  <w:style w:type="character" w:customStyle="1" w:styleId="EndnoteTextChar">
    <w:name w:val="Endnote Text Char"/>
    <w:link w:val="EndnoteText"/>
    <w:uiPriority w:val="49"/>
    <w:rsid w:val="00BA137B"/>
    <w:rPr>
      <w:rFonts w:ascii="Verdana" w:hAnsi="Verdana"/>
      <w:sz w:val="16"/>
    </w:rPr>
  </w:style>
  <w:style w:type="paragraph" w:customStyle="1" w:styleId="FollowUp">
    <w:name w:val="FollowUp"/>
    <w:basedOn w:val="Normal"/>
    <w:link w:val="FollowUpChar"/>
    <w:uiPriority w:val="6"/>
    <w:qFormat/>
    <w:rsid w:val="00BA137B"/>
    <w:pPr>
      <w:spacing w:after="240"/>
      <w:ind w:left="720"/>
    </w:pPr>
    <w:rPr>
      <w:rFonts w:eastAsia="Calibri" w:cs="Times New Roman"/>
      <w:i/>
    </w:rPr>
  </w:style>
  <w:style w:type="character" w:customStyle="1" w:styleId="FollowUpChar">
    <w:name w:val="FollowUp Char"/>
    <w:link w:val="FollowUp"/>
    <w:uiPriority w:val="6"/>
    <w:rsid w:val="00BA137B"/>
    <w:rPr>
      <w:rFonts w:ascii="Verdana" w:hAnsi="Verdana"/>
      <w:i/>
      <w:sz w:val="18"/>
      <w:szCs w:val="22"/>
      <w:lang w:eastAsia="en-US"/>
    </w:rPr>
  </w:style>
  <w:style w:type="paragraph" w:styleId="Footer">
    <w:name w:val="footer"/>
    <w:basedOn w:val="Normal"/>
    <w:link w:val="FooterChar"/>
    <w:uiPriority w:val="3"/>
    <w:rsid w:val="00BA137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A137B"/>
    <w:rPr>
      <w:rFonts w:ascii="Verdana" w:hAnsi="Verdana"/>
      <w:sz w:val="18"/>
      <w:szCs w:val="18"/>
    </w:rPr>
  </w:style>
  <w:style w:type="paragraph" w:customStyle="1" w:styleId="FootnoteQuotation">
    <w:name w:val="Footnote Quotation"/>
    <w:basedOn w:val="FootnoteText"/>
    <w:uiPriority w:val="5"/>
    <w:rsid w:val="00BA137B"/>
    <w:pPr>
      <w:ind w:left="567" w:right="567" w:firstLine="0"/>
    </w:pPr>
  </w:style>
  <w:style w:type="character" w:styleId="FootnoteReference">
    <w:name w:val="footnote reference"/>
    <w:uiPriority w:val="5"/>
    <w:rsid w:val="00BA137B"/>
    <w:rPr>
      <w:vertAlign w:val="superscript"/>
      <w:lang w:val="en-GB"/>
    </w:rPr>
  </w:style>
  <w:style w:type="paragraph" w:styleId="Header">
    <w:name w:val="header"/>
    <w:basedOn w:val="Normal"/>
    <w:link w:val="HeaderChar"/>
    <w:uiPriority w:val="3"/>
    <w:rsid w:val="00BA137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A137B"/>
    <w:rPr>
      <w:rFonts w:ascii="Verdana" w:hAnsi="Verdana"/>
      <w:sz w:val="18"/>
      <w:szCs w:val="18"/>
    </w:rPr>
  </w:style>
  <w:style w:type="numbering" w:customStyle="1" w:styleId="LegalHeadings">
    <w:name w:val="LegalHeadings"/>
    <w:uiPriority w:val="99"/>
    <w:rsid w:val="00BA137B"/>
    <w:pPr>
      <w:numPr>
        <w:numId w:val="6"/>
      </w:numPr>
    </w:pPr>
  </w:style>
  <w:style w:type="paragraph" w:styleId="ListBullet">
    <w:name w:val="List Bullet"/>
    <w:basedOn w:val="Normal"/>
    <w:uiPriority w:val="1"/>
    <w:rsid w:val="00BA137B"/>
    <w:pPr>
      <w:numPr>
        <w:numId w:val="5"/>
      </w:numPr>
      <w:tabs>
        <w:tab w:val="left" w:pos="567"/>
      </w:tabs>
      <w:spacing w:after="240"/>
      <w:contextualSpacing/>
    </w:pPr>
  </w:style>
  <w:style w:type="paragraph" w:styleId="ListBullet2">
    <w:name w:val="List Bullet 2"/>
    <w:basedOn w:val="Normal"/>
    <w:uiPriority w:val="1"/>
    <w:rsid w:val="00BA137B"/>
    <w:pPr>
      <w:numPr>
        <w:ilvl w:val="1"/>
        <w:numId w:val="5"/>
      </w:numPr>
      <w:tabs>
        <w:tab w:val="left" w:pos="907"/>
      </w:tabs>
      <w:spacing w:after="240"/>
      <w:contextualSpacing/>
    </w:pPr>
  </w:style>
  <w:style w:type="paragraph" w:styleId="ListBullet3">
    <w:name w:val="List Bullet 3"/>
    <w:basedOn w:val="Normal"/>
    <w:uiPriority w:val="1"/>
    <w:rsid w:val="00BA137B"/>
    <w:pPr>
      <w:numPr>
        <w:ilvl w:val="2"/>
        <w:numId w:val="5"/>
      </w:numPr>
      <w:tabs>
        <w:tab w:val="left" w:pos="1247"/>
      </w:tabs>
      <w:spacing w:after="240"/>
      <w:contextualSpacing/>
    </w:pPr>
  </w:style>
  <w:style w:type="paragraph" w:styleId="ListBullet4">
    <w:name w:val="List Bullet 4"/>
    <w:basedOn w:val="Normal"/>
    <w:uiPriority w:val="1"/>
    <w:rsid w:val="00BA137B"/>
    <w:pPr>
      <w:numPr>
        <w:ilvl w:val="3"/>
        <w:numId w:val="5"/>
      </w:numPr>
      <w:tabs>
        <w:tab w:val="clear" w:pos="1587"/>
        <w:tab w:val="left" w:pos="1588"/>
      </w:tabs>
      <w:spacing w:after="240"/>
      <w:contextualSpacing/>
    </w:pPr>
  </w:style>
  <w:style w:type="paragraph" w:styleId="ListBullet5">
    <w:name w:val="List Bullet 5"/>
    <w:basedOn w:val="Normal"/>
    <w:uiPriority w:val="1"/>
    <w:rsid w:val="00BA137B"/>
    <w:pPr>
      <w:numPr>
        <w:ilvl w:val="4"/>
        <w:numId w:val="5"/>
      </w:numPr>
      <w:tabs>
        <w:tab w:val="left" w:pos="1928"/>
      </w:tabs>
      <w:spacing w:after="240"/>
      <w:contextualSpacing/>
    </w:pPr>
  </w:style>
  <w:style w:type="paragraph" w:styleId="ListParagraph">
    <w:name w:val="List Paragraph"/>
    <w:basedOn w:val="Normal"/>
    <w:uiPriority w:val="59"/>
    <w:qFormat/>
    <w:rsid w:val="00BA137B"/>
    <w:pPr>
      <w:ind w:left="720"/>
      <w:contextualSpacing/>
    </w:pPr>
  </w:style>
  <w:style w:type="numbering" w:customStyle="1" w:styleId="ListBullets">
    <w:name w:val="ListBullets"/>
    <w:uiPriority w:val="99"/>
    <w:rsid w:val="00BA137B"/>
    <w:pPr>
      <w:numPr>
        <w:numId w:val="18"/>
      </w:numPr>
    </w:pPr>
  </w:style>
  <w:style w:type="paragraph" w:customStyle="1" w:styleId="Quotation">
    <w:name w:val="Quotation"/>
    <w:basedOn w:val="Normal"/>
    <w:uiPriority w:val="5"/>
    <w:qFormat/>
    <w:rsid w:val="00BA137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A137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A137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A137B"/>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BA137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A137B"/>
    <w:pPr>
      <w:spacing w:after="240"/>
      <w:outlineLvl w:val="1"/>
    </w:pPr>
    <w:rPr>
      <w:b/>
      <w:color w:val="006283"/>
    </w:rPr>
  </w:style>
  <w:style w:type="paragraph" w:customStyle="1" w:styleId="SummaryText">
    <w:name w:val="SummaryText"/>
    <w:basedOn w:val="Normal"/>
    <w:uiPriority w:val="4"/>
    <w:qFormat/>
    <w:rsid w:val="00BA137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A137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A137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A137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A137B"/>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BA137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A137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A137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A137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A137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A137B"/>
    <w:pPr>
      <w:spacing w:before="240"/>
      <w:jc w:val="center"/>
    </w:pPr>
    <w:rPr>
      <w:rFonts w:eastAsia="Times New Roman" w:cs="Times New Roman"/>
      <w:b/>
      <w:bCs/>
      <w:szCs w:val="28"/>
      <w:lang w:eastAsia="en-GB"/>
    </w:rPr>
  </w:style>
  <w:style w:type="table" w:customStyle="1" w:styleId="WTOBox1">
    <w:name w:val="WTOBox1"/>
    <w:basedOn w:val="TableNormal"/>
    <w:uiPriority w:val="99"/>
    <w:rsid w:val="00BA137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A137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A137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A137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A137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A13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A137B"/>
    <w:pPr>
      <w:tabs>
        <w:tab w:val="left" w:pos="851"/>
      </w:tabs>
      <w:ind w:left="851" w:hanging="851"/>
      <w:jc w:val="left"/>
    </w:pPr>
    <w:rPr>
      <w:sz w:val="16"/>
    </w:rPr>
  </w:style>
  <w:style w:type="character" w:styleId="Hyperlink">
    <w:name w:val="Hyperlink"/>
    <w:basedOn w:val="DefaultParagraphFont"/>
    <w:uiPriority w:val="9"/>
    <w:unhideWhenUsed/>
    <w:rsid w:val="00BA137B"/>
    <w:rPr>
      <w:color w:val="0000FF" w:themeColor="hyperlink"/>
      <w:u w:val="single"/>
      <w:lang w:val="en-GB"/>
    </w:rPr>
  </w:style>
  <w:style w:type="paragraph" w:styleId="Bibliography">
    <w:name w:val="Bibliography"/>
    <w:basedOn w:val="Normal"/>
    <w:next w:val="Normal"/>
    <w:uiPriority w:val="49"/>
    <w:semiHidden/>
    <w:unhideWhenUsed/>
    <w:rsid w:val="00BA137B"/>
  </w:style>
  <w:style w:type="paragraph" w:styleId="BlockText">
    <w:name w:val="Block Text"/>
    <w:basedOn w:val="Normal"/>
    <w:uiPriority w:val="99"/>
    <w:semiHidden/>
    <w:unhideWhenUsed/>
    <w:rsid w:val="00BA137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A137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A137B"/>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BA137B"/>
    <w:pPr>
      <w:spacing w:after="120"/>
      <w:ind w:left="283"/>
    </w:pPr>
  </w:style>
  <w:style w:type="character" w:customStyle="1" w:styleId="BodyTextIndentChar">
    <w:name w:val="Body Text Indent Char"/>
    <w:basedOn w:val="DefaultParagraphFont"/>
    <w:link w:val="BodyTextIndent"/>
    <w:uiPriority w:val="99"/>
    <w:semiHidden/>
    <w:rsid w:val="00BA137B"/>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BA137B"/>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137B"/>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BA137B"/>
    <w:pPr>
      <w:spacing w:after="120" w:line="480" w:lineRule="auto"/>
      <w:ind w:left="283"/>
    </w:pPr>
  </w:style>
  <w:style w:type="character" w:customStyle="1" w:styleId="BodyTextIndent2Char">
    <w:name w:val="Body Text Indent 2 Char"/>
    <w:basedOn w:val="DefaultParagraphFont"/>
    <w:link w:val="BodyTextIndent2"/>
    <w:uiPriority w:val="99"/>
    <w:semiHidden/>
    <w:rsid w:val="00BA137B"/>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BA13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137B"/>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BA137B"/>
    <w:rPr>
      <w:b/>
      <w:bCs/>
      <w:smallCaps/>
      <w:spacing w:val="5"/>
      <w:lang w:val="en-GB"/>
    </w:rPr>
  </w:style>
  <w:style w:type="paragraph" w:styleId="Closing">
    <w:name w:val="Closing"/>
    <w:basedOn w:val="Normal"/>
    <w:link w:val="ClosingChar"/>
    <w:uiPriority w:val="99"/>
    <w:semiHidden/>
    <w:unhideWhenUsed/>
    <w:rsid w:val="00BA137B"/>
    <w:pPr>
      <w:ind w:left="4252"/>
    </w:pPr>
  </w:style>
  <w:style w:type="character" w:customStyle="1" w:styleId="ClosingChar">
    <w:name w:val="Closing Char"/>
    <w:basedOn w:val="DefaultParagraphFont"/>
    <w:link w:val="Closing"/>
    <w:uiPriority w:val="99"/>
    <w:semiHidden/>
    <w:rsid w:val="00BA137B"/>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BA137B"/>
    <w:rPr>
      <w:sz w:val="16"/>
      <w:szCs w:val="16"/>
      <w:lang w:val="en-GB"/>
    </w:rPr>
  </w:style>
  <w:style w:type="paragraph" w:styleId="CommentText">
    <w:name w:val="annotation text"/>
    <w:basedOn w:val="Normal"/>
    <w:link w:val="CommentTextChar"/>
    <w:uiPriority w:val="99"/>
    <w:unhideWhenUsed/>
    <w:rsid w:val="00BA137B"/>
    <w:rPr>
      <w:sz w:val="20"/>
      <w:szCs w:val="20"/>
    </w:rPr>
  </w:style>
  <w:style w:type="character" w:customStyle="1" w:styleId="CommentTextChar">
    <w:name w:val="Comment Text Char"/>
    <w:basedOn w:val="DefaultParagraphFont"/>
    <w:link w:val="CommentText"/>
    <w:uiPriority w:val="99"/>
    <w:rsid w:val="00BA137B"/>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BA137B"/>
    <w:rPr>
      <w:b/>
      <w:bCs/>
    </w:rPr>
  </w:style>
  <w:style w:type="character" w:customStyle="1" w:styleId="CommentSubjectChar">
    <w:name w:val="Comment Subject Char"/>
    <w:basedOn w:val="CommentTextChar"/>
    <w:link w:val="CommentSubject"/>
    <w:uiPriority w:val="99"/>
    <w:rsid w:val="00BA137B"/>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BA137B"/>
  </w:style>
  <w:style w:type="character" w:customStyle="1" w:styleId="DateChar">
    <w:name w:val="Date Char"/>
    <w:basedOn w:val="DefaultParagraphFont"/>
    <w:link w:val="Date"/>
    <w:uiPriority w:val="99"/>
    <w:semiHidden/>
    <w:rsid w:val="00BA137B"/>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BA137B"/>
    <w:rPr>
      <w:rFonts w:ascii="Tahoma" w:hAnsi="Tahoma" w:cs="Tahoma"/>
      <w:sz w:val="16"/>
      <w:szCs w:val="16"/>
    </w:rPr>
  </w:style>
  <w:style w:type="character" w:customStyle="1" w:styleId="DocumentMapChar">
    <w:name w:val="Document Map Char"/>
    <w:basedOn w:val="DefaultParagraphFont"/>
    <w:link w:val="DocumentMap"/>
    <w:uiPriority w:val="99"/>
    <w:semiHidden/>
    <w:rsid w:val="00BA137B"/>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BA137B"/>
  </w:style>
  <w:style w:type="character" w:customStyle="1" w:styleId="E-mailSignatureChar">
    <w:name w:val="E-mail Signature Char"/>
    <w:basedOn w:val="DefaultParagraphFont"/>
    <w:link w:val="E-mailSignature"/>
    <w:uiPriority w:val="99"/>
    <w:semiHidden/>
    <w:rsid w:val="00BA137B"/>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BA137B"/>
    <w:rPr>
      <w:i/>
      <w:iCs/>
      <w:lang w:val="en-GB"/>
    </w:rPr>
  </w:style>
  <w:style w:type="paragraph" w:styleId="EnvelopeAddress">
    <w:name w:val="envelope address"/>
    <w:basedOn w:val="Normal"/>
    <w:uiPriority w:val="99"/>
    <w:semiHidden/>
    <w:unhideWhenUsed/>
    <w:rsid w:val="00BA13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A137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A137B"/>
    <w:rPr>
      <w:color w:val="800080" w:themeColor="followedHyperlink"/>
      <w:u w:val="single"/>
      <w:lang w:val="en-GB"/>
    </w:rPr>
  </w:style>
  <w:style w:type="character" w:styleId="HTMLAcronym">
    <w:name w:val="HTML Acronym"/>
    <w:basedOn w:val="DefaultParagraphFont"/>
    <w:uiPriority w:val="99"/>
    <w:semiHidden/>
    <w:unhideWhenUsed/>
    <w:rsid w:val="00BA137B"/>
    <w:rPr>
      <w:lang w:val="en-GB"/>
    </w:rPr>
  </w:style>
  <w:style w:type="paragraph" w:styleId="HTMLAddress">
    <w:name w:val="HTML Address"/>
    <w:basedOn w:val="Normal"/>
    <w:link w:val="HTMLAddressChar"/>
    <w:uiPriority w:val="99"/>
    <w:semiHidden/>
    <w:unhideWhenUsed/>
    <w:rsid w:val="00BA137B"/>
    <w:rPr>
      <w:i/>
      <w:iCs/>
    </w:rPr>
  </w:style>
  <w:style w:type="character" w:customStyle="1" w:styleId="HTMLAddressChar">
    <w:name w:val="HTML Address Char"/>
    <w:basedOn w:val="DefaultParagraphFont"/>
    <w:link w:val="HTMLAddress"/>
    <w:uiPriority w:val="99"/>
    <w:semiHidden/>
    <w:rsid w:val="00BA137B"/>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BA137B"/>
    <w:rPr>
      <w:i/>
      <w:iCs/>
      <w:lang w:val="en-GB"/>
    </w:rPr>
  </w:style>
  <w:style w:type="character" w:styleId="HTMLCode">
    <w:name w:val="HTML Code"/>
    <w:basedOn w:val="DefaultParagraphFont"/>
    <w:uiPriority w:val="99"/>
    <w:semiHidden/>
    <w:unhideWhenUsed/>
    <w:rsid w:val="00BA137B"/>
    <w:rPr>
      <w:rFonts w:ascii="Consolas" w:hAnsi="Consolas" w:cs="Consolas"/>
      <w:sz w:val="20"/>
      <w:szCs w:val="20"/>
      <w:lang w:val="en-GB"/>
    </w:rPr>
  </w:style>
  <w:style w:type="character" w:styleId="HTMLDefinition">
    <w:name w:val="HTML Definition"/>
    <w:basedOn w:val="DefaultParagraphFont"/>
    <w:uiPriority w:val="99"/>
    <w:semiHidden/>
    <w:unhideWhenUsed/>
    <w:rsid w:val="00BA137B"/>
    <w:rPr>
      <w:i/>
      <w:iCs/>
      <w:lang w:val="en-GB"/>
    </w:rPr>
  </w:style>
  <w:style w:type="character" w:styleId="HTMLKeyboard">
    <w:name w:val="HTML Keyboard"/>
    <w:basedOn w:val="DefaultParagraphFont"/>
    <w:uiPriority w:val="99"/>
    <w:semiHidden/>
    <w:unhideWhenUsed/>
    <w:rsid w:val="00BA137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A137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137B"/>
    <w:rPr>
      <w:rFonts w:ascii="Consolas" w:eastAsiaTheme="minorHAnsi" w:hAnsi="Consolas" w:cs="Consolas"/>
      <w:lang w:val="en-GB" w:eastAsia="en-US"/>
    </w:rPr>
  </w:style>
  <w:style w:type="character" w:styleId="HTMLSample">
    <w:name w:val="HTML Sample"/>
    <w:basedOn w:val="DefaultParagraphFont"/>
    <w:uiPriority w:val="99"/>
    <w:semiHidden/>
    <w:unhideWhenUsed/>
    <w:rsid w:val="00BA137B"/>
    <w:rPr>
      <w:rFonts w:ascii="Consolas" w:hAnsi="Consolas" w:cs="Consolas"/>
      <w:sz w:val="24"/>
      <w:szCs w:val="24"/>
      <w:lang w:val="en-GB"/>
    </w:rPr>
  </w:style>
  <w:style w:type="character" w:styleId="HTMLTypewriter">
    <w:name w:val="HTML Typewriter"/>
    <w:basedOn w:val="DefaultParagraphFont"/>
    <w:uiPriority w:val="99"/>
    <w:semiHidden/>
    <w:unhideWhenUsed/>
    <w:rsid w:val="00BA137B"/>
    <w:rPr>
      <w:rFonts w:ascii="Consolas" w:hAnsi="Consolas" w:cs="Consolas"/>
      <w:sz w:val="20"/>
      <w:szCs w:val="20"/>
      <w:lang w:val="en-GB"/>
    </w:rPr>
  </w:style>
  <w:style w:type="character" w:styleId="HTMLVariable">
    <w:name w:val="HTML Variable"/>
    <w:basedOn w:val="DefaultParagraphFont"/>
    <w:uiPriority w:val="99"/>
    <w:semiHidden/>
    <w:unhideWhenUsed/>
    <w:rsid w:val="00BA137B"/>
    <w:rPr>
      <w:i/>
      <w:iCs/>
      <w:lang w:val="en-GB"/>
    </w:rPr>
  </w:style>
  <w:style w:type="paragraph" w:styleId="Index1">
    <w:name w:val="index 1"/>
    <w:basedOn w:val="Normal"/>
    <w:next w:val="Normal"/>
    <w:uiPriority w:val="99"/>
    <w:semiHidden/>
    <w:unhideWhenUsed/>
    <w:rsid w:val="00BA137B"/>
    <w:pPr>
      <w:ind w:left="180" w:hanging="180"/>
    </w:pPr>
  </w:style>
  <w:style w:type="paragraph" w:styleId="Index2">
    <w:name w:val="index 2"/>
    <w:basedOn w:val="Normal"/>
    <w:next w:val="Normal"/>
    <w:uiPriority w:val="99"/>
    <w:semiHidden/>
    <w:unhideWhenUsed/>
    <w:rsid w:val="00BA137B"/>
    <w:pPr>
      <w:ind w:left="360" w:hanging="180"/>
    </w:pPr>
  </w:style>
  <w:style w:type="paragraph" w:styleId="Index3">
    <w:name w:val="index 3"/>
    <w:basedOn w:val="Normal"/>
    <w:next w:val="Normal"/>
    <w:uiPriority w:val="99"/>
    <w:semiHidden/>
    <w:unhideWhenUsed/>
    <w:rsid w:val="00BA137B"/>
    <w:pPr>
      <w:ind w:left="540" w:hanging="180"/>
    </w:pPr>
  </w:style>
  <w:style w:type="paragraph" w:styleId="Index4">
    <w:name w:val="index 4"/>
    <w:basedOn w:val="Normal"/>
    <w:next w:val="Normal"/>
    <w:uiPriority w:val="99"/>
    <w:semiHidden/>
    <w:unhideWhenUsed/>
    <w:rsid w:val="00BA137B"/>
    <w:pPr>
      <w:ind w:left="720" w:hanging="180"/>
    </w:pPr>
  </w:style>
  <w:style w:type="paragraph" w:styleId="Index5">
    <w:name w:val="index 5"/>
    <w:basedOn w:val="Normal"/>
    <w:next w:val="Normal"/>
    <w:uiPriority w:val="99"/>
    <w:semiHidden/>
    <w:unhideWhenUsed/>
    <w:rsid w:val="00BA137B"/>
    <w:pPr>
      <w:ind w:left="900" w:hanging="180"/>
    </w:pPr>
  </w:style>
  <w:style w:type="paragraph" w:styleId="Index6">
    <w:name w:val="index 6"/>
    <w:basedOn w:val="Normal"/>
    <w:next w:val="Normal"/>
    <w:uiPriority w:val="99"/>
    <w:semiHidden/>
    <w:unhideWhenUsed/>
    <w:rsid w:val="00BA137B"/>
    <w:pPr>
      <w:ind w:left="1080" w:hanging="180"/>
    </w:pPr>
  </w:style>
  <w:style w:type="paragraph" w:styleId="Index7">
    <w:name w:val="index 7"/>
    <w:basedOn w:val="Normal"/>
    <w:next w:val="Normal"/>
    <w:uiPriority w:val="99"/>
    <w:semiHidden/>
    <w:unhideWhenUsed/>
    <w:rsid w:val="00BA137B"/>
    <w:pPr>
      <w:ind w:left="1260" w:hanging="180"/>
    </w:pPr>
  </w:style>
  <w:style w:type="paragraph" w:styleId="Index8">
    <w:name w:val="index 8"/>
    <w:basedOn w:val="Normal"/>
    <w:next w:val="Normal"/>
    <w:uiPriority w:val="99"/>
    <w:semiHidden/>
    <w:unhideWhenUsed/>
    <w:rsid w:val="00BA137B"/>
    <w:pPr>
      <w:ind w:left="1440" w:hanging="180"/>
    </w:pPr>
  </w:style>
  <w:style w:type="paragraph" w:styleId="Index9">
    <w:name w:val="index 9"/>
    <w:basedOn w:val="Normal"/>
    <w:next w:val="Normal"/>
    <w:uiPriority w:val="99"/>
    <w:semiHidden/>
    <w:unhideWhenUsed/>
    <w:rsid w:val="00BA137B"/>
    <w:pPr>
      <w:ind w:left="1620" w:hanging="180"/>
    </w:pPr>
  </w:style>
  <w:style w:type="paragraph" w:styleId="IndexHeading">
    <w:name w:val="index heading"/>
    <w:basedOn w:val="Normal"/>
    <w:next w:val="Index1"/>
    <w:uiPriority w:val="99"/>
    <w:semiHidden/>
    <w:unhideWhenUsed/>
    <w:rsid w:val="00BA137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A137B"/>
    <w:rPr>
      <w:b/>
      <w:bCs/>
      <w:i/>
      <w:iCs/>
      <w:color w:val="4F81BD" w:themeColor="accent1"/>
      <w:lang w:val="en-GB"/>
    </w:rPr>
  </w:style>
  <w:style w:type="paragraph" w:styleId="IntenseQuote">
    <w:name w:val="Intense Quote"/>
    <w:basedOn w:val="Normal"/>
    <w:next w:val="Normal"/>
    <w:link w:val="IntenseQuoteChar"/>
    <w:uiPriority w:val="59"/>
    <w:semiHidden/>
    <w:qFormat/>
    <w:rsid w:val="00BA13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A137B"/>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BA137B"/>
    <w:rPr>
      <w:b/>
      <w:bCs/>
      <w:smallCaps/>
      <w:color w:val="C0504D" w:themeColor="accent2"/>
      <w:spacing w:val="5"/>
      <w:u w:val="single"/>
      <w:lang w:val="en-GB"/>
    </w:rPr>
  </w:style>
  <w:style w:type="character" w:styleId="LineNumber">
    <w:name w:val="line number"/>
    <w:basedOn w:val="DefaultParagraphFont"/>
    <w:uiPriority w:val="99"/>
    <w:semiHidden/>
    <w:unhideWhenUsed/>
    <w:rsid w:val="00BA137B"/>
    <w:rPr>
      <w:lang w:val="en-GB"/>
    </w:rPr>
  </w:style>
  <w:style w:type="paragraph" w:styleId="List">
    <w:name w:val="List"/>
    <w:basedOn w:val="Normal"/>
    <w:uiPriority w:val="99"/>
    <w:semiHidden/>
    <w:unhideWhenUsed/>
    <w:rsid w:val="00BA137B"/>
    <w:pPr>
      <w:ind w:left="283" w:hanging="283"/>
      <w:contextualSpacing/>
    </w:pPr>
  </w:style>
  <w:style w:type="paragraph" w:styleId="List2">
    <w:name w:val="List 2"/>
    <w:basedOn w:val="Normal"/>
    <w:uiPriority w:val="99"/>
    <w:semiHidden/>
    <w:unhideWhenUsed/>
    <w:rsid w:val="00BA137B"/>
    <w:pPr>
      <w:ind w:left="566" w:hanging="283"/>
      <w:contextualSpacing/>
    </w:pPr>
  </w:style>
  <w:style w:type="paragraph" w:styleId="List3">
    <w:name w:val="List 3"/>
    <w:basedOn w:val="Normal"/>
    <w:uiPriority w:val="99"/>
    <w:semiHidden/>
    <w:unhideWhenUsed/>
    <w:rsid w:val="00BA137B"/>
    <w:pPr>
      <w:ind w:left="849" w:hanging="283"/>
      <w:contextualSpacing/>
    </w:pPr>
  </w:style>
  <w:style w:type="paragraph" w:styleId="List4">
    <w:name w:val="List 4"/>
    <w:basedOn w:val="Normal"/>
    <w:uiPriority w:val="99"/>
    <w:semiHidden/>
    <w:unhideWhenUsed/>
    <w:rsid w:val="00BA137B"/>
    <w:pPr>
      <w:ind w:left="1132" w:hanging="283"/>
      <w:contextualSpacing/>
    </w:pPr>
  </w:style>
  <w:style w:type="paragraph" w:styleId="List5">
    <w:name w:val="List 5"/>
    <w:basedOn w:val="Normal"/>
    <w:uiPriority w:val="99"/>
    <w:semiHidden/>
    <w:unhideWhenUsed/>
    <w:rsid w:val="00BA137B"/>
    <w:pPr>
      <w:ind w:left="1415" w:hanging="283"/>
      <w:contextualSpacing/>
    </w:pPr>
  </w:style>
  <w:style w:type="paragraph" w:styleId="ListContinue">
    <w:name w:val="List Continue"/>
    <w:basedOn w:val="Normal"/>
    <w:uiPriority w:val="99"/>
    <w:semiHidden/>
    <w:unhideWhenUsed/>
    <w:rsid w:val="00BA137B"/>
    <w:pPr>
      <w:spacing w:after="120"/>
      <w:ind w:left="283"/>
      <w:contextualSpacing/>
    </w:pPr>
  </w:style>
  <w:style w:type="paragraph" w:styleId="ListContinue2">
    <w:name w:val="List Continue 2"/>
    <w:basedOn w:val="Normal"/>
    <w:uiPriority w:val="99"/>
    <w:semiHidden/>
    <w:unhideWhenUsed/>
    <w:rsid w:val="00BA137B"/>
    <w:pPr>
      <w:spacing w:after="120"/>
      <w:ind w:left="566"/>
      <w:contextualSpacing/>
    </w:pPr>
  </w:style>
  <w:style w:type="paragraph" w:styleId="ListContinue3">
    <w:name w:val="List Continue 3"/>
    <w:basedOn w:val="Normal"/>
    <w:uiPriority w:val="99"/>
    <w:semiHidden/>
    <w:unhideWhenUsed/>
    <w:rsid w:val="00BA137B"/>
    <w:pPr>
      <w:spacing w:after="120"/>
      <w:ind w:left="849"/>
      <w:contextualSpacing/>
    </w:pPr>
  </w:style>
  <w:style w:type="paragraph" w:styleId="ListContinue4">
    <w:name w:val="List Continue 4"/>
    <w:basedOn w:val="Normal"/>
    <w:uiPriority w:val="99"/>
    <w:semiHidden/>
    <w:unhideWhenUsed/>
    <w:rsid w:val="00BA137B"/>
    <w:pPr>
      <w:spacing w:after="120"/>
      <w:ind w:left="1132"/>
      <w:contextualSpacing/>
    </w:pPr>
  </w:style>
  <w:style w:type="paragraph" w:styleId="ListContinue5">
    <w:name w:val="List Continue 5"/>
    <w:basedOn w:val="Normal"/>
    <w:uiPriority w:val="99"/>
    <w:semiHidden/>
    <w:unhideWhenUsed/>
    <w:rsid w:val="00BA137B"/>
    <w:pPr>
      <w:spacing w:after="120"/>
      <w:ind w:left="1415"/>
      <w:contextualSpacing/>
    </w:pPr>
  </w:style>
  <w:style w:type="paragraph" w:styleId="ListNumber">
    <w:name w:val="List Number"/>
    <w:basedOn w:val="Normal"/>
    <w:uiPriority w:val="49"/>
    <w:semiHidden/>
    <w:unhideWhenUsed/>
    <w:rsid w:val="00BA137B"/>
    <w:pPr>
      <w:numPr>
        <w:numId w:val="1"/>
      </w:numPr>
      <w:contextualSpacing/>
    </w:pPr>
  </w:style>
  <w:style w:type="paragraph" w:styleId="ListNumber2">
    <w:name w:val="List Number 2"/>
    <w:basedOn w:val="Normal"/>
    <w:uiPriority w:val="49"/>
    <w:semiHidden/>
    <w:unhideWhenUsed/>
    <w:rsid w:val="00BA137B"/>
    <w:pPr>
      <w:numPr>
        <w:numId w:val="2"/>
      </w:numPr>
      <w:contextualSpacing/>
    </w:pPr>
  </w:style>
  <w:style w:type="paragraph" w:styleId="ListNumber3">
    <w:name w:val="List Number 3"/>
    <w:basedOn w:val="Normal"/>
    <w:uiPriority w:val="49"/>
    <w:semiHidden/>
    <w:unhideWhenUsed/>
    <w:rsid w:val="00BA137B"/>
    <w:pPr>
      <w:contextualSpacing/>
    </w:pPr>
  </w:style>
  <w:style w:type="paragraph" w:styleId="ListNumber4">
    <w:name w:val="List Number 4"/>
    <w:basedOn w:val="Normal"/>
    <w:uiPriority w:val="49"/>
    <w:semiHidden/>
    <w:unhideWhenUsed/>
    <w:rsid w:val="00BA137B"/>
    <w:pPr>
      <w:numPr>
        <w:numId w:val="4"/>
      </w:numPr>
      <w:contextualSpacing/>
    </w:pPr>
  </w:style>
  <w:style w:type="paragraph" w:styleId="ListNumber5">
    <w:name w:val="List Number 5"/>
    <w:basedOn w:val="Normal"/>
    <w:uiPriority w:val="49"/>
    <w:semiHidden/>
    <w:unhideWhenUsed/>
    <w:rsid w:val="00BA137B"/>
    <w:pPr>
      <w:contextualSpacing/>
    </w:pPr>
  </w:style>
  <w:style w:type="paragraph" w:styleId="MacroText">
    <w:name w:val="macro"/>
    <w:link w:val="MacroTextChar"/>
    <w:uiPriority w:val="99"/>
    <w:semiHidden/>
    <w:unhideWhenUsed/>
    <w:rsid w:val="00BA137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A137B"/>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BA137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A137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BA137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A137B"/>
    <w:rPr>
      <w:rFonts w:ascii="Times New Roman" w:hAnsi="Times New Roman" w:cs="Times New Roman"/>
      <w:sz w:val="24"/>
      <w:szCs w:val="24"/>
    </w:rPr>
  </w:style>
  <w:style w:type="paragraph" w:styleId="NormalIndent">
    <w:name w:val="Normal Indent"/>
    <w:basedOn w:val="Normal"/>
    <w:uiPriority w:val="99"/>
    <w:semiHidden/>
    <w:unhideWhenUsed/>
    <w:rsid w:val="00BA137B"/>
    <w:pPr>
      <w:ind w:left="567"/>
    </w:pPr>
  </w:style>
  <w:style w:type="paragraph" w:styleId="NoteHeading">
    <w:name w:val="Note Heading"/>
    <w:basedOn w:val="Normal"/>
    <w:next w:val="Normal"/>
    <w:link w:val="NoteHeadingChar"/>
    <w:uiPriority w:val="99"/>
    <w:semiHidden/>
    <w:unhideWhenUsed/>
    <w:rsid w:val="00BA137B"/>
  </w:style>
  <w:style w:type="character" w:customStyle="1" w:styleId="NoteHeadingChar">
    <w:name w:val="Note Heading Char"/>
    <w:basedOn w:val="DefaultParagraphFont"/>
    <w:link w:val="NoteHeading"/>
    <w:uiPriority w:val="99"/>
    <w:semiHidden/>
    <w:rsid w:val="00BA137B"/>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BA137B"/>
    <w:rPr>
      <w:lang w:val="en-GB"/>
    </w:rPr>
  </w:style>
  <w:style w:type="character" w:styleId="PlaceholderText">
    <w:name w:val="Placeholder Text"/>
    <w:basedOn w:val="DefaultParagraphFont"/>
    <w:uiPriority w:val="99"/>
    <w:semiHidden/>
    <w:rsid w:val="00BA137B"/>
    <w:rPr>
      <w:color w:val="808080"/>
      <w:lang w:val="en-GB"/>
    </w:rPr>
  </w:style>
  <w:style w:type="paragraph" w:styleId="PlainText">
    <w:name w:val="Plain Text"/>
    <w:basedOn w:val="Normal"/>
    <w:link w:val="PlainTextChar"/>
    <w:uiPriority w:val="99"/>
    <w:unhideWhenUsed/>
    <w:rsid w:val="00BA137B"/>
    <w:rPr>
      <w:rFonts w:ascii="Consolas" w:hAnsi="Consolas" w:cs="Consolas"/>
      <w:sz w:val="21"/>
      <w:szCs w:val="21"/>
    </w:rPr>
  </w:style>
  <w:style w:type="character" w:customStyle="1" w:styleId="PlainTextChar">
    <w:name w:val="Plain Text Char"/>
    <w:basedOn w:val="DefaultParagraphFont"/>
    <w:link w:val="PlainText"/>
    <w:uiPriority w:val="99"/>
    <w:rsid w:val="00BA137B"/>
    <w:rPr>
      <w:rFonts w:ascii="Consolas" w:eastAsiaTheme="minorHAnsi" w:hAnsi="Consolas" w:cs="Consolas"/>
      <w:sz w:val="21"/>
      <w:szCs w:val="21"/>
      <w:lang w:val="en-GB" w:eastAsia="en-US"/>
    </w:rPr>
  </w:style>
  <w:style w:type="paragraph" w:styleId="Quote">
    <w:name w:val="Quote"/>
    <w:basedOn w:val="Normal"/>
    <w:next w:val="Normal"/>
    <w:link w:val="QuoteChar"/>
    <w:uiPriority w:val="59"/>
    <w:semiHidden/>
    <w:qFormat/>
    <w:rsid w:val="00BA137B"/>
    <w:rPr>
      <w:i/>
      <w:iCs/>
      <w:color w:val="000000" w:themeColor="text1"/>
    </w:rPr>
  </w:style>
  <w:style w:type="character" w:customStyle="1" w:styleId="QuoteChar">
    <w:name w:val="Quote Char"/>
    <w:basedOn w:val="DefaultParagraphFont"/>
    <w:link w:val="Quote"/>
    <w:uiPriority w:val="59"/>
    <w:semiHidden/>
    <w:rsid w:val="00BA137B"/>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BA137B"/>
  </w:style>
  <w:style w:type="character" w:customStyle="1" w:styleId="SalutationChar">
    <w:name w:val="Salutation Char"/>
    <w:basedOn w:val="DefaultParagraphFont"/>
    <w:link w:val="Salutation"/>
    <w:uiPriority w:val="99"/>
    <w:semiHidden/>
    <w:rsid w:val="00BA137B"/>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BA137B"/>
    <w:pPr>
      <w:ind w:left="4252"/>
    </w:pPr>
  </w:style>
  <w:style w:type="character" w:customStyle="1" w:styleId="SignatureChar">
    <w:name w:val="Signature Char"/>
    <w:basedOn w:val="DefaultParagraphFont"/>
    <w:link w:val="Signature"/>
    <w:uiPriority w:val="99"/>
    <w:semiHidden/>
    <w:rsid w:val="00BA137B"/>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BA137B"/>
    <w:rPr>
      <w:b/>
      <w:bCs/>
      <w:lang w:val="en-GB"/>
    </w:rPr>
  </w:style>
  <w:style w:type="character" w:styleId="SubtleEmphasis">
    <w:name w:val="Subtle Emphasis"/>
    <w:basedOn w:val="DefaultParagraphFont"/>
    <w:uiPriority w:val="99"/>
    <w:semiHidden/>
    <w:qFormat/>
    <w:rsid w:val="00BA137B"/>
    <w:rPr>
      <w:i/>
      <w:iCs/>
      <w:color w:val="808080" w:themeColor="text1" w:themeTint="7F"/>
      <w:lang w:val="en-GB"/>
    </w:rPr>
  </w:style>
  <w:style w:type="character" w:styleId="SubtleReference">
    <w:name w:val="Subtle Reference"/>
    <w:basedOn w:val="DefaultParagraphFont"/>
    <w:uiPriority w:val="99"/>
    <w:semiHidden/>
    <w:qFormat/>
    <w:rsid w:val="00BA137B"/>
    <w:rPr>
      <w:smallCaps/>
      <w:color w:val="C0504D" w:themeColor="accent2"/>
      <w:u w:val="single"/>
      <w:lang w:val="en-GB"/>
    </w:rPr>
  </w:style>
  <w:style w:type="paragraph" w:customStyle="1" w:styleId="TitleDate">
    <w:name w:val="Title Date"/>
    <w:basedOn w:val="Normal"/>
    <w:next w:val="Normal"/>
    <w:uiPriority w:val="5"/>
    <w:qFormat/>
    <w:rsid w:val="00BA137B"/>
    <w:pPr>
      <w:spacing w:after="240"/>
      <w:jc w:val="center"/>
    </w:pPr>
    <w:rPr>
      <w:rFonts w:eastAsia="Calibri" w:cs="Times New Roman"/>
      <w:color w:val="006283"/>
    </w:rPr>
  </w:style>
  <w:style w:type="paragraph" w:customStyle="1" w:styleId="Textoindependiente4">
    <w:name w:val="Texto independiente 4"/>
    <w:basedOn w:val="Normal"/>
    <w:rsid w:val="00936A18"/>
    <w:pPr>
      <w:widowControl w:val="0"/>
      <w:tabs>
        <w:tab w:val="left" w:pos="2160"/>
      </w:tabs>
      <w:autoSpaceDE w:val="0"/>
      <w:autoSpaceDN w:val="0"/>
      <w:adjustRightInd w:val="0"/>
      <w:spacing w:after="240"/>
      <w:ind w:left="2160" w:hanging="720"/>
    </w:pPr>
    <w:rPr>
      <w:rFonts w:ascii="Times New Roman" w:eastAsia="Times New Roman" w:hAnsi="Times New Roman" w:cs="Times New Roman"/>
      <w:sz w:val="22"/>
      <w:lang w:eastAsia="en-GB"/>
    </w:rPr>
  </w:style>
  <w:style w:type="character" w:styleId="UnresolvedMention">
    <w:name w:val="Unresolved Mention"/>
    <w:basedOn w:val="DefaultParagraphFont"/>
    <w:uiPriority w:val="99"/>
    <w:semiHidden/>
    <w:unhideWhenUsed/>
    <w:rsid w:val="00936A18"/>
    <w:rPr>
      <w:color w:val="605E5C"/>
      <w:shd w:val="clear" w:color="auto" w:fill="E1DFDD"/>
      <w:lang w:val="en-GB"/>
    </w:rPr>
  </w:style>
  <w:style w:type="table" w:styleId="ColorfulGrid">
    <w:name w:val="Colorful Grid"/>
    <w:basedOn w:val="TableNormal"/>
    <w:uiPriority w:val="73"/>
    <w:semiHidden/>
    <w:unhideWhenUsed/>
    <w:rsid w:val="00BA137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137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A137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A137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A137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A137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A137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A137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137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A137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A137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A137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A137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A137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A137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137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137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137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A137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137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137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A137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137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A137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A137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A137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A137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A137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BA13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137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137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137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137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137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137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137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137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A137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A137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A137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A137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A137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A13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137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A137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A137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A137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A137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A137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A13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137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A137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A137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A137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A137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A137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A13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13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A13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A13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A13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A13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A13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A13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137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A137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A137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A137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A137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A137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A13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137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A137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A137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A137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A137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A137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A137B"/>
    <w:rPr>
      <w:color w:val="2B579A"/>
      <w:shd w:val="clear" w:color="auto" w:fill="E1DFDD"/>
      <w:lang w:val="en-GB"/>
    </w:rPr>
  </w:style>
  <w:style w:type="table" w:styleId="LightGrid">
    <w:name w:val="Light Grid"/>
    <w:basedOn w:val="TableNormal"/>
    <w:uiPriority w:val="62"/>
    <w:semiHidden/>
    <w:unhideWhenUsed/>
    <w:rsid w:val="00BA13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A13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A13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A13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A13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A13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A137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A13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A13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A13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A13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A13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A13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A137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A137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137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A13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A137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A137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A137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A137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BA137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137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A137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A137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A137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A137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A137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A137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137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A137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A137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A137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A137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A137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A137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137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A137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A137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A137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A137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A137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A13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137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A137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A137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A137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A137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A137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A137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137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137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137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137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137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137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137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137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A137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A137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A137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A137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A137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A137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137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137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137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137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137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137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A137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13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A137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A137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A137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A137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A137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13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A13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A13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A13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A13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A13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A13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A137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137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A137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A137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A137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A137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A137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137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137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13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137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137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137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137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137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13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A13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A13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A13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A13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A13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A13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A137B"/>
    <w:rPr>
      <w:color w:val="2B579A"/>
      <w:shd w:val="clear" w:color="auto" w:fill="E1DFDD"/>
      <w:lang w:val="en-GB"/>
    </w:rPr>
  </w:style>
  <w:style w:type="table" w:styleId="PlainTable1">
    <w:name w:val="Plain Table 1"/>
    <w:basedOn w:val="TableNormal"/>
    <w:uiPriority w:val="41"/>
    <w:rsid w:val="00BA13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13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13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13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13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BA137B"/>
    <w:rPr>
      <w:u w:val="dotted"/>
      <w:lang w:val="en-GB"/>
    </w:rPr>
  </w:style>
  <w:style w:type="character" w:styleId="SmartLink">
    <w:name w:val="Smart Link"/>
    <w:basedOn w:val="DefaultParagraphFont"/>
    <w:uiPriority w:val="99"/>
    <w:semiHidden/>
    <w:unhideWhenUsed/>
    <w:rsid w:val="00BA137B"/>
    <w:rPr>
      <w:color w:val="0000FF" w:themeColor="hyperlink"/>
      <w:u w:val="single"/>
      <w:shd w:val="clear" w:color="auto" w:fill="E1DFDD"/>
      <w:lang w:val="en-GB"/>
    </w:rPr>
  </w:style>
  <w:style w:type="character" w:styleId="SmartLinkError">
    <w:name w:val="Smart Link Error"/>
    <w:basedOn w:val="DefaultParagraphFont"/>
    <w:uiPriority w:val="99"/>
    <w:semiHidden/>
    <w:unhideWhenUsed/>
    <w:rsid w:val="00BA137B"/>
    <w:rPr>
      <w:color w:val="FF0000"/>
      <w:lang w:val="en-GB"/>
    </w:rPr>
  </w:style>
  <w:style w:type="table" w:styleId="Table3Deffects1">
    <w:name w:val="Table 3D effects 1"/>
    <w:basedOn w:val="TableNormal"/>
    <w:uiPriority w:val="99"/>
    <w:semiHidden/>
    <w:unhideWhenUsed/>
    <w:rsid w:val="00BA137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137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137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137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137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137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137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137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137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137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137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137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137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137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137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137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137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137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137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137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137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137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137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137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137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A13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A137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137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137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137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137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137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137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137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A137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137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137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137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137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137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13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137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137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137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f.gob.mx/nota_detalle.php?codigo=5596009&amp;fecha=01/07/2020"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ania.fosado@economi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esar.orozco@economia.gob.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ormasomc@economia.gob.m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karunakara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61EE-E5AC-41A6-8C1D-1C155726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23</TotalTime>
  <Pages>2</Pages>
  <Words>553</Words>
  <Characters>3481</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Manager/>
  <Company>OMC - WTO</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ADMINISTRATION OF THE AGREEMENT ON TECHNICAL BARRIERS TO TRADE</dc:title>
  <dc:creator/>
  <dc:description>LDIMD - DTU</dc:description>
  <cp:lastModifiedBy>Karunakaran, Dushita</cp:lastModifiedBy>
  <cp:revision>13</cp:revision>
  <dcterms:created xsi:type="dcterms:W3CDTF">2020-07-22T09:19:00Z</dcterms:created>
  <dcterms:modified xsi:type="dcterms:W3CDTF">2020-07-22T10:24:00Z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dc0c8834-35c1-4002-a0df-d4f3d5744eb3</vt:lpwstr>
  </property>
  <property fmtid="{D5CDD505-2E9C-101B-9397-08002B2CF9AE}" pid="3" name="WTOCLASSIFICATION">
    <vt:lpwstr>WTO OFFICIAL</vt:lpwstr>
  </property>
</Properties>
</file>