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DF02" w14:textId="5C030544" w:rsidR="004A7409" w:rsidRPr="001260FA" w:rsidRDefault="001260FA" w:rsidP="001260FA">
      <w:pPr>
        <w:pStyle w:val="Ttulo"/>
      </w:pPr>
      <w:bookmarkStart w:id="160" w:name="_Hlk44323833"/>
      <w:bookmarkStart w:id="161" w:name="_GoBack"/>
      <w:bookmarkEnd w:id="161"/>
      <w:r w:rsidRPr="001260FA">
        <w:t>statement on a mechanism for developing, documenting and sharing</w:t>
      </w:r>
      <w:r w:rsidRPr="001260FA">
        <w:br/>
        <w:t>practices and procedures in the conduct of wto disputes</w:t>
      </w:r>
    </w:p>
    <w:p w14:paraId="74A75DE5" w14:textId="77777777" w:rsidR="004473C0" w:rsidRPr="00A61583" w:rsidRDefault="004473C0" w:rsidP="00ED77C9">
      <w:pPr>
        <w:pStyle w:val="Title3"/>
      </w:pPr>
      <w:r w:rsidRPr="00A61583">
        <w:t>Supplement</w:t>
      </w:r>
    </w:p>
    <w:p w14:paraId="35A724E3" w14:textId="0C402CAE" w:rsidR="007E335E" w:rsidRPr="00A61583" w:rsidRDefault="004473C0" w:rsidP="007E335E">
      <w:pPr>
        <w:rPr>
          <w:rFonts w:eastAsia="Calibri" w:cs="Times New Roman"/>
          <w:szCs w:val="18"/>
        </w:rPr>
      </w:pPr>
      <w:r w:rsidRPr="00A61583">
        <w:rPr>
          <w:rFonts w:eastAsia="Calibri" w:cs="Times New Roman"/>
          <w:szCs w:val="18"/>
        </w:rPr>
        <w:t xml:space="preserve">The following communication from </w:t>
      </w:r>
      <w:r w:rsidR="008F25C0">
        <w:rPr>
          <w:rFonts w:eastAsia="Calibri" w:cs="Times New Roman"/>
          <w:szCs w:val="18"/>
        </w:rPr>
        <w:t>Macao, China</w:t>
      </w:r>
      <w:r w:rsidRPr="00A61583">
        <w:rPr>
          <w:rFonts w:eastAsia="Calibri" w:cs="Times New Roman"/>
          <w:szCs w:val="18"/>
        </w:rPr>
        <w:t xml:space="preserve">, dated </w:t>
      </w:r>
      <w:r w:rsidR="008F25C0">
        <w:rPr>
          <w:rFonts w:eastAsia="Calibri" w:cs="Times New Roman"/>
          <w:szCs w:val="18"/>
        </w:rPr>
        <w:t>18 September</w:t>
      </w:r>
      <w:r w:rsidR="00192DE3" w:rsidRPr="00A61583">
        <w:rPr>
          <w:rFonts w:eastAsia="Calibri" w:cs="Times New Roman"/>
          <w:szCs w:val="18"/>
        </w:rPr>
        <w:t> 2</w:t>
      </w:r>
      <w:r w:rsidRPr="00A61583">
        <w:rPr>
          <w:rFonts w:eastAsia="Calibri" w:cs="Times New Roman"/>
          <w:szCs w:val="18"/>
        </w:rPr>
        <w:t>020, is being circulated pursuant to paragraph 12 of document JOB/DSB/1/Add.12 and should be read together with that document.</w:t>
      </w:r>
    </w:p>
    <w:p w14:paraId="2E4D9DEC" w14:textId="72B0249F" w:rsidR="007E335E" w:rsidRPr="00A61583" w:rsidRDefault="007E335E" w:rsidP="007E335E">
      <w:pPr>
        <w:rPr>
          <w:rFonts w:eastAsia="Calibri" w:cs="Times New Roman"/>
          <w:szCs w:val="18"/>
        </w:rPr>
      </w:pPr>
    </w:p>
    <w:p w14:paraId="6A79E94F" w14:textId="150C5AB7" w:rsidR="007E335E" w:rsidRPr="00A61583" w:rsidRDefault="007E335E" w:rsidP="007E335E">
      <w:pPr>
        <w:jc w:val="center"/>
        <w:rPr>
          <w:rFonts w:eastAsia="Calibri" w:cs="Times New Roman"/>
          <w:b/>
          <w:szCs w:val="18"/>
        </w:rPr>
      </w:pPr>
      <w:r w:rsidRPr="00A61583">
        <w:rPr>
          <w:rFonts w:eastAsia="Calibri" w:cs="Times New Roman"/>
          <w:b/>
          <w:szCs w:val="18"/>
        </w:rPr>
        <w:t>_______________</w:t>
      </w:r>
    </w:p>
    <w:p w14:paraId="1600C8F8" w14:textId="372A8532" w:rsidR="007E335E" w:rsidRPr="00A61583" w:rsidRDefault="007E335E" w:rsidP="007E335E">
      <w:pPr>
        <w:rPr>
          <w:rFonts w:eastAsia="Calibri" w:cs="Times New Roman"/>
          <w:szCs w:val="18"/>
        </w:rPr>
      </w:pPr>
    </w:p>
    <w:p w14:paraId="7544A45B" w14:textId="77777777" w:rsidR="007E335E" w:rsidRPr="00A61583" w:rsidRDefault="007E335E" w:rsidP="007E335E">
      <w:pPr>
        <w:rPr>
          <w:rFonts w:eastAsia="Calibri" w:cs="Times New Roman"/>
          <w:szCs w:val="18"/>
        </w:rPr>
      </w:pPr>
    </w:p>
    <w:p w14:paraId="2D7E08AB" w14:textId="26F92052" w:rsidR="004473C0" w:rsidRPr="00A61583" w:rsidRDefault="004473C0" w:rsidP="007E335E">
      <w:pPr>
        <w:pStyle w:val="Ttulo"/>
        <w:spacing w:before="0" w:after="0"/>
        <w:rPr>
          <w:rFonts w:eastAsia="Times New Roman"/>
          <w:szCs w:val="18"/>
          <w:lang w:eastAsia="en-GB"/>
        </w:rPr>
      </w:pPr>
      <w:r w:rsidRPr="00A61583">
        <w:rPr>
          <w:rFonts w:eastAsia="Times New Roman"/>
          <w:szCs w:val="18"/>
          <w:lang w:eastAsia="en-GB"/>
        </w:rPr>
        <w:t>Multi</w:t>
      </w:r>
      <w:r w:rsidR="00192DE3" w:rsidRPr="00A61583">
        <w:rPr>
          <w:rFonts w:eastAsia="Times New Roman"/>
          <w:szCs w:val="18"/>
          <w:lang w:eastAsia="en-GB"/>
        </w:rPr>
        <w:noBreakHyphen/>
      </w:r>
      <w:r w:rsidRPr="00A61583">
        <w:rPr>
          <w:rFonts w:eastAsia="Times New Roman"/>
          <w:szCs w:val="18"/>
          <w:lang w:eastAsia="en-GB"/>
        </w:rPr>
        <w:t xml:space="preserve">party Interim Appeal Arbitration arrangement </w:t>
      </w:r>
      <w:r w:rsidR="00ED77C9" w:rsidRPr="00A61583">
        <w:rPr>
          <w:rFonts w:eastAsia="Times New Roman"/>
          <w:szCs w:val="18"/>
          <w:lang w:eastAsia="en-GB"/>
        </w:rPr>
        <w:br/>
      </w:r>
      <w:r w:rsidRPr="00A61583">
        <w:rPr>
          <w:rFonts w:eastAsia="Times New Roman"/>
          <w:szCs w:val="18"/>
          <w:lang w:eastAsia="en-GB"/>
        </w:rPr>
        <w:t>Pursuant to Article 25 of the DSU</w:t>
      </w:r>
    </w:p>
    <w:p w14:paraId="40FA856C" w14:textId="65DD4A30" w:rsidR="00ED77C9" w:rsidRPr="00A61583" w:rsidRDefault="00ED77C9" w:rsidP="00ED77C9">
      <w:pPr>
        <w:rPr>
          <w:rFonts w:eastAsia="Calibri" w:cs="Times New Roman"/>
          <w:szCs w:val="18"/>
        </w:rPr>
      </w:pPr>
    </w:p>
    <w:p w14:paraId="64E69123" w14:textId="77777777" w:rsidR="008E1981" w:rsidRPr="008E1981" w:rsidRDefault="008E1981" w:rsidP="008E1981">
      <w:pPr>
        <w:rPr>
          <w:rFonts w:eastAsia="Calibri" w:cs="Times New Roman"/>
          <w:szCs w:val="18"/>
          <w:lang w:val="en-US"/>
        </w:rPr>
      </w:pPr>
      <w:r w:rsidRPr="008E1981">
        <w:rPr>
          <w:rFonts w:eastAsia="Calibri" w:cs="Times New Roman"/>
          <w:szCs w:val="18"/>
          <w:lang w:val="en-US"/>
        </w:rPr>
        <w:t>The Delegation of Macao, China presents its compliments to the WTO Dispute Settlement Body and refers to the Multi-party Interim Appeal Arbitration Arrangement pursuant to Article 25 of the DSU, notified to the WTO in document JOB/DSB/1/Add.12 of 30 April 2020.</w:t>
      </w:r>
    </w:p>
    <w:p w14:paraId="7C5AD882" w14:textId="77777777" w:rsidR="008E1981" w:rsidRPr="008E1981" w:rsidRDefault="008E1981" w:rsidP="008E1981">
      <w:pPr>
        <w:rPr>
          <w:rFonts w:eastAsia="Calibri" w:cs="Times New Roman"/>
          <w:szCs w:val="18"/>
          <w:lang w:val="en-US"/>
        </w:rPr>
      </w:pPr>
    </w:p>
    <w:p w14:paraId="4430E98A" w14:textId="1C6C3666" w:rsidR="008E1981" w:rsidRPr="008E1981" w:rsidRDefault="008E1981" w:rsidP="008E1981">
      <w:pPr>
        <w:rPr>
          <w:rFonts w:eastAsia="Calibri" w:cs="Times New Roman"/>
          <w:szCs w:val="18"/>
          <w:lang w:val="en-US"/>
        </w:rPr>
      </w:pPr>
      <w:r w:rsidRPr="008E1981">
        <w:rPr>
          <w:rFonts w:eastAsia="Calibri" w:cs="Times New Roman"/>
          <w:szCs w:val="18"/>
          <w:lang w:val="en-US"/>
        </w:rPr>
        <w:t>In this regard, the Delegation of Macao, China is pleased to notify the Dispute Settlement Body that</w:t>
      </w:r>
      <w:r w:rsidR="00E32EE2">
        <w:rPr>
          <w:rFonts w:eastAsia="Calibri" w:cs="Times New Roman"/>
          <w:szCs w:val="18"/>
          <w:lang w:val="en-US"/>
        </w:rPr>
        <w:t> </w:t>
      </w:r>
      <w:r w:rsidRPr="008E1981">
        <w:rPr>
          <w:rFonts w:eastAsia="Calibri" w:cs="Times New Roman"/>
          <w:szCs w:val="18"/>
          <w:lang w:val="en-US"/>
        </w:rPr>
        <w:t>the Government of the Macao SAR endorses document JOB/DSB/1/Add.12 and joins the Multi</w:t>
      </w:r>
      <w:r w:rsidR="00E32EE2">
        <w:rPr>
          <w:rFonts w:eastAsia="Calibri" w:cs="Times New Roman"/>
          <w:szCs w:val="18"/>
          <w:lang w:val="en-US"/>
        </w:rPr>
        <w:noBreakHyphen/>
      </w:r>
      <w:r w:rsidRPr="008E1981">
        <w:rPr>
          <w:rFonts w:eastAsia="Calibri" w:cs="Times New Roman"/>
          <w:szCs w:val="18"/>
          <w:lang w:val="en-US"/>
        </w:rPr>
        <w:t>Party Interim Appeal Arbitration Arrangement pursuant to Article 25 of the DSU, as provided in paragraph</w:t>
      </w:r>
      <w:r w:rsidR="00E32EE2">
        <w:rPr>
          <w:rFonts w:eastAsia="Calibri" w:cs="Times New Roman"/>
          <w:szCs w:val="18"/>
          <w:lang w:val="en-US"/>
        </w:rPr>
        <w:t xml:space="preserve"> </w:t>
      </w:r>
      <w:r w:rsidRPr="008E1981">
        <w:rPr>
          <w:rFonts w:eastAsia="Calibri" w:cs="Times New Roman"/>
          <w:szCs w:val="18"/>
          <w:lang w:val="en-US"/>
        </w:rPr>
        <w:t>12 of the aforementioned communication.</w:t>
      </w:r>
    </w:p>
    <w:p w14:paraId="237C25C8" w14:textId="77777777" w:rsidR="008E1981" w:rsidRPr="008E1981" w:rsidRDefault="008E1981" w:rsidP="008E1981">
      <w:pPr>
        <w:rPr>
          <w:rFonts w:eastAsia="Calibri" w:cs="Times New Roman"/>
          <w:szCs w:val="18"/>
          <w:lang w:val="en-US"/>
        </w:rPr>
      </w:pPr>
    </w:p>
    <w:p w14:paraId="6CC22A8B" w14:textId="77777777" w:rsidR="008E1981" w:rsidRPr="008E1981" w:rsidRDefault="008E1981" w:rsidP="008E1981">
      <w:pPr>
        <w:rPr>
          <w:rFonts w:eastAsia="Calibri" w:cs="Times New Roman"/>
          <w:szCs w:val="18"/>
          <w:lang w:val="en-US"/>
        </w:rPr>
      </w:pPr>
      <w:r w:rsidRPr="008E1981">
        <w:rPr>
          <w:rFonts w:eastAsia="Calibri" w:cs="Times New Roman"/>
          <w:szCs w:val="18"/>
          <w:lang w:val="en-US"/>
        </w:rPr>
        <w:t>The Delegation of Macao, China avails itself this opportunity to renew to the WTO Dispute Settlement Body the assurances of its highest consideration.</w:t>
      </w:r>
    </w:p>
    <w:p w14:paraId="376D7220" w14:textId="77777777" w:rsidR="008F25C0" w:rsidRPr="00A61583" w:rsidRDefault="008F25C0" w:rsidP="008E1981">
      <w:pPr>
        <w:rPr>
          <w:rFonts w:eastAsia="Calibri" w:cs="Times New Roman"/>
          <w:b/>
          <w:szCs w:val="18"/>
        </w:rPr>
      </w:pPr>
    </w:p>
    <w:p w14:paraId="7573F7FD" w14:textId="7CFD9BF8" w:rsidR="00ED77C9" w:rsidRPr="00A61583" w:rsidRDefault="00ED77C9" w:rsidP="00ED77C9">
      <w:pPr>
        <w:jc w:val="center"/>
        <w:rPr>
          <w:rFonts w:eastAsia="Calibri" w:cs="Times New Roman"/>
          <w:szCs w:val="18"/>
        </w:rPr>
      </w:pPr>
      <w:r w:rsidRPr="00A61583">
        <w:rPr>
          <w:rFonts w:eastAsia="Calibri" w:cs="Times New Roman"/>
          <w:b/>
          <w:szCs w:val="18"/>
        </w:rPr>
        <w:t>__________</w:t>
      </w:r>
      <w:bookmarkEnd w:id="160"/>
    </w:p>
    <w:sectPr w:rsidR="00ED77C9" w:rsidRPr="00A61583" w:rsidSect="00A2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0844E" w14:textId="77777777" w:rsidR="00A22992" w:rsidRPr="00192DE3" w:rsidRDefault="00A22992" w:rsidP="0002424F">
      <w:bookmarkStart w:id="80" w:name="_Hlk44323850"/>
      <w:bookmarkStart w:id="81" w:name="_Hlk44323851"/>
      <w:bookmarkStart w:id="82" w:name="_Hlk44323913"/>
      <w:bookmarkStart w:id="83" w:name="_Hlk44323914"/>
      <w:bookmarkStart w:id="84" w:name="_Hlk44323954"/>
      <w:bookmarkStart w:id="85" w:name="_Hlk44323955"/>
      <w:bookmarkStart w:id="86" w:name="_Hlk44324022"/>
      <w:bookmarkStart w:id="87" w:name="_Hlk44324023"/>
      <w:bookmarkStart w:id="88" w:name="_Hlk44324143"/>
      <w:bookmarkStart w:id="89" w:name="_Hlk44324144"/>
      <w:bookmarkStart w:id="90" w:name="_Hlk44324470"/>
      <w:bookmarkStart w:id="91" w:name="_Hlk44324471"/>
      <w:bookmarkStart w:id="92" w:name="_Hlk44324508"/>
      <w:bookmarkStart w:id="93" w:name="_Hlk44324509"/>
      <w:bookmarkStart w:id="94" w:name="_Hlk44324530"/>
      <w:bookmarkStart w:id="95" w:name="_Hlk44324531"/>
      <w:bookmarkStart w:id="96" w:name="_Hlk44324552"/>
      <w:bookmarkStart w:id="97" w:name="_Hlk44324553"/>
      <w:bookmarkStart w:id="98" w:name="_Hlk44324572"/>
      <w:bookmarkStart w:id="99" w:name="_Hlk44324573"/>
      <w:bookmarkStart w:id="100" w:name="_Hlk44324592"/>
      <w:bookmarkStart w:id="101" w:name="_Hlk44324593"/>
      <w:bookmarkStart w:id="102" w:name="_Hlk44324615"/>
      <w:bookmarkStart w:id="103" w:name="_Hlk44324616"/>
      <w:bookmarkStart w:id="104" w:name="_Hlk44324647"/>
      <w:bookmarkStart w:id="105" w:name="_Hlk44324648"/>
      <w:bookmarkStart w:id="106" w:name="_Hlk44324667"/>
      <w:bookmarkStart w:id="107" w:name="_Hlk44324668"/>
      <w:bookmarkStart w:id="108" w:name="_Hlk44324718"/>
      <w:bookmarkStart w:id="109" w:name="_Hlk44324719"/>
      <w:bookmarkStart w:id="110" w:name="_Hlk44324742"/>
      <w:bookmarkStart w:id="111" w:name="_Hlk44324743"/>
      <w:bookmarkStart w:id="112" w:name="_Hlk44324762"/>
      <w:bookmarkStart w:id="113" w:name="_Hlk44324763"/>
      <w:bookmarkStart w:id="114" w:name="_Hlk44324988"/>
      <w:bookmarkStart w:id="115" w:name="_Hlk44324989"/>
      <w:bookmarkStart w:id="116" w:name="_Hlk44325720"/>
      <w:bookmarkStart w:id="117" w:name="_Hlk44325721"/>
      <w:bookmarkStart w:id="118" w:name="_Hlk44325893"/>
      <w:bookmarkStart w:id="119" w:name="_Hlk44325894"/>
      <w:r w:rsidRPr="00192DE3">
        <w:separator/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</w:endnote>
  <w:endnote w:type="continuationSeparator" w:id="0">
    <w:p w14:paraId="71D15634" w14:textId="77777777" w:rsidR="00A22992" w:rsidRPr="00192DE3" w:rsidRDefault="00A22992" w:rsidP="0002424F">
      <w:bookmarkStart w:id="120" w:name="_Hlk44323852"/>
      <w:bookmarkStart w:id="121" w:name="_Hlk44323853"/>
      <w:bookmarkStart w:id="122" w:name="_Hlk44323915"/>
      <w:bookmarkStart w:id="123" w:name="_Hlk44323916"/>
      <w:bookmarkStart w:id="124" w:name="_Hlk44323956"/>
      <w:bookmarkStart w:id="125" w:name="_Hlk44323957"/>
      <w:bookmarkStart w:id="126" w:name="_Hlk44324024"/>
      <w:bookmarkStart w:id="127" w:name="_Hlk44324025"/>
      <w:bookmarkStart w:id="128" w:name="_Hlk44324145"/>
      <w:bookmarkStart w:id="129" w:name="_Hlk44324146"/>
      <w:bookmarkStart w:id="130" w:name="_Hlk44324472"/>
      <w:bookmarkStart w:id="131" w:name="_Hlk44324473"/>
      <w:bookmarkStart w:id="132" w:name="_Hlk44324510"/>
      <w:bookmarkStart w:id="133" w:name="_Hlk44324511"/>
      <w:bookmarkStart w:id="134" w:name="_Hlk44324532"/>
      <w:bookmarkStart w:id="135" w:name="_Hlk44324533"/>
      <w:bookmarkStart w:id="136" w:name="_Hlk44324554"/>
      <w:bookmarkStart w:id="137" w:name="_Hlk44324555"/>
      <w:bookmarkStart w:id="138" w:name="_Hlk44324574"/>
      <w:bookmarkStart w:id="139" w:name="_Hlk44324575"/>
      <w:bookmarkStart w:id="140" w:name="_Hlk44324594"/>
      <w:bookmarkStart w:id="141" w:name="_Hlk44324595"/>
      <w:bookmarkStart w:id="142" w:name="_Hlk44324617"/>
      <w:bookmarkStart w:id="143" w:name="_Hlk44324618"/>
      <w:bookmarkStart w:id="144" w:name="_Hlk44324649"/>
      <w:bookmarkStart w:id="145" w:name="_Hlk44324650"/>
      <w:bookmarkStart w:id="146" w:name="_Hlk44324669"/>
      <w:bookmarkStart w:id="147" w:name="_Hlk44324670"/>
      <w:bookmarkStart w:id="148" w:name="_Hlk44324720"/>
      <w:bookmarkStart w:id="149" w:name="_Hlk44324721"/>
      <w:bookmarkStart w:id="150" w:name="_Hlk44324744"/>
      <w:bookmarkStart w:id="151" w:name="_Hlk44324745"/>
      <w:bookmarkStart w:id="152" w:name="_Hlk44324764"/>
      <w:bookmarkStart w:id="153" w:name="_Hlk44324765"/>
      <w:bookmarkStart w:id="154" w:name="_Hlk44324990"/>
      <w:bookmarkStart w:id="155" w:name="_Hlk44324991"/>
      <w:bookmarkStart w:id="156" w:name="_Hlk44325722"/>
      <w:bookmarkStart w:id="157" w:name="_Hlk44325723"/>
      <w:bookmarkStart w:id="158" w:name="_Hlk44325895"/>
      <w:bookmarkStart w:id="159" w:name="_Hlk44325896"/>
      <w:r w:rsidRPr="00192DE3">
        <w:continuationSeparator/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2E90" w14:textId="5612E0BD" w:rsidR="00A22992" w:rsidRPr="00A22992" w:rsidRDefault="00A22992" w:rsidP="00A22992">
    <w:pPr>
      <w:pStyle w:val="Piedepgina"/>
    </w:pPr>
    <w:bookmarkStart w:id="166" w:name="_Hlk44325883"/>
    <w:bookmarkStart w:id="167" w:name="_Hlk44325884"/>
    <w:r>
      <w:t xml:space="preserve"> </w:t>
    </w:r>
    <w:bookmarkEnd w:id="166"/>
    <w:bookmarkEnd w:id="16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CE49" w14:textId="6C4EB627" w:rsidR="00A22992" w:rsidRPr="00A22992" w:rsidRDefault="00A22992" w:rsidP="00A22992">
    <w:pPr>
      <w:pStyle w:val="Piedepgina"/>
    </w:pPr>
    <w:bookmarkStart w:id="168" w:name="_Hlk44325885"/>
    <w:bookmarkStart w:id="169" w:name="_Hlk44325886"/>
    <w:r>
      <w:t xml:space="preserve"> </w:t>
    </w:r>
    <w:bookmarkEnd w:id="168"/>
    <w:bookmarkEnd w:id="16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0D6B" w14:textId="77777777" w:rsidR="000477A7" w:rsidRDefault="000477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33D8" w14:textId="77777777" w:rsidR="00A22992" w:rsidRPr="00192DE3" w:rsidRDefault="00A22992" w:rsidP="0002424F">
      <w:bookmarkStart w:id="0" w:name="_Hlk44323846"/>
      <w:bookmarkStart w:id="1" w:name="_Hlk44323847"/>
      <w:bookmarkStart w:id="2" w:name="_Hlk44323909"/>
      <w:bookmarkStart w:id="3" w:name="_Hlk44323910"/>
      <w:bookmarkStart w:id="4" w:name="_Hlk44323950"/>
      <w:bookmarkStart w:id="5" w:name="_Hlk44323951"/>
      <w:bookmarkStart w:id="6" w:name="_Hlk44324018"/>
      <w:bookmarkStart w:id="7" w:name="_Hlk44324019"/>
      <w:bookmarkStart w:id="8" w:name="_Hlk44324139"/>
      <w:bookmarkStart w:id="9" w:name="_Hlk44324140"/>
      <w:bookmarkStart w:id="10" w:name="_Hlk44324466"/>
      <w:bookmarkStart w:id="11" w:name="_Hlk44324467"/>
      <w:bookmarkStart w:id="12" w:name="_Hlk44324504"/>
      <w:bookmarkStart w:id="13" w:name="_Hlk44324505"/>
      <w:bookmarkStart w:id="14" w:name="_Hlk44324526"/>
      <w:bookmarkStart w:id="15" w:name="_Hlk44324527"/>
      <w:bookmarkStart w:id="16" w:name="_Hlk44324548"/>
      <w:bookmarkStart w:id="17" w:name="_Hlk44324549"/>
      <w:bookmarkStart w:id="18" w:name="_Hlk44324568"/>
      <w:bookmarkStart w:id="19" w:name="_Hlk44324569"/>
      <w:bookmarkStart w:id="20" w:name="_Hlk44324588"/>
      <w:bookmarkStart w:id="21" w:name="_Hlk44324589"/>
      <w:bookmarkStart w:id="22" w:name="_Hlk44324611"/>
      <w:bookmarkStart w:id="23" w:name="_Hlk44324612"/>
      <w:bookmarkStart w:id="24" w:name="_Hlk44324643"/>
      <w:bookmarkStart w:id="25" w:name="_Hlk44324644"/>
      <w:bookmarkStart w:id="26" w:name="_Hlk44324663"/>
      <w:bookmarkStart w:id="27" w:name="_Hlk44324664"/>
      <w:bookmarkStart w:id="28" w:name="_Hlk44324714"/>
      <w:bookmarkStart w:id="29" w:name="_Hlk44324715"/>
      <w:bookmarkStart w:id="30" w:name="_Hlk44324738"/>
      <w:bookmarkStart w:id="31" w:name="_Hlk44324739"/>
      <w:bookmarkStart w:id="32" w:name="_Hlk44324758"/>
      <w:bookmarkStart w:id="33" w:name="_Hlk44324759"/>
      <w:bookmarkStart w:id="34" w:name="_Hlk44324984"/>
      <w:bookmarkStart w:id="35" w:name="_Hlk44324985"/>
      <w:bookmarkStart w:id="36" w:name="_Hlk44325716"/>
      <w:bookmarkStart w:id="37" w:name="_Hlk44325717"/>
      <w:bookmarkStart w:id="38" w:name="_Hlk44325889"/>
      <w:bookmarkStart w:id="39" w:name="_Hlk44325890"/>
      <w:r w:rsidRPr="00192DE3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</w:footnote>
  <w:footnote w:type="continuationSeparator" w:id="0">
    <w:p w14:paraId="225EFBBE" w14:textId="77777777" w:rsidR="00A22992" w:rsidRPr="00192DE3" w:rsidRDefault="00A22992" w:rsidP="0002424F">
      <w:bookmarkStart w:id="40" w:name="_Hlk44323848"/>
      <w:bookmarkStart w:id="41" w:name="_Hlk44323849"/>
      <w:bookmarkStart w:id="42" w:name="_Hlk44323911"/>
      <w:bookmarkStart w:id="43" w:name="_Hlk44323912"/>
      <w:bookmarkStart w:id="44" w:name="_Hlk44323952"/>
      <w:bookmarkStart w:id="45" w:name="_Hlk44323953"/>
      <w:bookmarkStart w:id="46" w:name="_Hlk44324020"/>
      <w:bookmarkStart w:id="47" w:name="_Hlk44324021"/>
      <w:bookmarkStart w:id="48" w:name="_Hlk44324141"/>
      <w:bookmarkStart w:id="49" w:name="_Hlk44324142"/>
      <w:bookmarkStart w:id="50" w:name="_Hlk44324468"/>
      <w:bookmarkStart w:id="51" w:name="_Hlk44324469"/>
      <w:bookmarkStart w:id="52" w:name="_Hlk44324506"/>
      <w:bookmarkStart w:id="53" w:name="_Hlk44324507"/>
      <w:bookmarkStart w:id="54" w:name="_Hlk44324528"/>
      <w:bookmarkStart w:id="55" w:name="_Hlk44324529"/>
      <w:bookmarkStart w:id="56" w:name="_Hlk44324550"/>
      <w:bookmarkStart w:id="57" w:name="_Hlk44324551"/>
      <w:bookmarkStart w:id="58" w:name="_Hlk44324570"/>
      <w:bookmarkStart w:id="59" w:name="_Hlk44324571"/>
      <w:bookmarkStart w:id="60" w:name="_Hlk44324590"/>
      <w:bookmarkStart w:id="61" w:name="_Hlk44324591"/>
      <w:bookmarkStart w:id="62" w:name="_Hlk44324613"/>
      <w:bookmarkStart w:id="63" w:name="_Hlk44324614"/>
      <w:bookmarkStart w:id="64" w:name="_Hlk44324645"/>
      <w:bookmarkStart w:id="65" w:name="_Hlk44324646"/>
      <w:bookmarkStart w:id="66" w:name="_Hlk44324665"/>
      <w:bookmarkStart w:id="67" w:name="_Hlk44324666"/>
      <w:bookmarkStart w:id="68" w:name="_Hlk44324716"/>
      <w:bookmarkStart w:id="69" w:name="_Hlk44324717"/>
      <w:bookmarkStart w:id="70" w:name="_Hlk44324740"/>
      <w:bookmarkStart w:id="71" w:name="_Hlk44324741"/>
      <w:bookmarkStart w:id="72" w:name="_Hlk44324760"/>
      <w:bookmarkStart w:id="73" w:name="_Hlk44324761"/>
      <w:bookmarkStart w:id="74" w:name="_Hlk44324986"/>
      <w:bookmarkStart w:id="75" w:name="_Hlk44324987"/>
      <w:bookmarkStart w:id="76" w:name="_Hlk44325718"/>
      <w:bookmarkStart w:id="77" w:name="_Hlk44325719"/>
      <w:bookmarkStart w:id="78" w:name="_Hlk44325891"/>
      <w:bookmarkStart w:id="79" w:name="_Hlk44325892"/>
      <w:r w:rsidRPr="00192DE3">
        <w:continuationSeparator/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AA81" w14:textId="77777777" w:rsidR="00A22992" w:rsidRPr="00A22992" w:rsidRDefault="00A22992" w:rsidP="00A2299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62" w:name="_Hlk44325879"/>
    <w:bookmarkStart w:id="163" w:name="_Hlk44325880"/>
    <w:r w:rsidRPr="00A22992">
      <w:t xml:space="preserve"> </w:t>
    </w:r>
  </w:p>
  <w:p w14:paraId="40D48A45" w14:textId="77777777" w:rsidR="00A22992" w:rsidRPr="00A22992" w:rsidRDefault="00A22992" w:rsidP="00A2299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EB16B2" w14:textId="6361FA84" w:rsidR="00A22992" w:rsidRPr="00A22992" w:rsidRDefault="00A22992" w:rsidP="00A2299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2992">
      <w:t xml:space="preserve">- </w:t>
    </w:r>
    <w:r w:rsidRPr="00A22992">
      <w:fldChar w:fldCharType="begin"/>
    </w:r>
    <w:r w:rsidRPr="00A22992">
      <w:instrText xml:space="preserve"> PAGE </w:instrText>
    </w:r>
    <w:r w:rsidRPr="00A22992">
      <w:fldChar w:fldCharType="separate"/>
    </w:r>
    <w:r w:rsidRPr="00A22992">
      <w:rPr>
        <w:noProof/>
      </w:rPr>
      <w:t>1</w:t>
    </w:r>
    <w:r w:rsidRPr="00A22992">
      <w:fldChar w:fldCharType="end"/>
    </w:r>
    <w:r w:rsidRPr="00A22992">
      <w:t xml:space="preserve"> -</w:t>
    </w:r>
  </w:p>
  <w:bookmarkEnd w:id="162"/>
  <w:bookmarkEnd w:id="163"/>
  <w:p w14:paraId="5C880744" w14:textId="745A0E7F" w:rsidR="00A22992" w:rsidRPr="00A22992" w:rsidRDefault="00A22992" w:rsidP="00A22992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687B" w14:textId="77777777" w:rsidR="00A22992" w:rsidRPr="00A22992" w:rsidRDefault="00A22992" w:rsidP="00A2299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64" w:name="_Hlk44325881"/>
    <w:bookmarkStart w:id="165" w:name="_Hlk44325882"/>
    <w:r w:rsidRPr="00A22992">
      <w:t xml:space="preserve"> </w:t>
    </w:r>
  </w:p>
  <w:p w14:paraId="2AAF4444" w14:textId="77777777" w:rsidR="00A22992" w:rsidRPr="00A22992" w:rsidRDefault="00A22992" w:rsidP="00A2299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321EC1" w14:textId="5968F5EC" w:rsidR="00A22992" w:rsidRPr="00A22992" w:rsidRDefault="00A22992" w:rsidP="00A2299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2992">
      <w:t xml:space="preserve">- </w:t>
    </w:r>
    <w:r w:rsidRPr="00A22992">
      <w:fldChar w:fldCharType="begin"/>
    </w:r>
    <w:r w:rsidRPr="00A22992">
      <w:instrText xml:space="preserve"> PAGE </w:instrText>
    </w:r>
    <w:r w:rsidRPr="00A22992">
      <w:fldChar w:fldCharType="separate"/>
    </w:r>
    <w:r w:rsidRPr="00A22992">
      <w:rPr>
        <w:noProof/>
      </w:rPr>
      <w:t>1</w:t>
    </w:r>
    <w:r w:rsidRPr="00A22992">
      <w:fldChar w:fldCharType="end"/>
    </w:r>
    <w:r w:rsidRPr="00A22992">
      <w:t xml:space="preserve"> -</w:t>
    </w:r>
  </w:p>
  <w:bookmarkEnd w:id="164"/>
  <w:bookmarkEnd w:id="165"/>
  <w:p w14:paraId="3F893593" w14:textId="2ED93E27" w:rsidR="00A22992" w:rsidRPr="00A22992" w:rsidRDefault="00A22992" w:rsidP="00A22992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1715" w:rsidRPr="00182B84" w14:paraId="4DCF6583" w14:textId="77777777" w:rsidTr="0000171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9A7B7E" w14:textId="77777777" w:rsidR="00001715" w:rsidRPr="00182B84" w:rsidRDefault="00001715" w:rsidP="00001715">
          <w:pPr>
            <w:rPr>
              <w:noProof/>
              <w:lang w:eastAsia="en-GB"/>
            </w:rPr>
          </w:pPr>
          <w:bookmarkStart w:id="17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8051CF" w14:textId="77777777" w:rsidR="00001715" w:rsidRPr="00182B84" w:rsidRDefault="00001715" w:rsidP="00001715">
          <w:pPr>
            <w:jc w:val="right"/>
            <w:rPr>
              <w:b/>
              <w:color w:val="FF0000"/>
              <w:szCs w:val="16"/>
            </w:rPr>
          </w:pPr>
        </w:p>
      </w:tc>
    </w:tr>
    <w:tr w:rsidR="00A22992" w:rsidRPr="00192DE3" w14:paraId="7247814D" w14:textId="77777777" w:rsidTr="0000171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C88A3D" w14:textId="77777777" w:rsidR="00A22992" w:rsidRPr="00192DE3" w:rsidRDefault="00A22992" w:rsidP="00192DE3">
          <w:pPr>
            <w:jc w:val="left"/>
            <w:rPr>
              <w:rFonts w:eastAsia="Calibri" w:cs="Times New Roman"/>
            </w:rPr>
          </w:pPr>
          <w:bookmarkStart w:id="171" w:name="_Hlk44323842"/>
          <w:bookmarkStart w:id="172" w:name="_Hlk44323843"/>
          <w:bookmarkStart w:id="173" w:name="_Hlk44323905"/>
          <w:bookmarkStart w:id="174" w:name="_Hlk44323906"/>
          <w:bookmarkStart w:id="175" w:name="_Hlk44323946"/>
          <w:bookmarkStart w:id="176" w:name="_Hlk44323947"/>
          <w:bookmarkStart w:id="177" w:name="_Hlk44324014"/>
          <w:bookmarkStart w:id="178" w:name="_Hlk44324015"/>
          <w:bookmarkStart w:id="179" w:name="_Hlk44324135"/>
          <w:bookmarkStart w:id="180" w:name="_Hlk44324136"/>
          <w:bookmarkStart w:id="181" w:name="_Hlk44324462"/>
          <w:bookmarkStart w:id="182" w:name="_Hlk44324463"/>
          <w:bookmarkStart w:id="183" w:name="_Hlk44324500"/>
          <w:bookmarkStart w:id="184" w:name="_Hlk44324501"/>
          <w:bookmarkStart w:id="185" w:name="_Hlk44324522"/>
          <w:bookmarkStart w:id="186" w:name="_Hlk44324523"/>
          <w:bookmarkStart w:id="187" w:name="_Hlk44324544"/>
          <w:bookmarkStart w:id="188" w:name="_Hlk44324545"/>
          <w:bookmarkStart w:id="189" w:name="_Hlk44324564"/>
          <w:bookmarkStart w:id="190" w:name="_Hlk44324565"/>
          <w:bookmarkStart w:id="191" w:name="_Hlk44324584"/>
          <w:bookmarkStart w:id="192" w:name="_Hlk44324585"/>
          <w:bookmarkStart w:id="193" w:name="_Hlk44324607"/>
          <w:bookmarkStart w:id="194" w:name="_Hlk44324608"/>
          <w:bookmarkStart w:id="195" w:name="_Hlk44324639"/>
          <w:bookmarkStart w:id="196" w:name="_Hlk44324640"/>
          <w:bookmarkStart w:id="197" w:name="_Hlk44324659"/>
          <w:bookmarkStart w:id="198" w:name="_Hlk44324660"/>
          <w:bookmarkStart w:id="199" w:name="_Hlk44324710"/>
          <w:bookmarkStart w:id="200" w:name="_Hlk44324711"/>
          <w:bookmarkStart w:id="201" w:name="_Hlk44324734"/>
          <w:bookmarkStart w:id="202" w:name="_Hlk44324735"/>
          <w:bookmarkStart w:id="203" w:name="_Hlk44324754"/>
          <w:bookmarkStart w:id="204" w:name="_Hlk44324755"/>
          <w:bookmarkStart w:id="205" w:name="_Hlk44324980"/>
          <w:bookmarkStart w:id="206" w:name="_Hlk44324981"/>
          <w:bookmarkStart w:id="207" w:name="_Hlk44325714"/>
          <w:bookmarkStart w:id="208" w:name="_Hlk44325715"/>
          <w:bookmarkStart w:id="209" w:name="_Hlk44325887"/>
          <w:bookmarkStart w:id="210" w:name="_Hlk44325888"/>
          <w:bookmarkEnd w:id="170"/>
          <w:r w:rsidRPr="00192DE3">
            <w:rPr>
              <w:rFonts w:eastAsia="Calibri" w:cs="Times New Roman"/>
              <w:noProof/>
            </w:rPr>
            <w:drawing>
              <wp:inline distT="0" distB="0" distL="0" distR="0" wp14:anchorId="1BB76567" wp14:editId="65B9D2FE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6C3C06" w14:textId="77777777" w:rsidR="00A22992" w:rsidRPr="00192DE3" w:rsidRDefault="00A22992" w:rsidP="00192DE3">
          <w:pPr>
            <w:jc w:val="right"/>
            <w:rPr>
              <w:rFonts w:eastAsia="Calibri" w:cs="Times New Roman"/>
              <w:b/>
              <w:szCs w:val="16"/>
            </w:rPr>
          </w:pPr>
        </w:p>
      </w:tc>
    </w:tr>
    <w:tr w:rsidR="00A22992" w:rsidRPr="00192DE3" w14:paraId="6BA1BDE7" w14:textId="77777777" w:rsidTr="0000171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385FFB" w14:textId="77777777" w:rsidR="00A22992" w:rsidRPr="00192DE3" w:rsidRDefault="00A22992" w:rsidP="00192DE3">
          <w:pPr>
            <w:jc w:val="left"/>
            <w:rPr>
              <w:rFonts w:eastAsia="Calibri" w:cs="Times New Roman"/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C70782" w14:textId="3ED896F8" w:rsidR="00A22992" w:rsidRPr="00192DE3" w:rsidRDefault="00A22992" w:rsidP="00192DE3">
          <w:pPr>
            <w:jc w:val="right"/>
            <w:rPr>
              <w:rFonts w:eastAsia="Calibri" w:cs="Times New Roman"/>
              <w:b/>
              <w:szCs w:val="16"/>
            </w:rPr>
          </w:pPr>
          <w:r w:rsidRPr="00192DE3">
            <w:rPr>
              <w:rFonts w:eastAsia="Calibri" w:cs="Times New Roman"/>
              <w:b/>
              <w:szCs w:val="16"/>
            </w:rPr>
            <w:t>JOB/DSB/1/Add.12/Suppl.</w:t>
          </w:r>
          <w:r w:rsidR="008F25C0">
            <w:rPr>
              <w:rFonts w:eastAsia="Calibri" w:cs="Times New Roman"/>
              <w:b/>
              <w:szCs w:val="16"/>
            </w:rPr>
            <w:t>6</w:t>
          </w:r>
        </w:p>
        <w:p w14:paraId="4377F293" w14:textId="77777777" w:rsidR="00A22992" w:rsidRPr="00192DE3" w:rsidRDefault="00A22992" w:rsidP="00192DE3">
          <w:pPr>
            <w:jc w:val="right"/>
            <w:rPr>
              <w:rFonts w:eastAsia="Calibri" w:cs="Times New Roman"/>
              <w:b/>
              <w:szCs w:val="16"/>
            </w:rPr>
          </w:pPr>
        </w:p>
      </w:tc>
    </w:tr>
    <w:tr w:rsidR="00A22992" w:rsidRPr="00192DE3" w14:paraId="7828DFB7" w14:textId="77777777" w:rsidTr="0000171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FF3237" w14:textId="77777777" w:rsidR="00A22992" w:rsidRPr="00192DE3" w:rsidRDefault="00A22992" w:rsidP="00192DE3">
          <w:pPr>
            <w:rPr>
              <w:rFonts w:eastAsia="Calibri" w:cs="Times New Roman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364603" w14:textId="669B659D" w:rsidR="00A22992" w:rsidRPr="00192DE3" w:rsidRDefault="004F3344" w:rsidP="00192DE3">
          <w:pPr>
            <w:jc w:val="right"/>
            <w:rPr>
              <w:rFonts w:eastAsia="Calibri" w:cs="Times New Roman"/>
              <w:szCs w:val="16"/>
            </w:rPr>
          </w:pPr>
          <w:r>
            <w:rPr>
              <w:rFonts w:eastAsia="Calibri" w:cs="Times New Roman"/>
              <w:szCs w:val="16"/>
            </w:rPr>
            <w:t>22</w:t>
          </w:r>
          <w:r w:rsidR="008F25C0">
            <w:rPr>
              <w:rFonts w:eastAsia="Calibri" w:cs="Times New Roman"/>
              <w:szCs w:val="16"/>
            </w:rPr>
            <w:t xml:space="preserve"> September </w:t>
          </w:r>
          <w:r w:rsidR="00A22992" w:rsidRPr="00192DE3">
            <w:rPr>
              <w:rFonts w:eastAsia="Calibri" w:cs="Times New Roman"/>
              <w:szCs w:val="16"/>
            </w:rPr>
            <w:t>2020</w:t>
          </w:r>
        </w:p>
      </w:tc>
    </w:tr>
    <w:tr w:rsidR="00A22992" w:rsidRPr="00192DE3" w14:paraId="6B1A5975" w14:textId="77777777" w:rsidTr="0000171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1B6EC8" w14:textId="58712EE0" w:rsidR="00A22992" w:rsidRPr="00192DE3" w:rsidRDefault="00A22992" w:rsidP="00192DE3">
          <w:pPr>
            <w:jc w:val="left"/>
            <w:rPr>
              <w:rFonts w:eastAsia="Calibri" w:cs="Times New Roman"/>
              <w:b/>
            </w:rPr>
          </w:pPr>
          <w:r w:rsidRPr="00192DE3">
            <w:rPr>
              <w:rFonts w:eastAsia="Calibri" w:cs="Times New Roman"/>
              <w:color w:val="FF0000"/>
              <w:szCs w:val="16"/>
            </w:rPr>
            <w:t>(</w:t>
          </w:r>
          <w:r w:rsidR="00437827">
            <w:rPr>
              <w:rFonts w:eastAsia="Calibri" w:cs="Times New Roman"/>
              <w:color w:val="FF0000"/>
              <w:szCs w:val="16"/>
            </w:rPr>
            <w:t>2</w:t>
          </w:r>
          <w:r w:rsidRPr="00192DE3">
            <w:rPr>
              <w:rFonts w:eastAsia="Calibri" w:cs="Times New Roman"/>
              <w:color w:val="FF0000"/>
              <w:szCs w:val="16"/>
            </w:rPr>
            <w:t>0-</w:t>
          </w:r>
          <w:r w:rsidR="004F3344">
            <w:rPr>
              <w:rFonts w:eastAsia="Calibri" w:cs="Times New Roman"/>
              <w:color w:val="FF0000"/>
              <w:szCs w:val="16"/>
            </w:rPr>
            <w:t>6392</w:t>
          </w:r>
          <w:r w:rsidRPr="00192DE3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75DFDF" w14:textId="77777777" w:rsidR="00A22992" w:rsidRPr="00192DE3" w:rsidRDefault="00A22992" w:rsidP="00192DE3">
          <w:pPr>
            <w:jc w:val="right"/>
            <w:rPr>
              <w:rFonts w:eastAsia="Calibri" w:cs="Times New Roman"/>
              <w:szCs w:val="16"/>
            </w:rPr>
          </w:pPr>
          <w:r w:rsidRPr="00192DE3">
            <w:rPr>
              <w:rFonts w:eastAsia="Calibri" w:cs="Times New Roman"/>
              <w:bCs/>
              <w:szCs w:val="16"/>
            </w:rPr>
            <w:t xml:space="preserve">Page: </w:t>
          </w:r>
          <w:r w:rsidRPr="00192DE3">
            <w:rPr>
              <w:rFonts w:eastAsia="Calibri" w:cs="Times New Roman"/>
              <w:bCs/>
              <w:szCs w:val="16"/>
            </w:rPr>
            <w:fldChar w:fldCharType="begin"/>
          </w:r>
          <w:r w:rsidRPr="00192DE3">
            <w:rPr>
              <w:rFonts w:eastAsia="Calibri" w:cs="Times New Roman"/>
              <w:bCs/>
              <w:szCs w:val="16"/>
            </w:rPr>
            <w:instrText xml:space="preserve"> PAGE  \* Arabic  \* MERGEFORMAT </w:instrText>
          </w:r>
          <w:r w:rsidRPr="00192DE3">
            <w:rPr>
              <w:rFonts w:eastAsia="Calibri" w:cs="Times New Roman"/>
              <w:bCs/>
              <w:szCs w:val="16"/>
            </w:rPr>
            <w:fldChar w:fldCharType="separate"/>
          </w:r>
          <w:r w:rsidRPr="00192DE3">
            <w:rPr>
              <w:rFonts w:eastAsia="Calibri" w:cs="Times New Roman"/>
              <w:bCs/>
              <w:szCs w:val="16"/>
            </w:rPr>
            <w:t>1</w:t>
          </w:r>
          <w:r w:rsidRPr="00192DE3">
            <w:rPr>
              <w:rFonts w:eastAsia="Calibri" w:cs="Times New Roman"/>
              <w:bCs/>
              <w:szCs w:val="16"/>
            </w:rPr>
            <w:fldChar w:fldCharType="end"/>
          </w:r>
          <w:r w:rsidRPr="00192DE3">
            <w:rPr>
              <w:rFonts w:eastAsia="Calibri" w:cs="Times New Roman"/>
              <w:bCs/>
              <w:szCs w:val="16"/>
            </w:rPr>
            <w:t>/</w:t>
          </w:r>
          <w:r w:rsidRPr="00192DE3">
            <w:rPr>
              <w:rFonts w:eastAsia="Calibri" w:cs="Times New Roman"/>
              <w:bCs/>
              <w:szCs w:val="16"/>
            </w:rPr>
            <w:fldChar w:fldCharType="begin"/>
          </w:r>
          <w:r w:rsidRPr="00192DE3">
            <w:rPr>
              <w:rFonts w:eastAsia="Calibri" w:cs="Times New Roman"/>
              <w:bCs/>
              <w:szCs w:val="16"/>
            </w:rPr>
            <w:instrText xml:space="preserve"> NUMPAGES  \* Arabic  \* MERGEFORMAT </w:instrText>
          </w:r>
          <w:r w:rsidRPr="00192DE3">
            <w:rPr>
              <w:rFonts w:eastAsia="Calibri" w:cs="Times New Roman"/>
              <w:bCs/>
              <w:szCs w:val="16"/>
            </w:rPr>
            <w:fldChar w:fldCharType="separate"/>
          </w:r>
          <w:r w:rsidRPr="00192DE3">
            <w:rPr>
              <w:rFonts w:eastAsia="Calibri" w:cs="Times New Roman"/>
              <w:bCs/>
              <w:szCs w:val="16"/>
            </w:rPr>
            <w:t>1</w:t>
          </w:r>
          <w:r w:rsidRPr="00192DE3">
            <w:rPr>
              <w:rFonts w:eastAsia="Calibri" w:cs="Times New Roman"/>
              <w:bCs/>
              <w:szCs w:val="16"/>
            </w:rPr>
            <w:fldChar w:fldCharType="end"/>
          </w:r>
        </w:p>
      </w:tc>
    </w:tr>
    <w:tr w:rsidR="00A22992" w:rsidRPr="00192DE3" w14:paraId="6D917274" w14:textId="77777777" w:rsidTr="0000171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E6C979" w14:textId="77777777" w:rsidR="00A22992" w:rsidRPr="00192DE3" w:rsidRDefault="00A22992" w:rsidP="00192DE3">
          <w:pPr>
            <w:jc w:val="left"/>
            <w:rPr>
              <w:rFonts w:eastAsia="Calibri" w:cs="Times New Roman"/>
              <w:sz w:val="14"/>
              <w:szCs w:val="16"/>
            </w:rPr>
          </w:pP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CC1D6B" w14:textId="5A957FCD" w:rsidR="00A22992" w:rsidRPr="00192DE3" w:rsidRDefault="00A22992" w:rsidP="00192DE3">
          <w:pPr>
            <w:jc w:val="right"/>
            <w:rPr>
              <w:rFonts w:eastAsia="Calibri" w:cs="Times New Roman"/>
              <w:bCs/>
              <w:szCs w:val="18"/>
            </w:rPr>
          </w:pPr>
          <w:r w:rsidRPr="00192DE3">
            <w:rPr>
              <w:rFonts w:eastAsia="Calibri" w:cs="Times New Roman"/>
              <w:szCs w:val="18"/>
            </w:rPr>
            <w:t xml:space="preserve">Original: </w:t>
          </w:r>
          <w:r w:rsidR="00C900C9">
            <w:rPr>
              <w:rFonts w:eastAsia="Calibri" w:cs="Times New Roman"/>
              <w:szCs w:val="18"/>
            </w:rPr>
            <w:t>English</w:t>
          </w:r>
        </w:p>
      </w:tc>
    </w:tr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</w:tbl>
  <w:p w14:paraId="7FE0AB39" w14:textId="77777777" w:rsidR="00A22992" w:rsidRPr="00192DE3" w:rsidRDefault="00A22992" w:rsidP="00192D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C962160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9788F2E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Textoindependien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6810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958FB16"/>
    <w:numStyleLink w:val="LegalHeadings"/>
  </w:abstractNum>
  <w:abstractNum w:abstractNumId="12" w15:restartNumberingAfterBreak="0">
    <w:nsid w:val="57551E12"/>
    <w:multiLevelType w:val="multilevel"/>
    <w:tmpl w:val="5958FB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CB"/>
    <w:rsid w:val="00001715"/>
    <w:rsid w:val="000074D5"/>
    <w:rsid w:val="00012141"/>
    <w:rsid w:val="00017695"/>
    <w:rsid w:val="00017D53"/>
    <w:rsid w:val="0002424F"/>
    <w:rsid w:val="000477A7"/>
    <w:rsid w:val="0006592D"/>
    <w:rsid w:val="00067D73"/>
    <w:rsid w:val="00071B26"/>
    <w:rsid w:val="00097B77"/>
    <w:rsid w:val="000A7098"/>
    <w:rsid w:val="000C3951"/>
    <w:rsid w:val="000C724C"/>
    <w:rsid w:val="000D23F0"/>
    <w:rsid w:val="000E24C5"/>
    <w:rsid w:val="000F3D5B"/>
    <w:rsid w:val="00104D9E"/>
    <w:rsid w:val="0010598D"/>
    <w:rsid w:val="00114B29"/>
    <w:rsid w:val="001171A2"/>
    <w:rsid w:val="00120B96"/>
    <w:rsid w:val="001260FA"/>
    <w:rsid w:val="001273FC"/>
    <w:rsid w:val="001338F0"/>
    <w:rsid w:val="0014012F"/>
    <w:rsid w:val="00172B05"/>
    <w:rsid w:val="00192DE3"/>
    <w:rsid w:val="00195A75"/>
    <w:rsid w:val="001B50DF"/>
    <w:rsid w:val="001D7618"/>
    <w:rsid w:val="001F6508"/>
    <w:rsid w:val="002004B7"/>
    <w:rsid w:val="002149CB"/>
    <w:rsid w:val="002242B5"/>
    <w:rsid w:val="00255119"/>
    <w:rsid w:val="00287066"/>
    <w:rsid w:val="00295BF7"/>
    <w:rsid w:val="002B59FA"/>
    <w:rsid w:val="002C73E8"/>
    <w:rsid w:val="002D3596"/>
    <w:rsid w:val="002D5A5B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696"/>
    <w:rsid w:val="00410C09"/>
    <w:rsid w:val="0043612A"/>
    <w:rsid w:val="00437827"/>
    <w:rsid w:val="004473C0"/>
    <w:rsid w:val="004A030D"/>
    <w:rsid w:val="004A7409"/>
    <w:rsid w:val="004B5F91"/>
    <w:rsid w:val="004D5FBF"/>
    <w:rsid w:val="004F3344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A41F1"/>
    <w:rsid w:val="006A4BAD"/>
    <w:rsid w:val="006B3207"/>
    <w:rsid w:val="006E0C67"/>
    <w:rsid w:val="006E5050"/>
    <w:rsid w:val="007131C6"/>
    <w:rsid w:val="00727F5B"/>
    <w:rsid w:val="00735ADA"/>
    <w:rsid w:val="00785B05"/>
    <w:rsid w:val="00795114"/>
    <w:rsid w:val="007A761F"/>
    <w:rsid w:val="007B4290"/>
    <w:rsid w:val="007B7BB1"/>
    <w:rsid w:val="007C4766"/>
    <w:rsid w:val="007D39B5"/>
    <w:rsid w:val="007E335E"/>
    <w:rsid w:val="00817E7E"/>
    <w:rsid w:val="00821F0A"/>
    <w:rsid w:val="0083125B"/>
    <w:rsid w:val="00834FB6"/>
    <w:rsid w:val="008402D9"/>
    <w:rsid w:val="00842D59"/>
    <w:rsid w:val="0085388D"/>
    <w:rsid w:val="00885409"/>
    <w:rsid w:val="00894675"/>
    <w:rsid w:val="008A1305"/>
    <w:rsid w:val="008C6AD2"/>
    <w:rsid w:val="008E1981"/>
    <w:rsid w:val="008F25C0"/>
    <w:rsid w:val="00903A6F"/>
    <w:rsid w:val="009112F2"/>
    <w:rsid w:val="0091417D"/>
    <w:rsid w:val="009304CB"/>
    <w:rsid w:val="009322BB"/>
    <w:rsid w:val="0093775F"/>
    <w:rsid w:val="00966CFA"/>
    <w:rsid w:val="00984935"/>
    <w:rsid w:val="009A06B4"/>
    <w:rsid w:val="009A0D78"/>
    <w:rsid w:val="009B035B"/>
    <w:rsid w:val="009D63FB"/>
    <w:rsid w:val="009F3C58"/>
    <w:rsid w:val="009F491D"/>
    <w:rsid w:val="00A047EB"/>
    <w:rsid w:val="00A21DC7"/>
    <w:rsid w:val="00A22992"/>
    <w:rsid w:val="00A37C79"/>
    <w:rsid w:val="00A46611"/>
    <w:rsid w:val="00A60556"/>
    <w:rsid w:val="00A61583"/>
    <w:rsid w:val="00A67526"/>
    <w:rsid w:val="00A73F8C"/>
    <w:rsid w:val="00AC7C4D"/>
    <w:rsid w:val="00AD1003"/>
    <w:rsid w:val="00AE3C0C"/>
    <w:rsid w:val="00AF33E8"/>
    <w:rsid w:val="00B012C7"/>
    <w:rsid w:val="00B016F2"/>
    <w:rsid w:val="00B151AC"/>
    <w:rsid w:val="00B15889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C30AD7"/>
    <w:rsid w:val="00C34F2D"/>
    <w:rsid w:val="00C45B8E"/>
    <w:rsid w:val="00C47345"/>
    <w:rsid w:val="00C65229"/>
    <w:rsid w:val="00C67AA4"/>
    <w:rsid w:val="00C71274"/>
    <w:rsid w:val="00C900C9"/>
    <w:rsid w:val="00CB2591"/>
    <w:rsid w:val="00CD0195"/>
    <w:rsid w:val="00CD5EC3"/>
    <w:rsid w:val="00CE1C9D"/>
    <w:rsid w:val="00CF66D3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DE3FCB"/>
    <w:rsid w:val="00E205CA"/>
    <w:rsid w:val="00E32EE2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D77C9"/>
    <w:rsid w:val="00EE26BA"/>
    <w:rsid w:val="00EE50B7"/>
    <w:rsid w:val="00F11625"/>
    <w:rsid w:val="00F31479"/>
    <w:rsid w:val="00F325A3"/>
    <w:rsid w:val="00F4059D"/>
    <w:rsid w:val="00F6594D"/>
    <w:rsid w:val="00F70B33"/>
    <w:rsid w:val="00F84BAB"/>
    <w:rsid w:val="00F854DF"/>
    <w:rsid w:val="00F94FC2"/>
    <w:rsid w:val="00FB29A7"/>
    <w:rsid w:val="00FB5902"/>
    <w:rsid w:val="00FC4ECA"/>
    <w:rsid w:val="00FD6F0F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BBA0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E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192DE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192DE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192DE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192DE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192DE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192DE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192DE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192DE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192DE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92DE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192DE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192DE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192DE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192DE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192DE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192DE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192DE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192DE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D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DE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92DE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2DE3"/>
    <w:rPr>
      <w:rFonts w:ascii="Verdana" w:hAnsi="Verdana"/>
      <w:sz w:val="18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92DE3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192DE3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192DE3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192DE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Descripcin">
    <w:name w:val="caption"/>
    <w:basedOn w:val="Normal"/>
    <w:next w:val="Normal"/>
    <w:uiPriority w:val="6"/>
    <w:qFormat/>
    <w:rsid w:val="00192DE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192DE3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192DE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192DE3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192DE3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192DE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92DE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2DE3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192DE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192DE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192DE3"/>
    <w:pPr>
      <w:ind w:left="567" w:right="567" w:firstLine="0"/>
    </w:pPr>
  </w:style>
  <w:style w:type="character" w:styleId="Refdenotaalpie">
    <w:name w:val="footnote reference"/>
    <w:uiPriority w:val="5"/>
    <w:rsid w:val="00192DE3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192DE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192DE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92DE3"/>
    <w:pPr>
      <w:numPr>
        <w:numId w:val="6"/>
      </w:numPr>
    </w:pPr>
  </w:style>
  <w:style w:type="paragraph" w:styleId="Listaconvietas">
    <w:name w:val="List Bullet"/>
    <w:basedOn w:val="Normal"/>
    <w:uiPriority w:val="1"/>
    <w:rsid w:val="00192DE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192DE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192DE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192DE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192DE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192DE3"/>
    <w:pPr>
      <w:ind w:left="720"/>
      <w:contextualSpacing/>
    </w:pPr>
  </w:style>
  <w:style w:type="numbering" w:customStyle="1" w:styleId="ListBullets">
    <w:name w:val="ListBullets"/>
    <w:uiPriority w:val="99"/>
    <w:rsid w:val="00192DE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92DE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2DE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192DE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192DE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92DE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2DE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2DE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extoconsangra">
    <w:name w:val="table of authorities"/>
    <w:basedOn w:val="Normal"/>
    <w:next w:val="Normal"/>
    <w:uiPriority w:val="39"/>
    <w:rsid w:val="00192D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192D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192DE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192DE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92DE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2DE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2DE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192DE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192D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192D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192D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192D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192D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192D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192D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192D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192DE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192DE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192DE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192DE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92DE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192D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lista">
    <w:name w:val="toa heading"/>
    <w:basedOn w:val="Normal"/>
    <w:next w:val="Normal"/>
    <w:uiPriority w:val="39"/>
    <w:unhideWhenUsed/>
    <w:rsid w:val="00192D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192DE3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192DE3"/>
    <w:rPr>
      <w:color w:val="0000FF" w:themeColor="hyperlink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192DE3"/>
  </w:style>
  <w:style w:type="paragraph" w:styleId="Textodebloque">
    <w:name w:val="Block Text"/>
    <w:basedOn w:val="Normal"/>
    <w:uiPriority w:val="99"/>
    <w:semiHidden/>
    <w:unhideWhenUsed/>
    <w:rsid w:val="00192D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92DE3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92DE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92DE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92DE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92DE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92DE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tulodellibro">
    <w:name w:val="Book Title"/>
    <w:basedOn w:val="Fuentedeprrafopredeter"/>
    <w:uiPriority w:val="99"/>
    <w:semiHidden/>
    <w:qFormat/>
    <w:rsid w:val="00192DE3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192DE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92DE3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192D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2DE3"/>
    <w:rPr>
      <w:rFonts w:ascii="Verdana" w:eastAsiaTheme="minorHAnsi" w:hAnsi="Verdana" w:cstheme="minorBidi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192D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92DE3"/>
    <w:rPr>
      <w:rFonts w:ascii="Verdana" w:eastAsiaTheme="minorHAnsi" w:hAnsi="Verdana" w:cstheme="minorBidi"/>
      <w:b/>
      <w:bCs/>
      <w:lang w:val="en-GB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92DE3"/>
  </w:style>
  <w:style w:type="character" w:customStyle="1" w:styleId="FechaCar">
    <w:name w:val="Fecha Car"/>
    <w:basedOn w:val="Fuentedeprrafopredeter"/>
    <w:link w:val="Fecha"/>
    <w:uiPriority w:val="99"/>
    <w:semiHidden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2D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92DE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92D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fasis">
    <w:name w:val="Emphasis"/>
    <w:basedOn w:val="Fuentedeprrafopredeter"/>
    <w:uiPriority w:val="99"/>
    <w:semiHidden/>
    <w:qFormat/>
    <w:rsid w:val="00192DE3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192D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92DE3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192DE3"/>
    <w:rPr>
      <w:color w:val="800080" w:themeColor="followedHyperlink"/>
      <w:u w:val="single"/>
      <w:lang w:val="en-GB"/>
    </w:rPr>
  </w:style>
  <w:style w:type="character" w:styleId="AcrnimoHTML">
    <w:name w:val="HTML Acronym"/>
    <w:basedOn w:val="Fuentedeprrafopredeter"/>
    <w:uiPriority w:val="99"/>
    <w:semiHidden/>
    <w:unhideWhenUsed/>
    <w:rsid w:val="00192DE3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92D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92DE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HTML">
    <w:name w:val="HTML Cite"/>
    <w:basedOn w:val="Fuentedeprrafopredeter"/>
    <w:uiPriority w:val="99"/>
    <w:semiHidden/>
    <w:unhideWhenUsed/>
    <w:rsid w:val="00192DE3"/>
    <w:rPr>
      <w:i/>
      <w:iCs/>
      <w:lang w:val="en-GB"/>
    </w:rPr>
  </w:style>
  <w:style w:type="character" w:styleId="CdigoHTML">
    <w:name w:val="HTML Code"/>
    <w:basedOn w:val="Fuentedeprrafopredeter"/>
    <w:uiPriority w:val="99"/>
    <w:semiHidden/>
    <w:unhideWhenUsed/>
    <w:rsid w:val="00192DE3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basedOn w:val="Fuentedeprrafopredeter"/>
    <w:uiPriority w:val="99"/>
    <w:semiHidden/>
    <w:unhideWhenUsed/>
    <w:rsid w:val="00192DE3"/>
    <w:rPr>
      <w:i/>
      <w:iCs/>
      <w:lang w:val="en-GB"/>
    </w:rPr>
  </w:style>
  <w:style w:type="character" w:styleId="TecladoHTML">
    <w:name w:val="HTML Keyboard"/>
    <w:basedOn w:val="Fuentedeprrafopredeter"/>
    <w:uiPriority w:val="99"/>
    <w:semiHidden/>
    <w:unhideWhenUsed/>
    <w:rsid w:val="00192DE3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2DE3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2DE3"/>
    <w:rPr>
      <w:rFonts w:ascii="Consolas" w:eastAsiaTheme="minorHAnsi" w:hAnsi="Consolas" w:cs="Consolas"/>
      <w:lang w:val="en-GB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192DE3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basedOn w:val="Fuentedeprrafopredeter"/>
    <w:uiPriority w:val="99"/>
    <w:semiHidden/>
    <w:unhideWhenUsed/>
    <w:rsid w:val="00192DE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Fuentedeprrafopredeter"/>
    <w:uiPriority w:val="99"/>
    <w:semiHidden/>
    <w:unhideWhenUsed/>
    <w:rsid w:val="00192DE3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192DE3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192DE3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192DE3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192DE3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192DE3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192DE3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192DE3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192DE3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192DE3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92DE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192DE3"/>
    <w:rPr>
      <w:b/>
      <w:bCs/>
      <w:i/>
      <w:iCs/>
      <w:color w:val="4F81BD" w:themeColor="accent1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192D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192DE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192DE3"/>
    <w:rPr>
      <w:b/>
      <w:bCs/>
      <w:smallCaps/>
      <w:color w:val="C0504D" w:themeColor="accent2"/>
      <w:spacing w:val="5"/>
      <w:u w:val="single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192DE3"/>
    <w:rPr>
      <w:lang w:val="en-GB"/>
    </w:rPr>
  </w:style>
  <w:style w:type="paragraph" w:styleId="Lista">
    <w:name w:val="List"/>
    <w:basedOn w:val="Normal"/>
    <w:uiPriority w:val="99"/>
    <w:semiHidden/>
    <w:unhideWhenUsed/>
    <w:rsid w:val="00192DE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92DE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92DE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92DE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92DE3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92DE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92DE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92DE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92DE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92DE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192DE3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192DE3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192DE3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192DE3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192DE3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192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92DE3"/>
    <w:rPr>
      <w:rFonts w:ascii="Consolas" w:eastAsiaTheme="minorHAnsi" w:hAnsi="Consolas" w:cs="Consolas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92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92DE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inespaciado">
    <w:name w:val="No Spacing"/>
    <w:uiPriority w:val="1"/>
    <w:semiHidden/>
    <w:qFormat/>
    <w:rsid w:val="00192DE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2DE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92DE3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92D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192DE3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192DE3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192DE3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92DE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192DE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192DE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92DE3"/>
  </w:style>
  <w:style w:type="character" w:customStyle="1" w:styleId="SaludoCar">
    <w:name w:val="Saludo Car"/>
    <w:basedOn w:val="Fuentedeprrafopredeter"/>
    <w:link w:val="Saludo"/>
    <w:uiPriority w:val="99"/>
    <w:semiHidden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192DE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92DE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Textoennegrita">
    <w:name w:val="Strong"/>
    <w:basedOn w:val="Fuentedeprrafopredeter"/>
    <w:uiPriority w:val="99"/>
    <w:semiHidden/>
    <w:qFormat/>
    <w:rsid w:val="00192DE3"/>
    <w:rPr>
      <w:b/>
      <w:bCs/>
      <w:lang w:val="en-GB"/>
    </w:rPr>
  </w:style>
  <w:style w:type="character" w:styleId="nfasissutil">
    <w:name w:val="Subtle Emphasis"/>
    <w:basedOn w:val="Fuentedeprrafopredeter"/>
    <w:uiPriority w:val="99"/>
    <w:semiHidden/>
    <w:qFormat/>
    <w:rsid w:val="00192DE3"/>
    <w:rPr>
      <w:i/>
      <w:iCs/>
      <w:color w:val="808080" w:themeColor="text1" w:themeTint="7F"/>
      <w:lang w:val="en-GB"/>
    </w:rPr>
  </w:style>
  <w:style w:type="character" w:styleId="Referenciasutil">
    <w:name w:val="Subtle Reference"/>
    <w:basedOn w:val="Fuentedeprrafopredeter"/>
    <w:uiPriority w:val="99"/>
    <w:semiHidden/>
    <w:qFormat/>
    <w:rsid w:val="00192DE3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192DE3"/>
    <w:pPr>
      <w:spacing w:after="240"/>
      <w:jc w:val="center"/>
    </w:pPr>
    <w:rPr>
      <w:rFonts w:eastAsia="Calibri" w:cs="Times New Roman"/>
      <w:color w:val="006283"/>
    </w:rPr>
  </w:style>
  <w:style w:type="table" w:styleId="Cuadrculavistosa">
    <w:name w:val="Colorful Grid"/>
    <w:basedOn w:val="Tablanormal"/>
    <w:uiPriority w:val="73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92D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92DE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92DE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92DE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92DE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92DE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92DE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192D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92DE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92DE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92DE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92DE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92DE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92DE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192D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92D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92D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92D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92D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92D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92D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92D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92D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92D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92D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92D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92D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92D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92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92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92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92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92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92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92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92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92D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92D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92D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92D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92D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92D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92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92D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92D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92D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92D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92D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92D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92DE3"/>
    <w:rPr>
      <w:color w:val="2B579A"/>
      <w:shd w:val="clear" w:color="auto" w:fill="E1DFDD"/>
      <w:lang w:val="en-GB"/>
    </w:rPr>
  </w:style>
  <w:style w:type="table" w:styleId="Cuadrculaclara">
    <w:name w:val="Light Grid"/>
    <w:basedOn w:val="Tablanormal"/>
    <w:uiPriority w:val="62"/>
    <w:semiHidden/>
    <w:unhideWhenUsed/>
    <w:rsid w:val="00192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92D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92D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92D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92DE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92D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92DE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92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92D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92D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92D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92DE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92D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92DE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92D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9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92DE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92D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92DE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92DE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92DE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192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92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92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92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92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92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92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192D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92D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92D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92D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92D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92D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92D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92D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92D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92D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92D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92D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92D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92D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92D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92D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92D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92D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92D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92D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92D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92D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92D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92D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92DE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92D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92D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92D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92D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92D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192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92D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92DE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92DE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92DE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92D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92D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92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92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92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92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92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92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92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92DE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92D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92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92D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92DE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92DE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92DE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92D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92D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92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92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92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92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92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92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92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92DE3"/>
    <w:rPr>
      <w:color w:val="2B579A"/>
      <w:shd w:val="clear" w:color="auto" w:fill="E1DFDD"/>
      <w:lang w:val="en-GB"/>
    </w:rPr>
  </w:style>
  <w:style w:type="table" w:styleId="Tablanormal1">
    <w:name w:val="Plain Table 1"/>
    <w:basedOn w:val="Tablanormal"/>
    <w:uiPriority w:val="41"/>
    <w:rsid w:val="00192D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92D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92D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92D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92D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semiHidden/>
    <w:unhideWhenUsed/>
    <w:rsid w:val="00192DE3"/>
    <w:rPr>
      <w:u w:val="dotted"/>
      <w:lang w:val="en-GB"/>
    </w:rPr>
  </w:style>
  <w:style w:type="character" w:styleId="SmartLink">
    <w:name w:val="Smart Link"/>
    <w:basedOn w:val="Fuentedeprrafopredeter"/>
    <w:uiPriority w:val="99"/>
    <w:semiHidden/>
    <w:unhideWhenUsed/>
    <w:rsid w:val="00192DE3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Fuentedeprrafopredeter"/>
    <w:uiPriority w:val="99"/>
    <w:semiHidden/>
    <w:unhideWhenUsed/>
    <w:rsid w:val="00192DE3"/>
    <w:rPr>
      <w:color w:val="FF0000"/>
      <w:lang w:val="en-GB"/>
    </w:rPr>
  </w:style>
  <w:style w:type="table" w:styleId="Tablaconefectos3D1">
    <w:name w:val="Table 3D effects 1"/>
    <w:basedOn w:val="Tablanormal"/>
    <w:uiPriority w:val="99"/>
    <w:semiHidden/>
    <w:unhideWhenUsed/>
    <w:rsid w:val="00192DE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92DE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92DE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92DE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92DE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92DE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92DE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92DE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92DE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92DE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92DE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92DE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92DE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92DE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92DE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92DE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92DE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92DE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92DE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92DE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92DE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92DE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92DE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92DE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92DE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92D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92DE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92DE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92DE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92DE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92DE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92DE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92DE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92DE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192DE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92DE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92DE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92DE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92DE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92DE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92D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92DE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92DE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92DE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92DE3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F661-B881-4477-8F14-43B449AA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175</Words>
  <Characters>1009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LDIMD - DTU</dc:description>
  <cp:lastModifiedBy/>
  <cp:revision>1</cp:revision>
  <cp:lastPrinted>2020-06-29T08:46:00Z</cp:lastPrinted>
  <dcterms:created xsi:type="dcterms:W3CDTF">2020-07-27T08:16:00Z</dcterms:created>
  <dcterms:modified xsi:type="dcterms:W3CDTF">2020-09-22T08:55:00Z</dcterms:modified>
</cp:coreProperties>
</file>