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0B07" w14:textId="1E36DF04" w:rsidR="00497401" w:rsidRPr="00E64300" w:rsidRDefault="00E64300" w:rsidP="003D5EF4">
      <w:pPr>
        <w:pStyle w:val="Title"/>
        <w:rPr>
          <w:caps w:val="0"/>
          <w:kern w:val="0"/>
        </w:rPr>
      </w:pPr>
      <w:r w:rsidRPr="00E64300">
        <w:rPr>
          <w:caps w:val="0"/>
          <w:kern w:val="0"/>
        </w:rPr>
        <w:t>NOTIFICATION PURSUANT TO ARTICLE III:3 OF THE</w:t>
      </w:r>
      <w:r w:rsidR="000664FE">
        <w:rPr>
          <w:caps w:val="0"/>
          <w:kern w:val="0"/>
        </w:rPr>
        <w:br/>
      </w:r>
      <w:r w:rsidRPr="00E64300">
        <w:rPr>
          <w:caps w:val="0"/>
          <w:kern w:val="0"/>
        </w:rPr>
        <w:t>GENERAL AGREEMENT ON TRADE IN SERVICES</w:t>
      </w:r>
    </w:p>
    <w:p w14:paraId="543EC037" w14:textId="7D8B1A59" w:rsidR="00CD0587" w:rsidRPr="00E64300" w:rsidRDefault="005462F1" w:rsidP="003D5EF4">
      <w:r w:rsidRPr="00E64300">
        <w:t>The following notification, dated</w:t>
      </w:r>
      <w:r w:rsidR="00CD0587" w:rsidRPr="00E64300">
        <w:t xml:space="preserve"> </w:t>
      </w:r>
      <w:r w:rsidR="00542D53">
        <w:t>31</w:t>
      </w:r>
      <w:r w:rsidR="00280980">
        <w:t xml:space="preserve"> January </w:t>
      </w:r>
      <w:r w:rsidR="00761C68">
        <w:t>202</w:t>
      </w:r>
      <w:r w:rsidR="00280980">
        <w:t>3</w:t>
      </w:r>
      <w:r w:rsidR="00761C68">
        <w:t xml:space="preserve">, </w:t>
      </w:r>
      <w:r w:rsidRPr="00E64300">
        <w:t xml:space="preserve">from the delegation </w:t>
      </w:r>
      <w:r w:rsidR="00F83B2F">
        <w:t xml:space="preserve">of </w:t>
      </w:r>
      <w:r w:rsidR="00542D53" w:rsidRPr="00542D53">
        <w:t xml:space="preserve">the Separate Customs Territory of Taiwan, Penghu, </w:t>
      </w:r>
      <w:proofErr w:type="gramStart"/>
      <w:r w:rsidR="00542D53" w:rsidRPr="00542D53">
        <w:t>Kinmen</w:t>
      </w:r>
      <w:proofErr w:type="gramEnd"/>
      <w:r w:rsidR="00542D53" w:rsidRPr="00542D53">
        <w:t xml:space="preserve"> and Matsu</w:t>
      </w:r>
      <w:r w:rsidRPr="00E64300">
        <w:t xml:space="preserve">, </w:t>
      </w:r>
      <w:r w:rsidR="00E64300">
        <w:t xml:space="preserve">is being circulated to </w:t>
      </w:r>
      <w:r w:rsidR="00C83294">
        <w:t>M</w:t>
      </w:r>
      <w:r w:rsidRPr="00E64300">
        <w:t>embers of the Council for Trade in Services</w:t>
      </w:r>
      <w:r w:rsidR="00CD0587" w:rsidRPr="00E64300">
        <w:t>.</w:t>
      </w:r>
    </w:p>
    <w:p w14:paraId="0660F26C" w14:textId="77777777" w:rsidR="00B64ADE" w:rsidRPr="00E64300" w:rsidRDefault="00B64ADE" w:rsidP="003D5EF4"/>
    <w:p w14:paraId="5040D70D" w14:textId="77777777" w:rsidR="00B64ADE" w:rsidRPr="00E64300" w:rsidRDefault="00E64300" w:rsidP="003D5EF4">
      <w:pPr>
        <w:jc w:val="center"/>
        <w:rPr>
          <w:b/>
        </w:rPr>
      </w:pPr>
      <w:r w:rsidRPr="00E64300">
        <w:rPr>
          <w:b/>
        </w:rPr>
        <w:t>_______________</w:t>
      </w:r>
    </w:p>
    <w:p w14:paraId="72489B21" w14:textId="5884CD69" w:rsidR="00D11134" w:rsidRDefault="00D11134" w:rsidP="003D5EF4"/>
    <w:p w14:paraId="79C90F6E" w14:textId="77777777" w:rsidR="0052163A" w:rsidRPr="00C02C22" w:rsidRDefault="0052163A" w:rsidP="003D5EF4">
      <w:pPr>
        <w:rPr>
          <w:szCs w:val="18"/>
        </w:rPr>
      </w:pPr>
    </w:p>
    <w:p w14:paraId="1084A724" w14:textId="77777777" w:rsidR="00497401" w:rsidRPr="00C02C22" w:rsidRDefault="00CD0587" w:rsidP="00631BC0">
      <w:pPr>
        <w:pStyle w:val="Heading1"/>
        <w:rPr>
          <w:caps w:val="0"/>
          <w:szCs w:val="18"/>
        </w:rPr>
      </w:pPr>
      <w:r w:rsidRPr="00C02C22">
        <w:rPr>
          <w:caps w:val="0"/>
          <w:szCs w:val="18"/>
        </w:rPr>
        <w:t>MEMB</w:t>
      </w:r>
      <w:r w:rsidR="00201319" w:rsidRPr="00C02C22">
        <w:rPr>
          <w:caps w:val="0"/>
          <w:szCs w:val="18"/>
        </w:rPr>
        <w:t>ER NOTIFYING</w:t>
      </w:r>
      <w:r w:rsidR="00466692" w:rsidRPr="00C02C22">
        <w:rPr>
          <w:caps w:val="0"/>
          <w:szCs w:val="18"/>
        </w:rPr>
        <w:t>:</w:t>
      </w:r>
    </w:p>
    <w:p w14:paraId="3D0925BD" w14:textId="5F18D248" w:rsidR="00542D53" w:rsidRPr="00006F68" w:rsidRDefault="00542D53" w:rsidP="00542D53">
      <w:pPr>
        <w:spacing w:after="240"/>
      </w:pPr>
      <w:r w:rsidRPr="00925124">
        <w:rPr>
          <w:caps/>
          <w:szCs w:val="18"/>
        </w:rPr>
        <w:t>T</w:t>
      </w:r>
      <w:r w:rsidRPr="00542D53">
        <w:rPr>
          <w:szCs w:val="18"/>
        </w:rPr>
        <w:t xml:space="preserve">he Separate Customs Territory of Taiwan, Penghu, </w:t>
      </w:r>
      <w:proofErr w:type="gramStart"/>
      <w:r w:rsidRPr="00542D53">
        <w:rPr>
          <w:szCs w:val="18"/>
        </w:rPr>
        <w:t>Kinmen</w:t>
      </w:r>
      <w:proofErr w:type="gramEnd"/>
      <w:r w:rsidRPr="00542D53">
        <w:rPr>
          <w:szCs w:val="18"/>
        </w:rPr>
        <w:t xml:space="preserve"> and Matsu</w:t>
      </w:r>
    </w:p>
    <w:p w14:paraId="2088F254" w14:textId="63FB5C19" w:rsidR="00CD0587" w:rsidRPr="00C02C22" w:rsidRDefault="00CD0587" w:rsidP="00631BC0">
      <w:pPr>
        <w:pStyle w:val="Heading1"/>
        <w:rPr>
          <w:caps w:val="0"/>
          <w:szCs w:val="18"/>
        </w:rPr>
      </w:pPr>
      <w:r w:rsidRPr="00C02C22">
        <w:rPr>
          <w:caps w:val="0"/>
          <w:szCs w:val="18"/>
        </w:rPr>
        <w:t xml:space="preserve">NOTIFICATION </w:t>
      </w:r>
      <w:r w:rsidR="00201319" w:rsidRPr="00C02C22">
        <w:rPr>
          <w:caps w:val="0"/>
          <w:szCs w:val="18"/>
        </w:rPr>
        <w:t>UNDER</w:t>
      </w:r>
      <w:r w:rsidRPr="00C02C22">
        <w:rPr>
          <w:caps w:val="0"/>
          <w:szCs w:val="18"/>
        </w:rPr>
        <w:t>:</w:t>
      </w:r>
    </w:p>
    <w:p w14:paraId="40C54F1E" w14:textId="00A6F18E" w:rsidR="00CD0587" w:rsidRPr="00C02C22" w:rsidRDefault="00CD0587" w:rsidP="003D5EF4">
      <w:pPr>
        <w:spacing w:after="240"/>
        <w:rPr>
          <w:szCs w:val="18"/>
        </w:rPr>
      </w:pPr>
      <w:r w:rsidRPr="00C02C22">
        <w:rPr>
          <w:szCs w:val="18"/>
        </w:rPr>
        <w:t xml:space="preserve">Article III:3 </w:t>
      </w:r>
      <w:r w:rsidR="00201319" w:rsidRPr="00C02C22">
        <w:rPr>
          <w:szCs w:val="18"/>
        </w:rPr>
        <w:t>of the General Agreement on Trade in Services</w:t>
      </w:r>
      <w:r w:rsidR="002273D7" w:rsidRPr="00C02C22">
        <w:rPr>
          <w:szCs w:val="18"/>
        </w:rPr>
        <w:t xml:space="preserve"> </w:t>
      </w:r>
    </w:p>
    <w:p w14:paraId="6C78FA20" w14:textId="0B501305" w:rsidR="00497401" w:rsidRDefault="00AA021D" w:rsidP="00631BC0">
      <w:pPr>
        <w:pStyle w:val="Heading1"/>
        <w:rPr>
          <w:caps w:val="0"/>
          <w:szCs w:val="18"/>
        </w:rPr>
      </w:pPr>
      <w:r w:rsidRPr="00C02C22">
        <w:rPr>
          <w:caps w:val="0"/>
          <w:szCs w:val="18"/>
        </w:rPr>
        <w:t>DATE OF ENTRY INTO FORCE</w:t>
      </w:r>
      <w:r w:rsidR="00CD0587" w:rsidRPr="00C02C22">
        <w:rPr>
          <w:caps w:val="0"/>
          <w:szCs w:val="18"/>
        </w:rPr>
        <w:t>:</w:t>
      </w:r>
    </w:p>
    <w:p w14:paraId="19F67006" w14:textId="5436D907" w:rsidR="007C28AD" w:rsidRDefault="00542D53" w:rsidP="00542D53">
      <w:pPr>
        <w:spacing w:after="240"/>
      </w:pPr>
      <w:r>
        <w:t>1 July 2020</w:t>
      </w:r>
    </w:p>
    <w:p w14:paraId="6184C9AB" w14:textId="2CDF4E56" w:rsidR="00E32084" w:rsidRPr="00B70E43" w:rsidRDefault="00E32084" w:rsidP="00631BC0">
      <w:pPr>
        <w:pStyle w:val="Heading2"/>
        <w:keepNext w:val="0"/>
        <w:keepLines w:val="0"/>
      </w:pPr>
      <w:r w:rsidRPr="00B70E43">
        <w:t>Duration:</w:t>
      </w:r>
    </w:p>
    <w:p w14:paraId="0DCCFE1B" w14:textId="6640DDD4" w:rsidR="00B70E43" w:rsidRPr="00B70E43" w:rsidRDefault="00B70E43" w:rsidP="00B70E43">
      <w:pPr>
        <w:pStyle w:val="BodyText2"/>
        <w:numPr>
          <w:ilvl w:val="0"/>
          <w:numId w:val="0"/>
        </w:numPr>
      </w:pPr>
      <w:r w:rsidRPr="00B70E43">
        <w:t>Indefinite</w:t>
      </w:r>
    </w:p>
    <w:p w14:paraId="604080FA" w14:textId="6175C525" w:rsidR="00CD0587" w:rsidRPr="00C02C22" w:rsidRDefault="008E26AE" w:rsidP="00631BC0">
      <w:pPr>
        <w:pStyle w:val="Heading1"/>
        <w:keepNext w:val="0"/>
        <w:keepLines w:val="0"/>
        <w:rPr>
          <w:caps w:val="0"/>
          <w:szCs w:val="18"/>
        </w:rPr>
      </w:pPr>
      <w:r w:rsidRPr="00C02C22">
        <w:rPr>
          <w:caps w:val="0"/>
          <w:szCs w:val="18"/>
        </w:rPr>
        <w:t>AGENCY RESPONSIBLE FOR ENFORCEMENT OF THE MEASURE</w:t>
      </w:r>
      <w:r w:rsidR="00CD0587" w:rsidRPr="00C02C22">
        <w:rPr>
          <w:caps w:val="0"/>
          <w:szCs w:val="18"/>
        </w:rPr>
        <w:t>:</w:t>
      </w:r>
    </w:p>
    <w:p w14:paraId="26D05620" w14:textId="7A4623CC" w:rsidR="00542D53" w:rsidRDefault="00542D53" w:rsidP="00631BC0">
      <w:pPr>
        <w:pStyle w:val="Heading1"/>
        <w:keepNext w:val="0"/>
        <w:keepLines w:val="0"/>
        <w:numPr>
          <w:ilvl w:val="0"/>
          <w:numId w:val="0"/>
        </w:numPr>
        <w:rPr>
          <w:rFonts w:eastAsiaTheme="minorHAnsi" w:cstheme="minorBidi"/>
          <w:b w:val="0"/>
          <w:bCs w:val="0"/>
          <w:caps w:val="0"/>
          <w:color w:val="auto"/>
          <w:szCs w:val="22"/>
          <w:lang w:eastAsia="fr-CH"/>
        </w:rPr>
      </w:pPr>
      <w:r w:rsidRPr="00542D53">
        <w:rPr>
          <w:rFonts w:eastAsiaTheme="minorHAnsi" w:cstheme="minorBidi"/>
          <w:b w:val="0"/>
          <w:bCs w:val="0"/>
          <w:caps w:val="0"/>
          <w:color w:val="auto"/>
          <w:szCs w:val="22"/>
          <w:lang w:eastAsia="fr-CH"/>
        </w:rPr>
        <w:t>National Communications Commission &amp; Ministry of Digital Affairs</w:t>
      </w:r>
    </w:p>
    <w:p w14:paraId="25FBAEDC" w14:textId="1B8D26BA" w:rsidR="00CD0587" w:rsidRPr="00C02C22" w:rsidRDefault="00CD0587" w:rsidP="00631BC0">
      <w:pPr>
        <w:pStyle w:val="Heading1"/>
        <w:keepNext w:val="0"/>
        <w:keepLines w:val="0"/>
        <w:rPr>
          <w:szCs w:val="18"/>
        </w:rPr>
      </w:pPr>
      <w:r w:rsidRPr="00C02C22">
        <w:rPr>
          <w:szCs w:val="18"/>
        </w:rPr>
        <w:t xml:space="preserve">DESCRIPTION </w:t>
      </w:r>
      <w:r w:rsidR="00304322" w:rsidRPr="00C02C22">
        <w:rPr>
          <w:szCs w:val="18"/>
        </w:rPr>
        <w:t>OF THE MEASURE</w:t>
      </w:r>
      <w:r w:rsidRPr="00C02C22">
        <w:rPr>
          <w:szCs w:val="18"/>
        </w:rPr>
        <w:t>:</w:t>
      </w:r>
    </w:p>
    <w:p w14:paraId="1B6C8BDD" w14:textId="77777777" w:rsidR="00542D53" w:rsidRPr="00542D53" w:rsidRDefault="00542D53" w:rsidP="00542D53">
      <w:pPr>
        <w:pStyle w:val="BodyText2"/>
        <w:numPr>
          <w:ilvl w:val="0"/>
          <w:numId w:val="0"/>
        </w:numPr>
        <w:rPr>
          <w:i/>
          <w:iCs/>
        </w:rPr>
      </w:pPr>
      <w:r w:rsidRPr="00542D53">
        <w:rPr>
          <w:i/>
          <w:iCs/>
        </w:rPr>
        <w:t xml:space="preserve">Measure: </w:t>
      </w:r>
    </w:p>
    <w:p w14:paraId="100CEF0D" w14:textId="77777777" w:rsidR="00542D53" w:rsidRPr="00542D53" w:rsidRDefault="00542D53" w:rsidP="00542D53">
      <w:pPr>
        <w:pStyle w:val="BodyText2"/>
        <w:numPr>
          <w:ilvl w:val="0"/>
          <w:numId w:val="0"/>
        </w:numPr>
      </w:pPr>
      <w:r w:rsidRPr="00542D53">
        <w:t>Telecommunications Management Act</w:t>
      </w:r>
    </w:p>
    <w:p w14:paraId="11F63E9A" w14:textId="77777777" w:rsidR="00542D53" w:rsidRPr="00542D53" w:rsidRDefault="00542D53" w:rsidP="00542D53">
      <w:pPr>
        <w:pStyle w:val="BodyText2"/>
        <w:numPr>
          <w:ilvl w:val="0"/>
          <w:numId w:val="0"/>
        </w:numPr>
        <w:rPr>
          <w:i/>
          <w:iCs/>
        </w:rPr>
      </w:pPr>
      <w:r w:rsidRPr="00542D53">
        <w:rPr>
          <w:i/>
          <w:iCs/>
        </w:rPr>
        <w:t>Description:</w:t>
      </w:r>
    </w:p>
    <w:p w14:paraId="6F58732E" w14:textId="11A72468" w:rsidR="00542D53" w:rsidRPr="00542D53" w:rsidRDefault="00542D53" w:rsidP="00542D53">
      <w:pPr>
        <w:pStyle w:val="BodyText2"/>
        <w:numPr>
          <w:ilvl w:val="0"/>
          <w:numId w:val="0"/>
        </w:numPr>
      </w:pPr>
      <w:r w:rsidRPr="00542D53">
        <w:t xml:space="preserve">The Telecommunications Management Act was drafted with a view to facilitating the continued development of digital convergence and aligning with the trend of layered supervision. The Act was drawn up following a thorough analysis of the regulatory frameworks of advanced countries and regions. The Act officially came into effect on </w:t>
      </w:r>
      <w:r>
        <w:t xml:space="preserve">1 </w:t>
      </w:r>
      <w:r w:rsidRPr="00542D53">
        <w:t>July 2020 along with a three-year transition period, during which the old Telecommunications Act and the new Telecommunications Management Act co-existed.</w:t>
      </w:r>
    </w:p>
    <w:p w14:paraId="2F4794FD" w14:textId="7261C182" w:rsidR="00542D53" w:rsidRPr="00542D53" w:rsidRDefault="00542D53" w:rsidP="00542D53">
      <w:pPr>
        <w:pStyle w:val="BodyText2"/>
        <w:numPr>
          <w:ilvl w:val="0"/>
          <w:numId w:val="0"/>
        </w:numPr>
      </w:pPr>
      <w:r w:rsidRPr="00542D53">
        <w:t>As the Act aims to encourage competition and reduce entry barriers for telecommunications enterprises, a minimum degree of supervision has been adopted, thereby reducing unnecessary market interventions. After undertaking a thorough assessment of market conditions, specific remedies have also been introduced to promote fairness and competition.</w:t>
      </w:r>
    </w:p>
    <w:p w14:paraId="682B6953" w14:textId="77777777" w:rsidR="00542D53" w:rsidRPr="00542D53" w:rsidRDefault="00542D53" w:rsidP="00542D53">
      <w:pPr>
        <w:pStyle w:val="BodyText2"/>
        <w:numPr>
          <w:ilvl w:val="0"/>
          <w:numId w:val="0"/>
        </w:numPr>
      </w:pPr>
      <w:r w:rsidRPr="00542D53">
        <w:t>The main principles of this act that differ from the previous regulatory framework are outlined below:</w:t>
      </w:r>
    </w:p>
    <w:p w14:paraId="647496ED" w14:textId="77777777" w:rsidR="00542D53" w:rsidRPr="00542D53" w:rsidRDefault="00542D53" w:rsidP="00542D53">
      <w:pPr>
        <w:pStyle w:val="BodyText2"/>
        <w:numPr>
          <w:ilvl w:val="0"/>
          <w:numId w:val="0"/>
        </w:numPr>
      </w:pPr>
      <w:r w:rsidRPr="00542D53">
        <w:lastRenderedPageBreak/>
        <w:t>I.</w:t>
      </w:r>
      <w:r w:rsidRPr="00542D53">
        <w:tab/>
        <w:t>Lower market entry barriers</w:t>
      </w:r>
    </w:p>
    <w:p w14:paraId="67CEF303" w14:textId="77777777" w:rsidR="00542D53" w:rsidRPr="00542D53" w:rsidRDefault="00542D53" w:rsidP="00542D53">
      <w:pPr>
        <w:pStyle w:val="BodyText2"/>
        <w:numPr>
          <w:ilvl w:val="0"/>
          <w:numId w:val="0"/>
        </w:numPr>
      </w:pPr>
      <w:r w:rsidRPr="00542D53">
        <w:t xml:space="preserve">A registration system has been adopted to replace the outdated model of concession and licensing </w:t>
      </w:r>
      <w:proofErr w:type="gramStart"/>
      <w:r w:rsidRPr="00542D53">
        <w:t>in order to</w:t>
      </w:r>
      <w:proofErr w:type="gramEnd"/>
      <w:r w:rsidRPr="00542D53">
        <w:t xml:space="preserve"> lower the telecom market entry threshold and simplify the procedures.</w:t>
      </w:r>
    </w:p>
    <w:p w14:paraId="094DB008" w14:textId="77777777" w:rsidR="00542D53" w:rsidRPr="00542D53" w:rsidRDefault="00542D53" w:rsidP="00542D53">
      <w:pPr>
        <w:pStyle w:val="BodyText2"/>
        <w:numPr>
          <w:ilvl w:val="0"/>
          <w:numId w:val="0"/>
        </w:numPr>
      </w:pPr>
      <w:r w:rsidRPr="00542D53">
        <w:t>II.</w:t>
      </w:r>
      <w:r w:rsidRPr="00542D53">
        <w:tab/>
        <w:t>Deregulation to promote competition</w:t>
      </w:r>
    </w:p>
    <w:p w14:paraId="0466D2A4" w14:textId="542C5397" w:rsidR="00542D53" w:rsidRPr="00542D53" w:rsidRDefault="00542D53" w:rsidP="00542D53">
      <w:pPr>
        <w:pStyle w:val="BodyText2"/>
        <w:numPr>
          <w:ilvl w:val="0"/>
          <w:numId w:val="0"/>
        </w:numPr>
      </w:pPr>
      <w:r w:rsidRPr="00542D53">
        <w:t>The classification of telecommunications has also been adjusted. Formerly, telecommunications were classified into Type I or Type II telecommunication enterprises, based on whether there was physical infrastructure in place, such as equipment, lines, etc. In the new Act, telecommunication services refer to public communication services provided through the public switched telecommunications network (PSTN), which is based on whether enterprises possess frequencies or numbers.</w:t>
      </w:r>
    </w:p>
    <w:p w14:paraId="77AB85BD" w14:textId="77777777" w:rsidR="00542D53" w:rsidRPr="00542D53" w:rsidRDefault="00542D53" w:rsidP="00542D53">
      <w:pPr>
        <w:pStyle w:val="BodyText2"/>
        <w:numPr>
          <w:ilvl w:val="0"/>
          <w:numId w:val="0"/>
        </w:numPr>
      </w:pPr>
      <w:r w:rsidRPr="00542D53">
        <w:t>III.</w:t>
      </w:r>
      <w:r w:rsidRPr="00542D53">
        <w:tab/>
        <w:t>Obligations of operation</w:t>
      </w:r>
    </w:p>
    <w:p w14:paraId="0A368B4A" w14:textId="08A70F51" w:rsidR="00542D53" w:rsidRPr="00542D53" w:rsidRDefault="00542D53" w:rsidP="00542D53">
      <w:pPr>
        <w:pStyle w:val="BodyText2"/>
        <w:numPr>
          <w:ilvl w:val="0"/>
          <w:numId w:val="0"/>
        </w:numPr>
      </w:pPr>
      <w:proofErr w:type="gramStart"/>
      <w:r w:rsidRPr="00542D53">
        <w:t>In order to</w:t>
      </w:r>
      <w:proofErr w:type="gramEnd"/>
      <w:r w:rsidRPr="00542D53">
        <w:t xml:space="preserve"> protect the rights and interests of consumers and ensure the public interests, general obligations, special obligations and designated obligations have all been clearly assigned in accordance with various telecommunication services. In addition, </w:t>
      </w:r>
      <w:proofErr w:type="gramStart"/>
      <w:r w:rsidRPr="00542D53">
        <w:t>in order to</w:t>
      </w:r>
      <w:proofErr w:type="gramEnd"/>
      <w:r w:rsidRPr="00542D53">
        <w:t xml:space="preserve"> promote fair competition in the market, after undertaking a market competition assessment, the competent authority may determine that a certain enterprise be categorized as a significant market power (SMP). Consequently, an asymmetric framework shall be adopted to ensure that such enterprises are subject to regulation, while allowing smaller enterprises greater freedoms. </w:t>
      </w:r>
    </w:p>
    <w:p w14:paraId="698A5173" w14:textId="77777777" w:rsidR="00542D53" w:rsidRPr="00542D53" w:rsidRDefault="00542D53" w:rsidP="00542D53">
      <w:pPr>
        <w:pStyle w:val="BodyText2"/>
        <w:numPr>
          <w:ilvl w:val="0"/>
          <w:numId w:val="0"/>
        </w:numPr>
      </w:pPr>
      <w:r w:rsidRPr="00542D53">
        <w:t>IV.</w:t>
      </w:r>
      <w:r w:rsidRPr="00542D53">
        <w:tab/>
        <w:t>Spectrum use and management</w:t>
      </w:r>
    </w:p>
    <w:p w14:paraId="7A639220" w14:textId="0C034F73" w:rsidR="00542D53" w:rsidRPr="00542D53" w:rsidRDefault="00542D53" w:rsidP="00542D53">
      <w:pPr>
        <w:pStyle w:val="BodyText2"/>
        <w:numPr>
          <w:ilvl w:val="0"/>
          <w:numId w:val="0"/>
        </w:numPr>
      </w:pPr>
      <w:r w:rsidRPr="00542D53">
        <w:t xml:space="preserve">A spectrum sharing mechanism has been introduced to allow the leasing, </w:t>
      </w:r>
      <w:proofErr w:type="gramStart"/>
      <w:r w:rsidRPr="00542D53">
        <w:t>lending</w:t>
      </w:r>
      <w:proofErr w:type="gramEnd"/>
      <w:r w:rsidRPr="00542D53">
        <w:t xml:space="preserve"> and transfer of the spectrum in order to enhance its harmonization, efficiency and fairness of use.</w:t>
      </w:r>
    </w:p>
    <w:p w14:paraId="58E9BE4C" w14:textId="77777777" w:rsidR="00542D53" w:rsidRPr="00542D53" w:rsidRDefault="00542D53" w:rsidP="00542D53">
      <w:pPr>
        <w:pStyle w:val="BodyText2"/>
        <w:numPr>
          <w:ilvl w:val="0"/>
          <w:numId w:val="0"/>
        </w:numPr>
      </w:pPr>
      <w:r w:rsidRPr="00542D53">
        <w:t>V.</w:t>
      </w:r>
      <w:r w:rsidRPr="00542D53">
        <w:tab/>
        <w:t>Maintenance of infrastructure and cybersecurity</w:t>
      </w:r>
    </w:p>
    <w:p w14:paraId="28CC8D95" w14:textId="0C3A676B" w:rsidR="00542D53" w:rsidRPr="00542D53" w:rsidRDefault="00542D53" w:rsidP="00542D53">
      <w:pPr>
        <w:pStyle w:val="BodyText2"/>
        <w:numPr>
          <w:ilvl w:val="0"/>
          <w:numId w:val="0"/>
        </w:numPr>
      </w:pPr>
      <w:r w:rsidRPr="00542D53">
        <w:t>Obligations have been set for providers to protect the public telecommunications network, including the use of telecommunications equipment that meets security standards, the establishment of a security maintenance plan, and the definition of the scope of critical telecommunications infrastructure, etc., while cooperating with other ministries and agencies to ensure network maintenance and national security.</w:t>
      </w:r>
    </w:p>
    <w:p w14:paraId="7EA1FB72" w14:textId="176DFF48" w:rsidR="00497401" w:rsidRPr="00C02C22" w:rsidRDefault="00C11004" w:rsidP="00631BC0">
      <w:pPr>
        <w:pStyle w:val="Heading1"/>
        <w:keepNext w:val="0"/>
        <w:keepLines w:val="0"/>
        <w:rPr>
          <w:szCs w:val="18"/>
        </w:rPr>
      </w:pPr>
      <w:r w:rsidRPr="00C02C22">
        <w:rPr>
          <w:szCs w:val="18"/>
        </w:rPr>
        <w:t>MEMB</w:t>
      </w:r>
      <w:r w:rsidR="00DE22FB" w:rsidRPr="00C02C22">
        <w:rPr>
          <w:szCs w:val="18"/>
        </w:rPr>
        <w:t>E</w:t>
      </w:r>
      <w:r w:rsidRPr="00C02C22">
        <w:rPr>
          <w:szCs w:val="18"/>
        </w:rPr>
        <w:t xml:space="preserve">RS </w:t>
      </w:r>
      <w:r w:rsidR="00DE22FB" w:rsidRPr="00C02C22">
        <w:rPr>
          <w:szCs w:val="18"/>
        </w:rPr>
        <w:t>SPECIFICALLY AFFECTED, IF ANY</w:t>
      </w:r>
      <w:r w:rsidR="00466692" w:rsidRPr="00C02C22">
        <w:rPr>
          <w:szCs w:val="18"/>
        </w:rPr>
        <w:t>:</w:t>
      </w:r>
    </w:p>
    <w:p w14:paraId="27383602" w14:textId="533BAD05" w:rsidR="00497401" w:rsidRDefault="00110A97" w:rsidP="00631BC0">
      <w:pPr>
        <w:spacing w:after="240"/>
        <w:rPr>
          <w:szCs w:val="18"/>
        </w:rPr>
      </w:pPr>
      <w:r>
        <w:rPr>
          <w:szCs w:val="18"/>
        </w:rPr>
        <w:t>None</w:t>
      </w:r>
    </w:p>
    <w:p w14:paraId="327CAC4A" w14:textId="77777777" w:rsidR="00497401" w:rsidRDefault="00C11004" w:rsidP="00631BC0">
      <w:pPr>
        <w:pStyle w:val="Heading1"/>
        <w:keepNext w:val="0"/>
        <w:keepLines w:val="0"/>
        <w:rPr>
          <w:caps w:val="0"/>
          <w:szCs w:val="18"/>
        </w:rPr>
      </w:pPr>
      <w:r w:rsidRPr="00C02C22">
        <w:rPr>
          <w:caps w:val="0"/>
          <w:szCs w:val="18"/>
        </w:rPr>
        <w:t xml:space="preserve">TEXTS </w:t>
      </w:r>
      <w:r w:rsidR="00DE22FB" w:rsidRPr="00C02C22">
        <w:rPr>
          <w:caps w:val="0"/>
          <w:szCs w:val="18"/>
        </w:rPr>
        <w:t>AVAILABLE FROM</w:t>
      </w:r>
      <w:r w:rsidRPr="00C02C22">
        <w:rPr>
          <w:caps w:val="0"/>
          <w:szCs w:val="18"/>
        </w:rPr>
        <w:t>:</w:t>
      </w:r>
    </w:p>
    <w:p w14:paraId="658B2CE1" w14:textId="345004D8" w:rsidR="00280980" w:rsidRPr="00641DA3" w:rsidRDefault="003C3E8F" w:rsidP="00631BC0">
      <w:pPr>
        <w:jc w:val="left"/>
        <w:rPr>
          <w:szCs w:val="18"/>
        </w:rPr>
      </w:pPr>
      <w:hyperlink r:id="rId8" w:history="1">
        <w:r w:rsidR="00542D53" w:rsidRPr="00641DA3">
          <w:rPr>
            <w:rStyle w:val="Hyperlink"/>
            <w:szCs w:val="18"/>
          </w:rPr>
          <w:t>https://law.moj.gov.tw/ENG/</w:t>
        </w:r>
        <w:r w:rsidR="00542D53" w:rsidRPr="00641DA3">
          <w:rPr>
            <w:rStyle w:val="Hyperlink"/>
            <w:szCs w:val="18"/>
          </w:rPr>
          <w:t>L</w:t>
        </w:r>
        <w:r w:rsidR="00542D53" w:rsidRPr="00641DA3">
          <w:rPr>
            <w:rStyle w:val="Hyperlink"/>
            <w:szCs w:val="18"/>
          </w:rPr>
          <w:t>awClass/LawAll.aspx?pcode=K0060111</w:t>
        </w:r>
      </w:hyperlink>
      <w:r w:rsidR="00542D53" w:rsidRPr="00641DA3">
        <w:rPr>
          <w:szCs w:val="18"/>
        </w:rPr>
        <w:t xml:space="preserve"> </w:t>
      </w:r>
    </w:p>
    <w:p w14:paraId="385F6D7C" w14:textId="4C9CEB43" w:rsidR="00A8415F" w:rsidRDefault="00A8415F" w:rsidP="00006F68"/>
    <w:p w14:paraId="28286E97" w14:textId="3227507A" w:rsidR="00A8415F" w:rsidRPr="00A8415F" w:rsidRDefault="00A8415F" w:rsidP="00631BC0">
      <w:pPr>
        <w:jc w:val="center"/>
        <w:rPr>
          <w:szCs w:val="18"/>
        </w:rPr>
      </w:pPr>
      <w:r>
        <w:rPr>
          <w:b/>
          <w:szCs w:val="18"/>
        </w:rPr>
        <w:t>__________</w:t>
      </w:r>
    </w:p>
    <w:sectPr w:rsidR="00A8415F" w:rsidRPr="00A8415F" w:rsidSect="002E3607">
      <w:headerReference w:type="even" r:id="rId9"/>
      <w:headerReference w:type="default" r:id="rId10"/>
      <w:footerReference w:type="even" r:id="rId11"/>
      <w:footerReference w:type="default" r:id="rId12"/>
      <w:headerReference w:type="first" r:id="rId13"/>
      <w:footerReference w:type="first" r:id="rId14"/>
      <w:pgSz w:w="11907" w:h="16840"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6DE7" w14:textId="77777777" w:rsidR="003248AF" w:rsidRPr="00E64300" w:rsidRDefault="003248AF">
      <w:r w:rsidRPr="00E64300">
        <w:separator/>
      </w:r>
    </w:p>
  </w:endnote>
  <w:endnote w:type="continuationSeparator" w:id="0">
    <w:p w14:paraId="2C53A3CD" w14:textId="77777777" w:rsidR="003248AF" w:rsidRPr="00E64300" w:rsidRDefault="003248AF">
      <w:r w:rsidRPr="00E6430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177B" w14:textId="52156D42" w:rsidR="00916242" w:rsidRPr="002E3607" w:rsidRDefault="002E3607" w:rsidP="002E360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C231" w14:textId="28CCB30C" w:rsidR="00916242" w:rsidRPr="002E3607" w:rsidRDefault="002E3607" w:rsidP="002E360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B917" w14:textId="77777777" w:rsidR="00916242" w:rsidRPr="00E64300" w:rsidRDefault="00E64300" w:rsidP="00E64300">
    <w:pPr>
      <w:pStyle w:val="Footer"/>
    </w:pPr>
    <w:r w:rsidRPr="00E643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0DC2" w14:textId="77777777" w:rsidR="003248AF" w:rsidRPr="00E64300" w:rsidRDefault="003248AF">
      <w:r w:rsidRPr="00E64300">
        <w:separator/>
      </w:r>
    </w:p>
  </w:footnote>
  <w:footnote w:type="continuationSeparator" w:id="0">
    <w:p w14:paraId="71ADAF17" w14:textId="77777777" w:rsidR="003248AF" w:rsidRPr="00E64300" w:rsidRDefault="003248AF">
      <w:r w:rsidRPr="00E6430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CBBF" w14:textId="1AF02F68" w:rsidR="002E3607" w:rsidRPr="002E3607" w:rsidRDefault="002E3607" w:rsidP="002E3607">
    <w:pPr>
      <w:pStyle w:val="Header"/>
      <w:pBdr>
        <w:bottom w:val="single" w:sz="4" w:space="1" w:color="auto"/>
      </w:pBdr>
      <w:tabs>
        <w:tab w:val="clear" w:pos="4513"/>
        <w:tab w:val="clear" w:pos="9027"/>
      </w:tabs>
      <w:jc w:val="center"/>
      <w:rPr>
        <w:bCs/>
      </w:rPr>
    </w:pPr>
    <w:r w:rsidRPr="002E3607">
      <w:rPr>
        <w:bCs/>
      </w:rPr>
      <w:t>S/C/N/112</w:t>
    </w:r>
    <w:r w:rsidR="00542D53">
      <w:rPr>
        <w:bCs/>
      </w:rPr>
      <w:t>7</w:t>
    </w:r>
  </w:p>
  <w:p w14:paraId="4B3F2221" w14:textId="77777777" w:rsidR="002E3607" w:rsidRPr="002E3607" w:rsidRDefault="002E3607" w:rsidP="002E3607">
    <w:pPr>
      <w:pStyle w:val="Header"/>
      <w:pBdr>
        <w:bottom w:val="single" w:sz="4" w:space="1" w:color="auto"/>
      </w:pBdr>
      <w:tabs>
        <w:tab w:val="clear" w:pos="4513"/>
        <w:tab w:val="clear" w:pos="9027"/>
      </w:tabs>
      <w:jc w:val="center"/>
    </w:pPr>
  </w:p>
  <w:p w14:paraId="09BE744D" w14:textId="16580EDE" w:rsidR="002E3607" w:rsidRPr="002E3607" w:rsidRDefault="002E3607" w:rsidP="002E3607">
    <w:pPr>
      <w:pStyle w:val="Header"/>
      <w:pBdr>
        <w:bottom w:val="single" w:sz="4" w:space="1" w:color="auto"/>
      </w:pBdr>
      <w:tabs>
        <w:tab w:val="clear" w:pos="4513"/>
        <w:tab w:val="clear" w:pos="9027"/>
      </w:tabs>
      <w:jc w:val="center"/>
    </w:pPr>
    <w:r w:rsidRPr="002E3607">
      <w:t xml:space="preserve">- </w:t>
    </w:r>
    <w:r w:rsidRPr="002E3607">
      <w:fldChar w:fldCharType="begin"/>
    </w:r>
    <w:r w:rsidRPr="002E3607">
      <w:instrText xml:space="preserve"> PAGE </w:instrText>
    </w:r>
    <w:r w:rsidRPr="002E3607">
      <w:fldChar w:fldCharType="separate"/>
    </w:r>
    <w:r w:rsidRPr="002E3607">
      <w:rPr>
        <w:noProof/>
      </w:rPr>
      <w:t>2</w:t>
    </w:r>
    <w:r w:rsidRPr="002E3607">
      <w:fldChar w:fldCharType="end"/>
    </w:r>
    <w:r w:rsidRPr="002E3607">
      <w:t xml:space="preserve"> -</w:t>
    </w:r>
  </w:p>
  <w:p w14:paraId="51191955" w14:textId="2A473B66" w:rsidR="00E64300" w:rsidRPr="002E3607" w:rsidRDefault="00E64300" w:rsidP="002E360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6F4B" w14:textId="77777777" w:rsidR="002E3607" w:rsidRPr="002E3607" w:rsidRDefault="002E3607" w:rsidP="002E3607">
    <w:pPr>
      <w:pStyle w:val="Header"/>
      <w:pBdr>
        <w:bottom w:val="single" w:sz="4" w:space="1" w:color="auto"/>
      </w:pBdr>
      <w:tabs>
        <w:tab w:val="clear" w:pos="4513"/>
        <w:tab w:val="clear" w:pos="9027"/>
      </w:tabs>
      <w:jc w:val="center"/>
    </w:pPr>
    <w:r w:rsidRPr="002E3607">
      <w:t xml:space="preserve"> </w:t>
    </w:r>
  </w:p>
  <w:p w14:paraId="4BEBA5DF" w14:textId="77777777" w:rsidR="002E3607" w:rsidRPr="002E3607" w:rsidRDefault="002E3607" w:rsidP="002E3607">
    <w:pPr>
      <w:pStyle w:val="Header"/>
      <w:pBdr>
        <w:bottom w:val="single" w:sz="4" w:space="1" w:color="auto"/>
      </w:pBdr>
      <w:tabs>
        <w:tab w:val="clear" w:pos="4513"/>
        <w:tab w:val="clear" w:pos="9027"/>
      </w:tabs>
      <w:jc w:val="center"/>
    </w:pPr>
  </w:p>
  <w:p w14:paraId="6BF328A3" w14:textId="295F667E" w:rsidR="002E3607" w:rsidRPr="002E3607" w:rsidRDefault="002E3607" w:rsidP="002E3607">
    <w:pPr>
      <w:pStyle w:val="Header"/>
      <w:pBdr>
        <w:bottom w:val="single" w:sz="4" w:space="1" w:color="auto"/>
      </w:pBdr>
      <w:tabs>
        <w:tab w:val="clear" w:pos="4513"/>
        <w:tab w:val="clear" w:pos="9027"/>
      </w:tabs>
      <w:jc w:val="center"/>
    </w:pPr>
    <w:r w:rsidRPr="002E3607">
      <w:t xml:space="preserve">- </w:t>
    </w:r>
    <w:r w:rsidRPr="002E3607">
      <w:fldChar w:fldCharType="begin"/>
    </w:r>
    <w:r w:rsidRPr="002E3607">
      <w:instrText xml:space="preserve"> PAGE </w:instrText>
    </w:r>
    <w:r w:rsidRPr="002E3607">
      <w:fldChar w:fldCharType="separate"/>
    </w:r>
    <w:r w:rsidRPr="002E3607">
      <w:rPr>
        <w:noProof/>
      </w:rPr>
      <w:t>2</w:t>
    </w:r>
    <w:r w:rsidRPr="002E3607">
      <w:fldChar w:fldCharType="end"/>
    </w:r>
    <w:r w:rsidRPr="002E3607">
      <w:t xml:space="preserve"> -</w:t>
    </w:r>
  </w:p>
  <w:p w14:paraId="18D718D8" w14:textId="1B0D6548" w:rsidR="00E64300" w:rsidRPr="002E3607" w:rsidRDefault="00E64300" w:rsidP="002E360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1"/>
      <w:gridCol w:w="3196"/>
    </w:tblGrid>
    <w:tr w:rsidR="00E64300" w:rsidRPr="00E64300" w14:paraId="352AA26A" w14:textId="77777777" w:rsidTr="00E64300">
      <w:trPr>
        <w:trHeight w:val="240"/>
        <w:jc w:val="center"/>
      </w:trPr>
      <w:tc>
        <w:tcPr>
          <w:tcW w:w="2053" w:type="pct"/>
          <w:shd w:val="clear" w:color="auto" w:fill="auto"/>
          <w:tcMar>
            <w:left w:w="108" w:type="dxa"/>
            <w:right w:w="108" w:type="dxa"/>
          </w:tcMar>
          <w:vAlign w:val="center"/>
        </w:tcPr>
        <w:p w14:paraId="35D6E7CD" w14:textId="77777777" w:rsidR="00E64300" w:rsidRPr="00E64300" w:rsidRDefault="00E64300" w:rsidP="00E64300">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0876497" w14:textId="77777777" w:rsidR="00E64300" w:rsidRPr="00E64300" w:rsidRDefault="00E64300" w:rsidP="00E64300">
          <w:pPr>
            <w:jc w:val="right"/>
            <w:rPr>
              <w:rFonts w:eastAsia="Verdana" w:cs="Verdana"/>
              <w:b/>
              <w:color w:val="FF0000"/>
              <w:szCs w:val="18"/>
            </w:rPr>
          </w:pPr>
        </w:p>
      </w:tc>
    </w:tr>
    <w:tr w:rsidR="00E64300" w:rsidRPr="00E64300" w14:paraId="69072D3D" w14:textId="77777777" w:rsidTr="00E64300">
      <w:trPr>
        <w:trHeight w:val="213"/>
        <w:jc w:val="center"/>
      </w:trPr>
      <w:tc>
        <w:tcPr>
          <w:tcW w:w="2053" w:type="pct"/>
          <w:vMerge w:val="restart"/>
          <w:shd w:val="clear" w:color="auto" w:fill="auto"/>
          <w:tcMar>
            <w:left w:w="0" w:type="dxa"/>
            <w:right w:w="0" w:type="dxa"/>
          </w:tcMar>
        </w:tcPr>
        <w:p w14:paraId="3FA580C5" w14:textId="77777777" w:rsidR="00E64300" w:rsidRPr="00E64300" w:rsidRDefault="00E64300" w:rsidP="00E64300">
          <w:pPr>
            <w:jc w:val="left"/>
            <w:rPr>
              <w:rFonts w:eastAsia="Verdana" w:cs="Verdana"/>
              <w:szCs w:val="18"/>
            </w:rPr>
          </w:pPr>
          <w:r w:rsidRPr="00E64300">
            <w:rPr>
              <w:rFonts w:eastAsia="Verdana" w:cs="Verdana"/>
              <w:noProof/>
              <w:szCs w:val="18"/>
              <w:lang w:val="en-US"/>
            </w:rPr>
            <w:drawing>
              <wp:inline distT="0" distB="0" distL="0" distR="0" wp14:anchorId="62AA9ED5" wp14:editId="469C4824">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14:paraId="4B49CB40" w14:textId="77777777" w:rsidR="00E64300" w:rsidRPr="00E64300" w:rsidRDefault="00E64300" w:rsidP="00E64300">
          <w:pPr>
            <w:jc w:val="right"/>
            <w:rPr>
              <w:rFonts w:eastAsia="Verdana" w:cs="Verdana"/>
              <w:b/>
              <w:szCs w:val="18"/>
            </w:rPr>
          </w:pPr>
        </w:p>
      </w:tc>
    </w:tr>
    <w:tr w:rsidR="00E64300" w:rsidRPr="00E64300" w14:paraId="3A843C58" w14:textId="77777777" w:rsidTr="00E64300">
      <w:trPr>
        <w:trHeight w:val="868"/>
        <w:jc w:val="center"/>
      </w:trPr>
      <w:tc>
        <w:tcPr>
          <w:tcW w:w="2053" w:type="pct"/>
          <w:vMerge/>
          <w:shd w:val="clear" w:color="auto" w:fill="auto"/>
          <w:tcMar>
            <w:left w:w="108" w:type="dxa"/>
            <w:right w:w="108" w:type="dxa"/>
          </w:tcMar>
        </w:tcPr>
        <w:p w14:paraId="535F78F1" w14:textId="77777777" w:rsidR="00E64300" w:rsidRPr="00E64300" w:rsidRDefault="00E64300" w:rsidP="00E64300">
          <w:pPr>
            <w:jc w:val="left"/>
            <w:rPr>
              <w:rFonts w:eastAsia="Verdana" w:cs="Verdana"/>
              <w:noProof/>
              <w:szCs w:val="18"/>
              <w:lang w:eastAsia="en-GB"/>
            </w:rPr>
          </w:pPr>
        </w:p>
      </w:tc>
      <w:tc>
        <w:tcPr>
          <w:tcW w:w="2947" w:type="pct"/>
          <w:gridSpan w:val="2"/>
          <w:shd w:val="clear" w:color="auto" w:fill="auto"/>
          <w:tcMar>
            <w:left w:w="108" w:type="dxa"/>
            <w:right w:w="108" w:type="dxa"/>
          </w:tcMar>
        </w:tcPr>
        <w:p w14:paraId="10AF9217" w14:textId="3C0FB725" w:rsidR="00E64300" w:rsidRPr="00E64300" w:rsidRDefault="008612F9" w:rsidP="00E64300">
          <w:pPr>
            <w:jc w:val="right"/>
            <w:rPr>
              <w:rFonts w:eastAsia="Verdana" w:cs="Verdana"/>
              <w:b/>
              <w:szCs w:val="18"/>
            </w:rPr>
          </w:pPr>
          <w:r>
            <w:rPr>
              <w:b/>
              <w:szCs w:val="18"/>
            </w:rPr>
            <w:t>S/C/N/</w:t>
          </w:r>
          <w:r w:rsidR="005205F4">
            <w:rPr>
              <w:b/>
              <w:szCs w:val="18"/>
            </w:rPr>
            <w:t>11</w:t>
          </w:r>
          <w:r w:rsidR="00D3355F">
            <w:rPr>
              <w:b/>
              <w:szCs w:val="18"/>
            </w:rPr>
            <w:t>2</w:t>
          </w:r>
          <w:r w:rsidR="00542D53">
            <w:rPr>
              <w:b/>
              <w:szCs w:val="18"/>
            </w:rPr>
            <w:t>7</w:t>
          </w:r>
        </w:p>
      </w:tc>
    </w:tr>
    <w:tr w:rsidR="00E64300" w:rsidRPr="00E64300" w14:paraId="4F77E49F" w14:textId="77777777" w:rsidTr="00E64300">
      <w:trPr>
        <w:trHeight w:val="240"/>
        <w:jc w:val="center"/>
      </w:trPr>
      <w:tc>
        <w:tcPr>
          <w:tcW w:w="2053" w:type="pct"/>
          <w:vMerge/>
          <w:shd w:val="clear" w:color="auto" w:fill="auto"/>
          <w:tcMar>
            <w:left w:w="108" w:type="dxa"/>
            <w:right w:w="108" w:type="dxa"/>
          </w:tcMar>
          <w:vAlign w:val="center"/>
        </w:tcPr>
        <w:p w14:paraId="7E0BDA73" w14:textId="77777777" w:rsidR="00E64300" w:rsidRPr="00E64300" w:rsidRDefault="00E64300" w:rsidP="00E64300">
          <w:pPr>
            <w:rPr>
              <w:rFonts w:eastAsia="Verdana" w:cs="Verdana"/>
              <w:szCs w:val="18"/>
            </w:rPr>
          </w:pPr>
        </w:p>
      </w:tc>
      <w:tc>
        <w:tcPr>
          <w:tcW w:w="2947" w:type="pct"/>
          <w:gridSpan w:val="2"/>
          <w:shd w:val="clear" w:color="auto" w:fill="auto"/>
          <w:tcMar>
            <w:left w:w="108" w:type="dxa"/>
            <w:right w:w="108" w:type="dxa"/>
          </w:tcMar>
          <w:vAlign w:val="center"/>
        </w:tcPr>
        <w:p w14:paraId="27C86FDB" w14:textId="6E0B0AE2" w:rsidR="00E64300" w:rsidRPr="00E64300" w:rsidRDefault="00EF1458" w:rsidP="00AE4625">
          <w:pPr>
            <w:jc w:val="right"/>
            <w:rPr>
              <w:rFonts w:eastAsia="Verdana" w:cs="Verdana"/>
              <w:szCs w:val="18"/>
            </w:rPr>
          </w:pPr>
          <w:r>
            <w:rPr>
              <w:rFonts w:eastAsia="Verdana" w:cs="Verdana"/>
              <w:szCs w:val="18"/>
            </w:rPr>
            <w:t>31</w:t>
          </w:r>
          <w:r w:rsidR="00280980">
            <w:rPr>
              <w:rFonts w:eastAsia="Verdana" w:cs="Verdana"/>
              <w:szCs w:val="18"/>
            </w:rPr>
            <w:t xml:space="preserve"> January </w:t>
          </w:r>
          <w:r w:rsidR="00761C68">
            <w:rPr>
              <w:rFonts w:eastAsia="Verdana" w:cs="Verdana"/>
              <w:szCs w:val="18"/>
            </w:rPr>
            <w:t>202</w:t>
          </w:r>
          <w:r w:rsidR="00280980">
            <w:rPr>
              <w:rFonts w:eastAsia="Verdana" w:cs="Verdana"/>
              <w:szCs w:val="18"/>
            </w:rPr>
            <w:t>3</w:t>
          </w:r>
        </w:p>
      </w:tc>
    </w:tr>
    <w:tr w:rsidR="00E64300" w:rsidRPr="00E64300" w14:paraId="29CB1DD8" w14:textId="77777777" w:rsidTr="00E6430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58A8D37" w14:textId="4BC4CEE1" w:rsidR="00E64300" w:rsidRPr="00E64300" w:rsidRDefault="00E64300" w:rsidP="00E64300">
          <w:pPr>
            <w:jc w:val="left"/>
            <w:rPr>
              <w:rFonts w:eastAsia="Verdana" w:cs="Verdana"/>
              <w:b/>
              <w:szCs w:val="18"/>
            </w:rPr>
          </w:pPr>
          <w:r w:rsidRPr="00E64300">
            <w:rPr>
              <w:rFonts w:eastAsia="Verdana" w:cs="Verdana"/>
              <w:color w:val="FF0000"/>
              <w:szCs w:val="18"/>
            </w:rPr>
            <w:t>(</w:t>
          </w:r>
          <w:r w:rsidR="00E767BA">
            <w:rPr>
              <w:rFonts w:eastAsia="Verdana" w:cs="Verdana"/>
              <w:color w:val="FF0000"/>
              <w:szCs w:val="18"/>
            </w:rPr>
            <w:t>2</w:t>
          </w:r>
          <w:r w:rsidR="00280980">
            <w:rPr>
              <w:rFonts w:eastAsia="Verdana" w:cs="Verdana"/>
              <w:color w:val="FF0000"/>
              <w:szCs w:val="18"/>
            </w:rPr>
            <w:t>3-</w:t>
          </w:r>
          <w:r w:rsidR="003C3E8F">
            <w:rPr>
              <w:rFonts w:eastAsia="Verdana" w:cs="Verdana"/>
              <w:color w:val="FF0000"/>
              <w:szCs w:val="18"/>
            </w:rPr>
            <w:t>0704</w:t>
          </w:r>
          <w:r w:rsidRPr="00E6430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F584E92" w14:textId="6DCA7F39" w:rsidR="00E64300" w:rsidRPr="00E64300" w:rsidRDefault="00E64300" w:rsidP="00E64300">
          <w:pPr>
            <w:jc w:val="right"/>
            <w:rPr>
              <w:rFonts w:eastAsia="Verdana" w:cs="Verdana"/>
              <w:szCs w:val="18"/>
            </w:rPr>
          </w:pPr>
          <w:r w:rsidRPr="00E64300">
            <w:rPr>
              <w:rFonts w:eastAsia="Verdana" w:cs="Verdana"/>
              <w:szCs w:val="18"/>
            </w:rPr>
            <w:t xml:space="preserve">Page: </w:t>
          </w:r>
          <w:r w:rsidRPr="00E64300">
            <w:rPr>
              <w:rFonts w:eastAsia="Verdana" w:cs="Verdana"/>
              <w:szCs w:val="18"/>
            </w:rPr>
            <w:fldChar w:fldCharType="begin"/>
          </w:r>
          <w:r w:rsidRPr="00E64300">
            <w:rPr>
              <w:rFonts w:eastAsia="Verdana" w:cs="Verdana"/>
              <w:szCs w:val="18"/>
            </w:rPr>
            <w:instrText xml:space="preserve"> PAGE  \* Arabic  \* MERGEFORMAT </w:instrText>
          </w:r>
          <w:r w:rsidRPr="00E64300">
            <w:rPr>
              <w:rFonts w:eastAsia="Verdana" w:cs="Verdana"/>
              <w:szCs w:val="18"/>
            </w:rPr>
            <w:fldChar w:fldCharType="separate"/>
          </w:r>
          <w:r w:rsidR="00110A97">
            <w:rPr>
              <w:rFonts w:eastAsia="Verdana" w:cs="Verdana"/>
              <w:noProof/>
              <w:szCs w:val="18"/>
            </w:rPr>
            <w:t>1</w:t>
          </w:r>
          <w:r w:rsidRPr="00E64300">
            <w:rPr>
              <w:rFonts w:eastAsia="Verdana" w:cs="Verdana"/>
              <w:szCs w:val="18"/>
            </w:rPr>
            <w:fldChar w:fldCharType="end"/>
          </w:r>
          <w:r w:rsidRPr="00E64300">
            <w:rPr>
              <w:rFonts w:eastAsia="Verdana" w:cs="Verdana"/>
              <w:szCs w:val="18"/>
            </w:rPr>
            <w:t>/</w:t>
          </w:r>
          <w:r w:rsidRPr="00E64300">
            <w:rPr>
              <w:rFonts w:eastAsia="Verdana" w:cs="Verdana"/>
              <w:szCs w:val="18"/>
            </w:rPr>
            <w:fldChar w:fldCharType="begin"/>
          </w:r>
          <w:r w:rsidRPr="00E64300">
            <w:rPr>
              <w:rFonts w:eastAsia="Verdana" w:cs="Verdana"/>
              <w:szCs w:val="18"/>
            </w:rPr>
            <w:instrText xml:space="preserve"> NUMPAGES  \# "0" \* Arabic  \* MERGEFORMAT </w:instrText>
          </w:r>
          <w:r w:rsidRPr="00E64300">
            <w:rPr>
              <w:rFonts w:eastAsia="Verdana" w:cs="Verdana"/>
              <w:szCs w:val="18"/>
            </w:rPr>
            <w:fldChar w:fldCharType="separate"/>
          </w:r>
          <w:r w:rsidR="00110A97">
            <w:rPr>
              <w:rFonts w:eastAsia="Verdana" w:cs="Verdana"/>
              <w:noProof/>
              <w:szCs w:val="18"/>
            </w:rPr>
            <w:t>2</w:t>
          </w:r>
          <w:r w:rsidRPr="00E64300">
            <w:rPr>
              <w:rFonts w:eastAsia="Verdana" w:cs="Verdana"/>
              <w:szCs w:val="18"/>
            </w:rPr>
            <w:fldChar w:fldCharType="end"/>
          </w:r>
        </w:p>
      </w:tc>
    </w:tr>
    <w:tr w:rsidR="00E64300" w:rsidRPr="00E64300" w14:paraId="7C598B38" w14:textId="77777777" w:rsidTr="00E6430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044A309" w14:textId="77777777" w:rsidR="00E64300" w:rsidRPr="00E64300" w:rsidRDefault="00E64300" w:rsidP="00E64300">
          <w:pPr>
            <w:jc w:val="left"/>
            <w:rPr>
              <w:rFonts w:eastAsia="Verdana" w:cs="Verdana"/>
              <w:szCs w:val="18"/>
            </w:rPr>
          </w:pPr>
          <w:r w:rsidRPr="00E64300">
            <w:rPr>
              <w:b/>
              <w:szCs w:val="18"/>
            </w:rPr>
            <w:t>Council for Trade in Services</w:t>
          </w:r>
        </w:p>
      </w:tc>
      <w:tc>
        <w:tcPr>
          <w:tcW w:w="1799" w:type="pct"/>
          <w:tcBorders>
            <w:top w:val="single" w:sz="4" w:space="0" w:color="auto"/>
          </w:tcBorders>
          <w:shd w:val="clear" w:color="auto" w:fill="auto"/>
          <w:tcMar>
            <w:top w:w="113" w:type="dxa"/>
            <w:left w:w="108" w:type="dxa"/>
            <w:bottom w:w="57" w:type="dxa"/>
            <w:right w:w="108" w:type="dxa"/>
          </w:tcMar>
        </w:tcPr>
        <w:p w14:paraId="142F799F" w14:textId="77777777" w:rsidR="00E64300" w:rsidRPr="00E64300" w:rsidRDefault="00E64300" w:rsidP="00E64300">
          <w:pPr>
            <w:jc w:val="right"/>
            <w:rPr>
              <w:rFonts w:eastAsia="Verdana" w:cs="Verdana"/>
              <w:bCs/>
              <w:szCs w:val="18"/>
            </w:rPr>
          </w:pPr>
          <w:r w:rsidRPr="00E64300">
            <w:rPr>
              <w:rFonts w:eastAsia="Verdana" w:cs="Verdana"/>
              <w:bCs/>
              <w:szCs w:val="18"/>
            </w:rPr>
            <w:t>Original: </w:t>
          </w:r>
          <w:r w:rsidR="008612F9">
            <w:rPr>
              <w:rFonts w:eastAsia="Verdana" w:cs="Verdana"/>
              <w:bCs/>
              <w:szCs w:val="18"/>
            </w:rPr>
            <w:t>English</w:t>
          </w:r>
        </w:p>
      </w:tc>
    </w:tr>
  </w:tbl>
  <w:p w14:paraId="123EE7F8" w14:textId="77777777" w:rsidR="00916242" w:rsidRPr="00E64300" w:rsidRDefault="00916242" w:rsidP="00E64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4E421A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C42A2A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pStyle w:val="Corpsdetexte4"/>
      <w:lvlText w:val="-"/>
      <w:lvlJc w:val="left"/>
      <w:pPr>
        <w:tabs>
          <w:tab w:val="num" w:pos="2160"/>
        </w:tabs>
        <w:ind w:left="2160" w:hanging="720"/>
      </w:pPr>
      <w:rPr>
        <w:rFonts w:hint="default"/>
      </w:rPr>
    </w:lvl>
  </w:abstractNum>
  <w:abstractNum w:abstractNumId="6" w15:restartNumberingAfterBreak="0">
    <w:nsid w:val="40AA054B"/>
    <w:multiLevelType w:val="multilevel"/>
    <w:tmpl w:val="5A6AFF0C"/>
    <w:lvl w:ilvl="0">
      <w:start w:val="1"/>
      <w:numFmt w:val="upperRoman"/>
      <w:pStyle w:val="BodyText4"/>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isLgl/>
      <w:lvlText w:val="%1.%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7" w15:restartNumberingAfterBreak="0">
    <w:nsid w:val="53E948C5"/>
    <w:multiLevelType w:val="multilevel"/>
    <w:tmpl w:val="656EC21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8" w15:restartNumberingAfterBreak="0">
    <w:nsid w:val="57551E12"/>
    <w:multiLevelType w:val="multilevel"/>
    <w:tmpl w:val="3C387B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1290885">
    <w:abstractNumId w:val="5"/>
  </w:num>
  <w:num w:numId="2" w16cid:durableId="1302232560">
    <w:abstractNumId w:val="6"/>
  </w:num>
  <w:num w:numId="3" w16cid:durableId="1559635180">
    <w:abstractNumId w:val="4"/>
  </w:num>
  <w:num w:numId="4" w16cid:durableId="225071263">
    <w:abstractNumId w:val="3"/>
  </w:num>
  <w:num w:numId="5" w16cid:durableId="1926063676">
    <w:abstractNumId w:val="2"/>
  </w:num>
  <w:num w:numId="6" w16cid:durableId="1447238675">
    <w:abstractNumId w:val="1"/>
  </w:num>
  <w:num w:numId="7" w16cid:durableId="1367802050">
    <w:abstractNumId w:val="0"/>
  </w:num>
  <w:num w:numId="8" w16cid:durableId="83689550">
    <w:abstractNumId w:val="8"/>
  </w:num>
  <w:num w:numId="9" w16cid:durableId="739641266">
    <w:abstractNumId w:val="7"/>
  </w:num>
  <w:num w:numId="10" w16cid:durableId="1132362689">
    <w:abstractNumId w:val="9"/>
  </w:num>
  <w:num w:numId="11" w16cid:durableId="1011836832">
    <w:abstractNumId w:val="2"/>
  </w:num>
  <w:num w:numId="12" w16cid:durableId="779685340">
    <w:abstractNumId w:val="2"/>
  </w:num>
  <w:num w:numId="13" w16cid:durableId="188667872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F3"/>
    <w:rsid w:val="00006F68"/>
    <w:rsid w:val="00007D06"/>
    <w:rsid w:val="0001770F"/>
    <w:rsid w:val="00020D77"/>
    <w:rsid w:val="00025CAD"/>
    <w:rsid w:val="0003758F"/>
    <w:rsid w:val="000375B1"/>
    <w:rsid w:val="00044386"/>
    <w:rsid w:val="000458F7"/>
    <w:rsid w:val="0005086A"/>
    <w:rsid w:val="00051A6D"/>
    <w:rsid w:val="000552DD"/>
    <w:rsid w:val="0005699C"/>
    <w:rsid w:val="00061D76"/>
    <w:rsid w:val="00062004"/>
    <w:rsid w:val="00065910"/>
    <w:rsid w:val="000664FE"/>
    <w:rsid w:val="00077BD4"/>
    <w:rsid w:val="00087E7C"/>
    <w:rsid w:val="0009214F"/>
    <w:rsid w:val="00094CDF"/>
    <w:rsid w:val="000A24A4"/>
    <w:rsid w:val="000A3FB6"/>
    <w:rsid w:val="000A41F0"/>
    <w:rsid w:val="000B2D50"/>
    <w:rsid w:val="000C035B"/>
    <w:rsid w:val="000C156B"/>
    <w:rsid w:val="000D0C9C"/>
    <w:rsid w:val="000D388F"/>
    <w:rsid w:val="000E1D6D"/>
    <w:rsid w:val="000E6794"/>
    <w:rsid w:val="000F1B7F"/>
    <w:rsid w:val="000F7C22"/>
    <w:rsid w:val="001041A1"/>
    <w:rsid w:val="00110A97"/>
    <w:rsid w:val="0012116F"/>
    <w:rsid w:val="00125B49"/>
    <w:rsid w:val="00125F21"/>
    <w:rsid w:val="0014337B"/>
    <w:rsid w:val="001455D9"/>
    <w:rsid w:val="00146E9A"/>
    <w:rsid w:val="00147A55"/>
    <w:rsid w:val="0015049C"/>
    <w:rsid w:val="00151878"/>
    <w:rsid w:val="001628F9"/>
    <w:rsid w:val="001636EA"/>
    <w:rsid w:val="00175E6B"/>
    <w:rsid w:val="001766CE"/>
    <w:rsid w:val="00177405"/>
    <w:rsid w:val="0019664C"/>
    <w:rsid w:val="001A4F40"/>
    <w:rsid w:val="001B3864"/>
    <w:rsid w:val="001B73E4"/>
    <w:rsid w:val="001B7DF7"/>
    <w:rsid w:val="001C2092"/>
    <w:rsid w:val="001C22D2"/>
    <w:rsid w:val="001D1092"/>
    <w:rsid w:val="001F152F"/>
    <w:rsid w:val="001F1C41"/>
    <w:rsid w:val="00201319"/>
    <w:rsid w:val="00213203"/>
    <w:rsid w:val="0021602D"/>
    <w:rsid w:val="00216A74"/>
    <w:rsid w:val="00224BCE"/>
    <w:rsid w:val="00226F0D"/>
    <w:rsid w:val="002273D7"/>
    <w:rsid w:val="002333BF"/>
    <w:rsid w:val="00246EA3"/>
    <w:rsid w:val="002526D4"/>
    <w:rsid w:val="00257518"/>
    <w:rsid w:val="00264153"/>
    <w:rsid w:val="00270329"/>
    <w:rsid w:val="002726AD"/>
    <w:rsid w:val="002732C2"/>
    <w:rsid w:val="00277A2A"/>
    <w:rsid w:val="00280980"/>
    <w:rsid w:val="002938C1"/>
    <w:rsid w:val="0029709A"/>
    <w:rsid w:val="002A080D"/>
    <w:rsid w:val="002B06A3"/>
    <w:rsid w:val="002B26E3"/>
    <w:rsid w:val="002B2EC6"/>
    <w:rsid w:val="002B78A1"/>
    <w:rsid w:val="002C105A"/>
    <w:rsid w:val="002C1345"/>
    <w:rsid w:val="002C4225"/>
    <w:rsid w:val="002D3064"/>
    <w:rsid w:val="002E126C"/>
    <w:rsid w:val="002E3607"/>
    <w:rsid w:val="002F1EE0"/>
    <w:rsid w:val="002F50F8"/>
    <w:rsid w:val="00304322"/>
    <w:rsid w:val="00307B1C"/>
    <w:rsid w:val="00317669"/>
    <w:rsid w:val="003246E2"/>
    <w:rsid w:val="003248AF"/>
    <w:rsid w:val="003251CD"/>
    <w:rsid w:val="003252D1"/>
    <w:rsid w:val="003360F0"/>
    <w:rsid w:val="003401CB"/>
    <w:rsid w:val="00346E88"/>
    <w:rsid w:val="00347C77"/>
    <w:rsid w:val="00353570"/>
    <w:rsid w:val="003831F8"/>
    <w:rsid w:val="0039447B"/>
    <w:rsid w:val="00395958"/>
    <w:rsid w:val="003A0761"/>
    <w:rsid w:val="003A1BD1"/>
    <w:rsid w:val="003A49FB"/>
    <w:rsid w:val="003A7467"/>
    <w:rsid w:val="003A7C40"/>
    <w:rsid w:val="003B1D1E"/>
    <w:rsid w:val="003B23C7"/>
    <w:rsid w:val="003B6387"/>
    <w:rsid w:val="003C3E8F"/>
    <w:rsid w:val="003D06E0"/>
    <w:rsid w:val="003D5EF4"/>
    <w:rsid w:val="003E455A"/>
    <w:rsid w:val="003F567A"/>
    <w:rsid w:val="00400352"/>
    <w:rsid w:val="00402525"/>
    <w:rsid w:val="00402772"/>
    <w:rsid w:val="00402B84"/>
    <w:rsid w:val="00407185"/>
    <w:rsid w:val="00416AED"/>
    <w:rsid w:val="00417F6E"/>
    <w:rsid w:val="0042369C"/>
    <w:rsid w:val="004328FE"/>
    <w:rsid w:val="00436A73"/>
    <w:rsid w:val="004502D8"/>
    <w:rsid w:val="004506A7"/>
    <w:rsid w:val="0045303F"/>
    <w:rsid w:val="00456B15"/>
    <w:rsid w:val="0045757F"/>
    <w:rsid w:val="00460741"/>
    <w:rsid w:val="004623CB"/>
    <w:rsid w:val="00466692"/>
    <w:rsid w:val="00484184"/>
    <w:rsid w:val="0048647E"/>
    <w:rsid w:val="00492D53"/>
    <w:rsid w:val="004933C3"/>
    <w:rsid w:val="00497401"/>
    <w:rsid w:val="004A29E9"/>
    <w:rsid w:val="004A50F3"/>
    <w:rsid w:val="004B7603"/>
    <w:rsid w:val="004D188A"/>
    <w:rsid w:val="004D2BAB"/>
    <w:rsid w:val="004E2F07"/>
    <w:rsid w:val="004E6A96"/>
    <w:rsid w:val="004E73FE"/>
    <w:rsid w:val="004F1A20"/>
    <w:rsid w:val="004F1CC1"/>
    <w:rsid w:val="004F2E47"/>
    <w:rsid w:val="004F4C64"/>
    <w:rsid w:val="004F746D"/>
    <w:rsid w:val="005039A5"/>
    <w:rsid w:val="00505B8F"/>
    <w:rsid w:val="005177DA"/>
    <w:rsid w:val="005205F4"/>
    <w:rsid w:val="0052163A"/>
    <w:rsid w:val="00533FDC"/>
    <w:rsid w:val="0053622D"/>
    <w:rsid w:val="00536D82"/>
    <w:rsid w:val="00536E2E"/>
    <w:rsid w:val="00542D53"/>
    <w:rsid w:val="00545CF9"/>
    <w:rsid w:val="00545FCC"/>
    <w:rsid w:val="005462F1"/>
    <w:rsid w:val="005463AD"/>
    <w:rsid w:val="00554A87"/>
    <w:rsid w:val="0056245E"/>
    <w:rsid w:val="005764BB"/>
    <w:rsid w:val="00576E4F"/>
    <w:rsid w:val="00580570"/>
    <w:rsid w:val="0058314B"/>
    <w:rsid w:val="005873DD"/>
    <w:rsid w:val="00587AE3"/>
    <w:rsid w:val="0059041B"/>
    <w:rsid w:val="00592246"/>
    <w:rsid w:val="00595439"/>
    <w:rsid w:val="005A00C9"/>
    <w:rsid w:val="005A02C6"/>
    <w:rsid w:val="005A12FC"/>
    <w:rsid w:val="005A144A"/>
    <w:rsid w:val="005A18FA"/>
    <w:rsid w:val="005B3F67"/>
    <w:rsid w:val="005C09BF"/>
    <w:rsid w:val="005C1BFE"/>
    <w:rsid w:val="005C4432"/>
    <w:rsid w:val="005C5AAF"/>
    <w:rsid w:val="005C6AFB"/>
    <w:rsid w:val="005D2E72"/>
    <w:rsid w:val="005D6002"/>
    <w:rsid w:val="005D6BBD"/>
    <w:rsid w:val="005D7028"/>
    <w:rsid w:val="0060714B"/>
    <w:rsid w:val="00610EA9"/>
    <w:rsid w:val="00610EAE"/>
    <w:rsid w:val="00611649"/>
    <w:rsid w:val="006165F8"/>
    <w:rsid w:val="00631BC0"/>
    <w:rsid w:val="006344F2"/>
    <w:rsid w:val="00641DA3"/>
    <w:rsid w:val="0065223C"/>
    <w:rsid w:val="00652595"/>
    <w:rsid w:val="00653459"/>
    <w:rsid w:val="00661914"/>
    <w:rsid w:val="00663645"/>
    <w:rsid w:val="00667D8B"/>
    <w:rsid w:val="00673C48"/>
    <w:rsid w:val="00682D0B"/>
    <w:rsid w:val="00683083"/>
    <w:rsid w:val="006859F2"/>
    <w:rsid w:val="006859FD"/>
    <w:rsid w:val="00690D93"/>
    <w:rsid w:val="0069576E"/>
    <w:rsid w:val="006B4848"/>
    <w:rsid w:val="006B7907"/>
    <w:rsid w:val="006D5141"/>
    <w:rsid w:val="006E05D2"/>
    <w:rsid w:val="006E4072"/>
    <w:rsid w:val="006E5CFF"/>
    <w:rsid w:val="006E69DC"/>
    <w:rsid w:val="006F0EAA"/>
    <w:rsid w:val="007022AA"/>
    <w:rsid w:val="00712E12"/>
    <w:rsid w:val="00713F81"/>
    <w:rsid w:val="00715CB7"/>
    <w:rsid w:val="0071626F"/>
    <w:rsid w:val="00723DEA"/>
    <w:rsid w:val="00730C7A"/>
    <w:rsid w:val="00741407"/>
    <w:rsid w:val="00741BCB"/>
    <w:rsid w:val="00747EFD"/>
    <w:rsid w:val="00752B77"/>
    <w:rsid w:val="00755AC9"/>
    <w:rsid w:val="00761C68"/>
    <w:rsid w:val="00761EB1"/>
    <w:rsid w:val="007631C1"/>
    <w:rsid w:val="00767AFB"/>
    <w:rsid w:val="0077194B"/>
    <w:rsid w:val="00773838"/>
    <w:rsid w:val="00775491"/>
    <w:rsid w:val="007766E6"/>
    <w:rsid w:val="00787891"/>
    <w:rsid w:val="00787F59"/>
    <w:rsid w:val="007A13A8"/>
    <w:rsid w:val="007A36BC"/>
    <w:rsid w:val="007A60D7"/>
    <w:rsid w:val="007B162B"/>
    <w:rsid w:val="007B4361"/>
    <w:rsid w:val="007B64C7"/>
    <w:rsid w:val="007C28AD"/>
    <w:rsid w:val="007C4AFB"/>
    <w:rsid w:val="007C6C9B"/>
    <w:rsid w:val="007C731F"/>
    <w:rsid w:val="007C74F7"/>
    <w:rsid w:val="007D754D"/>
    <w:rsid w:val="007D7FF5"/>
    <w:rsid w:val="007E0B27"/>
    <w:rsid w:val="007E0D05"/>
    <w:rsid w:val="007E3262"/>
    <w:rsid w:val="007F0EF9"/>
    <w:rsid w:val="007F0FC1"/>
    <w:rsid w:val="007F364B"/>
    <w:rsid w:val="00802BD6"/>
    <w:rsid w:val="00804F5E"/>
    <w:rsid w:val="0080695F"/>
    <w:rsid w:val="00807E08"/>
    <w:rsid w:val="00810A50"/>
    <w:rsid w:val="00815D42"/>
    <w:rsid w:val="008172A6"/>
    <w:rsid w:val="00824AA6"/>
    <w:rsid w:val="008253CE"/>
    <w:rsid w:val="00831FAF"/>
    <w:rsid w:val="00835B99"/>
    <w:rsid w:val="00841D79"/>
    <w:rsid w:val="00846DF2"/>
    <w:rsid w:val="00851F65"/>
    <w:rsid w:val="00854281"/>
    <w:rsid w:val="008612F9"/>
    <w:rsid w:val="00866A63"/>
    <w:rsid w:val="00867C3A"/>
    <w:rsid w:val="008702A6"/>
    <w:rsid w:val="00875DFE"/>
    <w:rsid w:val="008833B0"/>
    <w:rsid w:val="008876AF"/>
    <w:rsid w:val="00895716"/>
    <w:rsid w:val="00897F2C"/>
    <w:rsid w:val="008A4551"/>
    <w:rsid w:val="008A61CA"/>
    <w:rsid w:val="008A7CD5"/>
    <w:rsid w:val="008B0BB4"/>
    <w:rsid w:val="008B5155"/>
    <w:rsid w:val="008C07DE"/>
    <w:rsid w:val="008C37F0"/>
    <w:rsid w:val="008C685A"/>
    <w:rsid w:val="008C6FF5"/>
    <w:rsid w:val="008D058B"/>
    <w:rsid w:val="008D6FF2"/>
    <w:rsid w:val="008D768F"/>
    <w:rsid w:val="008E26AE"/>
    <w:rsid w:val="008F7428"/>
    <w:rsid w:val="0090014B"/>
    <w:rsid w:val="00913C5D"/>
    <w:rsid w:val="00914284"/>
    <w:rsid w:val="00916242"/>
    <w:rsid w:val="00922888"/>
    <w:rsid w:val="009228E2"/>
    <w:rsid w:val="00925124"/>
    <w:rsid w:val="00925DFD"/>
    <w:rsid w:val="00926546"/>
    <w:rsid w:val="00935658"/>
    <w:rsid w:val="00937744"/>
    <w:rsid w:val="00947C37"/>
    <w:rsid w:val="00960A0D"/>
    <w:rsid w:val="00964BE5"/>
    <w:rsid w:val="00964BFF"/>
    <w:rsid w:val="009654C1"/>
    <w:rsid w:val="009659A4"/>
    <w:rsid w:val="00992D7E"/>
    <w:rsid w:val="00995DA1"/>
    <w:rsid w:val="009A2F83"/>
    <w:rsid w:val="009A54B1"/>
    <w:rsid w:val="009B081B"/>
    <w:rsid w:val="009B0FC3"/>
    <w:rsid w:val="009C23C3"/>
    <w:rsid w:val="009C2C81"/>
    <w:rsid w:val="009C33DF"/>
    <w:rsid w:val="009C3CC6"/>
    <w:rsid w:val="009D1D63"/>
    <w:rsid w:val="009D5F28"/>
    <w:rsid w:val="009E5711"/>
    <w:rsid w:val="009F39B1"/>
    <w:rsid w:val="009F57FE"/>
    <w:rsid w:val="00A1150D"/>
    <w:rsid w:val="00A1609E"/>
    <w:rsid w:val="00A1783D"/>
    <w:rsid w:val="00A2505F"/>
    <w:rsid w:val="00A30053"/>
    <w:rsid w:val="00A3131C"/>
    <w:rsid w:val="00A349BA"/>
    <w:rsid w:val="00A35255"/>
    <w:rsid w:val="00A354F0"/>
    <w:rsid w:val="00A361C1"/>
    <w:rsid w:val="00A3689A"/>
    <w:rsid w:val="00A4307B"/>
    <w:rsid w:val="00A4368F"/>
    <w:rsid w:val="00A43DD6"/>
    <w:rsid w:val="00A51068"/>
    <w:rsid w:val="00A52513"/>
    <w:rsid w:val="00A668C2"/>
    <w:rsid w:val="00A702FE"/>
    <w:rsid w:val="00A8415F"/>
    <w:rsid w:val="00A971AE"/>
    <w:rsid w:val="00AA021D"/>
    <w:rsid w:val="00AA6ED7"/>
    <w:rsid w:val="00AB011F"/>
    <w:rsid w:val="00AB306C"/>
    <w:rsid w:val="00AC1F81"/>
    <w:rsid w:val="00AD1725"/>
    <w:rsid w:val="00AD23E1"/>
    <w:rsid w:val="00AD67C0"/>
    <w:rsid w:val="00AD6A02"/>
    <w:rsid w:val="00AE0B99"/>
    <w:rsid w:val="00AE1639"/>
    <w:rsid w:val="00AE4625"/>
    <w:rsid w:val="00AE6ACE"/>
    <w:rsid w:val="00AF0086"/>
    <w:rsid w:val="00AF3F0A"/>
    <w:rsid w:val="00AF5538"/>
    <w:rsid w:val="00B13F27"/>
    <w:rsid w:val="00B26469"/>
    <w:rsid w:val="00B3348B"/>
    <w:rsid w:val="00B47B8E"/>
    <w:rsid w:val="00B55B38"/>
    <w:rsid w:val="00B6021F"/>
    <w:rsid w:val="00B64ADE"/>
    <w:rsid w:val="00B66FE6"/>
    <w:rsid w:val="00B70E43"/>
    <w:rsid w:val="00B72B93"/>
    <w:rsid w:val="00B80F3B"/>
    <w:rsid w:val="00B90561"/>
    <w:rsid w:val="00B9623B"/>
    <w:rsid w:val="00B9793A"/>
    <w:rsid w:val="00B97CF1"/>
    <w:rsid w:val="00BA052C"/>
    <w:rsid w:val="00BA1C0F"/>
    <w:rsid w:val="00BA52FE"/>
    <w:rsid w:val="00BA6049"/>
    <w:rsid w:val="00BB1147"/>
    <w:rsid w:val="00BB64B5"/>
    <w:rsid w:val="00BC1E0F"/>
    <w:rsid w:val="00BC5942"/>
    <w:rsid w:val="00BD4F92"/>
    <w:rsid w:val="00BD5517"/>
    <w:rsid w:val="00BD74A6"/>
    <w:rsid w:val="00BD7556"/>
    <w:rsid w:val="00BE3EF7"/>
    <w:rsid w:val="00BE51FA"/>
    <w:rsid w:val="00BE7E49"/>
    <w:rsid w:val="00BF04C8"/>
    <w:rsid w:val="00BF3BED"/>
    <w:rsid w:val="00BF4D52"/>
    <w:rsid w:val="00BF628E"/>
    <w:rsid w:val="00C02C22"/>
    <w:rsid w:val="00C0659E"/>
    <w:rsid w:val="00C11004"/>
    <w:rsid w:val="00C17B25"/>
    <w:rsid w:val="00C318F5"/>
    <w:rsid w:val="00C455D8"/>
    <w:rsid w:val="00C55D90"/>
    <w:rsid w:val="00C56C49"/>
    <w:rsid w:val="00C60333"/>
    <w:rsid w:val="00C650B8"/>
    <w:rsid w:val="00C65568"/>
    <w:rsid w:val="00C7085B"/>
    <w:rsid w:val="00C74C4E"/>
    <w:rsid w:val="00C766EE"/>
    <w:rsid w:val="00C77129"/>
    <w:rsid w:val="00C811E2"/>
    <w:rsid w:val="00C83294"/>
    <w:rsid w:val="00CA0DAA"/>
    <w:rsid w:val="00CA5437"/>
    <w:rsid w:val="00CA587D"/>
    <w:rsid w:val="00CA6A94"/>
    <w:rsid w:val="00CA6E9B"/>
    <w:rsid w:val="00CB4708"/>
    <w:rsid w:val="00CB6A6D"/>
    <w:rsid w:val="00CB6B2F"/>
    <w:rsid w:val="00CC63D1"/>
    <w:rsid w:val="00CD0587"/>
    <w:rsid w:val="00CD4CBC"/>
    <w:rsid w:val="00CF0A86"/>
    <w:rsid w:val="00CF1E34"/>
    <w:rsid w:val="00CF43BC"/>
    <w:rsid w:val="00CF451F"/>
    <w:rsid w:val="00CF63FA"/>
    <w:rsid w:val="00D01FBD"/>
    <w:rsid w:val="00D11134"/>
    <w:rsid w:val="00D25A74"/>
    <w:rsid w:val="00D320D5"/>
    <w:rsid w:val="00D3355F"/>
    <w:rsid w:val="00D41F75"/>
    <w:rsid w:val="00D435CE"/>
    <w:rsid w:val="00D509F4"/>
    <w:rsid w:val="00D553B2"/>
    <w:rsid w:val="00D67892"/>
    <w:rsid w:val="00D7554F"/>
    <w:rsid w:val="00D76BB2"/>
    <w:rsid w:val="00D7750B"/>
    <w:rsid w:val="00D86515"/>
    <w:rsid w:val="00D96D2B"/>
    <w:rsid w:val="00D96EF5"/>
    <w:rsid w:val="00DA37BE"/>
    <w:rsid w:val="00DA6B54"/>
    <w:rsid w:val="00DC458B"/>
    <w:rsid w:val="00DC4B55"/>
    <w:rsid w:val="00DD19FA"/>
    <w:rsid w:val="00DD2210"/>
    <w:rsid w:val="00DD6D50"/>
    <w:rsid w:val="00DE22FB"/>
    <w:rsid w:val="00DF4F35"/>
    <w:rsid w:val="00E04577"/>
    <w:rsid w:val="00E05E6C"/>
    <w:rsid w:val="00E1703C"/>
    <w:rsid w:val="00E230F1"/>
    <w:rsid w:val="00E241C5"/>
    <w:rsid w:val="00E25D2B"/>
    <w:rsid w:val="00E30241"/>
    <w:rsid w:val="00E32084"/>
    <w:rsid w:val="00E33D55"/>
    <w:rsid w:val="00E522B9"/>
    <w:rsid w:val="00E57C81"/>
    <w:rsid w:val="00E62D0A"/>
    <w:rsid w:val="00E64300"/>
    <w:rsid w:val="00E659C6"/>
    <w:rsid w:val="00E6758E"/>
    <w:rsid w:val="00E70874"/>
    <w:rsid w:val="00E767BA"/>
    <w:rsid w:val="00E825F7"/>
    <w:rsid w:val="00E8480D"/>
    <w:rsid w:val="00E90AE8"/>
    <w:rsid w:val="00E91797"/>
    <w:rsid w:val="00E9622A"/>
    <w:rsid w:val="00E9731A"/>
    <w:rsid w:val="00EA0C67"/>
    <w:rsid w:val="00EB3DAE"/>
    <w:rsid w:val="00EC289A"/>
    <w:rsid w:val="00EC6F9C"/>
    <w:rsid w:val="00ED2159"/>
    <w:rsid w:val="00ED326B"/>
    <w:rsid w:val="00ED3505"/>
    <w:rsid w:val="00EE4B4B"/>
    <w:rsid w:val="00EE4F19"/>
    <w:rsid w:val="00EE750E"/>
    <w:rsid w:val="00EE793E"/>
    <w:rsid w:val="00EF1458"/>
    <w:rsid w:val="00EF655F"/>
    <w:rsid w:val="00EF6CD1"/>
    <w:rsid w:val="00F01BB0"/>
    <w:rsid w:val="00F05700"/>
    <w:rsid w:val="00F226C3"/>
    <w:rsid w:val="00F3175E"/>
    <w:rsid w:val="00F36635"/>
    <w:rsid w:val="00F4662D"/>
    <w:rsid w:val="00F56BFA"/>
    <w:rsid w:val="00F80A2C"/>
    <w:rsid w:val="00F83B2F"/>
    <w:rsid w:val="00F8550D"/>
    <w:rsid w:val="00FA5C65"/>
    <w:rsid w:val="00FB77D9"/>
    <w:rsid w:val="00FC0BA8"/>
    <w:rsid w:val="00FC41F0"/>
    <w:rsid w:val="00FD2BF0"/>
    <w:rsid w:val="00FE1DAB"/>
    <w:rsid w:val="00FE3249"/>
    <w:rsid w:val="00FE54CF"/>
    <w:rsid w:val="00FF1185"/>
    <w:rsid w:val="00FF3A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4E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00"/>
    <w:pPr>
      <w:jc w:val="both"/>
    </w:pPr>
    <w:rPr>
      <w:rFonts w:ascii="Verdana" w:eastAsiaTheme="minorHAnsi" w:hAnsi="Verdana" w:cstheme="minorBidi"/>
      <w:sz w:val="18"/>
      <w:szCs w:val="22"/>
      <w:lang w:val="en-GB"/>
    </w:rPr>
  </w:style>
  <w:style w:type="paragraph" w:styleId="Heading1">
    <w:name w:val="heading 1"/>
    <w:basedOn w:val="Normal"/>
    <w:next w:val="Heading2"/>
    <w:link w:val="Heading1Char"/>
    <w:uiPriority w:val="2"/>
    <w:qFormat/>
    <w:rsid w:val="00E64300"/>
    <w:pPr>
      <w:keepNext/>
      <w:keepLines/>
      <w:numPr>
        <w:numId w:val="5"/>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64300"/>
    <w:pPr>
      <w:keepNext/>
      <w:keepLines/>
      <w:numPr>
        <w:ilvl w:val="1"/>
        <w:numId w:val="5"/>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64300"/>
    <w:pPr>
      <w:keepNext/>
      <w:keepLines/>
      <w:numPr>
        <w:ilvl w:val="2"/>
        <w:numId w:val="5"/>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64300"/>
    <w:pPr>
      <w:keepNext/>
      <w:keepLines/>
      <w:numPr>
        <w:ilvl w:val="3"/>
        <w:numId w:val="5"/>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64300"/>
    <w:pPr>
      <w:keepNext/>
      <w:keepLines/>
      <w:numPr>
        <w:ilvl w:val="4"/>
        <w:numId w:val="5"/>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64300"/>
    <w:pPr>
      <w:keepNext/>
      <w:keepLines/>
      <w:numPr>
        <w:ilvl w:val="5"/>
        <w:numId w:val="5"/>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6430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6430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6430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1"/>
    <w:qFormat/>
    <w:rsid w:val="00E64300"/>
    <w:pPr>
      <w:numPr>
        <w:ilvl w:val="7"/>
        <w:numId w:val="5"/>
      </w:numPr>
      <w:spacing w:after="240"/>
    </w:pPr>
  </w:style>
  <w:style w:type="paragraph" w:styleId="BodyText">
    <w:name w:val="Body Text"/>
    <w:basedOn w:val="Normal"/>
    <w:link w:val="BodyTextChar"/>
    <w:uiPriority w:val="1"/>
    <w:qFormat/>
    <w:rsid w:val="00E64300"/>
    <w:pPr>
      <w:numPr>
        <w:ilvl w:val="6"/>
        <w:numId w:val="5"/>
      </w:numPr>
      <w:spacing w:after="240"/>
    </w:pPr>
  </w:style>
  <w:style w:type="paragraph" w:styleId="BodyText3">
    <w:name w:val="Body Text 3"/>
    <w:basedOn w:val="Normal"/>
    <w:link w:val="BodyText3Char"/>
    <w:uiPriority w:val="1"/>
    <w:qFormat/>
    <w:rsid w:val="00E64300"/>
    <w:pPr>
      <w:numPr>
        <w:ilvl w:val="8"/>
        <w:numId w:val="5"/>
      </w:numPr>
      <w:spacing w:after="240"/>
    </w:pPr>
    <w:rPr>
      <w:szCs w:val="16"/>
    </w:rPr>
  </w:style>
  <w:style w:type="paragraph" w:styleId="Header">
    <w:name w:val="header"/>
    <w:basedOn w:val="Normal"/>
    <w:link w:val="HeaderChar"/>
    <w:uiPriority w:val="3"/>
    <w:rsid w:val="00E64300"/>
    <w:pPr>
      <w:tabs>
        <w:tab w:val="center" w:pos="4513"/>
        <w:tab w:val="right" w:pos="9027"/>
      </w:tabs>
      <w:jc w:val="left"/>
    </w:pPr>
    <w:rPr>
      <w:rFonts w:eastAsia="Calibri" w:cs="Times New Roman"/>
      <w:szCs w:val="18"/>
      <w:lang w:eastAsia="en-GB"/>
    </w:rPr>
  </w:style>
  <w:style w:type="paragraph" w:styleId="Footer">
    <w:name w:val="footer"/>
    <w:basedOn w:val="Normal"/>
    <w:link w:val="FooterChar"/>
    <w:uiPriority w:val="3"/>
    <w:rsid w:val="00E64300"/>
    <w:pPr>
      <w:tabs>
        <w:tab w:val="center" w:pos="4513"/>
        <w:tab w:val="right" w:pos="9027"/>
      </w:tabs>
    </w:pPr>
    <w:rPr>
      <w:rFonts w:eastAsia="Calibri" w:cs="Times New Roman"/>
      <w:szCs w:val="18"/>
      <w:lang w:eastAsia="en-GB"/>
    </w:rPr>
  </w:style>
  <w:style w:type="paragraph" w:styleId="FootnoteText">
    <w:name w:val="footnote text"/>
    <w:basedOn w:val="Normal"/>
    <w:link w:val="FootnoteTextChar"/>
    <w:uiPriority w:val="5"/>
    <w:rsid w:val="00E64300"/>
    <w:pPr>
      <w:ind w:firstLine="567"/>
      <w:jc w:val="left"/>
    </w:pPr>
    <w:rPr>
      <w:rFonts w:eastAsia="Calibri" w:cs="Times New Roman"/>
      <w:sz w:val="16"/>
      <w:szCs w:val="18"/>
      <w:lang w:eastAsia="en-GB"/>
    </w:rPr>
  </w:style>
  <w:style w:type="character" w:styleId="FootnoteReference">
    <w:name w:val="footnote reference"/>
    <w:uiPriority w:val="5"/>
    <w:rsid w:val="00E64300"/>
    <w:rPr>
      <w:vertAlign w:val="superscript"/>
      <w:lang w:val="en-GB"/>
    </w:rPr>
  </w:style>
  <w:style w:type="paragraph" w:customStyle="1" w:styleId="Corpsdetexte4">
    <w:name w:val="Corps de texte 4"/>
    <w:basedOn w:val="Normal"/>
    <w:rsid w:val="005177DA"/>
    <w:pPr>
      <w:numPr>
        <w:ilvl w:val="8"/>
        <w:numId w:val="1"/>
      </w:numPr>
      <w:spacing w:after="240"/>
    </w:pPr>
  </w:style>
  <w:style w:type="paragraph" w:customStyle="1" w:styleId="BodyText4">
    <w:name w:val="Body Text 4"/>
    <w:basedOn w:val="Normal"/>
    <w:semiHidden/>
    <w:rsid w:val="00673C48"/>
    <w:pPr>
      <w:numPr>
        <w:ilvl w:val="8"/>
        <w:numId w:val="2"/>
      </w:numPr>
      <w:spacing w:after="240"/>
    </w:pPr>
    <w:rPr>
      <w:szCs w:val="20"/>
    </w:rPr>
  </w:style>
  <w:style w:type="paragraph" w:styleId="Title">
    <w:name w:val="Title"/>
    <w:basedOn w:val="Normal"/>
    <w:next w:val="Normal"/>
    <w:link w:val="TitleChar"/>
    <w:uiPriority w:val="5"/>
    <w:qFormat/>
    <w:rsid w:val="00E64300"/>
    <w:pPr>
      <w:spacing w:before="480" w:after="240"/>
      <w:contextualSpacing/>
      <w:jc w:val="center"/>
    </w:pPr>
    <w:rPr>
      <w:rFonts w:eastAsiaTheme="majorEastAsia" w:cstheme="majorBidi"/>
      <w:b/>
      <w:caps/>
      <w:color w:val="006283"/>
      <w:kern w:val="28"/>
      <w:szCs w:val="52"/>
    </w:rPr>
  </w:style>
  <w:style w:type="paragraph" w:styleId="Subtitle">
    <w:name w:val="Subtitle"/>
    <w:basedOn w:val="Normal"/>
    <w:next w:val="Normal"/>
    <w:link w:val="SubtitleChar"/>
    <w:uiPriority w:val="6"/>
    <w:qFormat/>
    <w:rsid w:val="00E64300"/>
    <w:pPr>
      <w:numPr>
        <w:ilvl w:val="1"/>
      </w:numPr>
    </w:pPr>
    <w:rPr>
      <w:rFonts w:eastAsiaTheme="majorEastAsia" w:cstheme="majorBidi"/>
      <w:b/>
      <w:iCs/>
      <w:szCs w:val="24"/>
    </w:rPr>
  </w:style>
  <w:style w:type="paragraph" w:customStyle="1" w:styleId="TitredudocumentPays">
    <w:name w:val="Titre du document Pays"/>
    <w:basedOn w:val="Normal"/>
    <w:rsid w:val="002C105A"/>
    <w:pPr>
      <w:jc w:val="center"/>
    </w:pPr>
    <w:rPr>
      <w:caps/>
      <w:szCs w:val="20"/>
    </w:rPr>
  </w:style>
  <w:style w:type="paragraph" w:customStyle="1" w:styleId="Quotation-Parenretrait">
    <w:name w:val="Quotation - Par en retrait"/>
    <w:basedOn w:val="Normal"/>
    <w:rsid w:val="00DA37BE"/>
    <w:pPr>
      <w:spacing w:after="240"/>
      <w:ind w:left="720" w:right="720"/>
    </w:pPr>
    <w:rPr>
      <w:szCs w:val="20"/>
    </w:rPr>
  </w:style>
  <w:style w:type="paragraph" w:customStyle="1" w:styleId="QuotationDouble-Parendoubleretrait">
    <w:name w:val="Quotation Double - Par en double retrait"/>
    <w:basedOn w:val="Normal"/>
    <w:rsid w:val="00DA37BE"/>
    <w:pPr>
      <w:spacing w:after="240"/>
      <w:ind w:left="1440" w:right="1440"/>
    </w:pPr>
    <w:rPr>
      <w:szCs w:val="20"/>
    </w:rPr>
  </w:style>
  <w:style w:type="paragraph" w:customStyle="1" w:styleId="Notedebasdepage-Quotation">
    <w:name w:val="Note de bas de page - Quotation"/>
    <w:basedOn w:val="Normal"/>
    <w:rsid w:val="00246EA3"/>
    <w:pPr>
      <w:ind w:left="720" w:right="720"/>
    </w:pPr>
    <w:rPr>
      <w:sz w:val="20"/>
      <w:szCs w:val="20"/>
    </w:rPr>
  </w:style>
  <w:style w:type="paragraph" w:styleId="TOC1">
    <w:name w:val="toc 1"/>
    <w:basedOn w:val="Normal"/>
    <w:next w:val="Normal"/>
    <w:uiPriority w:val="39"/>
    <w:rsid w:val="00E6430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EnvelopeAddress">
    <w:name w:val="envelope address"/>
    <w:basedOn w:val="Normal"/>
    <w:uiPriority w:val="99"/>
    <w:semiHidden/>
    <w:unhideWhenUsed/>
    <w:rsid w:val="00E6430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dnoteText">
    <w:name w:val="endnote text"/>
    <w:basedOn w:val="FootnoteText"/>
    <w:link w:val="EndnoteTextChar"/>
    <w:uiPriority w:val="49"/>
    <w:rsid w:val="00E64300"/>
    <w:rPr>
      <w:szCs w:val="20"/>
    </w:rPr>
  </w:style>
  <w:style w:type="paragraph" w:customStyle="1" w:styleId="Titredudocument2">
    <w:name w:val="Titre du document 2"/>
    <w:basedOn w:val="Normal"/>
    <w:rsid w:val="00C17B25"/>
    <w:pPr>
      <w:jc w:val="center"/>
    </w:pPr>
    <w:rPr>
      <w:u w:val="single"/>
    </w:rPr>
  </w:style>
  <w:style w:type="paragraph" w:customStyle="1" w:styleId="Titredudocument3">
    <w:name w:val="Titre du document 3"/>
    <w:basedOn w:val="Normal"/>
    <w:rsid w:val="00C17B25"/>
    <w:pPr>
      <w:jc w:val="center"/>
    </w:pPr>
    <w:rPr>
      <w:i/>
      <w:iCs/>
    </w:rPr>
  </w:style>
  <w:style w:type="paragraph" w:styleId="PlainText">
    <w:name w:val="Plain Text"/>
    <w:basedOn w:val="Normal"/>
    <w:link w:val="PlainTextChar"/>
    <w:uiPriority w:val="99"/>
    <w:unhideWhenUsed/>
    <w:rsid w:val="00E64300"/>
    <w:rPr>
      <w:rFonts w:ascii="Consolas" w:hAnsi="Consolas" w:cs="Consolas"/>
      <w:sz w:val="21"/>
      <w:szCs w:val="21"/>
    </w:rPr>
  </w:style>
  <w:style w:type="character" w:styleId="Emphasis">
    <w:name w:val="Emphasis"/>
    <w:basedOn w:val="DefaultParagraphFont"/>
    <w:uiPriority w:val="99"/>
    <w:qFormat/>
    <w:rsid w:val="00E64300"/>
    <w:rPr>
      <w:i/>
      <w:iCs/>
      <w:lang w:val="en-GB"/>
    </w:rPr>
  </w:style>
  <w:style w:type="character" w:styleId="HTMLAcronym">
    <w:name w:val="HTML Acronym"/>
    <w:basedOn w:val="DefaultParagraphFont"/>
    <w:uiPriority w:val="99"/>
    <w:semiHidden/>
    <w:unhideWhenUsed/>
    <w:rsid w:val="00E64300"/>
    <w:rPr>
      <w:lang w:val="en-GB"/>
    </w:rPr>
  </w:style>
  <w:style w:type="paragraph" w:styleId="EnvelopeReturn">
    <w:name w:val="envelope return"/>
    <w:basedOn w:val="Normal"/>
    <w:uiPriority w:val="99"/>
    <w:semiHidden/>
    <w:unhideWhenUsed/>
    <w:rsid w:val="00E64300"/>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64300"/>
    <w:rPr>
      <w:i/>
      <w:iCs/>
    </w:rPr>
  </w:style>
  <w:style w:type="character" w:customStyle="1" w:styleId="HTMLAddressChar">
    <w:name w:val="HTML Address Char"/>
    <w:basedOn w:val="DefaultParagraphFont"/>
    <w:link w:val="HTMLAddress"/>
    <w:uiPriority w:val="99"/>
    <w:semiHidden/>
    <w:rsid w:val="00E64300"/>
    <w:rPr>
      <w:rFonts w:ascii="Verdana" w:eastAsiaTheme="minorHAnsi" w:hAnsi="Verdana" w:cstheme="minorBidi"/>
      <w:i/>
      <w:iCs/>
      <w:sz w:val="18"/>
      <w:szCs w:val="22"/>
      <w:lang w:val="en-GB"/>
    </w:rPr>
  </w:style>
  <w:style w:type="character" w:styleId="EndnoteReference">
    <w:name w:val="endnote reference"/>
    <w:uiPriority w:val="49"/>
    <w:rsid w:val="00E64300"/>
    <w:rPr>
      <w:vertAlign w:val="superscript"/>
      <w:lang w:val="en-GB"/>
    </w:rPr>
  </w:style>
  <w:style w:type="paragraph" w:styleId="Bibliography">
    <w:name w:val="Bibliography"/>
    <w:basedOn w:val="Normal"/>
    <w:next w:val="Normal"/>
    <w:uiPriority w:val="49"/>
    <w:semiHidden/>
    <w:unhideWhenUsed/>
    <w:rsid w:val="00E64300"/>
  </w:style>
  <w:style w:type="paragraph" w:styleId="Quote">
    <w:name w:val="Quote"/>
    <w:basedOn w:val="Normal"/>
    <w:next w:val="Normal"/>
    <w:link w:val="QuoteChar"/>
    <w:uiPriority w:val="59"/>
    <w:qFormat/>
    <w:rsid w:val="00E64300"/>
    <w:rPr>
      <w:i/>
      <w:iCs/>
      <w:color w:val="000000" w:themeColor="text1"/>
    </w:rPr>
  </w:style>
  <w:style w:type="character" w:customStyle="1" w:styleId="QuoteChar">
    <w:name w:val="Quote Char"/>
    <w:basedOn w:val="DefaultParagraphFont"/>
    <w:link w:val="Quote"/>
    <w:uiPriority w:val="59"/>
    <w:rsid w:val="00E64300"/>
    <w:rPr>
      <w:rFonts w:ascii="Verdana" w:eastAsiaTheme="minorHAnsi" w:hAnsi="Verdana" w:cstheme="minorBidi"/>
      <w:i/>
      <w:iCs/>
      <w:color w:val="000000" w:themeColor="text1"/>
      <w:sz w:val="18"/>
      <w:szCs w:val="22"/>
      <w:lang w:val="en-GB"/>
    </w:rPr>
  </w:style>
  <w:style w:type="character" w:styleId="HTMLCite">
    <w:name w:val="HTML Cite"/>
    <w:basedOn w:val="DefaultParagraphFont"/>
    <w:uiPriority w:val="99"/>
    <w:semiHidden/>
    <w:unhideWhenUsed/>
    <w:rsid w:val="00E64300"/>
    <w:rPr>
      <w:i/>
      <w:iCs/>
      <w:lang w:val="en-GB"/>
    </w:rPr>
  </w:style>
  <w:style w:type="paragraph" w:styleId="IntenseQuote">
    <w:name w:val="Intense Quote"/>
    <w:basedOn w:val="Normal"/>
    <w:next w:val="Normal"/>
    <w:link w:val="IntenseQuoteChar"/>
    <w:uiPriority w:val="59"/>
    <w:qFormat/>
    <w:rsid w:val="00E643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E64300"/>
    <w:rPr>
      <w:rFonts w:ascii="Verdana" w:eastAsiaTheme="minorHAnsi" w:hAnsi="Verdana" w:cstheme="minorBidi"/>
      <w:b/>
      <w:bCs/>
      <w:i/>
      <w:iCs/>
      <w:color w:val="4F81BD" w:themeColor="accent1"/>
      <w:sz w:val="18"/>
      <w:szCs w:val="22"/>
      <w:lang w:val="en-GB"/>
    </w:rPr>
  </w:style>
  <w:style w:type="character" w:styleId="HTMLKeyboard">
    <w:name w:val="HTML Keyboard"/>
    <w:basedOn w:val="DefaultParagraphFont"/>
    <w:uiPriority w:val="99"/>
    <w:semiHidden/>
    <w:unhideWhenUsed/>
    <w:rsid w:val="00E64300"/>
    <w:rPr>
      <w:rFonts w:ascii="Consolas" w:hAnsi="Consolas" w:cs="Consolas"/>
      <w:sz w:val="20"/>
      <w:szCs w:val="20"/>
      <w:lang w:val="en-GB"/>
    </w:rPr>
  </w:style>
  <w:style w:type="character" w:styleId="HTMLCode">
    <w:name w:val="HTML Code"/>
    <w:basedOn w:val="DefaultParagraphFont"/>
    <w:uiPriority w:val="99"/>
    <w:semiHidden/>
    <w:unhideWhenUsed/>
    <w:rsid w:val="00E64300"/>
    <w:rPr>
      <w:rFonts w:ascii="Consolas" w:hAnsi="Consolas" w:cs="Consolas"/>
      <w:sz w:val="20"/>
      <w:szCs w:val="20"/>
      <w:lang w:val="en-GB"/>
    </w:rPr>
  </w:style>
  <w:style w:type="table" w:styleId="TableColumns1">
    <w:name w:val="Table Columns 1"/>
    <w:basedOn w:val="TableNormal"/>
    <w:uiPriority w:val="99"/>
    <w:semiHidden/>
    <w:unhideWhenUsed/>
    <w:rsid w:val="00B64ADE"/>
    <w:pPr>
      <w:tabs>
        <w:tab w:val="left" w:pos="72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4ADE"/>
    <w:pPr>
      <w:tabs>
        <w:tab w:val="left" w:pos="720"/>
      </w:tab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4ADE"/>
    <w:pPr>
      <w:tabs>
        <w:tab w:val="left" w:pos="720"/>
      </w:tab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4ADE"/>
    <w:pPr>
      <w:tabs>
        <w:tab w:val="left" w:pos="720"/>
      </w:tab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4ADE"/>
    <w:pPr>
      <w:tabs>
        <w:tab w:val="left" w:pos="720"/>
      </w:tab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unhideWhenUsed/>
    <w:rsid w:val="00E64300"/>
    <w:rPr>
      <w:sz w:val="20"/>
      <w:szCs w:val="20"/>
    </w:rPr>
  </w:style>
  <w:style w:type="character" w:customStyle="1" w:styleId="CommentTextChar">
    <w:name w:val="Comment Text Char"/>
    <w:basedOn w:val="DefaultParagraphFont"/>
    <w:link w:val="CommentText"/>
    <w:uiPriority w:val="99"/>
    <w:rsid w:val="00E64300"/>
    <w:rPr>
      <w:rFonts w:ascii="Verdana" w:eastAsiaTheme="minorHAnsi" w:hAnsi="Verdana" w:cstheme="minorBidi"/>
      <w:lang w:val="en-GB"/>
    </w:rPr>
  </w:style>
  <w:style w:type="paragraph" w:styleId="Date">
    <w:name w:val="Date"/>
    <w:basedOn w:val="Normal"/>
    <w:next w:val="Normal"/>
    <w:link w:val="DateChar"/>
    <w:uiPriority w:val="99"/>
    <w:semiHidden/>
    <w:unhideWhenUsed/>
    <w:rsid w:val="00E64300"/>
  </w:style>
  <w:style w:type="character" w:customStyle="1" w:styleId="DateChar">
    <w:name w:val="Date Char"/>
    <w:basedOn w:val="DefaultParagraphFont"/>
    <w:link w:val="Date"/>
    <w:uiPriority w:val="99"/>
    <w:semiHidden/>
    <w:rsid w:val="00E64300"/>
    <w:rPr>
      <w:rFonts w:ascii="Verdana" w:eastAsiaTheme="minorHAnsi" w:hAnsi="Verdana" w:cstheme="minorBidi"/>
      <w:sz w:val="18"/>
      <w:szCs w:val="22"/>
      <w:lang w:val="en-GB"/>
    </w:rPr>
  </w:style>
  <w:style w:type="character" w:styleId="HTMLDefinition">
    <w:name w:val="HTML Definition"/>
    <w:basedOn w:val="DefaultParagraphFont"/>
    <w:uiPriority w:val="99"/>
    <w:semiHidden/>
    <w:unhideWhenUsed/>
    <w:rsid w:val="00E64300"/>
    <w:rPr>
      <w:i/>
      <w:iCs/>
      <w:lang w:val="en-GB"/>
    </w:rPr>
  </w:style>
  <w:style w:type="table" w:styleId="Table3Deffects1">
    <w:name w:val="Table 3D effects 1"/>
    <w:basedOn w:val="TableNormal"/>
    <w:uiPriority w:val="99"/>
    <w:semiHidden/>
    <w:unhideWhenUsed/>
    <w:rsid w:val="00B64ADE"/>
    <w:pPr>
      <w:tabs>
        <w:tab w:val="left" w:pos="720"/>
      </w:tab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4ADE"/>
    <w:pPr>
      <w:tabs>
        <w:tab w:val="left" w:pos="720"/>
      </w:tab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4ADE"/>
    <w:pPr>
      <w:tabs>
        <w:tab w:val="left" w:pos="720"/>
      </w:tab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99"/>
    <w:qFormat/>
    <w:rsid w:val="00E64300"/>
    <w:rPr>
      <w:b/>
      <w:bCs/>
      <w:lang w:val="en-GB"/>
    </w:rPr>
  </w:style>
  <w:style w:type="character" w:styleId="IntenseEmphasis">
    <w:name w:val="Intense Emphasis"/>
    <w:basedOn w:val="DefaultParagraphFont"/>
    <w:uiPriority w:val="99"/>
    <w:qFormat/>
    <w:rsid w:val="00E64300"/>
    <w:rPr>
      <w:b/>
      <w:bCs/>
      <w:i/>
      <w:iCs/>
      <w:color w:val="4F81BD" w:themeColor="accent1"/>
      <w:lang w:val="en-GB"/>
    </w:rPr>
  </w:style>
  <w:style w:type="character" w:styleId="SubtleEmphasis">
    <w:name w:val="Subtle Emphasis"/>
    <w:basedOn w:val="DefaultParagraphFont"/>
    <w:uiPriority w:val="99"/>
    <w:qFormat/>
    <w:rsid w:val="00E64300"/>
    <w:rPr>
      <w:i/>
      <w:iCs/>
      <w:color w:val="808080" w:themeColor="text1" w:themeTint="7F"/>
      <w:lang w:val="en-GB"/>
    </w:rPr>
  </w:style>
  <w:style w:type="paragraph" w:styleId="MessageHeader">
    <w:name w:val="Message Header"/>
    <w:basedOn w:val="Normal"/>
    <w:link w:val="MessageHeaderChar"/>
    <w:uiPriority w:val="99"/>
    <w:semiHidden/>
    <w:unhideWhenUsed/>
    <w:rsid w:val="00E643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4300"/>
    <w:rPr>
      <w:rFonts w:asciiTheme="majorHAnsi" w:eastAsiaTheme="majorEastAsia" w:hAnsiTheme="majorHAnsi" w:cstheme="majorBidi"/>
      <w:sz w:val="24"/>
      <w:szCs w:val="24"/>
      <w:shd w:val="pct20" w:color="auto" w:fill="auto"/>
      <w:lang w:val="en-GB"/>
    </w:rPr>
  </w:style>
  <w:style w:type="paragraph" w:styleId="TOCHeading">
    <w:name w:val="TOC Heading"/>
    <w:basedOn w:val="Normal"/>
    <w:next w:val="Normal"/>
    <w:uiPriority w:val="39"/>
    <w:qFormat/>
    <w:rsid w:val="00E64300"/>
    <w:pPr>
      <w:spacing w:before="240"/>
      <w:jc w:val="center"/>
    </w:pPr>
    <w:rPr>
      <w:rFonts w:eastAsia="Times New Roman" w:cs="Times New Roman"/>
      <w:b/>
      <w:bCs/>
      <w:szCs w:val="28"/>
      <w:lang w:eastAsia="en-GB"/>
    </w:rPr>
  </w:style>
  <w:style w:type="character" w:styleId="HTMLSample">
    <w:name w:val="HTML Sample"/>
    <w:basedOn w:val="DefaultParagraphFont"/>
    <w:uiPriority w:val="99"/>
    <w:semiHidden/>
    <w:unhideWhenUsed/>
    <w:rsid w:val="00E64300"/>
    <w:rPr>
      <w:rFonts w:ascii="Consolas" w:hAnsi="Consolas" w:cs="Consolas"/>
      <w:sz w:val="24"/>
      <w:szCs w:val="24"/>
      <w:lang w:val="en-GB"/>
    </w:rPr>
  </w:style>
  <w:style w:type="paragraph" w:styleId="DocumentMap">
    <w:name w:val="Document Map"/>
    <w:basedOn w:val="Normal"/>
    <w:link w:val="DocumentMapChar"/>
    <w:uiPriority w:val="99"/>
    <w:semiHidden/>
    <w:unhideWhenUsed/>
    <w:rsid w:val="00E64300"/>
    <w:rPr>
      <w:rFonts w:ascii="Tahoma" w:hAnsi="Tahoma" w:cs="Tahoma"/>
      <w:sz w:val="16"/>
      <w:szCs w:val="16"/>
    </w:rPr>
  </w:style>
  <w:style w:type="character" w:customStyle="1" w:styleId="DocumentMapChar">
    <w:name w:val="Document Map Char"/>
    <w:basedOn w:val="DefaultParagraphFont"/>
    <w:link w:val="DocumentMap"/>
    <w:uiPriority w:val="99"/>
    <w:semiHidden/>
    <w:rsid w:val="00E64300"/>
    <w:rPr>
      <w:rFonts w:ascii="Tahoma" w:eastAsiaTheme="minorHAnsi" w:hAnsi="Tahoma" w:cs="Tahoma"/>
      <w:sz w:val="16"/>
      <w:szCs w:val="16"/>
      <w:lang w:val="en-GB"/>
    </w:rPr>
  </w:style>
  <w:style w:type="paragraph" w:styleId="Closing">
    <w:name w:val="Closing"/>
    <w:basedOn w:val="Normal"/>
    <w:link w:val="ClosingChar"/>
    <w:uiPriority w:val="99"/>
    <w:semiHidden/>
    <w:unhideWhenUsed/>
    <w:rsid w:val="00E64300"/>
    <w:pPr>
      <w:ind w:left="4252"/>
    </w:pPr>
  </w:style>
  <w:style w:type="character" w:customStyle="1" w:styleId="ClosingChar">
    <w:name w:val="Closing Char"/>
    <w:basedOn w:val="DefaultParagraphFont"/>
    <w:link w:val="Closing"/>
    <w:uiPriority w:val="99"/>
    <w:semiHidden/>
    <w:rsid w:val="00E64300"/>
    <w:rPr>
      <w:rFonts w:ascii="Verdana" w:eastAsiaTheme="minorHAnsi" w:hAnsi="Verdana" w:cstheme="minorBidi"/>
      <w:sz w:val="18"/>
      <w:szCs w:val="22"/>
      <w:lang w:val="en-GB"/>
    </w:rPr>
  </w:style>
  <w:style w:type="table" w:styleId="LightGrid">
    <w:name w:val="Light Grid"/>
    <w:basedOn w:val="TableNormal"/>
    <w:uiPriority w:val="62"/>
    <w:rsid w:val="00B64A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64AD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64AD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64AD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64AD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64AD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64AD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Grid">
    <w:name w:val="Colorful Grid"/>
    <w:basedOn w:val="TableNormal"/>
    <w:uiPriority w:val="73"/>
    <w:rsid w:val="00B64AD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64AD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64AD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64AD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64AD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64AD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64AD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Grid1">
    <w:name w:val="Table Grid 1"/>
    <w:basedOn w:val="TableNormal"/>
    <w:uiPriority w:val="99"/>
    <w:semiHidden/>
    <w:unhideWhenUsed/>
    <w:rsid w:val="00B64ADE"/>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4ADE"/>
    <w:pPr>
      <w:tabs>
        <w:tab w:val="left" w:pos="720"/>
      </w:tab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4ADE"/>
    <w:pPr>
      <w:tabs>
        <w:tab w:val="left" w:pos="720"/>
      </w:tab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4ADE"/>
    <w:pPr>
      <w:tabs>
        <w:tab w:val="left" w:pos="720"/>
      </w:tab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4ADE"/>
    <w:pPr>
      <w:tabs>
        <w:tab w:val="left" w:pos="720"/>
      </w:tab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4ADE"/>
    <w:pPr>
      <w:tabs>
        <w:tab w:val="left" w:pos="720"/>
      </w:tab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E6430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B64AD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64AD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64AD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64AD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64AD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64AD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64AD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64AD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64AD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64AD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64AD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64AD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64AD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64AD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Index1">
    <w:name w:val="index 1"/>
    <w:basedOn w:val="Normal"/>
    <w:next w:val="Normal"/>
    <w:uiPriority w:val="99"/>
    <w:semiHidden/>
    <w:unhideWhenUsed/>
    <w:rsid w:val="00E64300"/>
    <w:pPr>
      <w:ind w:left="180" w:hanging="180"/>
    </w:pPr>
  </w:style>
  <w:style w:type="paragraph" w:styleId="Index2">
    <w:name w:val="index 2"/>
    <w:basedOn w:val="Normal"/>
    <w:next w:val="Normal"/>
    <w:uiPriority w:val="99"/>
    <w:semiHidden/>
    <w:unhideWhenUsed/>
    <w:rsid w:val="00E64300"/>
    <w:pPr>
      <w:ind w:left="360" w:hanging="180"/>
    </w:pPr>
  </w:style>
  <w:style w:type="paragraph" w:styleId="Index3">
    <w:name w:val="index 3"/>
    <w:basedOn w:val="Normal"/>
    <w:next w:val="Normal"/>
    <w:uiPriority w:val="99"/>
    <w:semiHidden/>
    <w:unhideWhenUsed/>
    <w:rsid w:val="00E64300"/>
    <w:pPr>
      <w:ind w:left="540" w:hanging="180"/>
    </w:pPr>
  </w:style>
  <w:style w:type="paragraph" w:styleId="Index4">
    <w:name w:val="index 4"/>
    <w:basedOn w:val="Normal"/>
    <w:next w:val="Normal"/>
    <w:uiPriority w:val="99"/>
    <w:semiHidden/>
    <w:unhideWhenUsed/>
    <w:rsid w:val="00E64300"/>
    <w:pPr>
      <w:ind w:left="720" w:hanging="180"/>
    </w:pPr>
  </w:style>
  <w:style w:type="paragraph" w:styleId="Index5">
    <w:name w:val="index 5"/>
    <w:basedOn w:val="Normal"/>
    <w:next w:val="Normal"/>
    <w:uiPriority w:val="99"/>
    <w:semiHidden/>
    <w:unhideWhenUsed/>
    <w:rsid w:val="00E64300"/>
    <w:pPr>
      <w:ind w:left="900" w:hanging="180"/>
    </w:pPr>
  </w:style>
  <w:style w:type="paragraph" w:styleId="Index6">
    <w:name w:val="index 6"/>
    <w:basedOn w:val="Normal"/>
    <w:next w:val="Normal"/>
    <w:uiPriority w:val="99"/>
    <w:semiHidden/>
    <w:unhideWhenUsed/>
    <w:rsid w:val="00E64300"/>
    <w:pPr>
      <w:ind w:left="1080" w:hanging="180"/>
    </w:pPr>
  </w:style>
  <w:style w:type="paragraph" w:styleId="Index7">
    <w:name w:val="index 7"/>
    <w:basedOn w:val="Normal"/>
    <w:next w:val="Normal"/>
    <w:uiPriority w:val="99"/>
    <w:semiHidden/>
    <w:unhideWhenUsed/>
    <w:rsid w:val="00E64300"/>
    <w:pPr>
      <w:ind w:left="1260" w:hanging="180"/>
    </w:pPr>
  </w:style>
  <w:style w:type="paragraph" w:styleId="Index8">
    <w:name w:val="index 8"/>
    <w:basedOn w:val="Normal"/>
    <w:next w:val="Normal"/>
    <w:uiPriority w:val="99"/>
    <w:semiHidden/>
    <w:unhideWhenUsed/>
    <w:rsid w:val="00E64300"/>
    <w:pPr>
      <w:ind w:left="1440" w:hanging="180"/>
    </w:pPr>
  </w:style>
  <w:style w:type="paragraph" w:styleId="Index9">
    <w:name w:val="index 9"/>
    <w:basedOn w:val="Normal"/>
    <w:next w:val="Normal"/>
    <w:uiPriority w:val="99"/>
    <w:semiHidden/>
    <w:unhideWhenUsed/>
    <w:rsid w:val="00E64300"/>
    <w:pPr>
      <w:ind w:left="1620" w:hanging="180"/>
    </w:pPr>
  </w:style>
  <w:style w:type="paragraph" w:styleId="Caption">
    <w:name w:val="caption"/>
    <w:basedOn w:val="Normal"/>
    <w:next w:val="Normal"/>
    <w:uiPriority w:val="6"/>
    <w:qFormat/>
    <w:rsid w:val="00E64300"/>
    <w:pPr>
      <w:keepNext/>
      <w:spacing w:before="120" w:after="120"/>
      <w:jc w:val="left"/>
    </w:pPr>
    <w:rPr>
      <w:rFonts w:eastAsia="Times New Roman" w:cs="Times New Roman"/>
      <w:b/>
      <w:bCs/>
      <w:color w:val="006283"/>
      <w:szCs w:val="20"/>
      <w:lang w:eastAsia="en-GB"/>
    </w:rPr>
  </w:style>
  <w:style w:type="character" w:styleId="Hyperlink">
    <w:name w:val="Hyperlink"/>
    <w:basedOn w:val="DefaultParagraphFont"/>
    <w:uiPriority w:val="9"/>
    <w:unhideWhenUsed/>
    <w:rsid w:val="00E64300"/>
    <w:rPr>
      <w:color w:val="0000FF" w:themeColor="hyperlink"/>
      <w:u w:val="single"/>
      <w:lang w:val="en-GB"/>
    </w:rPr>
  </w:style>
  <w:style w:type="character" w:styleId="FollowedHyperlink">
    <w:name w:val="FollowedHyperlink"/>
    <w:basedOn w:val="DefaultParagraphFont"/>
    <w:uiPriority w:val="9"/>
    <w:unhideWhenUsed/>
    <w:rsid w:val="00E64300"/>
    <w:rPr>
      <w:color w:val="800080" w:themeColor="followedHyperlink"/>
      <w:u w:val="single"/>
      <w:lang w:val="en-GB"/>
    </w:rPr>
  </w:style>
  <w:style w:type="paragraph" w:styleId="List">
    <w:name w:val="List"/>
    <w:basedOn w:val="Normal"/>
    <w:uiPriority w:val="99"/>
    <w:semiHidden/>
    <w:unhideWhenUsed/>
    <w:rsid w:val="00E64300"/>
    <w:pPr>
      <w:ind w:left="283" w:hanging="283"/>
      <w:contextualSpacing/>
    </w:pPr>
  </w:style>
  <w:style w:type="paragraph" w:styleId="List2">
    <w:name w:val="List 2"/>
    <w:basedOn w:val="Normal"/>
    <w:uiPriority w:val="99"/>
    <w:semiHidden/>
    <w:unhideWhenUsed/>
    <w:rsid w:val="00E64300"/>
    <w:pPr>
      <w:ind w:left="566" w:hanging="283"/>
      <w:contextualSpacing/>
    </w:pPr>
  </w:style>
  <w:style w:type="paragraph" w:styleId="List3">
    <w:name w:val="List 3"/>
    <w:basedOn w:val="Normal"/>
    <w:uiPriority w:val="99"/>
    <w:semiHidden/>
    <w:unhideWhenUsed/>
    <w:rsid w:val="00E64300"/>
    <w:pPr>
      <w:ind w:left="849" w:hanging="283"/>
      <w:contextualSpacing/>
    </w:pPr>
  </w:style>
  <w:style w:type="paragraph" w:styleId="List4">
    <w:name w:val="List 4"/>
    <w:basedOn w:val="Normal"/>
    <w:uiPriority w:val="99"/>
    <w:semiHidden/>
    <w:unhideWhenUsed/>
    <w:rsid w:val="00E64300"/>
    <w:pPr>
      <w:ind w:left="1132" w:hanging="283"/>
      <w:contextualSpacing/>
    </w:pPr>
  </w:style>
  <w:style w:type="paragraph" w:styleId="List5">
    <w:name w:val="List 5"/>
    <w:basedOn w:val="Normal"/>
    <w:uiPriority w:val="99"/>
    <w:semiHidden/>
    <w:unhideWhenUsed/>
    <w:rsid w:val="00E64300"/>
    <w:pPr>
      <w:ind w:left="1415" w:hanging="283"/>
      <w:contextualSpacing/>
    </w:pPr>
  </w:style>
  <w:style w:type="paragraph" w:styleId="ListNumber">
    <w:name w:val="List Number"/>
    <w:basedOn w:val="Normal"/>
    <w:uiPriority w:val="49"/>
    <w:semiHidden/>
    <w:unhideWhenUsed/>
    <w:rsid w:val="00E64300"/>
    <w:pPr>
      <w:numPr>
        <w:numId w:val="3"/>
      </w:numPr>
      <w:contextualSpacing/>
    </w:pPr>
  </w:style>
  <w:style w:type="paragraph" w:styleId="ListNumber2">
    <w:name w:val="List Number 2"/>
    <w:basedOn w:val="Normal"/>
    <w:uiPriority w:val="49"/>
    <w:semiHidden/>
    <w:unhideWhenUsed/>
    <w:rsid w:val="00E64300"/>
    <w:pPr>
      <w:numPr>
        <w:numId w:val="4"/>
      </w:numPr>
      <w:contextualSpacing/>
    </w:pPr>
  </w:style>
  <w:style w:type="paragraph" w:styleId="ListNumber3">
    <w:name w:val="List Number 3"/>
    <w:basedOn w:val="Normal"/>
    <w:uiPriority w:val="49"/>
    <w:semiHidden/>
    <w:unhideWhenUsed/>
    <w:rsid w:val="00E64300"/>
    <w:pPr>
      <w:contextualSpacing/>
    </w:pPr>
  </w:style>
  <w:style w:type="paragraph" w:styleId="ListNumber4">
    <w:name w:val="List Number 4"/>
    <w:basedOn w:val="Normal"/>
    <w:uiPriority w:val="49"/>
    <w:semiHidden/>
    <w:unhideWhenUsed/>
    <w:rsid w:val="00E64300"/>
    <w:pPr>
      <w:numPr>
        <w:numId w:val="6"/>
      </w:numPr>
      <w:contextualSpacing/>
    </w:pPr>
  </w:style>
  <w:style w:type="paragraph" w:styleId="ListNumber5">
    <w:name w:val="List Number 5"/>
    <w:basedOn w:val="Normal"/>
    <w:uiPriority w:val="49"/>
    <w:semiHidden/>
    <w:unhideWhenUsed/>
    <w:rsid w:val="00E64300"/>
    <w:pPr>
      <w:contextualSpacing/>
    </w:pPr>
  </w:style>
  <w:style w:type="paragraph" w:styleId="ListBullet">
    <w:name w:val="List Bullet"/>
    <w:basedOn w:val="Normal"/>
    <w:uiPriority w:val="1"/>
    <w:rsid w:val="00E64300"/>
    <w:pPr>
      <w:numPr>
        <w:numId w:val="7"/>
      </w:numPr>
      <w:tabs>
        <w:tab w:val="left" w:pos="567"/>
      </w:tabs>
      <w:spacing w:after="240"/>
      <w:contextualSpacing/>
    </w:pPr>
  </w:style>
  <w:style w:type="paragraph" w:styleId="ListBullet2">
    <w:name w:val="List Bullet 2"/>
    <w:basedOn w:val="Normal"/>
    <w:uiPriority w:val="1"/>
    <w:rsid w:val="00E64300"/>
    <w:pPr>
      <w:numPr>
        <w:ilvl w:val="1"/>
        <w:numId w:val="7"/>
      </w:numPr>
      <w:tabs>
        <w:tab w:val="left" w:pos="907"/>
      </w:tabs>
      <w:spacing w:after="240"/>
      <w:contextualSpacing/>
    </w:pPr>
  </w:style>
  <w:style w:type="paragraph" w:styleId="ListBullet3">
    <w:name w:val="List Bullet 3"/>
    <w:basedOn w:val="Normal"/>
    <w:uiPriority w:val="1"/>
    <w:rsid w:val="00E64300"/>
    <w:pPr>
      <w:numPr>
        <w:ilvl w:val="2"/>
        <w:numId w:val="7"/>
      </w:numPr>
      <w:tabs>
        <w:tab w:val="left" w:pos="1247"/>
      </w:tabs>
      <w:spacing w:after="240"/>
      <w:contextualSpacing/>
    </w:pPr>
  </w:style>
  <w:style w:type="paragraph" w:styleId="ListBullet4">
    <w:name w:val="List Bullet 4"/>
    <w:basedOn w:val="Normal"/>
    <w:uiPriority w:val="1"/>
    <w:rsid w:val="00E64300"/>
    <w:pPr>
      <w:numPr>
        <w:ilvl w:val="3"/>
        <w:numId w:val="7"/>
      </w:numPr>
      <w:tabs>
        <w:tab w:val="left" w:pos="1587"/>
      </w:tabs>
      <w:spacing w:after="240"/>
      <w:contextualSpacing/>
    </w:pPr>
  </w:style>
  <w:style w:type="paragraph" w:styleId="ListBullet5">
    <w:name w:val="List Bullet 5"/>
    <w:basedOn w:val="Normal"/>
    <w:uiPriority w:val="1"/>
    <w:rsid w:val="00E64300"/>
    <w:pPr>
      <w:numPr>
        <w:ilvl w:val="4"/>
        <w:numId w:val="7"/>
      </w:numPr>
      <w:tabs>
        <w:tab w:val="clear" w:pos="1927"/>
        <w:tab w:val="left" w:pos="1928"/>
      </w:tabs>
      <w:spacing w:after="240"/>
      <w:contextualSpacing/>
    </w:pPr>
  </w:style>
  <w:style w:type="table" w:styleId="LightList">
    <w:name w:val="Light List"/>
    <w:basedOn w:val="TableNormal"/>
    <w:uiPriority w:val="61"/>
    <w:rsid w:val="00B64AD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64AD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64AD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64AD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64AD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64AD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64AD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Continue">
    <w:name w:val="List Continue"/>
    <w:basedOn w:val="Normal"/>
    <w:uiPriority w:val="99"/>
    <w:semiHidden/>
    <w:unhideWhenUsed/>
    <w:rsid w:val="00E64300"/>
    <w:pPr>
      <w:spacing w:after="120"/>
      <w:ind w:left="283"/>
      <w:contextualSpacing/>
    </w:pPr>
  </w:style>
  <w:style w:type="paragraph" w:styleId="ListContinue2">
    <w:name w:val="List Continue 2"/>
    <w:basedOn w:val="Normal"/>
    <w:uiPriority w:val="99"/>
    <w:semiHidden/>
    <w:unhideWhenUsed/>
    <w:rsid w:val="00E64300"/>
    <w:pPr>
      <w:spacing w:after="120"/>
      <w:ind w:left="566"/>
      <w:contextualSpacing/>
    </w:pPr>
  </w:style>
  <w:style w:type="paragraph" w:styleId="ListContinue3">
    <w:name w:val="List Continue 3"/>
    <w:basedOn w:val="Normal"/>
    <w:uiPriority w:val="99"/>
    <w:semiHidden/>
    <w:unhideWhenUsed/>
    <w:rsid w:val="00E64300"/>
    <w:pPr>
      <w:spacing w:after="120"/>
      <w:ind w:left="849"/>
      <w:contextualSpacing/>
    </w:pPr>
  </w:style>
  <w:style w:type="paragraph" w:styleId="ListContinue4">
    <w:name w:val="List Continue 4"/>
    <w:basedOn w:val="Normal"/>
    <w:uiPriority w:val="99"/>
    <w:semiHidden/>
    <w:unhideWhenUsed/>
    <w:rsid w:val="00E64300"/>
    <w:pPr>
      <w:spacing w:after="120"/>
      <w:ind w:left="1132"/>
      <w:contextualSpacing/>
    </w:pPr>
  </w:style>
  <w:style w:type="paragraph" w:styleId="ListContinue5">
    <w:name w:val="List Continue 5"/>
    <w:basedOn w:val="Normal"/>
    <w:uiPriority w:val="99"/>
    <w:semiHidden/>
    <w:unhideWhenUsed/>
    <w:rsid w:val="00E64300"/>
    <w:pPr>
      <w:spacing w:after="120"/>
      <w:ind w:left="1415"/>
      <w:contextualSpacing/>
    </w:pPr>
  </w:style>
  <w:style w:type="table" w:styleId="ColorfulList">
    <w:name w:val="Colorful List"/>
    <w:basedOn w:val="TableNormal"/>
    <w:uiPriority w:val="72"/>
    <w:rsid w:val="00B64AD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64AD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64AD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64AD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64AD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64AD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64AD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DarkList">
    <w:name w:val="Dark List"/>
    <w:basedOn w:val="TableNormal"/>
    <w:uiPriority w:val="70"/>
    <w:rsid w:val="00B64AD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64AD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64AD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64AD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64AD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64AD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64AD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
    <w:name w:val="Medium List 1"/>
    <w:basedOn w:val="TableNormal"/>
    <w:uiPriority w:val="65"/>
    <w:rsid w:val="00B64AD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64AD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64AD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64AD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64AD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64AD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64AD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64AD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64AD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64AD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64AD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64AD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64AD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64AD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E64300"/>
    <w:rPr>
      <w:rFonts w:ascii="Consolas" w:hAnsi="Consolas" w:cs="Consolas"/>
      <w:sz w:val="20"/>
      <w:szCs w:val="20"/>
      <w:lang w:val="en-GB"/>
    </w:rPr>
  </w:style>
  <w:style w:type="character" w:styleId="CommentReference">
    <w:name w:val="annotation reference"/>
    <w:basedOn w:val="DefaultParagraphFont"/>
    <w:uiPriority w:val="99"/>
    <w:semiHidden/>
    <w:unhideWhenUsed/>
    <w:rsid w:val="00E64300"/>
    <w:rPr>
      <w:sz w:val="16"/>
      <w:szCs w:val="16"/>
      <w:lang w:val="en-GB"/>
    </w:rPr>
  </w:style>
  <w:style w:type="paragraph" w:styleId="NormalWeb">
    <w:name w:val="Normal (Web)"/>
    <w:basedOn w:val="Normal"/>
    <w:uiPriority w:val="99"/>
    <w:semiHidden/>
    <w:unhideWhenUsed/>
    <w:rsid w:val="00E64300"/>
    <w:rPr>
      <w:rFonts w:ascii="Times New Roman" w:hAnsi="Times New Roman" w:cs="Times New Roman"/>
      <w:sz w:val="24"/>
      <w:szCs w:val="24"/>
    </w:rPr>
  </w:style>
  <w:style w:type="paragraph" w:styleId="BlockText">
    <w:name w:val="Block Text"/>
    <w:basedOn w:val="Normal"/>
    <w:uiPriority w:val="99"/>
    <w:semiHidden/>
    <w:unhideWhenUsed/>
    <w:rsid w:val="00E6430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LineNumber">
    <w:name w:val="line number"/>
    <w:basedOn w:val="DefaultParagraphFont"/>
    <w:uiPriority w:val="99"/>
    <w:semiHidden/>
    <w:unhideWhenUsed/>
    <w:rsid w:val="00E64300"/>
    <w:rPr>
      <w:lang w:val="en-GB"/>
    </w:rPr>
  </w:style>
  <w:style w:type="character" w:styleId="PageNumber">
    <w:name w:val="page number"/>
    <w:basedOn w:val="DefaultParagraphFont"/>
    <w:uiPriority w:val="99"/>
    <w:semiHidden/>
    <w:unhideWhenUsed/>
    <w:rsid w:val="00E64300"/>
    <w:rPr>
      <w:lang w:val="en-GB"/>
    </w:rPr>
  </w:style>
  <w:style w:type="paragraph" w:styleId="CommentSubject">
    <w:name w:val="annotation subject"/>
    <w:basedOn w:val="CommentText"/>
    <w:next w:val="CommentText"/>
    <w:link w:val="CommentSubjectChar"/>
    <w:uiPriority w:val="99"/>
    <w:unhideWhenUsed/>
    <w:rsid w:val="00E64300"/>
    <w:rPr>
      <w:b/>
      <w:bCs/>
    </w:rPr>
  </w:style>
  <w:style w:type="character" w:customStyle="1" w:styleId="CommentSubjectChar">
    <w:name w:val="Comment Subject Char"/>
    <w:basedOn w:val="CommentTextChar"/>
    <w:link w:val="CommentSubject"/>
    <w:uiPriority w:val="99"/>
    <w:rsid w:val="00E64300"/>
    <w:rPr>
      <w:rFonts w:ascii="Verdana" w:eastAsiaTheme="minorHAnsi" w:hAnsi="Verdana" w:cstheme="minorBidi"/>
      <w:b/>
      <w:bCs/>
      <w:lang w:val="en-GB"/>
    </w:rPr>
  </w:style>
  <w:style w:type="table" w:styleId="LightShading">
    <w:name w:val="Light Shading"/>
    <w:basedOn w:val="TableNormal"/>
    <w:uiPriority w:val="60"/>
    <w:rsid w:val="00B64AD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List Paragraph 1,NUMBERED PARAGRAPH,Bullets,Akapit z listą BS,References,List Paragraph1,Bullet1,List Paragraph (numbered (a)),Numbered List Paragraph,List_Paragraph,Multilevel para_II,List Bullet Mary,Numbered Paragraph"/>
    <w:basedOn w:val="Normal"/>
    <w:link w:val="ListParagraphChar"/>
    <w:uiPriority w:val="34"/>
    <w:qFormat/>
    <w:rsid w:val="00E64300"/>
    <w:pPr>
      <w:ind w:left="720"/>
      <w:contextualSpacing/>
    </w:pPr>
  </w:style>
  <w:style w:type="paragraph" w:styleId="HTMLPreformatted">
    <w:name w:val="HTML Preformatted"/>
    <w:basedOn w:val="Normal"/>
    <w:link w:val="HTMLPreformattedChar"/>
    <w:uiPriority w:val="99"/>
    <w:semiHidden/>
    <w:unhideWhenUsed/>
    <w:rsid w:val="00E6430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64300"/>
    <w:rPr>
      <w:rFonts w:ascii="Consolas" w:eastAsiaTheme="minorHAnsi" w:hAnsi="Consolas" w:cs="Consolas"/>
      <w:lang w:val="en-GB"/>
    </w:rPr>
  </w:style>
  <w:style w:type="character" w:styleId="IntenseReference">
    <w:name w:val="Intense Reference"/>
    <w:basedOn w:val="DefaultParagraphFont"/>
    <w:uiPriority w:val="99"/>
    <w:qFormat/>
    <w:rsid w:val="00E64300"/>
    <w:rPr>
      <w:b/>
      <w:bCs/>
      <w:smallCaps/>
      <w:color w:val="C0504D" w:themeColor="accent2"/>
      <w:spacing w:val="5"/>
      <w:u w:val="single"/>
      <w:lang w:val="en-GB"/>
    </w:rPr>
  </w:style>
  <w:style w:type="character" w:styleId="SubtleReference">
    <w:name w:val="Subtle Reference"/>
    <w:basedOn w:val="DefaultParagraphFont"/>
    <w:uiPriority w:val="99"/>
    <w:qFormat/>
    <w:rsid w:val="00E64300"/>
    <w:rPr>
      <w:smallCaps/>
      <w:color w:val="C0504D" w:themeColor="accent2"/>
      <w:u w:val="single"/>
      <w:lang w:val="en-GB"/>
    </w:rPr>
  </w:style>
  <w:style w:type="paragraph" w:styleId="BodyTextFirstIndent">
    <w:name w:val="Body Text First Indent"/>
    <w:basedOn w:val="BodyText"/>
    <w:link w:val="BodyTextFirstIndentChar"/>
    <w:uiPriority w:val="99"/>
    <w:semiHidden/>
    <w:unhideWhenUsed/>
    <w:rsid w:val="00E64300"/>
    <w:pPr>
      <w:numPr>
        <w:ilvl w:val="0"/>
        <w:numId w:val="0"/>
      </w:numPr>
      <w:spacing w:after="0"/>
      <w:ind w:firstLine="360"/>
    </w:pPr>
  </w:style>
  <w:style w:type="character" w:customStyle="1" w:styleId="BodyTextChar">
    <w:name w:val="Body Text Char"/>
    <w:basedOn w:val="DefaultParagraphFont"/>
    <w:link w:val="BodyText"/>
    <w:uiPriority w:val="1"/>
    <w:rsid w:val="00E64300"/>
    <w:rPr>
      <w:rFonts w:ascii="Verdana" w:eastAsiaTheme="minorHAnsi" w:hAnsi="Verdana" w:cstheme="minorBidi"/>
      <w:sz w:val="18"/>
      <w:szCs w:val="22"/>
      <w:lang w:val="en-GB"/>
    </w:rPr>
  </w:style>
  <w:style w:type="character" w:customStyle="1" w:styleId="BodyTextFirstIndentChar">
    <w:name w:val="Body Text First Indent Char"/>
    <w:basedOn w:val="BodyTextChar"/>
    <w:link w:val="BodyTextFirstIndent"/>
    <w:uiPriority w:val="99"/>
    <w:semiHidden/>
    <w:rsid w:val="00E64300"/>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E64300"/>
    <w:pPr>
      <w:spacing w:after="120"/>
      <w:ind w:left="283"/>
    </w:pPr>
  </w:style>
  <w:style w:type="character" w:customStyle="1" w:styleId="BodyTextIndentChar">
    <w:name w:val="Body Text Indent Char"/>
    <w:basedOn w:val="DefaultParagraphFont"/>
    <w:link w:val="BodyTextIndent"/>
    <w:uiPriority w:val="99"/>
    <w:semiHidden/>
    <w:rsid w:val="00E64300"/>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E64300"/>
    <w:pPr>
      <w:spacing w:after="120" w:line="480" w:lineRule="auto"/>
      <w:ind w:left="283"/>
    </w:pPr>
  </w:style>
  <w:style w:type="character" w:customStyle="1" w:styleId="BodyTextIndent2Char">
    <w:name w:val="Body Text Indent 2 Char"/>
    <w:basedOn w:val="DefaultParagraphFont"/>
    <w:link w:val="BodyTextIndent2"/>
    <w:uiPriority w:val="99"/>
    <w:semiHidden/>
    <w:rsid w:val="00E64300"/>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E643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4300"/>
    <w:rPr>
      <w:rFonts w:ascii="Verdana" w:eastAsiaTheme="minorHAnsi" w:hAnsi="Verdana" w:cstheme="minorBidi"/>
      <w:sz w:val="16"/>
      <w:szCs w:val="16"/>
      <w:lang w:val="en-GB"/>
    </w:rPr>
  </w:style>
  <w:style w:type="paragraph" w:styleId="BodyTextFirstIndent2">
    <w:name w:val="Body Text First Indent 2"/>
    <w:basedOn w:val="BodyTextIndent"/>
    <w:link w:val="BodyTextFirstIndent2Char"/>
    <w:uiPriority w:val="99"/>
    <w:semiHidden/>
    <w:unhideWhenUsed/>
    <w:rsid w:val="00E643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E64300"/>
    <w:rPr>
      <w:rFonts w:ascii="Verdana" w:eastAsiaTheme="minorHAnsi" w:hAnsi="Verdana" w:cstheme="minorBidi"/>
      <w:sz w:val="18"/>
      <w:szCs w:val="22"/>
      <w:lang w:val="en-GB"/>
    </w:rPr>
  </w:style>
  <w:style w:type="paragraph" w:styleId="NormalIndent">
    <w:name w:val="Normal Indent"/>
    <w:basedOn w:val="Normal"/>
    <w:uiPriority w:val="99"/>
    <w:semiHidden/>
    <w:unhideWhenUsed/>
    <w:rsid w:val="00E64300"/>
    <w:pPr>
      <w:ind w:left="567"/>
    </w:pPr>
  </w:style>
  <w:style w:type="paragraph" w:styleId="Salutation">
    <w:name w:val="Salutation"/>
    <w:basedOn w:val="Normal"/>
    <w:next w:val="Normal"/>
    <w:link w:val="SalutationChar"/>
    <w:uiPriority w:val="99"/>
    <w:semiHidden/>
    <w:unhideWhenUsed/>
    <w:rsid w:val="00E64300"/>
  </w:style>
  <w:style w:type="character" w:customStyle="1" w:styleId="SalutationChar">
    <w:name w:val="Salutation Char"/>
    <w:basedOn w:val="DefaultParagraphFont"/>
    <w:link w:val="Salutation"/>
    <w:uiPriority w:val="99"/>
    <w:semiHidden/>
    <w:rsid w:val="00E64300"/>
    <w:rPr>
      <w:rFonts w:ascii="Verdana" w:eastAsiaTheme="minorHAnsi" w:hAnsi="Verdana" w:cstheme="minorBidi"/>
      <w:sz w:val="18"/>
      <w:szCs w:val="22"/>
      <w:lang w:val="en-GB"/>
    </w:rPr>
  </w:style>
  <w:style w:type="paragraph" w:styleId="NoSpacing">
    <w:name w:val="No Spacing"/>
    <w:uiPriority w:val="1"/>
    <w:qFormat/>
    <w:rsid w:val="00E64300"/>
    <w:pPr>
      <w:jc w:val="both"/>
    </w:pPr>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E64300"/>
    <w:pPr>
      <w:ind w:left="4252"/>
    </w:pPr>
  </w:style>
  <w:style w:type="character" w:customStyle="1" w:styleId="SignatureChar">
    <w:name w:val="Signature Char"/>
    <w:basedOn w:val="DefaultParagraphFont"/>
    <w:link w:val="Signature"/>
    <w:uiPriority w:val="99"/>
    <w:semiHidden/>
    <w:rsid w:val="00E64300"/>
    <w:rPr>
      <w:rFonts w:ascii="Verdana" w:eastAsiaTheme="minorHAnsi" w:hAnsi="Verdana" w:cstheme="minorBidi"/>
      <w:sz w:val="18"/>
      <w:szCs w:val="22"/>
      <w:lang w:val="en-GB"/>
    </w:rPr>
  </w:style>
  <w:style w:type="paragraph" w:styleId="E-mailSignature">
    <w:name w:val="E-mail Signature"/>
    <w:basedOn w:val="Normal"/>
    <w:link w:val="E-mailSignatureChar"/>
    <w:uiPriority w:val="99"/>
    <w:semiHidden/>
    <w:unhideWhenUsed/>
    <w:rsid w:val="00E64300"/>
  </w:style>
  <w:style w:type="character" w:customStyle="1" w:styleId="E-mailSignatureChar">
    <w:name w:val="E-mail Signature Char"/>
    <w:basedOn w:val="DefaultParagraphFont"/>
    <w:link w:val="E-mailSignature"/>
    <w:uiPriority w:val="99"/>
    <w:semiHidden/>
    <w:rsid w:val="00E64300"/>
    <w:rPr>
      <w:rFonts w:ascii="Verdana" w:eastAsiaTheme="minorHAnsi" w:hAnsi="Verdana" w:cstheme="minorBidi"/>
      <w:sz w:val="18"/>
      <w:szCs w:val="22"/>
      <w:lang w:val="en-GB"/>
    </w:rPr>
  </w:style>
  <w:style w:type="paragraph" w:styleId="TableofFigures">
    <w:name w:val="table of figures"/>
    <w:basedOn w:val="Normal"/>
    <w:next w:val="Normal"/>
    <w:uiPriority w:val="39"/>
    <w:rsid w:val="00E64300"/>
    <w:pPr>
      <w:tabs>
        <w:tab w:val="left" w:pos="0"/>
        <w:tab w:val="right" w:leader="dot" w:pos="9020"/>
      </w:tabs>
      <w:spacing w:before="120" w:after="120"/>
      <w:ind w:right="720"/>
    </w:pPr>
    <w:rPr>
      <w:rFonts w:eastAsia="Times New Roman" w:cs="Times New Roman"/>
      <w:szCs w:val="20"/>
      <w:lang w:eastAsia="en-GB"/>
    </w:rPr>
  </w:style>
  <w:style w:type="paragraph" w:styleId="TableofAuthorities">
    <w:name w:val="table of authorities"/>
    <w:basedOn w:val="Normal"/>
    <w:next w:val="Normal"/>
    <w:uiPriority w:val="39"/>
    <w:rsid w:val="00E64300"/>
    <w:pPr>
      <w:tabs>
        <w:tab w:val="left" w:pos="0"/>
        <w:tab w:val="right" w:leader="dot" w:pos="9020"/>
      </w:tabs>
      <w:spacing w:before="120" w:after="120"/>
      <w:ind w:right="720"/>
    </w:pPr>
    <w:rPr>
      <w:rFonts w:eastAsia="Times New Roman" w:cs="Times New Roman"/>
      <w:szCs w:val="20"/>
      <w:lang w:eastAsia="en-GB"/>
    </w:rPr>
  </w:style>
  <w:style w:type="table" w:styleId="TableClassic1">
    <w:name w:val="Table Classic 1"/>
    <w:basedOn w:val="TableNormal"/>
    <w:uiPriority w:val="99"/>
    <w:semiHidden/>
    <w:unhideWhenUsed/>
    <w:rsid w:val="00B64ADE"/>
    <w:pPr>
      <w:tabs>
        <w:tab w:val="left" w:pos="720"/>
      </w:tab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4ADE"/>
    <w:pPr>
      <w:tabs>
        <w:tab w:val="left" w:pos="720"/>
      </w:tab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4ADE"/>
    <w:pPr>
      <w:tabs>
        <w:tab w:val="left" w:pos="720"/>
      </w:tab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4ADE"/>
    <w:pPr>
      <w:tabs>
        <w:tab w:val="left" w:pos="720"/>
      </w:tab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4ADE"/>
    <w:pPr>
      <w:tabs>
        <w:tab w:val="left" w:pos="720"/>
      </w:tab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4ADE"/>
    <w:pPr>
      <w:tabs>
        <w:tab w:val="left" w:pos="720"/>
      </w:tab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4ADE"/>
    <w:pPr>
      <w:tabs>
        <w:tab w:val="left" w:pos="720"/>
      </w:tab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B64ADE"/>
    <w:pPr>
      <w:tabs>
        <w:tab w:val="left" w:pos="720"/>
      </w:tab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4ADE"/>
    <w:pPr>
      <w:tabs>
        <w:tab w:val="left" w:pos="720"/>
      </w:tab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64ADE"/>
    <w:pPr>
      <w:tabs>
        <w:tab w:val="left" w:pos="720"/>
      </w:tab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4ADE"/>
    <w:pPr>
      <w:tabs>
        <w:tab w:val="left" w:pos="720"/>
      </w:tab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4ADE"/>
    <w:pPr>
      <w:tabs>
        <w:tab w:val="left" w:pos="720"/>
      </w:tab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4ADE"/>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4ADE"/>
    <w:pPr>
      <w:tabs>
        <w:tab w:val="left" w:pos="720"/>
      </w:tab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4ADE"/>
    <w:pPr>
      <w:tabs>
        <w:tab w:val="left" w:pos="720"/>
      </w:tab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4ADE"/>
    <w:pPr>
      <w:tabs>
        <w:tab w:val="left" w:pos="720"/>
      </w:tab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uiPriority w:val="99"/>
    <w:semiHidden/>
    <w:unhideWhenUsed/>
    <w:rsid w:val="00B64ADE"/>
    <w:pPr>
      <w:tabs>
        <w:tab w:val="left" w:pos="720"/>
      </w:tab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4ADE"/>
    <w:pPr>
      <w:tabs>
        <w:tab w:val="left" w:pos="720"/>
      </w:tab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B64ADE"/>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4ADE"/>
    <w:pPr>
      <w:tabs>
        <w:tab w:val="left" w:pos="720"/>
      </w:tab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4ADE"/>
    <w:pPr>
      <w:tabs>
        <w:tab w:val="left" w:pos="720"/>
      </w:tab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B64ADE"/>
    <w:pPr>
      <w:tabs>
        <w:tab w:val="left" w:pos="720"/>
      </w:tab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4ADE"/>
    <w:pPr>
      <w:tabs>
        <w:tab w:val="left" w:pos="720"/>
      </w:tab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4ADE"/>
    <w:pPr>
      <w:tabs>
        <w:tab w:val="left" w:pos="720"/>
      </w:tab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E64300"/>
    <w:rPr>
      <w:rFonts w:ascii="Tahoma" w:hAnsi="Tahoma" w:cs="Tahoma"/>
      <w:sz w:val="16"/>
      <w:szCs w:val="16"/>
    </w:rPr>
  </w:style>
  <w:style w:type="character" w:customStyle="1" w:styleId="BalloonTextChar">
    <w:name w:val="Balloon Text Char"/>
    <w:basedOn w:val="DefaultParagraphFont"/>
    <w:link w:val="BalloonText"/>
    <w:uiPriority w:val="99"/>
    <w:semiHidden/>
    <w:rsid w:val="00E64300"/>
    <w:rPr>
      <w:rFonts w:ascii="Tahoma" w:eastAsiaTheme="minorHAnsi" w:hAnsi="Tahoma" w:cs="Tahoma"/>
      <w:sz w:val="16"/>
      <w:szCs w:val="16"/>
      <w:lang w:val="en-GB"/>
    </w:rPr>
  </w:style>
  <w:style w:type="character" w:styleId="PlaceholderText">
    <w:name w:val="Placeholder Text"/>
    <w:basedOn w:val="DefaultParagraphFont"/>
    <w:uiPriority w:val="99"/>
    <w:semiHidden/>
    <w:rsid w:val="00E64300"/>
    <w:rPr>
      <w:color w:val="808080"/>
      <w:lang w:val="en-GB"/>
    </w:rPr>
  </w:style>
  <w:style w:type="paragraph" w:styleId="MacroText">
    <w:name w:val="macro"/>
    <w:link w:val="MacroTextChar"/>
    <w:uiPriority w:val="99"/>
    <w:semiHidden/>
    <w:unhideWhenUsed/>
    <w:rsid w:val="00E6430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character" w:customStyle="1" w:styleId="MacroTextChar">
    <w:name w:val="Macro Text Char"/>
    <w:basedOn w:val="DefaultParagraphFont"/>
    <w:link w:val="MacroText"/>
    <w:uiPriority w:val="99"/>
    <w:semiHidden/>
    <w:rsid w:val="00E64300"/>
    <w:rPr>
      <w:rFonts w:ascii="Consolas" w:eastAsiaTheme="minorHAnsi" w:hAnsi="Consolas" w:cs="Consolas"/>
      <w:lang w:val="en-GB"/>
    </w:rPr>
  </w:style>
  <w:style w:type="table" w:styleId="TableTheme">
    <w:name w:val="Table Theme"/>
    <w:basedOn w:val="TableNormal"/>
    <w:uiPriority w:val="99"/>
    <w:semiHidden/>
    <w:unhideWhenUsed/>
    <w:rsid w:val="00B64ADE"/>
    <w:pPr>
      <w:tabs>
        <w:tab w:val="left" w:pos="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E64300"/>
  </w:style>
  <w:style w:type="character" w:customStyle="1" w:styleId="NoteHeadingChar">
    <w:name w:val="Note Heading Char"/>
    <w:basedOn w:val="DefaultParagraphFont"/>
    <w:link w:val="NoteHeading"/>
    <w:uiPriority w:val="99"/>
    <w:semiHidden/>
    <w:rsid w:val="00E64300"/>
    <w:rPr>
      <w:rFonts w:ascii="Verdana" w:eastAsiaTheme="minorHAnsi" w:hAnsi="Verdana" w:cstheme="minorBidi"/>
      <w:sz w:val="18"/>
      <w:szCs w:val="22"/>
      <w:lang w:val="en-GB"/>
    </w:rPr>
  </w:style>
  <w:style w:type="character" w:styleId="BookTitle">
    <w:name w:val="Book Title"/>
    <w:basedOn w:val="DefaultParagraphFont"/>
    <w:uiPriority w:val="99"/>
    <w:qFormat/>
    <w:rsid w:val="00E64300"/>
    <w:rPr>
      <w:b/>
      <w:bCs/>
      <w:smallCaps/>
      <w:spacing w:val="5"/>
      <w:lang w:val="en-GB"/>
    </w:rPr>
  </w:style>
  <w:style w:type="paragraph" w:styleId="IndexHeading">
    <w:name w:val="index heading"/>
    <w:basedOn w:val="Normal"/>
    <w:next w:val="Index1"/>
    <w:uiPriority w:val="99"/>
    <w:semiHidden/>
    <w:unhideWhenUsed/>
    <w:rsid w:val="00E64300"/>
    <w:rPr>
      <w:rFonts w:asciiTheme="majorHAnsi" w:eastAsiaTheme="majorEastAsia" w:hAnsiTheme="majorHAnsi" w:cstheme="majorBidi"/>
      <w:b/>
      <w:bCs/>
    </w:rPr>
  </w:style>
  <w:style w:type="paragraph" w:styleId="TOAHeading">
    <w:name w:val="toa heading"/>
    <w:basedOn w:val="Normal"/>
    <w:next w:val="Normal"/>
    <w:uiPriority w:val="39"/>
    <w:unhideWhenUsed/>
    <w:rsid w:val="00E64300"/>
    <w:pPr>
      <w:spacing w:before="120"/>
    </w:pPr>
    <w:rPr>
      <w:rFonts w:asciiTheme="majorHAnsi" w:eastAsiaTheme="majorEastAsia" w:hAnsiTheme="majorHAnsi" w:cstheme="majorBidi"/>
      <w:b/>
      <w:bCs/>
      <w:sz w:val="24"/>
      <w:szCs w:val="24"/>
    </w:rPr>
  </w:style>
  <w:style w:type="table" w:styleId="LightShading-Accent1">
    <w:name w:val="Light Shading Accent 1"/>
    <w:basedOn w:val="TableNormal"/>
    <w:uiPriority w:val="60"/>
    <w:rsid w:val="00B64A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64AD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64AD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64AD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64AD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64AD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olorfulShading">
    <w:name w:val="Colorful Shading"/>
    <w:basedOn w:val="TableNormal"/>
    <w:uiPriority w:val="71"/>
    <w:rsid w:val="00B64AD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64AD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64AD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64AD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5">
    <w:name w:val="Colorful Shading Accent 5"/>
    <w:basedOn w:val="TableNormal"/>
    <w:uiPriority w:val="71"/>
    <w:rsid w:val="00B64AD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64AD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B64AD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Shading1">
    <w:name w:val="Medium Shading 1"/>
    <w:basedOn w:val="TableNormal"/>
    <w:uiPriority w:val="63"/>
    <w:rsid w:val="00B64AD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64AD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64AD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64AD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64AD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64AD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64AD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E64300"/>
    <w:rPr>
      <w:i/>
      <w:iCs/>
      <w:lang w:val="en-GB"/>
    </w:rPr>
  </w:style>
  <w:style w:type="character" w:customStyle="1" w:styleId="Heading1Char">
    <w:name w:val="Heading 1 Char"/>
    <w:basedOn w:val="DefaultParagraphFont"/>
    <w:link w:val="Heading1"/>
    <w:uiPriority w:val="2"/>
    <w:rsid w:val="00E64300"/>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E64300"/>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E64300"/>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E64300"/>
    <w:rPr>
      <w:rFonts w:ascii="Verdana" w:eastAsiaTheme="majorEastAsia" w:hAnsi="Verdana" w:cstheme="majorBidi"/>
      <w:b/>
      <w:bCs/>
      <w:iCs/>
      <w:color w:val="006283"/>
      <w:sz w:val="18"/>
      <w:szCs w:val="22"/>
      <w:lang w:val="en-GB"/>
    </w:rPr>
  </w:style>
  <w:style w:type="character" w:customStyle="1" w:styleId="Heading5Char">
    <w:name w:val="Heading 5 Char"/>
    <w:basedOn w:val="DefaultParagraphFont"/>
    <w:link w:val="Heading5"/>
    <w:uiPriority w:val="2"/>
    <w:rsid w:val="00E64300"/>
    <w:rPr>
      <w:rFonts w:ascii="Verdana" w:eastAsiaTheme="majorEastAsia" w:hAnsi="Verdana" w:cstheme="majorBidi"/>
      <w:b/>
      <w:color w:val="006283"/>
      <w:sz w:val="18"/>
      <w:szCs w:val="22"/>
      <w:lang w:val="en-GB"/>
    </w:rPr>
  </w:style>
  <w:style w:type="character" w:customStyle="1" w:styleId="Heading6Char">
    <w:name w:val="Heading 6 Char"/>
    <w:basedOn w:val="DefaultParagraphFont"/>
    <w:link w:val="Heading6"/>
    <w:uiPriority w:val="2"/>
    <w:rsid w:val="00E64300"/>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E64300"/>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E64300"/>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E64300"/>
    <w:rPr>
      <w:rFonts w:ascii="Verdana" w:eastAsiaTheme="majorEastAsia" w:hAnsi="Verdana" w:cstheme="majorBidi"/>
      <w:b/>
      <w:iCs/>
      <w:color w:val="006283"/>
      <w:sz w:val="18"/>
      <w:u w:val="single"/>
      <w:lang w:val="en-GB"/>
    </w:rPr>
  </w:style>
  <w:style w:type="character" w:customStyle="1" w:styleId="TitleChar">
    <w:name w:val="Title Char"/>
    <w:basedOn w:val="DefaultParagraphFont"/>
    <w:link w:val="Title"/>
    <w:uiPriority w:val="5"/>
    <w:rsid w:val="00E64300"/>
    <w:rPr>
      <w:rFonts w:ascii="Verdana" w:eastAsiaTheme="majorEastAsia" w:hAnsi="Verdana" w:cstheme="majorBidi"/>
      <w:b/>
      <w:caps/>
      <w:color w:val="006283"/>
      <w:kern w:val="28"/>
      <w:sz w:val="18"/>
      <w:szCs w:val="52"/>
      <w:lang w:val="en-GB"/>
    </w:rPr>
  </w:style>
  <w:style w:type="character" w:customStyle="1" w:styleId="BodyText2Char">
    <w:name w:val="Body Text 2 Char"/>
    <w:basedOn w:val="DefaultParagraphFont"/>
    <w:link w:val="BodyText2"/>
    <w:uiPriority w:val="1"/>
    <w:rsid w:val="00E64300"/>
    <w:rPr>
      <w:rFonts w:ascii="Verdana" w:eastAsiaTheme="minorHAnsi" w:hAnsi="Verdana" w:cstheme="minorBidi"/>
      <w:sz w:val="18"/>
      <w:szCs w:val="22"/>
      <w:lang w:val="en-GB"/>
    </w:rPr>
  </w:style>
  <w:style w:type="character" w:customStyle="1" w:styleId="BodyText3Char">
    <w:name w:val="Body Text 3 Char"/>
    <w:basedOn w:val="DefaultParagraphFont"/>
    <w:link w:val="BodyText3"/>
    <w:uiPriority w:val="1"/>
    <w:rsid w:val="00E64300"/>
    <w:rPr>
      <w:rFonts w:ascii="Verdana" w:eastAsiaTheme="minorHAnsi" w:hAnsi="Verdana" w:cstheme="minorBidi"/>
      <w:sz w:val="18"/>
      <w:szCs w:val="16"/>
      <w:lang w:val="en-GB"/>
    </w:rPr>
  </w:style>
  <w:style w:type="numbering" w:customStyle="1" w:styleId="LegalHeadings">
    <w:name w:val="LegalHeadings"/>
    <w:uiPriority w:val="99"/>
    <w:rsid w:val="00E64300"/>
    <w:pPr>
      <w:numPr>
        <w:numId w:val="8"/>
      </w:numPr>
    </w:pPr>
  </w:style>
  <w:style w:type="numbering" w:customStyle="1" w:styleId="ListBullets">
    <w:name w:val="ListBullets"/>
    <w:uiPriority w:val="99"/>
    <w:rsid w:val="00E64300"/>
    <w:pPr>
      <w:numPr>
        <w:numId w:val="9"/>
      </w:numPr>
    </w:pPr>
  </w:style>
  <w:style w:type="paragraph" w:customStyle="1" w:styleId="Answer">
    <w:name w:val="Answer"/>
    <w:basedOn w:val="Normal"/>
    <w:link w:val="AnswerChar"/>
    <w:uiPriority w:val="6"/>
    <w:qFormat/>
    <w:rsid w:val="00E64300"/>
    <w:pPr>
      <w:spacing w:after="240"/>
      <w:ind w:left="1077"/>
    </w:pPr>
    <w:rPr>
      <w:rFonts w:eastAsia="Calibri" w:cs="Times New Roman"/>
    </w:rPr>
  </w:style>
  <w:style w:type="character" w:customStyle="1" w:styleId="FootnoteTextChar">
    <w:name w:val="Footnote Text Char"/>
    <w:link w:val="FootnoteText"/>
    <w:uiPriority w:val="5"/>
    <w:rsid w:val="00E64300"/>
    <w:rPr>
      <w:rFonts w:ascii="Verdana" w:eastAsia="Calibri" w:hAnsi="Verdana"/>
      <w:sz w:val="16"/>
      <w:szCs w:val="18"/>
      <w:lang w:val="en-GB" w:eastAsia="en-GB"/>
    </w:rPr>
  </w:style>
  <w:style w:type="character" w:customStyle="1" w:styleId="EndnoteTextChar">
    <w:name w:val="Endnote Text Char"/>
    <w:link w:val="EndnoteText"/>
    <w:uiPriority w:val="49"/>
    <w:rsid w:val="00E64300"/>
    <w:rPr>
      <w:rFonts w:ascii="Verdana" w:eastAsia="Calibri" w:hAnsi="Verdana"/>
      <w:sz w:val="16"/>
      <w:lang w:val="en-GB" w:eastAsia="en-GB"/>
    </w:rPr>
  </w:style>
  <w:style w:type="paragraph" w:customStyle="1" w:styleId="FollowUp">
    <w:name w:val="FollowUp"/>
    <w:basedOn w:val="Normal"/>
    <w:link w:val="FollowUpChar"/>
    <w:uiPriority w:val="6"/>
    <w:qFormat/>
    <w:rsid w:val="00E64300"/>
    <w:pPr>
      <w:spacing w:after="240"/>
      <w:ind w:left="720"/>
    </w:pPr>
    <w:rPr>
      <w:rFonts w:eastAsia="Calibri" w:cs="Times New Roman"/>
      <w:i/>
    </w:rPr>
  </w:style>
  <w:style w:type="character" w:customStyle="1" w:styleId="FooterChar">
    <w:name w:val="Footer Char"/>
    <w:link w:val="Footer"/>
    <w:uiPriority w:val="3"/>
    <w:rsid w:val="00E64300"/>
    <w:rPr>
      <w:rFonts w:ascii="Verdana" w:eastAsia="Calibri" w:hAnsi="Verdana"/>
      <w:sz w:val="18"/>
      <w:szCs w:val="18"/>
      <w:lang w:val="en-GB" w:eastAsia="en-GB"/>
    </w:rPr>
  </w:style>
  <w:style w:type="paragraph" w:customStyle="1" w:styleId="FootnoteQuotation">
    <w:name w:val="Footnote Quotation"/>
    <w:basedOn w:val="FootnoteText"/>
    <w:uiPriority w:val="5"/>
    <w:rsid w:val="00E64300"/>
    <w:pPr>
      <w:ind w:left="567" w:right="567" w:firstLine="0"/>
    </w:pPr>
  </w:style>
  <w:style w:type="character" w:customStyle="1" w:styleId="HeaderChar">
    <w:name w:val="Header Char"/>
    <w:link w:val="Header"/>
    <w:uiPriority w:val="3"/>
    <w:rsid w:val="00E64300"/>
    <w:rPr>
      <w:rFonts w:ascii="Verdana" w:eastAsia="Calibri" w:hAnsi="Verdana"/>
      <w:sz w:val="18"/>
      <w:szCs w:val="18"/>
      <w:lang w:val="en-GB" w:eastAsia="en-GB"/>
    </w:rPr>
  </w:style>
  <w:style w:type="paragraph" w:customStyle="1" w:styleId="Quotation">
    <w:name w:val="Quotation"/>
    <w:basedOn w:val="Normal"/>
    <w:uiPriority w:val="5"/>
    <w:qFormat/>
    <w:rsid w:val="00E6430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64300"/>
    <w:pPr>
      <w:spacing w:after="240"/>
      <w:ind w:left="1134" w:right="1134"/>
    </w:pPr>
    <w:rPr>
      <w:rFonts w:eastAsia="Calibri" w:cs="Times New Roman"/>
      <w:szCs w:val="18"/>
      <w:lang w:eastAsia="en-GB"/>
    </w:rPr>
  </w:style>
  <w:style w:type="paragraph" w:customStyle="1" w:styleId="Title2">
    <w:name w:val="Title 2"/>
    <w:basedOn w:val="Normal"/>
    <w:next w:val="Normal"/>
    <w:uiPriority w:val="5"/>
    <w:qFormat/>
    <w:rsid w:val="00E6430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6430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64300"/>
    <w:pPr>
      <w:spacing w:after="360"/>
      <w:jc w:val="center"/>
    </w:pPr>
    <w:rPr>
      <w:rFonts w:eastAsia="Calibri" w:cs="Times New Roman"/>
      <w:smallCaps/>
      <w:color w:val="006283"/>
      <w:szCs w:val="18"/>
      <w:lang w:eastAsia="en-GB"/>
    </w:rPr>
  </w:style>
  <w:style w:type="table" w:customStyle="1" w:styleId="WTOTable2">
    <w:name w:val="WTOTable2"/>
    <w:basedOn w:val="TableNormal"/>
    <w:uiPriority w:val="99"/>
    <w:rsid w:val="00E64300"/>
    <w:rPr>
      <w:rFonts w:ascii="Verdana" w:eastAsia="Calibri"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character" w:customStyle="1" w:styleId="SubtitleChar">
    <w:name w:val="Subtitle Char"/>
    <w:basedOn w:val="DefaultParagraphFont"/>
    <w:link w:val="Subtitle"/>
    <w:uiPriority w:val="6"/>
    <w:rsid w:val="00E64300"/>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6430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64300"/>
    <w:pPr>
      <w:spacing w:after="240"/>
      <w:outlineLvl w:val="1"/>
    </w:pPr>
    <w:rPr>
      <w:b/>
      <w:color w:val="006283"/>
    </w:rPr>
  </w:style>
  <w:style w:type="paragraph" w:customStyle="1" w:styleId="SummaryText">
    <w:name w:val="SummaryText"/>
    <w:basedOn w:val="Normal"/>
    <w:uiPriority w:val="4"/>
    <w:qFormat/>
    <w:rsid w:val="00E64300"/>
    <w:pPr>
      <w:numPr>
        <w:numId w:val="10"/>
      </w:numPr>
      <w:spacing w:after="240"/>
      <w:ind w:left="0" w:firstLine="0"/>
    </w:pPr>
    <w:rPr>
      <w:rFonts w:eastAsia="Calibri" w:cs="Times New Roman"/>
    </w:rPr>
  </w:style>
  <w:style w:type="table" w:customStyle="1" w:styleId="WTOBox1">
    <w:name w:val="WTOBox1"/>
    <w:basedOn w:val="TableNormal"/>
    <w:uiPriority w:val="99"/>
    <w:rsid w:val="00E64300"/>
    <w:rPr>
      <w:rFonts w:ascii="Calibri" w:eastAsia="Calibri" w:hAnsi="Calibri"/>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64300"/>
    <w:rPr>
      <w:rFonts w:ascii="Verdana" w:eastAsia="Calibri"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64300"/>
    <w:pPr>
      <w:keepNext/>
      <w:keepLines/>
      <w:spacing w:after="240"/>
      <w:jc w:val="left"/>
    </w:pPr>
    <w:rPr>
      <w:rFonts w:eastAsia="Times New Roman" w:cs="Times New Roman"/>
      <w:b/>
      <w:caps/>
      <w:color w:val="006283"/>
      <w:sz w:val="28"/>
    </w:rPr>
  </w:style>
  <w:style w:type="paragraph" w:customStyle="1" w:styleId="NoteText">
    <w:name w:val="Note Text"/>
    <w:basedOn w:val="Normal"/>
    <w:uiPriority w:val="4"/>
    <w:qFormat/>
    <w:rsid w:val="00E64300"/>
    <w:pPr>
      <w:tabs>
        <w:tab w:val="left" w:pos="851"/>
      </w:tabs>
      <w:ind w:left="851" w:hanging="851"/>
      <w:jc w:val="left"/>
    </w:pPr>
    <w:rPr>
      <w:sz w:val="16"/>
    </w:rPr>
  </w:style>
  <w:style w:type="character" w:customStyle="1" w:styleId="PlainTextChar">
    <w:name w:val="Plain Text Char"/>
    <w:basedOn w:val="DefaultParagraphFont"/>
    <w:link w:val="PlainText"/>
    <w:uiPriority w:val="99"/>
    <w:rsid w:val="00E64300"/>
    <w:rPr>
      <w:rFonts w:ascii="Consolas" w:eastAsiaTheme="minorHAnsi" w:hAnsi="Consolas" w:cs="Consolas"/>
      <w:sz w:val="21"/>
      <w:szCs w:val="21"/>
      <w:lang w:val="en-GB"/>
    </w:rPr>
  </w:style>
  <w:style w:type="paragraph" w:customStyle="1" w:styleId="TitleDate">
    <w:name w:val="Title Date"/>
    <w:basedOn w:val="Normal"/>
    <w:next w:val="Normal"/>
    <w:uiPriority w:val="5"/>
    <w:qFormat/>
    <w:rsid w:val="00E64300"/>
    <w:pPr>
      <w:spacing w:after="240"/>
      <w:jc w:val="center"/>
    </w:pPr>
    <w:rPr>
      <w:rFonts w:eastAsia="Calibri" w:cs="Times New Roman"/>
      <w:color w:val="006283"/>
    </w:rPr>
  </w:style>
  <w:style w:type="character" w:customStyle="1" w:styleId="lblseg">
    <w:name w:val="lblseg"/>
    <w:rsid w:val="00CF1E34"/>
    <w:rPr>
      <w:lang w:val="en-GB"/>
    </w:rPr>
  </w:style>
  <w:style w:type="character" w:customStyle="1" w:styleId="AnswerChar">
    <w:name w:val="Answer Char"/>
    <w:link w:val="Answer"/>
    <w:uiPriority w:val="6"/>
    <w:rsid w:val="00E64300"/>
    <w:rPr>
      <w:rFonts w:ascii="Verdana" w:eastAsia="Calibri" w:hAnsi="Verdana"/>
      <w:sz w:val="18"/>
      <w:szCs w:val="22"/>
      <w:lang w:val="en-GB"/>
    </w:rPr>
  </w:style>
  <w:style w:type="character" w:customStyle="1" w:styleId="FollowUpChar">
    <w:name w:val="FollowUp Char"/>
    <w:link w:val="FollowUp"/>
    <w:uiPriority w:val="6"/>
    <w:rsid w:val="00E64300"/>
    <w:rPr>
      <w:rFonts w:ascii="Verdana" w:eastAsia="Calibri" w:hAnsi="Verdana"/>
      <w:i/>
      <w:sz w:val="18"/>
      <w:szCs w:val="22"/>
      <w:lang w:val="en-GB"/>
    </w:rPr>
  </w:style>
  <w:style w:type="character" w:customStyle="1" w:styleId="UnresolvedMention1">
    <w:name w:val="Unresolved Mention1"/>
    <w:basedOn w:val="DefaultParagraphFont"/>
    <w:uiPriority w:val="99"/>
    <w:semiHidden/>
    <w:unhideWhenUsed/>
    <w:rsid w:val="00C83294"/>
    <w:rPr>
      <w:color w:val="605E5C"/>
      <w:shd w:val="clear" w:color="auto" w:fill="E1DFDD"/>
    </w:rPr>
  </w:style>
  <w:style w:type="character" w:customStyle="1" w:styleId="UnresolvedMention2">
    <w:name w:val="Unresolved Mention2"/>
    <w:basedOn w:val="DefaultParagraphFont"/>
    <w:uiPriority w:val="99"/>
    <w:semiHidden/>
    <w:unhideWhenUsed/>
    <w:rsid w:val="00D11134"/>
    <w:rPr>
      <w:color w:val="605E5C"/>
      <w:shd w:val="clear" w:color="auto" w:fill="E1DFDD"/>
    </w:rPr>
  </w:style>
  <w:style w:type="paragraph" w:styleId="Revision">
    <w:name w:val="Revision"/>
    <w:hidden/>
    <w:uiPriority w:val="99"/>
    <w:semiHidden/>
    <w:rsid w:val="00935658"/>
    <w:rPr>
      <w:rFonts w:ascii="Verdana" w:eastAsiaTheme="minorHAnsi" w:hAnsi="Verdana" w:cstheme="minorBidi"/>
      <w:sz w:val="18"/>
      <w:szCs w:val="22"/>
      <w:lang w:val="en-GB"/>
    </w:rPr>
  </w:style>
  <w:style w:type="paragraph" w:customStyle="1" w:styleId="TableParagraph">
    <w:name w:val="Table Paragraph"/>
    <w:basedOn w:val="Normal"/>
    <w:uiPriority w:val="1"/>
    <w:qFormat/>
    <w:rsid w:val="001636EA"/>
    <w:pPr>
      <w:widowControl w:val="0"/>
      <w:autoSpaceDE w:val="0"/>
      <w:autoSpaceDN w:val="0"/>
      <w:spacing w:before="56"/>
      <w:ind w:left="107"/>
      <w:jc w:val="left"/>
    </w:pPr>
    <w:rPr>
      <w:rFonts w:eastAsia="Verdana" w:cs="Verdana"/>
      <w:sz w:val="22"/>
      <w:lang w:val="en-US" w:bidi="en-US"/>
    </w:rPr>
  </w:style>
  <w:style w:type="character" w:customStyle="1" w:styleId="ListParagraphChar">
    <w:name w:val="List Paragraph Char"/>
    <w:aliases w:val="List Paragraph 1 Char,NUMBERED PARAGRAPH Char,Bullets Char,Akapit z listą BS Char,References Char,List Paragraph1 Char,Bullet1 Char,List Paragraph (numbered (a)) Char,Numbered List Paragraph Char,List_Paragraph Char"/>
    <w:link w:val="ListParagraph"/>
    <w:uiPriority w:val="34"/>
    <w:rsid w:val="009D1D63"/>
    <w:rPr>
      <w:rFonts w:ascii="Verdana" w:eastAsiaTheme="minorHAnsi" w:hAnsi="Verdana" w:cstheme="minorBidi"/>
      <w:sz w:val="18"/>
      <w:szCs w:val="22"/>
      <w:lang w:val="en-GB"/>
    </w:rPr>
  </w:style>
  <w:style w:type="character" w:customStyle="1" w:styleId="fontstyle01">
    <w:name w:val="fontstyle01"/>
    <w:rsid w:val="009D1D63"/>
    <w:rPr>
      <w:rFonts w:ascii="Times New Roman" w:hAnsi="Times New Roman" w:cs="Times New Roman" w:hint="default"/>
      <w:b w:val="0"/>
      <w:bCs w:val="0"/>
      <w:i w:val="0"/>
      <w:iCs w:val="0"/>
      <w:color w:val="000000"/>
      <w:sz w:val="24"/>
      <w:szCs w:val="24"/>
    </w:rPr>
  </w:style>
  <w:style w:type="character" w:customStyle="1" w:styleId="Mencinsinresolver1">
    <w:name w:val="Mención sin resolver1"/>
    <w:basedOn w:val="DefaultParagraphFont"/>
    <w:uiPriority w:val="99"/>
    <w:semiHidden/>
    <w:unhideWhenUsed/>
    <w:rsid w:val="00BB1147"/>
    <w:rPr>
      <w:color w:val="605E5C"/>
      <w:shd w:val="clear" w:color="auto" w:fill="E1DFDD"/>
    </w:rPr>
  </w:style>
  <w:style w:type="paragraph" w:customStyle="1" w:styleId="Textbody">
    <w:name w:val="Text body"/>
    <w:rsid w:val="00E32084"/>
    <w:pPr>
      <w:suppressAutoHyphens/>
      <w:autoSpaceDN w:val="0"/>
      <w:jc w:val="both"/>
      <w:textAlignment w:val="baseline"/>
    </w:pPr>
    <w:rPr>
      <w:rFonts w:ascii="Verdana" w:eastAsia="Calibri" w:hAnsi="Verdana" w:cs="Verdana"/>
      <w:sz w:val="18"/>
      <w:szCs w:val="22"/>
      <w:lang w:val="en-GB"/>
    </w:rPr>
  </w:style>
  <w:style w:type="character" w:styleId="UnresolvedMention">
    <w:name w:val="Unresolved Mention"/>
    <w:basedOn w:val="DefaultParagraphFont"/>
    <w:uiPriority w:val="99"/>
    <w:semiHidden/>
    <w:unhideWhenUsed/>
    <w:rsid w:val="0063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6124">
      <w:bodyDiv w:val="1"/>
      <w:marLeft w:val="0"/>
      <w:marRight w:val="0"/>
      <w:marTop w:val="0"/>
      <w:marBottom w:val="0"/>
      <w:divBdr>
        <w:top w:val="none" w:sz="0" w:space="0" w:color="auto"/>
        <w:left w:val="none" w:sz="0" w:space="0" w:color="auto"/>
        <w:bottom w:val="none" w:sz="0" w:space="0" w:color="auto"/>
        <w:right w:val="none" w:sz="0" w:space="0" w:color="auto"/>
      </w:divBdr>
    </w:div>
    <w:div w:id="865559727">
      <w:bodyDiv w:val="1"/>
      <w:marLeft w:val="0"/>
      <w:marRight w:val="0"/>
      <w:marTop w:val="0"/>
      <w:marBottom w:val="0"/>
      <w:divBdr>
        <w:top w:val="none" w:sz="0" w:space="0" w:color="auto"/>
        <w:left w:val="none" w:sz="0" w:space="0" w:color="auto"/>
        <w:bottom w:val="none" w:sz="0" w:space="0" w:color="auto"/>
        <w:right w:val="none" w:sz="0" w:space="0" w:color="auto"/>
      </w:divBdr>
      <w:divsChild>
        <w:div w:id="1074427426">
          <w:marLeft w:val="0"/>
          <w:marRight w:val="0"/>
          <w:marTop w:val="0"/>
          <w:marBottom w:val="0"/>
          <w:divBdr>
            <w:top w:val="none" w:sz="0" w:space="0" w:color="auto"/>
            <w:left w:val="none" w:sz="0" w:space="0" w:color="auto"/>
            <w:bottom w:val="none" w:sz="0" w:space="0" w:color="auto"/>
            <w:right w:val="none" w:sz="0" w:space="0" w:color="auto"/>
          </w:divBdr>
          <w:divsChild>
            <w:div w:id="48455451">
              <w:marLeft w:val="0"/>
              <w:marRight w:val="0"/>
              <w:marTop w:val="0"/>
              <w:marBottom w:val="0"/>
              <w:divBdr>
                <w:top w:val="none" w:sz="0" w:space="0" w:color="auto"/>
                <w:left w:val="none" w:sz="0" w:space="0" w:color="auto"/>
                <w:bottom w:val="none" w:sz="0" w:space="0" w:color="auto"/>
                <w:right w:val="none" w:sz="0" w:space="0" w:color="auto"/>
              </w:divBdr>
              <w:divsChild>
                <w:div w:id="1529640678">
                  <w:marLeft w:val="0"/>
                  <w:marRight w:val="0"/>
                  <w:marTop w:val="0"/>
                  <w:marBottom w:val="0"/>
                  <w:divBdr>
                    <w:top w:val="none" w:sz="0" w:space="0" w:color="auto"/>
                    <w:left w:val="none" w:sz="0" w:space="0" w:color="auto"/>
                    <w:bottom w:val="none" w:sz="0" w:space="0" w:color="auto"/>
                    <w:right w:val="none" w:sz="0" w:space="0" w:color="auto"/>
                  </w:divBdr>
                  <w:divsChild>
                    <w:div w:id="922032068">
                      <w:marLeft w:val="0"/>
                      <w:marRight w:val="0"/>
                      <w:marTop w:val="45"/>
                      <w:marBottom w:val="0"/>
                      <w:divBdr>
                        <w:top w:val="none" w:sz="0" w:space="0" w:color="auto"/>
                        <w:left w:val="none" w:sz="0" w:space="0" w:color="auto"/>
                        <w:bottom w:val="none" w:sz="0" w:space="0" w:color="auto"/>
                        <w:right w:val="none" w:sz="0" w:space="0" w:color="auto"/>
                      </w:divBdr>
                      <w:divsChild>
                        <w:div w:id="333654470">
                          <w:marLeft w:val="0"/>
                          <w:marRight w:val="0"/>
                          <w:marTop w:val="0"/>
                          <w:marBottom w:val="0"/>
                          <w:divBdr>
                            <w:top w:val="none" w:sz="0" w:space="0" w:color="auto"/>
                            <w:left w:val="none" w:sz="0" w:space="0" w:color="auto"/>
                            <w:bottom w:val="none" w:sz="0" w:space="0" w:color="auto"/>
                            <w:right w:val="none" w:sz="0" w:space="0" w:color="auto"/>
                          </w:divBdr>
                          <w:divsChild>
                            <w:div w:id="2004972689">
                              <w:marLeft w:val="2070"/>
                              <w:marRight w:val="3960"/>
                              <w:marTop w:val="0"/>
                              <w:marBottom w:val="0"/>
                              <w:divBdr>
                                <w:top w:val="none" w:sz="0" w:space="0" w:color="auto"/>
                                <w:left w:val="none" w:sz="0" w:space="0" w:color="auto"/>
                                <w:bottom w:val="none" w:sz="0" w:space="0" w:color="auto"/>
                                <w:right w:val="none" w:sz="0" w:space="0" w:color="auto"/>
                              </w:divBdr>
                              <w:divsChild>
                                <w:div w:id="83842160">
                                  <w:marLeft w:val="0"/>
                                  <w:marRight w:val="0"/>
                                  <w:marTop w:val="0"/>
                                  <w:marBottom w:val="0"/>
                                  <w:divBdr>
                                    <w:top w:val="none" w:sz="0" w:space="0" w:color="auto"/>
                                    <w:left w:val="none" w:sz="0" w:space="0" w:color="auto"/>
                                    <w:bottom w:val="none" w:sz="0" w:space="0" w:color="auto"/>
                                    <w:right w:val="none" w:sz="0" w:space="0" w:color="auto"/>
                                  </w:divBdr>
                                  <w:divsChild>
                                    <w:div w:id="221210668">
                                      <w:marLeft w:val="0"/>
                                      <w:marRight w:val="0"/>
                                      <w:marTop w:val="0"/>
                                      <w:marBottom w:val="0"/>
                                      <w:divBdr>
                                        <w:top w:val="none" w:sz="0" w:space="0" w:color="auto"/>
                                        <w:left w:val="none" w:sz="0" w:space="0" w:color="auto"/>
                                        <w:bottom w:val="none" w:sz="0" w:space="0" w:color="auto"/>
                                        <w:right w:val="none" w:sz="0" w:space="0" w:color="auto"/>
                                      </w:divBdr>
                                      <w:divsChild>
                                        <w:div w:id="1321226126">
                                          <w:marLeft w:val="0"/>
                                          <w:marRight w:val="0"/>
                                          <w:marTop w:val="0"/>
                                          <w:marBottom w:val="0"/>
                                          <w:divBdr>
                                            <w:top w:val="none" w:sz="0" w:space="0" w:color="auto"/>
                                            <w:left w:val="none" w:sz="0" w:space="0" w:color="auto"/>
                                            <w:bottom w:val="none" w:sz="0" w:space="0" w:color="auto"/>
                                            <w:right w:val="none" w:sz="0" w:space="0" w:color="auto"/>
                                          </w:divBdr>
                                          <w:divsChild>
                                            <w:div w:id="1090858630">
                                              <w:marLeft w:val="0"/>
                                              <w:marRight w:val="0"/>
                                              <w:marTop w:val="90"/>
                                              <w:marBottom w:val="0"/>
                                              <w:divBdr>
                                                <w:top w:val="none" w:sz="0" w:space="0" w:color="auto"/>
                                                <w:left w:val="none" w:sz="0" w:space="0" w:color="auto"/>
                                                <w:bottom w:val="none" w:sz="0" w:space="0" w:color="auto"/>
                                                <w:right w:val="none" w:sz="0" w:space="0" w:color="auto"/>
                                              </w:divBdr>
                                              <w:divsChild>
                                                <w:div w:id="512379884">
                                                  <w:marLeft w:val="0"/>
                                                  <w:marRight w:val="0"/>
                                                  <w:marTop w:val="0"/>
                                                  <w:marBottom w:val="0"/>
                                                  <w:divBdr>
                                                    <w:top w:val="none" w:sz="0" w:space="0" w:color="auto"/>
                                                    <w:left w:val="none" w:sz="0" w:space="0" w:color="auto"/>
                                                    <w:bottom w:val="none" w:sz="0" w:space="0" w:color="auto"/>
                                                    <w:right w:val="none" w:sz="0" w:space="0" w:color="auto"/>
                                                  </w:divBdr>
                                                  <w:divsChild>
                                                    <w:div w:id="2135176326">
                                                      <w:marLeft w:val="0"/>
                                                      <w:marRight w:val="0"/>
                                                      <w:marTop w:val="0"/>
                                                      <w:marBottom w:val="0"/>
                                                      <w:divBdr>
                                                        <w:top w:val="none" w:sz="0" w:space="0" w:color="auto"/>
                                                        <w:left w:val="none" w:sz="0" w:space="0" w:color="auto"/>
                                                        <w:bottom w:val="none" w:sz="0" w:space="0" w:color="auto"/>
                                                        <w:right w:val="none" w:sz="0" w:space="0" w:color="auto"/>
                                                      </w:divBdr>
                                                      <w:divsChild>
                                                        <w:div w:id="1711684872">
                                                          <w:marLeft w:val="0"/>
                                                          <w:marRight w:val="0"/>
                                                          <w:marTop w:val="0"/>
                                                          <w:marBottom w:val="390"/>
                                                          <w:divBdr>
                                                            <w:top w:val="none" w:sz="0" w:space="0" w:color="auto"/>
                                                            <w:left w:val="none" w:sz="0" w:space="0" w:color="auto"/>
                                                            <w:bottom w:val="none" w:sz="0" w:space="0" w:color="auto"/>
                                                            <w:right w:val="none" w:sz="0" w:space="0" w:color="auto"/>
                                                          </w:divBdr>
                                                          <w:divsChild>
                                                            <w:div w:id="2094472967">
                                                              <w:marLeft w:val="0"/>
                                                              <w:marRight w:val="0"/>
                                                              <w:marTop w:val="0"/>
                                                              <w:marBottom w:val="0"/>
                                                              <w:divBdr>
                                                                <w:top w:val="none" w:sz="0" w:space="0" w:color="auto"/>
                                                                <w:left w:val="none" w:sz="0" w:space="0" w:color="auto"/>
                                                                <w:bottom w:val="none" w:sz="0" w:space="0" w:color="auto"/>
                                                                <w:right w:val="none" w:sz="0" w:space="0" w:color="auto"/>
                                                              </w:divBdr>
                                                              <w:divsChild>
                                                                <w:div w:id="173038712">
                                                                  <w:marLeft w:val="0"/>
                                                                  <w:marRight w:val="0"/>
                                                                  <w:marTop w:val="0"/>
                                                                  <w:marBottom w:val="0"/>
                                                                  <w:divBdr>
                                                                    <w:top w:val="none" w:sz="0" w:space="0" w:color="auto"/>
                                                                    <w:left w:val="none" w:sz="0" w:space="0" w:color="auto"/>
                                                                    <w:bottom w:val="none" w:sz="0" w:space="0" w:color="auto"/>
                                                                    <w:right w:val="none" w:sz="0" w:space="0" w:color="auto"/>
                                                                  </w:divBdr>
                                                                  <w:divsChild>
                                                                    <w:div w:id="81723612">
                                                                      <w:marLeft w:val="0"/>
                                                                      <w:marRight w:val="0"/>
                                                                      <w:marTop w:val="0"/>
                                                                      <w:marBottom w:val="0"/>
                                                                      <w:divBdr>
                                                                        <w:top w:val="none" w:sz="0" w:space="0" w:color="auto"/>
                                                                        <w:left w:val="none" w:sz="0" w:space="0" w:color="auto"/>
                                                                        <w:bottom w:val="none" w:sz="0" w:space="0" w:color="auto"/>
                                                                        <w:right w:val="none" w:sz="0" w:space="0" w:color="auto"/>
                                                                      </w:divBdr>
                                                                      <w:divsChild>
                                                                        <w:div w:id="1282690821">
                                                                          <w:marLeft w:val="0"/>
                                                                          <w:marRight w:val="0"/>
                                                                          <w:marTop w:val="0"/>
                                                                          <w:marBottom w:val="0"/>
                                                                          <w:divBdr>
                                                                            <w:top w:val="none" w:sz="0" w:space="0" w:color="auto"/>
                                                                            <w:left w:val="none" w:sz="0" w:space="0" w:color="auto"/>
                                                                            <w:bottom w:val="none" w:sz="0" w:space="0" w:color="auto"/>
                                                                            <w:right w:val="none" w:sz="0" w:space="0" w:color="auto"/>
                                                                          </w:divBdr>
                                                                          <w:divsChild>
                                                                            <w:div w:id="1190333199">
                                                                              <w:marLeft w:val="0"/>
                                                                              <w:marRight w:val="0"/>
                                                                              <w:marTop w:val="0"/>
                                                                              <w:marBottom w:val="0"/>
                                                                              <w:divBdr>
                                                                                <w:top w:val="none" w:sz="0" w:space="0" w:color="auto"/>
                                                                                <w:left w:val="none" w:sz="0" w:space="0" w:color="auto"/>
                                                                                <w:bottom w:val="none" w:sz="0" w:space="0" w:color="auto"/>
                                                                                <w:right w:val="none" w:sz="0" w:space="0" w:color="auto"/>
                                                                              </w:divBdr>
                                                                              <w:divsChild>
                                                                                <w:div w:id="2076969660">
                                                                                  <w:marLeft w:val="0"/>
                                                                                  <w:marRight w:val="0"/>
                                                                                  <w:marTop w:val="0"/>
                                                                                  <w:marBottom w:val="0"/>
                                                                                  <w:divBdr>
                                                                                    <w:top w:val="none" w:sz="0" w:space="0" w:color="auto"/>
                                                                                    <w:left w:val="none" w:sz="0" w:space="0" w:color="auto"/>
                                                                                    <w:bottom w:val="none" w:sz="0" w:space="0" w:color="auto"/>
                                                                                    <w:right w:val="none" w:sz="0" w:space="0" w:color="auto"/>
                                                                                  </w:divBdr>
                                                                                  <w:divsChild>
                                                                                    <w:div w:id="781337581">
                                                                                      <w:marLeft w:val="0"/>
                                                                                      <w:marRight w:val="0"/>
                                                                                      <w:marTop w:val="0"/>
                                                                                      <w:marBottom w:val="0"/>
                                                                                      <w:divBdr>
                                                                                        <w:top w:val="none" w:sz="0" w:space="0" w:color="auto"/>
                                                                                        <w:left w:val="none" w:sz="0" w:space="0" w:color="auto"/>
                                                                                        <w:bottom w:val="none" w:sz="0" w:space="0" w:color="auto"/>
                                                                                        <w:right w:val="none" w:sz="0" w:space="0" w:color="auto"/>
                                                                                      </w:divBdr>
                                                                                      <w:divsChild>
                                                                                        <w:div w:id="17685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652401">
      <w:bodyDiv w:val="1"/>
      <w:marLeft w:val="0"/>
      <w:marRight w:val="0"/>
      <w:marTop w:val="0"/>
      <w:marBottom w:val="0"/>
      <w:divBdr>
        <w:top w:val="none" w:sz="0" w:space="0" w:color="auto"/>
        <w:left w:val="none" w:sz="0" w:space="0" w:color="auto"/>
        <w:bottom w:val="none" w:sz="0" w:space="0" w:color="auto"/>
        <w:right w:val="none" w:sz="0" w:space="0" w:color="auto"/>
      </w:divBdr>
    </w:div>
    <w:div w:id="17597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moj.gov.tw/ENG/LawClass/LawAll.aspx?pcode=K006011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FDDB-AFEB-45B4-BFF9-72BB7F71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545</Words>
  <Characters>3367</Characters>
  <Application>Microsoft Office Word</Application>
  <DocSecurity>0</DocSecurity>
  <Lines>66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PURSUANT TO ARTICLE III:3 OF THE  GENERAL AGREEMENT ON TRADE IN SERVICES</vt:lpstr>
      <vt:lpstr>NOTIFICATION AU TITRE DE L'ARTICLE III:3 DE L'ACCORD  GÉNÉRAL SUR LE COMMERCE DES SERVICES</vt:lpstr>
    </vt:vector>
  </TitlesOfParts>
  <Manager/>
  <Company/>
  <LinksUpToDate>false</LinksUpToDate>
  <CharactersWithSpaces>3889</CharactersWithSpaces>
  <SharedDoc>false</SharedDoc>
  <HyperlinkBase/>
  <HLinks>
    <vt:vector size="6" baseType="variant">
      <vt:variant>
        <vt:i4>3211310</vt:i4>
      </vt:variant>
      <vt:variant>
        <vt:i4>0</vt:i4>
      </vt:variant>
      <vt:variant>
        <vt:i4>0</vt:i4>
      </vt:variant>
      <vt:variant>
        <vt:i4>5</vt:i4>
      </vt:variant>
      <vt:variant>
        <vt:lpwstr>http://www.iort.gov.tn/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PURSUANT TO ARTICLE III:3 OF THE  GENERAL AGREEMENT ON TRADE IN SERVICES</dc:title>
  <dc:creator/>
  <dc:description>LDIMD - DTU</dc:description>
  <cp:lastModifiedBy/>
  <cp:revision>1</cp:revision>
  <cp:lastPrinted>2018-06-21T07:31:00Z</cp:lastPrinted>
  <dcterms:created xsi:type="dcterms:W3CDTF">2023-01-31T10:26:00Z</dcterms:created>
  <dcterms:modified xsi:type="dcterms:W3CDTF">2023-01-31T13:47:00Z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a07bd9a2-4396-4f3f-a9d6-ed12575860e4</vt:lpwstr>
  </property>
  <property fmtid="{D5CDD505-2E9C-101B-9397-08002B2CF9AE}" pid="3" name="WTOCLASSIFICATION">
    <vt:lpwstr>WTO OFFICIAL</vt:lpwstr>
  </property>
</Properties>
</file>