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8329" w14:textId="77777777" w:rsidR="002D3DEF" w:rsidRPr="00213A19" w:rsidRDefault="002D3DEF" w:rsidP="002D3DEF">
      <w:pPr>
        <w:pStyle w:val="Title"/>
      </w:pPr>
      <w:r w:rsidRPr="00213A19">
        <w:t>GENERALIZED SYSTEM OF PREFERENCES</w:t>
      </w:r>
    </w:p>
    <w:p w14:paraId="0B36A4A6" w14:textId="06FC9C80" w:rsidR="002D3DEF" w:rsidRDefault="002D3DEF" w:rsidP="004D6A93">
      <w:pPr>
        <w:pStyle w:val="Title2"/>
        <w:tabs>
          <w:tab w:val="center" w:pos="4513"/>
          <w:tab w:val="right" w:pos="9026"/>
        </w:tabs>
      </w:pPr>
      <w:r w:rsidRPr="00213A19">
        <w:t xml:space="preserve">Notification by the </w:t>
      </w:r>
      <w:r>
        <w:t>United States</w:t>
      </w:r>
    </w:p>
    <w:p w14:paraId="4A57253C" w14:textId="77777777" w:rsidR="002D3DEF" w:rsidRPr="00E93759" w:rsidRDefault="002D3DEF" w:rsidP="002D3DEF">
      <w:pPr>
        <w:pStyle w:val="Title3"/>
      </w:pPr>
      <w:r>
        <w:t>Addendum</w:t>
      </w:r>
    </w:p>
    <w:p w14:paraId="0C3C39BB" w14:textId="6869D83A" w:rsidR="002D3DEF" w:rsidRDefault="002D3DEF" w:rsidP="008E348B">
      <w:pPr>
        <w:suppressAutoHyphens/>
        <w:rPr>
          <w:rFonts w:cs="Times New Roman"/>
          <w:szCs w:val="18"/>
        </w:rPr>
      </w:pPr>
      <w:r w:rsidRPr="004D47BE">
        <w:rPr>
          <w:rFonts w:cs="Times New Roman"/>
          <w:szCs w:val="18"/>
        </w:rPr>
        <w:t xml:space="preserve">The following communication, </w:t>
      </w:r>
      <w:r w:rsidRPr="002D3DEF">
        <w:rPr>
          <w:rFonts w:cs="Times New Roman"/>
          <w:szCs w:val="18"/>
        </w:rPr>
        <w:t>dated 2 February 2022,</w:t>
      </w:r>
      <w:r w:rsidRPr="004D47BE">
        <w:rPr>
          <w:rFonts w:cs="Times New Roman"/>
          <w:szCs w:val="18"/>
        </w:rPr>
        <w:t xml:space="preserve"> is being circulated at the request of the delegation of the United States. It contains a notification by the United States pursuant to paragraph</w:t>
      </w:r>
      <w:r>
        <w:rPr>
          <w:rFonts w:cs="Times New Roman"/>
          <w:szCs w:val="18"/>
        </w:rPr>
        <w:t> </w:t>
      </w:r>
      <w:r w:rsidRPr="004D47BE">
        <w:rPr>
          <w:rFonts w:cs="Times New Roman"/>
          <w:szCs w:val="18"/>
        </w:rPr>
        <w:t xml:space="preserve">4(a) of the </w:t>
      </w:r>
      <w:r w:rsidRPr="004D47BE">
        <w:rPr>
          <w:rFonts w:cs="Times New Roman"/>
          <w:color w:val="000000"/>
          <w:szCs w:val="18"/>
          <w:shd w:val="clear" w:color="auto" w:fill="FFFFFF"/>
        </w:rPr>
        <w:t xml:space="preserve">Decision of 28 November 1979 on Differential and More Favourable Treatment Reciprocity and Fuller Participation of Developing Countries </w:t>
      </w:r>
      <w:r w:rsidRPr="004D47BE">
        <w:rPr>
          <w:rFonts w:cs="Times New Roman"/>
          <w:szCs w:val="18"/>
        </w:rPr>
        <w:t>(L/4903).</w:t>
      </w:r>
    </w:p>
    <w:p w14:paraId="3F990DB3" w14:textId="77777777" w:rsidR="008E348B" w:rsidRDefault="008E348B" w:rsidP="008E348B">
      <w:pPr>
        <w:suppressAutoHyphens/>
        <w:rPr>
          <w:rFonts w:cs="Times New Roman"/>
          <w:szCs w:val="18"/>
        </w:rPr>
      </w:pPr>
    </w:p>
    <w:p w14:paraId="7D7F609E" w14:textId="56E1A3CB" w:rsidR="002D3DEF" w:rsidRDefault="002D3DEF" w:rsidP="002D3DEF">
      <w:pPr>
        <w:suppressAutoHyphens/>
        <w:jc w:val="center"/>
        <w:rPr>
          <w:rFonts w:cs="Times New Roman"/>
          <w:b/>
          <w:szCs w:val="18"/>
        </w:rPr>
      </w:pPr>
      <w:r>
        <w:rPr>
          <w:rFonts w:cs="Times New Roman"/>
          <w:b/>
          <w:szCs w:val="18"/>
        </w:rPr>
        <w:t>_______________</w:t>
      </w:r>
    </w:p>
    <w:p w14:paraId="2955847E" w14:textId="6DAF63B1" w:rsidR="002D3DEF" w:rsidRDefault="002D3DEF" w:rsidP="008E348B"/>
    <w:p w14:paraId="7C906B11" w14:textId="77777777" w:rsidR="008E348B" w:rsidRDefault="008E348B" w:rsidP="008E348B"/>
    <w:p w14:paraId="74AB88D5" w14:textId="3C37946F" w:rsidR="002D3DEF" w:rsidRDefault="002D3DEF" w:rsidP="002D3DEF">
      <w:pPr>
        <w:numPr>
          <w:ilvl w:val="0"/>
          <w:numId w:val="17"/>
        </w:numPr>
        <w:suppressAutoHyphens/>
        <w:spacing w:after="240"/>
        <w:ind w:left="0" w:firstLine="0"/>
        <w:rPr>
          <w:rFonts w:cs="Times New Roman"/>
          <w:szCs w:val="18"/>
        </w:rPr>
      </w:pPr>
      <w:r w:rsidRPr="004D47BE">
        <w:rPr>
          <w:rFonts w:cs="Times New Roman"/>
          <w:szCs w:val="18"/>
        </w:rPr>
        <w:t xml:space="preserve">The United States </w:t>
      </w:r>
      <w:r w:rsidRPr="00D36717">
        <w:rPr>
          <w:rFonts w:cs="Times New Roman"/>
          <w:szCs w:val="18"/>
        </w:rPr>
        <w:t>(U</w:t>
      </w:r>
      <w:r>
        <w:rPr>
          <w:rFonts w:cs="Times New Roman"/>
          <w:szCs w:val="18"/>
        </w:rPr>
        <w:t>S</w:t>
      </w:r>
      <w:r w:rsidRPr="00D36717">
        <w:rPr>
          <w:rFonts w:cs="Times New Roman"/>
          <w:szCs w:val="18"/>
        </w:rPr>
        <w:t>)</w:t>
      </w:r>
      <w:r w:rsidRPr="004D47BE">
        <w:rPr>
          <w:rFonts w:cs="Times New Roman"/>
          <w:szCs w:val="18"/>
        </w:rPr>
        <w:t xml:space="preserve"> Generalized System of Preferences (GSP) program provides preferential duty</w:t>
      </w:r>
      <w:r w:rsidRPr="004D47BE">
        <w:rPr>
          <w:rFonts w:ascii="Cambria Math" w:hAnsi="Cambria Math" w:cs="Cambria Math"/>
          <w:szCs w:val="18"/>
        </w:rPr>
        <w:t>‐</w:t>
      </w:r>
      <w:r w:rsidRPr="004D47BE">
        <w:rPr>
          <w:rFonts w:cs="Times New Roman"/>
          <w:szCs w:val="18"/>
        </w:rPr>
        <w:t xml:space="preserve">free treatment for </w:t>
      </w:r>
      <w:r>
        <w:rPr>
          <w:rFonts w:cs="Times New Roman"/>
          <w:szCs w:val="18"/>
        </w:rPr>
        <w:t xml:space="preserve">approximately </w:t>
      </w:r>
      <w:r w:rsidRPr="004D47BE">
        <w:rPr>
          <w:rFonts w:cs="Times New Roman"/>
          <w:szCs w:val="18"/>
        </w:rPr>
        <w:t>3,500 of the 7,000 U</w:t>
      </w:r>
      <w:r>
        <w:rPr>
          <w:rFonts w:cs="Times New Roman"/>
          <w:szCs w:val="18"/>
        </w:rPr>
        <w:t>S</w:t>
      </w:r>
      <w:r w:rsidRPr="004D47BE">
        <w:rPr>
          <w:rFonts w:cs="Times New Roman"/>
          <w:szCs w:val="18"/>
        </w:rPr>
        <w:t xml:space="preserve"> tariff lines subject to most</w:t>
      </w:r>
      <w:r>
        <w:rPr>
          <w:rFonts w:cs="Times New Roman"/>
          <w:szCs w:val="18"/>
        </w:rPr>
        <w:noBreakHyphen/>
      </w:r>
      <w:r w:rsidRPr="004D47BE">
        <w:rPr>
          <w:rFonts w:cs="Times New Roman"/>
          <w:szCs w:val="18"/>
        </w:rPr>
        <w:t>favored</w:t>
      </w:r>
      <w:r>
        <w:rPr>
          <w:rFonts w:cs="Times New Roman"/>
          <w:szCs w:val="18"/>
        </w:rPr>
        <w:noBreakHyphen/>
      </w:r>
      <w:r w:rsidRPr="004D47BE">
        <w:rPr>
          <w:rFonts w:cs="Times New Roman"/>
          <w:szCs w:val="18"/>
        </w:rPr>
        <w:t xml:space="preserve">nation (MFN) tariff rates above </w:t>
      </w:r>
      <w:r w:rsidRPr="006F621A">
        <w:rPr>
          <w:rFonts w:cs="Times New Roman"/>
          <w:szCs w:val="18"/>
        </w:rPr>
        <w:t>0</w:t>
      </w:r>
      <w:r>
        <w:rPr>
          <w:rFonts w:cs="Times New Roman"/>
          <w:szCs w:val="18"/>
        </w:rPr>
        <w:t xml:space="preserve"> </w:t>
      </w:r>
      <w:r w:rsidRPr="006F621A">
        <w:rPr>
          <w:rFonts w:cs="Times New Roman"/>
          <w:szCs w:val="18"/>
        </w:rPr>
        <w:t>percent (</w:t>
      </w:r>
      <w:r w:rsidRPr="004D47BE">
        <w:rPr>
          <w:rFonts w:cs="Times New Roman"/>
          <w:szCs w:val="18"/>
        </w:rPr>
        <w:t>HTS-8 level), from a wide range of designated beneficiary developing countries (BDCs), including 44 least</w:t>
      </w:r>
      <w:r w:rsidRPr="004D47BE">
        <w:rPr>
          <w:rFonts w:ascii="Cambria Math" w:hAnsi="Cambria Math" w:cs="Cambria Math"/>
          <w:szCs w:val="18"/>
        </w:rPr>
        <w:t>‐</w:t>
      </w:r>
      <w:r w:rsidRPr="004D47BE">
        <w:rPr>
          <w:rFonts w:cs="Times New Roman"/>
          <w:szCs w:val="18"/>
        </w:rPr>
        <w:t>developed beneficiary developing countries (LDBDCs).</w:t>
      </w:r>
      <w:r>
        <w:rPr>
          <w:rFonts w:cs="Times New Roman"/>
          <w:szCs w:val="18"/>
        </w:rPr>
        <w:t xml:space="preserve"> </w:t>
      </w:r>
      <w:r w:rsidRPr="004D47BE">
        <w:rPr>
          <w:rFonts w:cs="Times New Roman"/>
          <w:szCs w:val="18"/>
        </w:rPr>
        <w:t xml:space="preserve">An additional </w:t>
      </w:r>
      <w:r>
        <w:rPr>
          <w:rFonts w:cs="Times New Roman"/>
          <w:szCs w:val="18"/>
        </w:rPr>
        <w:t xml:space="preserve">approximately </w:t>
      </w:r>
      <w:r w:rsidRPr="004D47BE">
        <w:rPr>
          <w:rFonts w:cs="Times New Roman"/>
          <w:szCs w:val="18"/>
        </w:rPr>
        <w:t>1,500 tariff lines are GSP</w:t>
      </w:r>
      <w:r w:rsidRPr="004D47BE">
        <w:rPr>
          <w:rFonts w:ascii="Cambria Math" w:hAnsi="Cambria Math" w:cs="Cambria Math"/>
          <w:szCs w:val="18"/>
        </w:rPr>
        <w:t>‐</w:t>
      </w:r>
      <w:r w:rsidRPr="004D47BE">
        <w:rPr>
          <w:rFonts w:cs="Times New Roman"/>
          <w:szCs w:val="18"/>
        </w:rPr>
        <w:t>eligible when imported from LDBDCs. Annual reviews of the GSP program are conducted in accordance with U</w:t>
      </w:r>
      <w:r>
        <w:rPr>
          <w:rFonts w:cs="Times New Roman"/>
          <w:szCs w:val="18"/>
        </w:rPr>
        <w:t>S </w:t>
      </w:r>
      <w:r w:rsidRPr="004D47BE">
        <w:rPr>
          <w:rFonts w:cs="Times New Roman"/>
          <w:szCs w:val="18"/>
        </w:rPr>
        <w:t>trade laws relating to the GSP program.</w:t>
      </w:r>
      <w:r w:rsidRPr="004D47BE">
        <w:rPr>
          <w:rFonts w:cs="Times New Roman"/>
          <w:szCs w:val="18"/>
          <w:vertAlign w:val="superscript"/>
        </w:rPr>
        <w:footnoteReference w:id="1"/>
      </w:r>
    </w:p>
    <w:p w14:paraId="73AD383B" w14:textId="77777777" w:rsidR="002D3DEF" w:rsidRPr="00677676" w:rsidRDefault="002D3DEF" w:rsidP="002D3DEF">
      <w:pPr>
        <w:suppressAutoHyphens/>
        <w:spacing w:after="240"/>
        <w:rPr>
          <w:rFonts w:cs="Times New Roman"/>
          <w:i/>
          <w:szCs w:val="18"/>
          <w:u w:val="single"/>
        </w:rPr>
      </w:pPr>
      <w:r w:rsidRPr="00677676">
        <w:rPr>
          <w:rFonts w:cs="Times New Roman"/>
          <w:i/>
          <w:szCs w:val="18"/>
          <w:u w:val="single"/>
        </w:rPr>
        <w:t>Lapse of Duty-free Treatment under GSP</w:t>
      </w:r>
    </w:p>
    <w:p w14:paraId="57531C27" w14:textId="77777777" w:rsidR="002D3DEF" w:rsidRPr="004D47BE" w:rsidRDefault="002D3DEF" w:rsidP="002D3DEF">
      <w:pPr>
        <w:numPr>
          <w:ilvl w:val="0"/>
          <w:numId w:val="17"/>
        </w:numPr>
        <w:suppressAutoHyphens/>
        <w:spacing w:after="240"/>
        <w:ind w:left="0" w:firstLine="0"/>
        <w:rPr>
          <w:rFonts w:cs="Times New Roman"/>
          <w:szCs w:val="18"/>
        </w:rPr>
      </w:pPr>
      <w:r w:rsidRPr="00677676">
        <w:rPr>
          <w:rFonts w:cs="Times New Roman"/>
          <w:szCs w:val="18"/>
        </w:rPr>
        <w:t xml:space="preserve">Legal authorization </w:t>
      </w:r>
      <w:r>
        <w:rPr>
          <w:rFonts w:cs="Times New Roman"/>
          <w:szCs w:val="18"/>
        </w:rPr>
        <w:t>for duty-free treatment under the</w:t>
      </w:r>
      <w:r w:rsidRPr="00677676">
        <w:rPr>
          <w:rFonts w:cs="Times New Roman"/>
          <w:szCs w:val="18"/>
        </w:rPr>
        <w:t xml:space="preserve"> GSP program lapsed</w:t>
      </w:r>
      <w:r>
        <w:rPr>
          <w:rFonts w:cs="Times New Roman"/>
          <w:szCs w:val="18"/>
        </w:rPr>
        <w:t xml:space="preserve"> on January 1, 2021</w:t>
      </w:r>
      <w:r w:rsidRPr="00677676">
        <w:rPr>
          <w:rFonts w:cs="Times New Roman"/>
          <w:szCs w:val="18"/>
        </w:rPr>
        <w:t xml:space="preserve">. </w:t>
      </w:r>
      <w:r>
        <w:t>As a result, U.S. imports entering the United States that were eligible for duty-free treatment under GSP up to that date are now subject to regular MFN rates of duty.</w:t>
      </w:r>
    </w:p>
    <w:p w14:paraId="2A6BF397" w14:textId="77777777" w:rsidR="002D3DEF" w:rsidRPr="004D47BE" w:rsidRDefault="002D3DEF" w:rsidP="002D3DEF">
      <w:pPr>
        <w:suppressAutoHyphens/>
        <w:spacing w:after="240"/>
        <w:rPr>
          <w:rFonts w:cs="Times New Roman"/>
          <w:i/>
          <w:szCs w:val="18"/>
          <w:u w:val="single"/>
        </w:rPr>
      </w:pPr>
      <w:r w:rsidRPr="004D47BE">
        <w:rPr>
          <w:rFonts w:cs="Times New Roman"/>
          <w:i/>
          <w:szCs w:val="18"/>
          <w:u w:val="single"/>
        </w:rPr>
        <w:t>20</w:t>
      </w:r>
      <w:r>
        <w:rPr>
          <w:rFonts w:cs="Times New Roman"/>
          <w:i/>
          <w:szCs w:val="18"/>
          <w:u w:val="single"/>
        </w:rPr>
        <w:t>20</w:t>
      </w:r>
      <w:r w:rsidRPr="004D47BE">
        <w:rPr>
          <w:rFonts w:cs="Times New Roman"/>
          <w:i/>
          <w:szCs w:val="18"/>
          <w:u w:val="single"/>
        </w:rPr>
        <w:t xml:space="preserve"> Annual GSP</w:t>
      </w:r>
      <w:r>
        <w:rPr>
          <w:rFonts w:cs="Times New Roman"/>
          <w:i/>
          <w:szCs w:val="18"/>
          <w:u w:val="single"/>
        </w:rPr>
        <w:t xml:space="preserve"> Product Review</w:t>
      </w:r>
    </w:p>
    <w:p w14:paraId="12620228" w14:textId="36C4E409" w:rsidR="00064932" w:rsidRPr="00064932" w:rsidRDefault="002D3DEF" w:rsidP="003248E6">
      <w:pPr>
        <w:numPr>
          <w:ilvl w:val="0"/>
          <w:numId w:val="17"/>
        </w:numPr>
        <w:suppressAutoHyphens/>
        <w:spacing w:after="240"/>
        <w:ind w:left="0" w:firstLine="0"/>
        <w:rPr>
          <w:rFonts w:cs="Times New Roman"/>
          <w:i/>
          <w:szCs w:val="18"/>
          <w:u w:val="single"/>
        </w:rPr>
      </w:pPr>
      <w:r w:rsidRPr="00064932">
        <w:rPr>
          <w:rFonts w:cs="Times New Roman"/>
          <w:szCs w:val="18"/>
        </w:rPr>
        <w:t>On 30 October 2020, the United States announced the results of the GSP program</w:t>
      </w:r>
      <w:r w:rsidR="00E6572F">
        <w:rPr>
          <w:rFonts w:cs="Times New Roman"/>
          <w:szCs w:val="18"/>
        </w:rPr>
        <w:t>'</w:t>
      </w:r>
      <w:r w:rsidRPr="00064932">
        <w:rPr>
          <w:rFonts w:cs="Times New Roman"/>
          <w:szCs w:val="18"/>
        </w:rPr>
        <w:t>s 2020 Annual Product Review, which took effect on 1 November 2020. As a result of the 2020 Annual Product Review, the United States added one product to the list of GSP eligible products for all GSP</w:t>
      </w:r>
      <w:r w:rsidR="00064932" w:rsidRPr="00064932">
        <w:rPr>
          <w:rFonts w:cs="Times New Roman"/>
          <w:szCs w:val="18"/>
        </w:rPr>
        <w:t> </w:t>
      </w:r>
      <w:r w:rsidRPr="00064932">
        <w:rPr>
          <w:rFonts w:cs="Times New Roman"/>
          <w:szCs w:val="18"/>
        </w:rPr>
        <w:t>beneficiaries (see Annex I). The United States terminated GSP eligibility for one product from the list of GSP eligible products for all GSP beneficiaries (see Annex II). The United States granted 24 </w:t>
      </w:r>
      <w:r w:rsidRPr="00064932">
        <w:rPr>
          <w:rFonts w:cs="Times New Roman"/>
          <w:i/>
          <w:szCs w:val="18"/>
        </w:rPr>
        <w:t>de minimis</w:t>
      </w:r>
      <w:r w:rsidRPr="00064932">
        <w:rPr>
          <w:rFonts w:cs="Times New Roman"/>
          <w:szCs w:val="18"/>
        </w:rPr>
        <w:t xml:space="preserve"> waivers of the statutory competitive need limitations (CNLs) (see Annex III). The United States terminated GSP eligibility for six products that exceeded CNL thresholds (see Annex IV). These changes were implemented through Presidential Proclamation 10107, signed by President Trump on October 30, 2020.</w:t>
      </w:r>
    </w:p>
    <w:p w14:paraId="626EA1EF" w14:textId="13B7EF3F" w:rsidR="002D3DEF" w:rsidRPr="00064932" w:rsidRDefault="002D3DEF" w:rsidP="00064932">
      <w:pPr>
        <w:suppressAutoHyphens/>
        <w:spacing w:after="240"/>
        <w:rPr>
          <w:rFonts w:cs="Times New Roman"/>
          <w:i/>
          <w:szCs w:val="18"/>
          <w:u w:val="single"/>
        </w:rPr>
      </w:pPr>
      <w:r w:rsidRPr="00064932">
        <w:rPr>
          <w:rFonts w:cs="Times New Roman"/>
          <w:i/>
          <w:szCs w:val="18"/>
          <w:u w:val="single"/>
        </w:rPr>
        <w:t>2020 Changes to Application of Duty-Free Treatment with respect to Beneficiary Developing Countries</w:t>
      </w:r>
    </w:p>
    <w:p w14:paraId="02F321E3" w14:textId="642E2470" w:rsidR="007141CF" w:rsidRPr="00831C31" w:rsidRDefault="002D3DEF" w:rsidP="002D3DEF">
      <w:pPr>
        <w:numPr>
          <w:ilvl w:val="0"/>
          <w:numId w:val="17"/>
        </w:numPr>
        <w:suppressAutoHyphens/>
        <w:spacing w:after="240"/>
        <w:ind w:left="0" w:firstLine="0"/>
        <w:rPr>
          <w:rFonts w:cs="Times New Roman"/>
          <w:iCs/>
          <w:szCs w:val="18"/>
        </w:rPr>
      </w:pPr>
      <w:r w:rsidRPr="002D3DEF">
        <w:rPr>
          <w:rFonts w:cs="Times New Roman"/>
          <w:szCs w:val="18"/>
        </w:rPr>
        <w:t xml:space="preserve">Presidential Proclamation 10107 also suspended GSP benefits for certain articles that are the product of Thailand, effective 30 December 2020, based on a determination that Thailand has not </w:t>
      </w:r>
      <w:r w:rsidRPr="002D3DEF">
        <w:rPr>
          <w:rFonts w:cs="Times New Roman"/>
          <w:szCs w:val="18"/>
        </w:rPr>
        <w:lastRenderedPageBreak/>
        <w:t>assured the United States that Thailand will provide the United States with equitable and reasonable access to its markets(see Annex V).</w:t>
      </w:r>
    </w:p>
    <w:p w14:paraId="51A4AB0C" w14:textId="26778AB2" w:rsidR="002D3DEF" w:rsidRPr="002D3DEF" w:rsidRDefault="002D3DEF" w:rsidP="002D3DEF">
      <w:pPr>
        <w:numPr>
          <w:ilvl w:val="0"/>
          <w:numId w:val="17"/>
        </w:numPr>
        <w:suppressAutoHyphens/>
        <w:spacing w:after="200" w:line="276" w:lineRule="auto"/>
        <w:ind w:left="0" w:firstLine="0"/>
        <w:jc w:val="left"/>
        <w:rPr>
          <w:rFonts w:cs="Times New Roman"/>
          <w:szCs w:val="18"/>
        </w:rPr>
      </w:pPr>
      <w:r w:rsidRPr="00FA4968">
        <w:rPr>
          <w:rFonts w:cs="Times New Roman"/>
          <w:szCs w:val="18"/>
        </w:rPr>
        <w:t xml:space="preserve">The Proclamation was published in the Federal Register </w:t>
      </w:r>
      <w:r>
        <w:rPr>
          <w:rFonts w:cs="Times New Roman"/>
          <w:szCs w:val="18"/>
        </w:rPr>
        <w:t xml:space="preserve">on November 4, 2020 </w:t>
      </w:r>
      <w:r w:rsidRPr="00FA4968">
        <w:rPr>
          <w:rFonts w:cs="Times New Roman"/>
          <w:szCs w:val="18"/>
        </w:rPr>
        <w:t>and is</w:t>
      </w:r>
      <w:r>
        <w:rPr>
          <w:rFonts w:cs="Times New Roman"/>
          <w:szCs w:val="18"/>
        </w:rPr>
        <w:t xml:space="preserve"> </w:t>
      </w:r>
      <w:r w:rsidRPr="00FA4968">
        <w:rPr>
          <w:rFonts w:cs="Times New Roman"/>
          <w:szCs w:val="18"/>
        </w:rPr>
        <w:t>available</w:t>
      </w:r>
      <w:r>
        <w:rPr>
          <w:rFonts w:cs="Times New Roman"/>
          <w:szCs w:val="18"/>
        </w:rPr>
        <w:t xml:space="preserve"> at: </w:t>
      </w:r>
      <w:hyperlink r:id="rId8" w:history="1">
        <w:r w:rsidRPr="00B07502">
          <w:rPr>
            <w:rStyle w:val="Hyperlink"/>
            <w:rFonts w:cs="Times New Roman"/>
            <w:szCs w:val="18"/>
          </w:rPr>
          <w:t>https://ustr.gov/sites/default/files/gsp/FRN_for_the_2020_GSP_Presidential_Proclamation_10107.pdf</w:t>
        </w:r>
      </w:hyperlink>
    </w:p>
    <w:p w14:paraId="169D4569" w14:textId="20850781" w:rsidR="002D3DEF" w:rsidRPr="006E291F" w:rsidRDefault="002D3DEF" w:rsidP="002D3DEF">
      <w:pPr>
        <w:keepNext/>
        <w:keepLines/>
        <w:numPr>
          <w:ilvl w:val="0"/>
          <w:numId w:val="17"/>
        </w:numPr>
        <w:suppressAutoHyphens/>
        <w:spacing w:after="240"/>
        <w:ind w:left="0" w:firstLine="0"/>
        <w:rPr>
          <w:rFonts w:cs="Times New Roman"/>
          <w:iCs/>
          <w:szCs w:val="18"/>
        </w:rPr>
      </w:pPr>
      <w:r w:rsidRPr="008D30C2">
        <w:rPr>
          <w:rFonts w:cs="Times New Roman"/>
          <w:szCs w:val="18"/>
        </w:rPr>
        <w:t xml:space="preserve">The full results of the 2020 GSP Annual Product Review were published in the Federal Register </w:t>
      </w:r>
      <w:r>
        <w:rPr>
          <w:rFonts w:cs="Times New Roman"/>
          <w:szCs w:val="18"/>
        </w:rPr>
        <w:t xml:space="preserve">on November 9, 2020 </w:t>
      </w:r>
      <w:r w:rsidRPr="008D30C2">
        <w:rPr>
          <w:rFonts w:cs="Times New Roman"/>
          <w:szCs w:val="18"/>
        </w:rPr>
        <w:t xml:space="preserve">and are available at: </w:t>
      </w:r>
      <w:hyperlink r:id="rId9" w:history="1">
        <w:r w:rsidRPr="002020FC">
          <w:rPr>
            <w:rStyle w:val="Hyperlink"/>
            <w:lang w:val="en-US"/>
          </w:rPr>
          <w:t>https://www.federalregister.gov/documents/2020/11/09/2020-24824/results-of-the-2020-annual-generalized-system-of-preferences-gsp-review</w:t>
        </w:r>
      </w:hyperlink>
      <w:r>
        <w:rPr>
          <w:lang w:val="en-US"/>
        </w:rPr>
        <w:t>.</w:t>
      </w:r>
    </w:p>
    <w:p w14:paraId="2A7D93DD" w14:textId="56647340" w:rsidR="002D3DEF" w:rsidRDefault="002D3DEF">
      <w:pPr>
        <w:spacing w:after="200" w:line="276" w:lineRule="auto"/>
        <w:jc w:val="left"/>
        <w:rPr>
          <w:lang w:val="en-US"/>
        </w:rPr>
      </w:pPr>
      <w:r>
        <w:rPr>
          <w:lang w:val="en-US"/>
        </w:rPr>
        <w:br w:type="page"/>
      </w:r>
    </w:p>
    <w:p w14:paraId="1C8A9AC1" w14:textId="77777777" w:rsidR="002D3DEF" w:rsidRDefault="002D3DEF" w:rsidP="002D3DEF">
      <w:pPr>
        <w:pStyle w:val="Title"/>
        <w:spacing w:before="120"/>
      </w:pPr>
      <w:r w:rsidRPr="00491F07">
        <w:lastRenderedPageBreak/>
        <w:t>ANNEX I</w:t>
      </w:r>
    </w:p>
    <w:p w14:paraId="0C5F939E" w14:textId="7F6ED800" w:rsidR="002D3DEF" w:rsidRDefault="002D3DEF" w:rsidP="002D3DEF">
      <w:pPr>
        <w:keepNext/>
        <w:keepLines/>
        <w:jc w:val="center"/>
        <w:rPr>
          <w:rFonts w:eastAsia="Calibri" w:cs="Times New Roman"/>
          <w:caps/>
          <w:color w:val="006283"/>
          <w:szCs w:val="18"/>
          <w:lang w:eastAsia="en-GB"/>
        </w:rPr>
      </w:pPr>
      <w:r w:rsidRPr="00091E78">
        <w:rPr>
          <w:rFonts w:eastAsia="Calibri" w:cs="Times New Roman"/>
          <w:caps/>
          <w:color w:val="006283"/>
          <w:szCs w:val="18"/>
          <w:lang w:eastAsia="en-GB"/>
        </w:rPr>
        <w:t xml:space="preserve">PRODUCTS </w:t>
      </w:r>
      <w:r>
        <w:rPr>
          <w:rFonts w:eastAsia="Calibri" w:cs="Times New Roman"/>
          <w:caps/>
          <w:color w:val="006283"/>
          <w:szCs w:val="18"/>
          <w:lang w:eastAsia="en-GB"/>
        </w:rPr>
        <w:t>added</w:t>
      </w:r>
      <w:r w:rsidRPr="00091E78">
        <w:rPr>
          <w:rFonts w:eastAsia="Calibri" w:cs="Times New Roman"/>
          <w:caps/>
          <w:color w:val="006283"/>
          <w:szCs w:val="18"/>
          <w:lang w:eastAsia="en-GB"/>
        </w:rPr>
        <w:t xml:space="preserve"> AS ELIGIBLE FOR</w:t>
      </w:r>
      <w:r>
        <w:rPr>
          <w:rFonts w:eastAsia="Calibri" w:cs="Times New Roman"/>
          <w:caps/>
          <w:color w:val="006283"/>
          <w:szCs w:val="18"/>
          <w:lang w:eastAsia="en-GB"/>
        </w:rPr>
        <w:t xml:space="preserve"> </w:t>
      </w:r>
      <w:r w:rsidRPr="00091E78">
        <w:rPr>
          <w:rFonts w:eastAsia="Calibri" w:cs="Times New Roman"/>
          <w:caps/>
          <w:color w:val="006283"/>
          <w:szCs w:val="18"/>
          <w:lang w:eastAsia="en-GB"/>
        </w:rPr>
        <w:t xml:space="preserve">DUTY-FREE TREATMENT UNDER GSP FOR </w:t>
      </w:r>
      <w:r>
        <w:rPr>
          <w:rFonts w:eastAsia="Calibri" w:cs="Times New Roman"/>
          <w:caps/>
          <w:color w:val="006283"/>
          <w:szCs w:val="18"/>
          <w:lang w:eastAsia="en-GB"/>
        </w:rPr>
        <w:t>all gsp beneficiaries</w:t>
      </w:r>
    </w:p>
    <w:p w14:paraId="5A6161B9" w14:textId="77777777" w:rsidR="009361C9" w:rsidRPr="00091E78" w:rsidRDefault="009361C9" w:rsidP="002D3DEF">
      <w:pPr>
        <w:keepNext/>
        <w:keepLines/>
        <w:jc w:val="center"/>
        <w:rPr>
          <w:rFonts w:eastAsia="Calibri" w:cs="Times New Roman"/>
          <w:caps/>
          <w:color w:val="006283"/>
          <w:szCs w:val="18"/>
          <w:lang w:eastAsia="en-GB"/>
        </w:rPr>
      </w:pPr>
    </w:p>
    <w:tbl>
      <w:tblPr>
        <w:tblStyle w:val="WTOTable1"/>
        <w:tblW w:w="0" w:type="auto"/>
        <w:tblLook w:val="04A0" w:firstRow="1" w:lastRow="0" w:firstColumn="1" w:lastColumn="0" w:noHBand="0" w:noVBand="1"/>
      </w:tblPr>
      <w:tblGrid>
        <w:gridCol w:w="2122"/>
        <w:gridCol w:w="1531"/>
        <w:gridCol w:w="5363"/>
      </w:tblGrid>
      <w:tr w:rsidR="002D3DEF" w:rsidRPr="0074076F" w14:paraId="0744A2F1" w14:textId="77777777" w:rsidTr="002A58E5">
        <w:trPr>
          <w:cnfStyle w:val="100000000000" w:firstRow="1" w:lastRow="0" w:firstColumn="0" w:lastColumn="0" w:oddVBand="0" w:evenVBand="0" w:oddHBand="0" w:evenHBand="0" w:firstRowFirstColumn="0" w:firstRowLastColumn="0" w:lastRowFirstColumn="0" w:lastRowLastColumn="0"/>
          <w:trHeight w:val="134"/>
        </w:trPr>
        <w:tc>
          <w:tcPr>
            <w:tcW w:w="2122" w:type="dxa"/>
          </w:tcPr>
          <w:p w14:paraId="49AEBC09" w14:textId="77777777" w:rsidR="002D3DEF" w:rsidRPr="00DA511E" w:rsidRDefault="002D3DEF" w:rsidP="00431EF7">
            <w:pPr>
              <w:jc w:val="center"/>
              <w:rPr>
                <w:rFonts w:eastAsia="Times New Roman"/>
                <w:b w:val="0"/>
                <w:sz w:val="16"/>
                <w:szCs w:val="16"/>
              </w:rPr>
            </w:pPr>
            <w:r w:rsidRPr="00DA511E">
              <w:rPr>
                <w:rFonts w:eastAsia="Times New Roman"/>
                <w:sz w:val="16"/>
                <w:szCs w:val="16"/>
              </w:rPr>
              <w:t>HTSUS</w:t>
            </w:r>
          </w:p>
        </w:tc>
        <w:tc>
          <w:tcPr>
            <w:tcW w:w="1531" w:type="dxa"/>
          </w:tcPr>
          <w:p w14:paraId="4F70827B" w14:textId="77777777" w:rsidR="002D3DEF" w:rsidRPr="003D6036" w:rsidRDefault="002D3DEF" w:rsidP="00431EF7">
            <w:pPr>
              <w:jc w:val="center"/>
              <w:rPr>
                <w:rFonts w:eastAsia="Times New Roman"/>
                <w:b w:val="0"/>
                <w:sz w:val="16"/>
                <w:szCs w:val="16"/>
              </w:rPr>
            </w:pPr>
            <w:r w:rsidRPr="003D6036">
              <w:rPr>
                <w:rFonts w:eastAsia="Times New Roman"/>
                <w:sz w:val="16"/>
                <w:szCs w:val="16"/>
              </w:rPr>
              <w:t>Country</w:t>
            </w:r>
          </w:p>
        </w:tc>
        <w:tc>
          <w:tcPr>
            <w:tcW w:w="5363" w:type="dxa"/>
          </w:tcPr>
          <w:p w14:paraId="2A4A8107" w14:textId="77777777" w:rsidR="002D3DEF" w:rsidRPr="003D6036" w:rsidRDefault="002D3DEF" w:rsidP="00431EF7">
            <w:pPr>
              <w:jc w:val="center"/>
              <w:rPr>
                <w:rFonts w:eastAsia="Times New Roman"/>
                <w:b w:val="0"/>
                <w:sz w:val="16"/>
                <w:szCs w:val="16"/>
              </w:rPr>
            </w:pPr>
            <w:r w:rsidRPr="003D6036">
              <w:rPr>
                <w:rFonts w:eastAsia="Times New Roman"/>
                <w:sz w:val="16"/>
                <w:szCs w:val="16"/>
              </w:rPr>
              <w:t>Description</w:t>
            </w:r>
          </w:p>
        </w:tc>
      </w:tr>
      <w:tr w:rsidR="002D3DEF" w:rsidRPr="0074076F" w14:paraId="5147F901" w14:textId="77777777" w:rsidTr="002A58E5">
        <w:trPr>
          <w:trHeight w:val="193"/>
        </w:trPr>
        <w:tc>
          <w:tcPr>
            <w:tcW w:w="2122" w:type="dxa"/>
          </w:tcPr>
          <w:p w14:paraId="6F2BB045" w14:textId="77777777" w:rsidR="002D3DEF" w:rsidRPr="00DA511E" w:rsidRDefault="002D3DEF" w:rsidP="00064932">
            <w:pPr>
              <w:keepNext/>
              <w:jc w:val="center"/>
              <w:rPr>
                <w:sz w:val="16"/>
                <w:szCs w:val="16"/>
              </w:rPr>
            </w:pPr>
            <w:r w:rsidRPr="00677676">
              <w:rPr>
                <w:sz w:val="16"/>
                <w:szCs w:val="16"/>
              </w:rPr>
              <w:t>0603.11.00</w:t>
            </w:r>
          </w:p>
        </w:tc>
        <w:tc>
          <w:tcPr>
            <w:tcW w:w="1531" w:type="dxa"/>
          </w:tcPr>
          <w:p w14:paraId="7A163429" w14:textId="28D63541" w:rsidR="002D3DEF" w:rsidRPr="006611AF" w:rsidRDefault="002D3DEF" w:rsidP="00064932">
            <w:pPr>
              <w:keepNext/>
              <w:ind w:right="20"/>
              <w:jc w:val="center"/>
              <w:rPr>
                <w:sz w:val="16"/>
                <w:szCs w:val="16"/>
              </w:rPr>
            </w:pPr>
            <w:r>
              <w:rPr>
                <w:sz w:val="16"/>
                <w:szCs w:val="16"/>
              </w:rPr>
              <w:t>All</w:t>
            </w:r>
          </w:p>
        </w:tc>
        <w:tc>
          <w:tcPr>
            <w:tcW w:w="5363" w:type="dxa"/>
          </w:tcPr>
          <w:p w14:paraId="40DBF4B7" w14:textId="5D8A6919" w:rsidR="009361C9" w:rsidRPr="006611AF" w:rsidRDefault="002D3DEF" w:rsidP="00431EF7">
            <w:pPr>
              <w:keepNext/>
              <w:rPr>
                <w:sz w:val="16"/>
                <w:szCs w:val="16"/>
              </w:rPr>
            </w:pPr>
            <w:r w:rsidRPr="00677676">
              <w:rPr>
                <w:sz w:val="16"/>
                <w:szCs w:val="16"/>
              </w:rPr>
              <w:t>Sweetheart, Spray and other Roses, fresh cut</w:t>
            </w:r>
          </w:p>
        </w:tc>
      </w:tr>
    </w:tbl>
    <w:p w14:paraId="5128841D" w14:textId="77777777" w:rsidR="002D3DEF" w:rsidRDefault="002D3DEF" w:rsidP="002D3DEF">
      <w:pPr>
        <w:pStyle w:val="Title"/>
        <w:keepNext/>
        <w:keepLines/>
        <w:spacing w:before="120"/>
      </w:pPr>
    </w:p>
    <w:p w14:paraId="1A6123D4" w14:textId="77777777" w:rsidR="002D3DEF" w:rsidRPr="003D6036" w:rsidRDefault="002D3DEF" w:rsidP="002D3DEF">
      <w:pPr>
        <w:pStyle w:val="Title"/>
        <w:keepNext/>
        <w:keepLines/>
        <w:spacing w:before="120"/>
      </w:pPr>
      <w:r>
        <w:t>ANNEX I</w:t>
      </w:r>
      <w:r w:rsidRPr="003D6036">
        <w:t>I</w:t>
      </w:r>
    </w:p>
    <w:p w14:paraId="1BA846F2" w14:textId="5D57899D" w:rsidR="002D3DEF" w:rsidRDefault="002D3DEF" w:rsidP="002D3DEF">
      <w:pPr>
        <w:keepNext/>
        <w:keepLines/>
        <w:jc w:val="center"/>
        <w:rPr>
          <w:rFonts w:eastAsia="Calibri" w:cs="Times New Roman"/>
          <w:caps/>
          <w:color w:val="006283"/>
          <w:szCs w:val="18"/>
          <w:lang w:eastAsia="en-GB"/>
        </w:rPr>
      </w:pPr>
      <w:r w:rsidRPr="003D6036">
        <w:rPr>
          <w:rFonts w:eastAsia="Calibri" w:cs="Times New Roman"/>
          <w:caps/>
          <w:color w:val="006283"/>
          <w:szCs w:val="18"/>
          <w:lang w:eastAsia="en-GB"/>
        </w:rPr>
        <w:t xml:space="preserve">PRODUCTS REMOVED FROM GSP ELIGIBILITY </w:t>
      </w:r>
      <w:r>
        <w:rPr>
          <w:rFonts w:eastAsia="Calibri" w:cs="Times New Roman"/>
          <w:caps/>
          <w:color w:val="006283"/>
          <w:szCs w:val="18"/>
          <w:lang w:eastAsia="en-GB"/>
        </w:rPr>
        <w:t xml:space="preserve">for all GSP beneficiaries </w:t>
      </w:r>
    </w:p>
    <w:p w14:paraId="024731A4" w14:textId="77777777" w:rsidR="009361C9" w:rsidRDefault="009361C9" w:rsidP="002D3DEF">
      <w:pPr>
        <w:keepNext/>
        <w:keepLines/>
        <w:jc w:val="center"/>
      </w:pPr>
    </w:p>
    <w:tbl>
      <w:tblPr>
        <w:tblStyle w:val="WTOTable1"/>
        <w:tblW w:w="9010" w:type="dxa"/>
        <w:tblLook w:val="04A0" w:firstRow="1" w:lastRow="0" w:firstColumn="1" w:lastColumn="0" w:noHBand="0" w:noVBand="1"/>
      </w:tblPr>
      <w:tblGrid>
        <w:gridCol w:w="2059"/>
        <w:gridCol w:w="1890"/>
        <w:gridCol w:w="5061"/>
      </w:tblGrid>
      <w:tr w:rsidR="002D3DEF" w:rsidRPr="00221E61" w14:paraId="79261922" w14:textId="77777777" w:rsidTr="009361C9">
        <w:trPr>
          <w:cnfStyle w:val="100000000000" w:firstRow="1" w:lastRow="0" w:firstColumn="0" w:lastColumn="0" w:oddVBand="0" w:evenVBand="0" w:oddHBand="0" w:evenHBand="0" w:firstRowFirstColumn="0" w:firstRowLastColumn="0" w:lastRowFirstColumn="0" w:lastRowLastColumn="0"/>
          <w:trHeight w:val="276"/>
        </w:trPr>
        <w:tc>
          <w:tcPr>
            <w:tcW w:w="2059" w:type="dxa"/>
          </w:tcPr>
          <w:p w14:paraId="21B67DF8" w14:textId="77777777" w:rsidR="002D3DEF" w:rsidRPr="00677676" w:rsidRDefault="002D3DEF" w:rsidP="00431EF7">
            <w:pPr>
              <w:ind w:left="7"/>
              <w:jc w:val="center"/>
              <w:rPr>
                <w:color w:val="FFFFFF" w:themeColor="background1"/>
                <w:sz w:val="16"/>
                <w:szCs w:val="16"/>
              </w:rPr>
            </w:pPr>
            <w:r w:rsidRPr="00677676">
              <w:rPr>
                <w:rFonts w:cs="Calibri"/>
                <w:color w:val="FFFFFF" w:themeColor="background1"/>
                <w:sz w:val="16"/>
                <w:szCs w:val="16"/>
              </w:rPr>
              <w:t xml:space="preserve">HTSUS </w:t>
            </w:r>
          </w:p>
        </w:tc>
        <w:tc>
          <w:tcPr>
            <w:tcW w:w="1890" w:type="dxa"/>
          </w:tcPr>
          <w:p w14:paraId="710B5494" w14:textId="77777777" w:rsidR="002D3DEF" w:rsidRPr="00677676" w:rsidRDefault="002D3DEF" w:rsidP="00431EF7">
            <w:pPr>
              <w:ind w:left="6"/>
              <w:jc w:val="center"/>
              <w:rPr>
                <w:rFonts w:cs="Calibri"/>
                <w:b w:val="0"/>
                <w:color w:val="FFFFFF" w:themeColor="background1"/>
                <w:sz w:val="16"/>
                <w:szCs w:val="16"/>
              </w:rPr>
            </w:pPr>
            <w:r w:rsidRPr="00677676">
              <w:rPr>
                <w:rFonts w:cs="Calibri"/>
                <w:color w:val="FFFFFF" w:themeColor="background1"/>
                <w:sz w:val="16"/>
                <w:szCs w:val="16"/>
              </w:rPr>
              <w:t xml:space="preserve">Country </w:t>
            </w:r>
          </w:p>
        </w:tc>
        <w:tc>
          <w:tcPr>
            <w:tcW w:w="5061" w:type="dxa"/>
          </w:tcPr>
          <w:p w14:paraId="5AB8A887" w14:textId="77777777" w:rsidR="002D3DEF" w:rsidRPr="00677676" w:rsidRDefault="002D3DEF" w:rsidP="00431EF7">
            <w:pPr>
              <w:ind w:left="6"/>
              <w:jc w:val="center"/>
              <w:rPr>
                <w:color w:val="FFFFFF" w:themeColor="background1"/>
                <w:sz w:val="16"/>
                <w:szCs w:val="16"/>
              </w:rPr>
            </w:pPr>
            <w:r w:rsidRPr="00677676">
              <w:rPr>
                <w:rFonts w:cs="Calibri"/>
                <w:color w:val="FFFFFF" w:themeColor="background1"/>
                <w:sz w:val="16"/>
                <w:szCs w:val="16"/>
              </w:rPr>
              <w:t xml:space="preserve">Description </w:t>
            </w:r>
          </w:p>
        </w:tc>
      </w:tr>
      <w:tr w:rsidR="002D3DEF" w:rsidRPr="00221E61" w14:paraId="4FE6C0C1" w14:textId="77777777" w:rsidTr="00064932">
        <w:trPr>
          <w:trHeight w:hRule="exact" w:val="501"/>
        </w:trPr>
        <w:tc>
          <w:tcPr>
            <w:tcW w:w="2059" w:type="dxa"/>
          </w:tcPr>
          <w:p w14:paraId="459F223D" w14:textId="77028129" w:rsidR="002D3DEF" w:rsidRPr="00677676" w:rsidRDefault="002D3DEF" w:rsidP="00064932">
            <w:pPr>
              <w:jc w:val="center"/>
              <w:rPr>
                <w:sz w:val="16"/>
                <w:szCs w:val="16"/>
              </w:rPr>
            </w:pPr>
            <w:r w:rsidRPr="00677676">
              <w:rPr>
                <w:sz w:val="16"/>
                <w:szCs w:val="16"/>
              </w:rPr>
              <w:t>1006.30.10</w:t>
            </w:r>
          </w:p>
        </w:tc>
        <w:tc>
          <w:tcPr>
            <w:tcW w:w="1890" w:type="dxa"/>
          </w:tcPr>
          <w:p w14:paraId="04F165CA" w14:textId="29B8982B" w:rsidR="002D3DEF" w:rsidRPr="00677676" w:rsidRDefault="002D3DEF" w:rsidP="00064932">
            <w:pPr>
              <w:jc w:val="center"/>
              <w:rPr>
                <w:sz w:val="16"/>
                <w:szCs w:val="16"/>
              </w:rPr>
            </w:pPr>
            <w:r w:rsidRPr="00677676">
              <w:rPr>
                <w:sz w:val="16"/>
                <w:szCs w:val="16"/>
              </w:rPr>
              <w:t>All</w:t>
            </w:r>
          </w:p>
        </w:tc>
        <w:tc>
          <w:tcPr>
            <w:tcW w:w="5061" w:type="dxa"/>
          </w:tcPr>
          <w:p w14:paraId="3BDAB1E0" w14:textId="5107BABF" w:rsidR="009361C9" w:rsidRPr="00677676" w:rsidRDefault="002D3DEF" w:rsidP="00431EF7">
            <w:pPr>
              <w:rPr>
                <w:sz w:val="16"/>
                <w:szCs w:val="16"/>
              </w:rPr>
            </w:pPr>
            <w:r w:rsidRPr="00677676">
              <w:rPr>
                <w:sz w:val="16"/>
                <w:szCs w:val="16"/>
              </w:rPr>
              <w:t xml:space="preserve">Rice semi-milled or wholly milled, whether or not polished or glazed, parboiled </w:t>
            </w:r>
          </w:p>
        </w:tc>
      </w:tr>
    </w:tbl>
    <w:p w14:paraId="627D98E8" w14:textId="77777777" w:rsidR="002D3DEF" w:rsidRDefault="002D3DEF" w:rsidP="002D3DEF">
      <w:pPr>
        <w:rPr>
          <w:rFonts w:ascii="Times New Roman" w:hAnsi="Times New Roman" w:cs="Times New Roman"/>
          <w:sz w:val="24"/>
          <w:szCs w:val="24"/>
        </w:rPr>
      </w:pPr>
    </w:p>
    <w:p w14:paraId="075FF299" w14:textId="77777777" w:rsidR="002D3DEF" w:rsidRPr="00B805EE" w:rsidRDefault="002D3DEF" w:rsidP="002D3DEF">
      <w:pPr>
        <w:jc w:val="center"/>
        <w:rPr>
          <w:rFonts w:eastAsia="Calibri" w:cs="Times New Roman"/>
          <w:b/>
          <w:caps/>
          <w:color w:val="006283"/>
          <w:szCs w:val="18"/>
          <w:lang w:eastAsia="en-GB"/>
        </w:rPr>
      </w:pPr>
      <w:r w:rsidRPr="00B805EE">
        <w:rPr>
          <w:rFonts w:eastAsia="Calibri" w:cs="Times New Roman"/>
          <w:b/>
          <w:caps/>
          <w:color w:val="006283"/>
          <w:szCs w:val="18"/>
          <w:lang w:eastAsia="en-GB"/>
        </w:rPr>
        <w:t>ANNEX I</w:t>
      </w:r>
      <w:r>
        <w:rPr>
          <w:rFonts w:eastAsia="Calibri" w:cs="Times New Roman"/>
          <w:b/>
          <w:caps/>
          <w:color w:val="006283"/>
          <w:szCs w:val="18"/>
          <w:lang w:eastAsia="en-GB"/>
        </w:rPr>
        <w:t>ii</w:t>
      </w:r>
    </w:p>
    <w:p w14:paraId="06EA83CB" w14:textId="77777777" w:rsidR="002D3DEF" w:rsidRPr="00B805EE" w:rsidRDefault="002D3DEF" w:rsidP="002D3DEF">
      <w:pPr>
        <w:jc w:val="center"/>
        <w:rPr>
          <w:rFonts w:cs="Times New Roman"/>
          <w:b/>
          <w:sz w:val="16"/>
          <w:szCs w:val="16"/>
        </w:rPr>
      </w:pPr>
    </w:p>
    <w:p w14:paraId="6DCEBCAA" w14:textId="0BE5A993" w:rsidR="002D3DEF" w:rsidRDefault="002D3DEF" w:rsidP="009361C9">
      <w:pPr>
        <w:jc w:val="center"/>
        <w:rPr>
          <w:rFonts w:eastAsia="Calibri" w:cs="Times New Roman"/>
          <w:caps/>
          <w:color w:val="006283"/>
          <w:szCs w:val="18"/>
          <w:lang w:eastAsia="en-GB"/>
        </w:rPr>
      </w:pPr>
      <w:r w:rsidRPr="00B805EE">
        <w:rPr>
          <w:rFonts w:eastAsia="Calibri" w:cs="Times New Roman"/>
          <w:caps/>
          <w:color w:val="006283"/>
          <w:szCs w:val="18"/>
          <w:lang w:eastAsia="en-GB"/>
        </w:rPr>
        <w:t>COMPETITIVE NEED LIMITATION de minimis WAIVERS GRANTED</w:t>
      </w:r>
    </w:p>
    <w:p w14:paraId="04A71637" w14:textId="77777777" w:rsidR="009361C9" w:rsidRDefault="009361C9" w:rsidP="009361C9">
      <w:pPr>
        <w:jc w:val="center"/>
        <w:rPr>
          <w:rFonts w:eastAsia="Calibri" w:cs="Times New Roman"/>
          <w:caps/>
          <w:color w:val="006283"/>
          <w:szCs w:val="18"/>
          <w:lang w:eastAsia="en-GB"/>
        </w:rPr>
      </w:pPr>
    </w:p>
    <w:tbl>
      <w:tblPr>
        <w:tblStyle w:val="WTOTable1"/>
        <w:tblW w:w="8989" w:type="dxa"/>
        <w:tblLook w:val="04A0" w:firstRow="1" w:lastRow="0" w:firstColumn="1" w:lastColumn="0" w:noHBand="0" w:noVBand="1"/>
      </w:tblPr>
      <w:tblGrid>
        <w:gridCol w:w="2059"/>
        <w:gridCol w:w="1890"/>
        <w:gridCol w:w="5040"/>
      </w:tblGrid>
      <w:tr w:rsidR="002D3DEF" w14:paraId="67105BF7" w14:textId="77777777" w:rsidTr="006E291F">
        <w:trPr>
          <w:cnfStyle w:val="100000000000" w:firstRow="1" w:lastRow="0" w:firstColumn="0" w:lastColumn="0" w:oddVBand="0" w:evenVBand="0" w:oddHBand="0" w:evenHBand="0" w:firstRowFirstColumn="0" w:firstRowLastColumn="0" w:lastRowFirstColumn="0" w:lastRowLastColumn="0"/>
          <w:trHeight w:val="267"/>
          <w:tblHeader/>
        </w:trPr>
        <w:tc>
          <w:tcPr>
            <w:tcW w:w="2059" w:type="dxa"/>
          </w:tcPr>
          <w:p w14:paraId="2F28AF42" w14:textId="77777777" w:rsidR="002D3DEF" w:rsidRPr="00B805EE" w:rsidRDefault="002D3DEF" w:rsidP="00431EF7">
            <w:pPr>
              <w:ind w:right="39"/>
              <w:jc w:val="center"/>
              <w:rPr>
                <w:b w:val="0"/>
                <w:color w:val="FFFFFF" w:themeColor="background1"/>
                <w:sz w:val="16"/>
                <w:szCs w:val="16"/>
              </w:rPr>
            </w:pPr>
            <w:r w:rsidRPr="00B805EE">
              <w:rPr>
                <w:rFonts w:cs="Calibri"/>
                <w:color w:val="FFFFFF" w:themeColor="background1"/>
                <w:sz w:val="16"/>
                <w:szCs w:val="16"/>
              </w:rPr>
              <w:t xml:space="preserve">HTSUS </w:t>
            </w:r>
          </w:p>
        </w:tc>
        <w:tc>
          <w:tcPr>
            <w:tcW w:w="1890" w:type="dxa"/>
          </w:tcPr>
          <w:p w14:paraId="46D8473A" w14:textId="77777777" w:rsidR="002D3DEF" w:rsidRPr="00B805EE" w:rsidRDefault="002D3DEF" w:rsidP="00431EF7">
            <w:pPr>
              <w:ind w:right="38"/>
              <w:jc w:val="center"/>
              <w:rPr>
                <w:rFonts w:cs="Calibri"/>
                <w:b w:val="0"/>
                <w:color w:val="FFFFFF" w:themeColor="background1"/>
                <w:sz w:val="16"/>
                <w:szCs w:val="16"/>
              </w:rPr>
            </w:pPr>
            <w:r w:rsidRPr="00B805EE">
              <w:rPr>
                <w:rFonts w:cs="Calibri"/>
                <w:color w:val="FFFFFF" w:themeColor="background1"/>
                <w:sz w:val="16"/>
                <w:szCs w:val="16"/>
              </w:rPr>
              <w:t>C</w:t>
            </w:r>
            <w:r>
              <w:rPr>
                <w:rFonts w:cs="Calibri"/>
                <w:color w:val="FFFFFF" w:themeColor="background1"/>
                <w:sz w:val="16"/>
                <w:szCs w:val="16"/>
              </w:rPr>
              <w:t>OUNTRY</w:t>
            </w:r>
          </w:p>
        </w:tc>
        <w:tc>
          <w:tcPr>
            <w:tcW w:w="5040" w:type="dxa"/>
          </w:tcPr>
          <w:p w14:paraId="72314426" w14:textId="63DEDD37" w:rsidR="002D3DEF" w:rsidRPr="00B805EE" w:rsidRDefault="002D3DEF" w:rsidP="00431EF7">
            <w:pPr>
              <w:ind w:right="38"/>
              <w:jc w:val="center"/>
              <w:rPr>
                <w:b w:val="0"/>
                <w:color w:val="FFFFFF" w:themeColor="background1"/>
                <w:sz w:val="16"/>
                <w:szCs w:val="16"/>
              </w:rPr>
            </w:pPr>
            <w:r>
              <w:rPr>
                <w:rFonts w:cs="Calibri"/>
                <w:color w:val="FFFFFF" w:themeColor="background1"/>
                <w:sz w:val="16"/>
                <w:szCs w:val="16"/>
              </w:rPr>
              <w:t>DESCRIPTION</w:t>
            </w:r>
            <w:r w:rsidR="001D6DCF">
              <w:rPr>
                <w:rFonts w:cs="Calibri"/>
                <w:color w:val="FFFFFF" w:themeColor="background1"/>
                <w:sz w:val="16"/>
                <w:szCs w:val="16"/>
              </w:rPr>
              <w:t xml:space="preserve"> </w:t>
            </w:r>
          </w:p>
        </w:tc>
      </w:tr>
      <w:tr w:rsidR="002D3DEF" w14:paraId="5A1DF916" w14:textId="77777777" w:rsidTr="009361C9">
        <w:trPr>
          <w:trHeight w:val="373"/>
        </w:trPr>
        <w:tc>
          <w:tcPr>
            <w:tcW w:w="2059" w:type="dxa"/>
          </w:tcPr>
          <w:p w14:paraId="79A4FDCD" w14:textId="3621E8C6" w:rsidR="002D3DEF" w:rsidRPr="00B805EE" w:rsidRDefault="002D3DEF" w:rsidP="00064932">
            <w:pPr>
              <w:jc w:val="center"/>
              <w:rPr>
                <w:sz w:val="16"/>
                <w:szCs w:val="16"/>
              </w:rPr>
            </w:pPr>
            <w:r w:rsidRPr="00B805EE">
              <w:rPr>
                <w:sz w:val="16"/>
                <w:szCs w:val="16"/>
              </w:rPr>
              <w:t>0406.10.04</w:t>
            </w:r>
          </w:p>
        </w:tc>
        <w:tc>
          <w:tcPr>
            <w:tcW w:w="1890" w:type="dxa"/>
          </w:tcPr>
          <w:p w14:paraId="49A990F7" w14:textId="77777777" w:rsidR="002D3DEF" w:rsidRPr="00B805EE" w:rsidRDefault="002D3DEF" w:rsidP="00064932">
            <w:pPr>
              <w:ind w:left="1"/>
              <w:jc w:val="center"/>
              <w:rPr>
                <w:sz w:val="16"/>
                <w:szCs w:val="16"/>
              </w:rPr>
            </w:pPr>
            <w:r w:rsidRPr="00B805EE">
              <w:rPr>
                <w:sz w:val="16"/>
                <w:szCs w:val="16"/>
              </w:rPr>
              <w:t>Ecuador</w:t>
            </w:r>
          </w:p>
        </w:tc>
        <w:tc>
          <w:tcPr>
            <w:tcW w:w="5040" w:type="dxa"/>
          </w:tcPr>
          <w:p w14:paraId="092B385D" w14:textId="77777777" w:rsidR="002D3DEF" w:rsidRPr="00B805EE" w:rsidRDefault="002D3DEF" w:rsidP="00431EF7">
            <w:pPr>
              <w:ind w:left="1"/>
              <w:rPr>
                <w:sz w:val="16"/>
                <w:szCs w:val="16"/>
              </w:rPr>
            </w:pPr>
            <w:r w:rsidRPr="00B805EE">
              <w:rPr>
                <w:sz w:val="16"/>
                <w:szCs w:val="16"/>
              </w:rPr>
              <w:t xml:space="preserve">Chongos, unripened or uncured cheese, including whey cheese and curd, subject to add. US note 16 to Ch. 4 </w:t>
            </w:r>
          </w:p>
        </w:tc>
      </w:tr>
      <w:tr w:rsidR="002D3DEF" w14:paraId="548DFFB3" w14:textId="77777777" w:rsidTr="009361C9">
        <w:trPr>
          <w:cnfStyle w:val="000000010000" w:firstRow="0" w:lastRow="0" w:firstColumn="0" w:lastColumn="0" w:oddVBand="0" w:evenVBand="0" w:oddHBand="0" w:evenHBand="1" w:firstRowFirstColumn="0" w:firstRowLastColumn="0" w:lastRowFirstColumn="0" w:lastRowLastColumn="0"/>
          <w:trHeight w:val="253"/>
        </w:trPr>
        <w:tc>
          <w:tcPr>
            <w:tcW w:w="2059" w:type="dxa"/>
          </w:tcPr>
          <w:p w14:paraId="4AE9AEC3" w14:textId="4DEBB68A" w:rsidR="002D3DEF" w:rsidRPr="00B805EE" w:rsidRDefault="002D3DEF" w:rsidP="00064932">
            <w:pPr>
              <w:jc w:val="center"/>
              <w:rPr>
                <w:sz w:val="16"/>
                <w:szCs w:val="16"/>
              </w:rPr>
            </w:pPr>
            <w:r w:rsidRPr="00B805EE">
              <w:rPr>
                <w:sz w:val="16"/>
                <w:szCs w:val="16"/>
              </w:rPr>
              <w:t>0603.13.00</w:t>
            </w:r>
          </w:p>
        </w:tc>
        <w:tc>
          <w:tcPr>
            <w:tcW w:w="1890" w:type="dxa"/>
          </w:tcPr>
          <w:p w14:paraId="01E24CA7" w14:textId="77777777" w:rsidR="002D3DEF" w:rsidRPr="00B805EE" w:rsidRDefault="002D3DEF" w:rsidP="00064932">
            <w:pPr>
              <w:ind w:left="1"/>
              <w:jc w:val="center"/>
              <w:rPr>
                <w:sz w:val="16"/>
                <w:szCs w:val="16"/>
              </w:rPr>
            </w:pPr>
            <w:r w:rsidRPr="00B805EE">
              <w:rPr>
                <w:sz w:val="16"/>
                <w:szCs w:val="16"/>
              </w:rPr>
              <w:t>Thailand</w:t>
            </w:r>
          </w:p>
        </w:tc>
        <w:tc>
          <w:tcPr>
            <w:tcW w:w="5040" w:type="dxa"/>
          </w:tcPr>
          <w:p w14:paraId="61A36607" w14:textId="77777777" w:rsidR="002D3DEF" w:rsidRPr="00B805EE" w:rsidRDefault="002D3DEF" w:rsidP="00431EF7">
            <w:pPr>
              <w:ind w:left="1"/>
              <w:rPr>
                <w:sz w:val="16"/>
                <w:szCs w:val="16"/>
              </w:rPr>
            </w:pPr>
            <w:r w:rsidRPr="00B805EE">
              <w:rPr>
                <w:sz w:val="16"/>
                <w:szCs w:val="16"/>
              </w:rPr>
              <w:t xml:space="preserve">Orchids, fresh cut </w:t>
            </w:r>
          </w:p>
        </w:tc>
      </w:tr>
      <w:tr w:rsidR="002D3DEF" w14:paraId="102F77AD" w14:textId="77777777" w:rsidTr="009361C9">
        <w:trPr>
          <w:trHeight w:val="230"/>
        </w:trPr>
        <w:tc>
          <w:tcPr>
            <w:tcW w:w="2059" w:type="dxa"/>
          </w:tcPr>
          <w:p w14:paraId="669748BF" w14:textId="66C6B854" w:rsidR="002D3DEF" w:rsidRPr="00B805EE" w:rsidRDefault="002D3DEF" w:rsidP="00064932">
            <w:pPr>
              <w:jc w:val="center"/>
              <w:rPr>
                <w:sz w:val="16"/>
                <w:szCs w:val="16"/>
              </w:rPr>
            </w:pPr>
            <w:r w:rsidRPr="00B805EE">
              <w:rPr>
                <w:sz w:val="16"/>
                <w:szCs w:val="16"/>
              </w:rPr>
              <w:t>0802.61.00</w:t>
            </w:r>
          </w:p>
        </w:tc>
        <w:tc>
          <w:tcPr>
            <w:tcW w:w="1890" w:type="dxa"/>
          </w:tcPr>
          <w:p w14:paraId="54CEB59B" w14:textId="77777777" w:rsidR="002D3DEF" w:rsidRPr="00B805EE" w:rsidRDefault="002D3DEF" w:rsidP="00064932">
            <w:pPr>
              <w:ind w:left="1"/>
              <w:jc w:val="center"/>
              <w:rPr>
                <w:sz w:val="16"/>
                <w:szCs w:val="16"/>
              </w:rPr>
            </w:pPr>
            <w:r w:rsidRPr="00B805EE">
              <w:rPr>
                <w:sz w:val="16"/>
                <w:szCs w:val="16"/>
              </w:rPr>
              <w:t>Brazil</w:t>
            </w:r>
          </w:p>
        </w:tc>
        <w:tc>
          <w:tcPr>
            <w:tcW w:w="5040" w:type="dxa"/>
          </w:tcPr>
          <w:p w14:paraId="1919DC91" w14:textId="77777777" w:rsidR="002D3DEF" w:rsidRPr="00B805EE" w:rsidRDefault="002D3DEF" w:rsidP="00431EF7">
            <w:pPr>
              <w:ind w:left="1"/>
              <w:rPr>
                <w:sz w:val="16"/>
                <w:szCs w:val="16"/>
              </w:rPr>
            </w:pPr>
            <w:r w:rsidRPr="00B805EE">
              <w:rPr>
                <w:sz w:val="16"/>
                <w:szCs w:val="16"/>
              </w:rPr>
              <w:t xml:space="preserve">Macadamia nuts, in shell </w:t>
            </w:r>
          </w:p>
        </w:tc>
      </w:tr>
      <w:tr w:rsidR="002D3DEF" w14:paraId="182E10ED" w14:textId="77777777" w:rsidTr="009361C9">
        <w:trPr>
          <w:cnfStyle w:val="000000010000" w:firstRow="0" w:lastRow="0" w:firstColumn="0" w:lastColumn="0" w:oddVBand="0" w:evenVBand="0" w:oddHBand="0" w:evenHBand="1" w:firstRowFirstColumn="0" w:firstRowLastColumn="0" w:lastRowFirstColumn="0" w:lastRowLastColumn="0"/>
          <w:trHeight w:val="205"/>
        </w:trPr>
        <w:tc>
          <w:tcPr>
            <w:tcW w:w="2059" w:type="dxa"/>
          </w:tcPr>
          <w:p w14:paraId="080EE8E4" w14:textId="709A5371" w:rsidR="002D3DEF" w:rsidRPr="00B805EE" w:rsidRDefault="002D3DEF" w:rsidP="00064932">
            <w:pPr>
              <w:jc w:val="center"/>
              <w:rPr>
                <w:sz w:val="16"/>
                <w:szCs w:val="16"/>
              </w:rPr>
            </w:pPr>
            <w:r w:rsidRPr="00B805EE">
              <w:rPr>
                <w:sz w:val="16"/>
                <w:szCs w:val="16"/>
              </w:rPr>
              <w:t>0908.22.20</w:t>
            </w:r>
          </w:p>
        </w:tc>
        <w:tc>
          <w:tcPr>
            <w:tcW w:w="1890" w:type="dxa"/>
          </w:tcPr>
          <w:p w14:paraId="3F09196B" w14:textId="6B800996" w:rsidR="002D3DEF" w:rsidRPr="00B805EE" w:rsidRDefault="002D3DEF" w:rsidP="00064932">
            <w:pPr>
              <w:ind w:left="1"/>
              <w:jc w:val="center"/>
              <w:rPr>
                <w:sz w:val="16"/>
                <w:szCs w:val="16"/>
              </w:rPr>
            </w:pPr>
            <w:r w:rsidRPr="00B805EE">
              <w:rPr>
                <w:sz w:val="16"/>
                <w:szCs w:val="16"/>
              </w:rPr>
              <w:t>Indonesia</w:t>
            </w:r>
          </w:p>
        </w:tc>
        <w:tc>
          <w:tcPr>
            <w:tcW w:w="5040" w:type="dxa"/>
          </w:tcPr>
          <w:p w14:paraId="5B20E640" w14:textId="77777777" w:rsidR="002D3DEF" w:rsidRPr="00B805EE" w:rsidRDefault="002D3DEF" w:rsidP="00431EF7">
            <w:pPr>
              <w:ind w:left="1"/>
              <w:rPr>
                <w:sz w:val="16"/>
                <w:szCs w:val="16"/>
              </w:rPr>
            </w:pPr>
            <w:r w:rsidRPr="00B805EE">
              <w:rPr>
                <w:sz w:val="16"/>
                <w:szCs w:val="16"/>
              </w:rPr>
              <w:t xml:space="preserve">Mace, crushed or ground, Bombay or wild </w:t>
            </w:r>
          </w:p>
        </w:tc>
      </w:tr>
      <w:tr w:rsidR="002D3DEF" w14:paraId="1F6C0B4C" w14:textId="77777777" w:rsidTr="009361C9">
        <w:trPr>
          <w:trHeight w:val="607"/>
        </w:trPr>
        <w:tc>
          <w:tcPr>
            <w:tcW w:w="2059" w:type="dxa"/>
          </w:tcPr>
          <w:p w14:paraId="3A4C0840" w14:textId="29FCC34B" w:rsidR="002D3DEF" w:rsidRPr="00B805EE" w:rsidRDefault="002D3DEF" w:rsidP="00064932">
            <w:pPr>
              <w:jc w:val="center"/>
              <w:rPr>
                <w:sz w:val="16"/>
                <w:szCs w:val="16"/>
              </w:rPr>
            </w:pPr>
            <w:r w:rsidRPr="00B805EE">
              <w:rPr>
                <w:sz w:val="16"/>
                <w:szCs w:val="16"/>
              </w:rPr>
              <w:t>1601.00.40</w:t>
            </w:r>
          </w:p>
        </w:tc>
        <w:tc>
          <w:tcPr>
            <w:tcW w:w="1890" w:type="dxa"/>
          </w:tcPr>
          <w:p w14:paraId="11E542EA" w14:textId="60DCDB34" w:rsidR="002D3DEF" w:rsidRPr="00B805EE" w:rsidRDefault="002D3DEF" w:rsidP="00064932">
            <w:pPr>
              <w:ind w:left="1"/>
              <w:jc w:val="center"/>
              <w:rPr>
                <w:sz w:val="16"/>
                <w:szCs w:val="16"/>
              </w:rPr>
            </w:pPr>
            <w:r w:rsidRPr="00B805EE">
              <w:rPr>
                <w:sz w:val="16"/>
                <w:szCs w:val="16"/>
              </w:rPr>
              <w:t>Brazil</w:t>
            </w:r>
          </w:p>
        </w:tc>
        <w:tc>
          <w:tcPr>
            <w:tcW w:w="5040" w:type="dxa"/>
          </w:tcPr>
          <w:p w14:paraId="2344BF4F" w14:textId="77777777" w:rsidR="002D3DEF" w:rsidRPr="00B805EE" w:rsidRDefault="002D3DEF" w:rsidP="00431EF7">
            <w:pPr>
              <w:ind w:left="1"/>
              <w:rPr>
                <w:sz w:val="16"/>
                <w:szCs w:val="16"/>
              </w:rPr>
            </w:pPr>
            <w:r w:rsidRPr="00B805EE">
              <w:rPr>
                <w:sz w:val="16"/>
                <w:szCs w:val="16"/>
              </w:rPr>
              <w:t xml:space="preserve">Sausages and similar products of beef, beef offal or blood; food preparations based on these products, in airtight containers </w:t>
            </w:r>
          </w:p>
        </w:tc>
      </w:tr>
      <w:tr w:rsidR="002D3DEF" w14:paraId="10903DC7" w14:textId="77777777" w:rsidTr="009361C9">
        <w:trPr>
          <w:cnfStyle w:val="000000010000" w:firstRow="0" w:lastRow="0" w:firstColumn="0" w:lastColumn="0" w:oddVBand="0" w:evenVBand="0" w:oddHBand="0" w:evenHBand="1" w:firstRowFirstColumn="0" w:firstRowLastColumn="0" w:lastRowFirstColumn="0" w:lastRowLastColumn="0"/>
          <w:trHeight w:val="633"/>
        </w:trPr>
        <w:tc>
          <w:tcPr>
            <w:tcW w:w="2059" w:type="dxa"/>
          </w:tcPr>
          <w:p w14:paraId="0EFA3509" w14:textId="13D23442" w:rsidR="002D3DEF" w:rsidRPr="00B805EE" w:rsidRDefault="002D3DEF" w:rsidP="00064932">
            <w:pPr>
              <w:jc w:val="center"/>
              <w:rPr>
                <w:sz w:val="16"/>
                <w:szCs w:val="16"/>
              </w:rPr>
            </w:pPr>
            <w:r w:rsidRPr="00B805EE">
              <w:rPr>
                <w:sz w:val="16"/>
                <w:szCs w:val="16"/>
              </w:rPr>
              <w:t>1604.13.90</w:t>
            </w:r>
          </w:p>
        </w:tc>
        <w:tc>
          <w:tcPr>
            <w:tcW w:w="1890" w:type="dxa"/>
          </w:tcPr>
          <w:p w14:paraId="2FD14641" w14:textId="77777777" w:rsidR="002D3DEF" w:rsidRPr="00B805EE" w:rsidRDefault="002D3DEF" w:rsidP="00064932">
            <w:pPr>
              <w:ind w:left="1"/>
              <w:jc w:val="center"/>
              <w:rPr>
                <w:sz w:val="16"/>
                <w:szCs w:val="16"/>
              </w:rPr>
            </w:pPr>
            <w:r w:rsidRPr="00B805EE">
              <w:rPr>
                <w:sz w:val="16"/>
                <w:szCs w:val="16"/>
              </w:rPr>
              <w:t>Ecuador</w:t>
            </w:r>
          </w:p>
        </w:tc>
        <w:tc>
          <w:tcPr>
            <w:tcW w:w="5040" w:type="dxa"/>
          </w:tcPr>
          <w:p w14:paraId="0A80F6FF" w14:textId="49F3AB3F" w:rsidR="002D3DEF" w:rsidRPr="00B805EE" w:rsidRDefault="002D3DEF" w:rsidP="00431EF7">
            <w:pPr>
              <w:ind w:left="1"/>
              <w:rPr>
                <w:sz w:val="16"/>
                <w:szCs w:val="16"/>
              </w:rPr>
            </w:pPr>
            <w:r w:rsidRPr="00B805EE">
              <w:rPr>
                <w:sz w:val="16"/>
                <w:szCs w:val="16"/>
              </w:rPr>
              <w:t>Sardines, sardinella and brisling or sprats (not in oil and airtight cont.), prepared or preserved, not minced, cont. 225</w:t>
            </w:r>
            <w:r w:rsidR="00064932">
              <w:rPr>
                <w:sz w:val="16"/>
                <w:szCs w:val="16"/>
              </w:rPr>
              <w:t> </w:t>
            </w:r>
            <w:r w:rsidRPr="00B805EE">
              <w:rPr>
                <w:sz w:val="16"/>
                <w:szCs w:val="16"/>
              </w:rPr>
              <w:t xml:space="preserve">g or more </w:t>
            </w:r>
          </w:p>
        </w:tc>
      </w:tr>
      <w:tr w:rsidR="002D3DEF" w14:paraId="0179F2C5" w14:textId="77777777" w:rsidTr="009361C9">
        <w:trPr>
          <w:trHeight w:val="619"/>
        </w:trPr>
        <w:tc>
          <w:tcPr>
            <w:tcW w:w="2059" w:type="dxa"/>
          </w:tcPr>
          <w:p w14:paraId="089EA40F" w14:textId="022B7DB4" w:rsidR="002D3DEF" w:rsidRPr="00B805EE" w:rsidRDefault="002D3DEF" w:rsidP="00064932">
            <w:pPr>
              <w:jc w:val="center"/>
              <w:rPr>
                <w:sz w:val="16"/>
                <w:szCs w:val="16"/>
              </w:rPr>
            </w:pPr>
            <w:r w:rsidRPr="00B805EE">
              <w:rPr>
                <w:sz w:val="16"/>
                <w:szCs w:val="16"/>
              </w:rPr>
              <w:t>1701.91.42</w:t>
            </w:r>
          </w:p>
        </w:tc>
        <w:tc>
          <w:tcPr>
            <w:tcW w:w="1890" w:type="dxa"/>
          </w:tcPr>
          <w:p w14:paraId="49087FBB" w14:textId="77777777" w:rsidR="002D3DEF" w:rsidRPr="00B805EE" w:rsidRDefault="002D3DEF" w:rsidP="00064932">
            <w:pPr>
              <w:spacing w:line="239" w:lineRule="auto"/>
              <w:ind w:left="1"/>
              <w:jc w:val="center"/>
              <w:rPr>
                <w:sz w:val="16"/>
                <w:szCs w:val="16"/>
              </w:rPr>
            </w:pPr>
            <w:r w:rsidRPr="00B805EE">
              <w:rPr>
                <w:sz w:val="16"/>
                <w:szCs w:val="16"/>
              </w:rPr>
              <w:t>Brazil</w:t>
            </w:r>
          </w:p>
        </w:tc>
        <w:tc>
          <w:tcPr>
            <w:tcW w:w="5040" w:type="dxa"/>
          </w:tcPr>
          <w:p w14:paraId="6A8EC073" w14:textId="3AD08D36" w:rsidR="002D3DEF" w:rsidRPr="00B805EE" w:rsidRDefault="002D3DEF" w:rsidP="009361C9">
            <w:pPr>
              <w:spacing w:line="239" w:lineRule="auto"/>
              <w:ind w:left="1"/>
              <w:rPr>
                <w:sz w:val="16"/>
                <w:szCs w:val="16"/>
              </w:rPr>
            </w:pPr>
            <w:r w:rsidRPr="00B805EE">
              <w:rPr>
                <w:sz w:val="16"/>
                <w:szCs w:val="16"/>
              </w:rPr>
              <w:t xml:space="preserve">Cane/beet sugar &amp; pure sucrose, refined, solid, w/added </w:t>
            </w:r>
            <w:proofErr w:type="spellStart"/>
            <w:r w:rsidRPr="00B805EE">
              <w:rPr>
                <w:sz w:val="16"/>
                <w:szCs w:val="16"/>
              </w:rPr>
              <w:t>flavoring</w:t>
            </w:r>
            <w:proofErr w:type="spellEnd"/>
            <w:r w:rsidRPr="00B805EE">
              <w:rPr>
                <w:sz w:val="16"/>
                <w:szCs w:val="16"/>
              </w:rPr>
              <w:t xml:space="preserve">, o/65% by wt. sugar, descr. in Ch17 US note 2, </w:t>
            </w:r>
            <w:r w:rsidRPr="00191EB5">
              <w:rPr>
                <w:sz w:val="16"/>
                <w:szCs w:val="16"/>
              </w:rPr>
              <w:t>subj. to gen nte 15</w:t>
            </w:r>
            <w:r w:rsidRPr="00B805EE">
              <w:rPr>
                <w:sz w:val="16"/>
                <w:szCs w:val="16"/>
              </w:rPr>
              <w:t xml:space="preserve"> </w:t>
            </w:r>
          </w:p>
        </w:tc>
      </w:tr>
      <w:tr w:rsidR="002D3DEF" w14:paraId="409D5598" w14:textId="77777777" w:rsidTr="009361C9">
        <w:trPr>
          <w:cnfStyle w:val="000000010000" w:firstRow="0" w:lastRow="0" w:firstColumn="0" w:lastColumn="0" w:oddVBand="0" w:evenVBand="0" w:oddHBand="0" w:evenHBand="1" w:firstRowFirstColumn="0" w:firstRowLastColumn="0" w:lastRowFirstColumn="0" w:lastRowLastColumn="0"/>
          <w:trHeight w:val="416"/>
        </w:trPr>
        <w:tc>
          <w:tcPr>
            <w:tcW w:w="2059" w:type="dxa"/>
          </w:tcPr>
          <w:p w14:paraId="3E630DC3" w14:textId="59821EEE" w:rsidR="002D3DEF" w:rsidRPr="00B805EE" w:rsidRDefault="002D3DEF" w:rsidP="00064932">
            <w:pPr>
              <w:jc w:val="center"/>
              <w:rPr>
                <w:sz w:val="16"/>
                <w:szCs w:val="16"/>
              </w:rPr>
            </w:pPr>
            <w:r w:rsidRPr="00B805EE">
              <w:rPr>
                <w:sz w:val="16"/>
                <w:szCs w:val="16"/>
              </w:rPr>
              <w:t>1703.10.30</w:t>
            </w:r>
          </w:p>
        </w:tc>
        <w:tc>
          <w:tcPr>
            <w:tcW w:w="1890" w:type="dxa"/>
          </w:tcPr>
          <w:p w14:paraId="7913D365" w14:textId="6FE987AC" w:rsidR="002D3DEF" w:rsidRPr="00B805EE" w:rsidRDefault="002D3DEF" w:rsidP="00064932">
            <w:pPr>
              <w:ind w:left="1"/>
              <w:jc w:val="center"/>
              <w:rPr>
                <w:sz w:val="16"/>
                <w:szCs w:val="16"/>
              </w:rPr>
            </w:pPr>
            <w:r w:rsidRPr="00B805EE">
              <w:rPr>
                <w:sz w:val="16"/>
                <w:szCs w:val="16"/>
              </w:rPr>
              <w:t>Brazil</w:t>
            </w:r>
          </w:p>
        </w:tc>
        <w:tc>
          <w:tcPr>
            <w:tcW w:w="5040" w:type="dxa"/>
          </w:tcPr>
          <w:p w14:paraId="08A1C208" w14:textId="77777777" w:rsidR="002D3DEF" w:rsidRPr="00B805EE" w:rsidRDefault="002D3DEF" w:rsidP="00431EF7">
            <w:pPr>
              <w:ind w:left="1"/>
              <w:rPr>
                <w:sz w:val="16"/>
                <w:szCs w:val="16"/>
              </w:rPr>
            </w:pPr>
            <w:r w:rsidRPr="00B805EE">
              <w:rPr>
                <w:sz w:val="16"/>
                <w:szCs w:val="16"/>
              </w:rPr>
              <w:t xml:space="preserve">Cane molasses imported for (a) the commercial extraction of sugar or (b) human consumption </w:t>
            </w:r>
          </w:p>
        </w:tc>
      </w:tr>
      <w:tr w:rsidR="002D3DEF" w14:paraId="65612770" w14:textId="77777777" w:rsidTr="009361C9">
        <w:trPr>
          <w:trHeight w:val="279"/>
        </w:trPr>
        <w:tc>
          <w:tcPr>
            <w:tcW w:w="2059" w:type="dxa"/>
          </w:tcPr>
          <w:p w14:paraId="6EE973E5" w14:textId="6D06C1F3" w:rsidR="002D3DEF" w:rsidRPr="00B805EE" w:rsidRDefault="002D3DEF" w:rsidP="00064932">
            <w:pPr>
              <w:jc w:val="center"/>
              <w:rPr>
                <w:sz w:val="16"/>
                <w:szCs w:val="16"/>
              </w:rPr>
            </w:pPr>
            <w:r w:rsidRPr="00B805EE">
              <w:rPr>
                <w:sz w:val="16"/>
                <w:szCs w:val="16"/>
              </w:rPr>
              <w:t>2008.91.00</w:t>
            </w:r>
          </w:p>
        </w:tc>
        <w:tc>
          <w:tcPr>
            <w:tcW w:w="1890" w:type="dxa"/>
          </w:tcPr>
          <w:p w14:paraId="0D100391" w14:textId="77777777" w:rsidR="002D3DEF" w:rsidRPr="00B805EE" w:rsidRDefault="002D3DEF" w:rsidP="00064932">
            <w:pPr>
              <w:ind w:left="1"/>
              <w:jc w:val="center"/>
              <w:rPr>
                <w:sz w:val="16"/>
                <w:szCs w:val="16"/>
              </w:rPr>
            </w:pPr>
            <w:r w:rsidRPr="00B805EE">
              <w:rPr>
                <w:sz w:val="16"/>
                <w:szCs w:val="16"/>
              </w:rPr>
              <w:t>Ecuador</w:t>
            </w:r>
          </w:p>
        </w:tc>
        <w:tc>
          <w:tcPr>
            <w:tcW w:w="5040" w:type="dxa"/>
          </w:tcPr>
          <w:p w14:paraId="3A659064" w14:textId="77777777" w:rsidR="002D3DEF" w:rsidRPr="00B805EE" w:rsidRDefault="002D3DEF" w:rsidP="00431EF7">
            <w:pPr>
              <w:ind w:left="1"/>
              <w:rPr>
                <w:sz w:val="16"/>
                <w:szCs w:val="16"/>
              </w:rPr>
            </w:pPr>
            <w:r w:rsidRPr="00B805EE">
              <w:rPr>
                <w:sz w:val="16"/>
                <w:szCs w:val="16"/>
              </w:rPr>
              <w:t xml:space="preserve">Palm hearts, otherwise prepared or preserved, nesoi </w:t>
            </w:r>
          </w:p>
        </w:tc>
      </w:tr>
      <w:tr w:rsidR="002D3DEF" w14:paraId="4E8E1213" w14:textId="77777777" w:rsidTr="009361C9">
        <w:trPr>
          <w:cnfStyle w:val="000000010000" w:firstRow="0" w:lastRow="0" w:firstColumn="0" w:lastColumn="0" w:oddVBand="0" w:evenVBand="0" w:oddHBand="0" w:evenHBand="1" w:firstRowFirstColumn="0" w:firstRowLastColumn="0" w:lastRowFirstColumn="0" w:lastRowLastColumn="0"/>
          <w:trHeight w:val="567"/>
        </w:trPr>
        <w:tc>
          <w:tcPr>
            <w:tcW w:w="2059" w:type="dxa"/>
          </w:tcPr>
          <w:p w14:paraId="5B32EF18" w14:textId="374B79D8" w:rsidR="002D3DEF" w:rsidRPr="00B805EE" w:rsidRDefault="002D3DEF" w:rsidP="00064932">
            <w:pPr>
              <w:jc w:val="center"/>
              <w:rPr>
                <w:sz w:val="16"/>
                <w:szCs w:val="16"/>
              </w:rPr>
            </w:pPr>
            <w:r w:rsidRPr="00B805EE">
              <w:rPr>
                <w:sz w:val="16"/>
                <w:szCs w:val="16"/>
              </w:rPr>
              <w:t>2106.90.03</w:t>
            </w:r>
          </w:p>
        </w:tc>
        <w:tc>
          <w:tcPr>
            <w:tcW w:w="1890" w:type="dxa"/>
          </w:tcPr>
          <w:p w14:paraId="4C0B4BC7" w14:textId="77777777" w:rsidR="002D3DEF" w:rsidRPr="00B805EE" w:rsidRDefault="002D3DEF" w:rsidP="00064932">
            <w:pPr>
              <w:ind w:left="1"/>
              <w:jc w:val="center"/>
              <w:rPr>
                <w:sz w:val="16"/>
                <w:szCs w:val="16"/>
              </w:rPr>
            </w:pPr>
            <w:r w:rsidRPr="00B805EE">
              <w:rPr>
                <w:sz w:val="16"/>
                <w:szCs w:val="16"/>
              </w:rPr>
              <w:t>Pakistan</w:t>
            </w:r>
          </w:p>
        </w:tc>
        <w:tc>
          <w:tcPr>
            <w:tcW w:w="5040" w:type="dxa"/>
          </w:tcPr>
          <w:p w14:paraId="6866E5E3" w14:textId="77777777" w:rsidR="002D3DEF" w:rsidRPr="00B805EE" w:rsidRDefault="002D3DEF" w:rsidP="00431EF7">
            <w:pPr>
              <w:ind w:left="1"/>
              <w:rPr>
                <w:sz w:val="16"/>
                <w:szCs w:val="16"/>
              </w:rPr>
            </w:pPr>
            <w:r w:rsidRPr="00B805EE">
              <w:rPr>
                <w:sz w:val="16"/>
                <w:szCs w:val="16"/>
              </w:rPr>
              <w:t xml:space="preserve">Food preps, nesoi, n/o 5.5% bf, mixed w/other ingred. if o/16% milk solids capable of being further proc., subj. to GN15 </w:t>
            </w:r>
          </w:p>
        </w:tc>
      </w:tr>
      <w:tr w:rsidR="002D3DEF" w14:paraId="40765008" w14:textId="77777777" w:rsidTr="009361C9">
        <w:trPr>
          <w:trHeight w:val="405"/>
        </w:trPr>
        <w:tc>
          <w:tcPr>
            <w:tcW w:w="2059" w:type="dxa"/>
          </w:tcPr>
          <w:p w14:paraId="3B585039" w14:textId="658E22F7" w:rsidR="002D3DEF" w:rsidRPr="00B805EE" w:rsidRDefault="002D3DEF" w:rsidP="00064932">
            <w:pPr>
              <w:jc w:val="center"/>
              <w:rPr>
                <w:sz w:val="16"/>
                <w:szCs w:val="16"/>
              </w:rPr>
            </w:pPr>
            <w:r w:rsidRPr="00B805EE">
              <w:rPr>
                <w:sz w:val="16"/>
                <w:szCs w:val="16"/>
              </w:rPr>
              <w:t>2305.00.00</w:t>
            </w:r>
          </w:p>
        </w:tc>
        <w:tc>
          <w:tcPr>
            <w:tcW w:w="1890" w:type="dxa"/>
          </w:tcPr>
          <w:p w14:paraId="460A7512" w14:textId="18E05339" w:rsidR="002D3DEF" w:rsidRPr="00B805EE" w:rsidRDefault="002D3DEF" w:rsidP="00064932">
            <w:pPr>
              <w:ind w:left="1"/>
              <w:jc w:val="center"/>
              <w:rPr>
                <w:sz w:val="16"/>
                <w:szCs w:val="16"/>
              </w:rPr>
            </w:pPr>
            <w:r w:rsidRPr="00B805EE">
              <w:rPr>
                <w:sz w:val="16"/>
                <w:szCs w:val="16"/>
              </w:rPr>
              <w:t>Brazil</w:t>
            </w:r>
          </w:p>
        </w:tc>
        <w:tc>
          <w:tcPr>
            <w:tcW w:w="5040" w:type="dxa"/>
          </w:tcPr>
          <w:p w14:paraId="1A3A0FA1" w14:textId="77777777" w:rsidR="002D3DEF" w:rsidRPr="00B805EE" w:rsidRDefault="002D3DEF" w:rsidP="00431EF7">
            <w:pPr>
              <w:ind w:left="1"/>
              <w:rPr>
                <w:sz w:val="16"/>
                <w:szCs w:val="16"/>
              </w:rPr>
            </w:pPr>
            <w:r w:rsidRPr="00B805EE">
              <w:rPr>
                <w:sz w:val="16"/>
                <w:szCs w:val="16"/>
              </w:rPr>
              <w:t xml:space="preserve">Oilcake and other solid residues, resulting from the extraction of peanut (ground-nut) oil </w:t>
            </w:r>
          </w:p>
        </w:tc>
      </w:tr>
      <w:tr w:rsidR="002D3DEF" w14:paraId="7BD76AFF" w14:textId="77777777" w:rsidTr="009361C9">
        <w:trPr>
          <w:cnfStyle w:val="000000010000" w:firstRow="0" w:lastRow="0" w:firstColumn="0" w:lastColumn="0" w:oddVBand="0" w:evenVBand="0" w:oddHBand="0" w:evenHBand="1" w:firstRowFirstColumn="0" w:firstRowLastColumn="0" w:lastRowFirstColumn="0" w:lastRowLastColumn="0"/>
          <w:trHeight w:val="141"/>
        </w:trPr>
        <w:tc>
          <w:tcPr>
            <w:tcW w:w="2059" w:type="dxa"/>
          </w:tcPr>
          <w:p w14:paraId="15E913C2" w14:textId="70E55DFD" w:rsidR="002D3DEF" w:rsidRPr="00B805EE" w:rsidRDefault="002D3DEF" w:rsidP="00064932">
            <w:pPr>
              <w:jc w:val="center"/>
              <w:rPr>
                <w:sz w:val="16"/>
                <w:szCs w:val="16"/>
              </w:rPr>
            </w:pPr>
            <w:r w:rsidRPr="00B805EE">
              <w:rPr>
                <w:sz w:val="16"/>
                <w:szCs w:val="16"/>
              </w:rPr>
              <w:t>2819.10.00</w:t>
            </w:r>
          </w:p>
        </w:tc>
        <w:tc>
          <w:tcPr>
            <w:tcW w:w="1890" w:type="dxa"/>
          </w:tcPr>
          <w:p w14:paraId="29A7AC94" w14:textId="77777777" w:rsidR="002D3DEF" w:rsidRPr="00B805EE" w:rsidRDefault="002D3DEF" w:rsidP="00064932">
            <w:pPr>
              <w:ind w:left="1"/>
              <w:jc w:val="center"/>
              <w:rPr>
                <w:sz w:val="16"/>
                <w:szCs w:val="16"/>
              </w:rPr>
            </w:pPr>
            <w:r w:rsidRPr="00B805EE">
              <w:rPr>
                <w:sz w:val="16"/>
                <w:szCs w:val="16"/>
              </w:rPr>
              <w:t>Kazakhstan</w:t>
            </w:r>
          </w:p>
        </w:tc>
        <w:tc>
          <w:tcPr>
            <w:tcW w:w="5040" w:type="dxa"/>
          </w:tcPr>
          <w:p w14:paraId="20947EF6" w14:textId="77777777" w:rsidR="002D3DEF" w:rsidRPr="00B805EE" w:rsidRDefault="002D3DEF" w:rsidP="00431EF7">
            <w:pPr>
              <w:ind w:left="1"/>
              <w:rPr>
                <w:sz w:val="16"/>
                <w:szCs w:val="16"/>
              </w:rPr>
            </w:pPr>
            <w:r w:rsidRPr="00B805EE">
              <w:rPr>
                <w:sz w:val="16"/>
                <w:szCs w:val="16"/>
              </w:rPr>
              <w:t xml:space="preserve">Chromium trioxide </w:t>
            </w:r>
          </w:p>
        </w:tc>
      </w:tr>
      <w:tr w:rsidR="002D3DEF" w14:paraId="4B5BD557" w14:textId="77777777" w:rsidTr="009361C9">
        <w:trPr>
          <w:trHeight w:val="230"/>
        </w:trPr>
        <w:tc>
          <w:tcPr>
            <w:tcW w:w="2059" w:type="dxa"/>
          </w:tcPr>
          <w:p w14:paraId="1230AB5B" w14:textId="2A539A2A" w:rsidR="002D3DEF" w:rsidRPr="00B805EE" w:rsidRDefault="002D3DEF" w:rsidP="00064932">
            <w:pPr>
              <w:jc w:val="center"/>
              <w:rPr>
                <w:sz w:val="16"/>
                <w:szCs w:val="16"/>
              </w:rPr>
            </w:pPr>
            <w:r w:rsidRPr="00B805EE">
              <w:rPr>
                <w:sz w:val="16"/>
                <w:szCs w:val="16"/>
              </w:rPr>
              <w:t>2849.10.00</w:t>
            </w:r>
          </w:p>
        </w:tc>
        <w:tc>
          <w:tcPr>
            <w:tcW w:w="1890" w:type="dxa"/>
          </w:tcPr>
          <w:p w14:paraId="702A7921" w14:textId="644DFC6C" w:rsidR="002D3DEF" w:rsidRPr="00B805EE" w:rsidRDefault="002D3DEF" w:rsidP="00064932">
            <w:pPr>
              <w:ind w:left="1"/>
              <w:jc w:val="center"/>
              <w:rPr>
                <w:sz w:val="16"/>
                <w:szCs w:val="16"/>
              </w:rPr>
            </w:pPr>
            <w:r w:rsidRPr="00B805EE">
              <w:rPr>
                <w:sz w:val="16"/>
                <w:szCs w:val="16"/>
              </w:rPr>
              <w:t>Brazil</w:t>
            </w:r>
          </w:p>
        </w:tc>
        <w:tc>
          <w:tcPr>
            <w:tcW w:w="5040" w:type="dxa"/>
          </w:tcPr>
          <w:p w14:paraId="2875D43C" w14:textId="77777777" w:rsidR="002D3DEF" w:rsidRPr="00B805EE" w:rsidRDefault="002D3DEF" w:rsidP="00431EF7">
            <w:pPr>
              <w:ind w:left="1"/>
              <w:rPr>
                <w:sz w:val="16"/>
                <w:szCs w:val="16"/>
              </w:rPr>
            </w:pPr>
            <w:r w:rsidRPr="00B805EE">
              <w:rPr>
                <w:sz w:val="16"/>
                <w:szCs w:val="16"/>
              </w:rPr>
              <w:t xml:space="preserve">Calcium carbide </w:t>
            </w:r>
          </w:p>
        </w:tc>
      </w:tr>
      <w:tr w:rsidR="002D3DEF" w14:paraId="7CCA88C6" w14:textId="77777777" w:rsidTr="009361C9">
        <w:trPr>
          <w:cnfStyle w:val="000000010000" w:firstRow="0" w:lastRow="0" w:firstColumn="0" w:lastColumn="0" w:oddVBand="0" w:evenVBand="0" w:oddHBand="0" w:evenHBand="1" w:firstRowFirstColumn="0" w:firstRowLastColumn="0" w:lastRowFirstColumn="0" w:lastRowLastColumn="0"/>
          <w:trHeight w:val="147"/>
        </w:trPr>
        <w:tc>
          <w:tcPr>
            <w:tcW w:w="2059" w:type="dxa"/>
          </w:tcPr>
          <w:p w14:paraId="1D1458C1" w14:textId="1ED999CC" w:rsidR="002D3DEF" w:rsidRPr="00B805EE" w:rsidRDefault="002D3DEF" w:rsidP="00064932">
            <w:pPr>
              <w:jc w:val="center"/>
              <w:rPr>
                <w:sz w:val="16"/>
                <w:szCs w:val="16"/>
              </w:rPr>
            </w:pPr>
            <w:r w:rsidRPr="00B805EE">
              <w:rPr>
                <w:sz w:val="16"/>
                <w:szCs w:val="16"/>
              </w:rPr>
              <w:t>2912.19.40</w:t>
            </w:r>
          </w:p>
        </w:tc>
        <w:tc>
          <w:tcPr>
            <w:tcW w:w="1890" w:type="dxa"/>
          </w:tcPr>
          <w:p w14:paraId="309D980A" w14:textId="1CEDE36E" w:rsidR="002D3DEF" w:rsidRPr="00B805EE" w:rsidRDefault="002D3DEF" w:rsidP="00064932">
            <w:pPr>
              <w:ind w:left="1"/>
              <w:jc w:val="center"/>
              <w:rPr>
                <w:sz w:val="16"/>
                <w:szCs w:val="16"/>
              </w:rPr>
            </w:pPr>
            <w:r w:rsidRPr="00B805EE">
              <w:rPr>
                <w:sz w:val="16"/>
                <w:szCs w:val="16"/>
              </w:rPr>
              <w:t>Brazil</w:t>
            </w:r>
          </w:p>
        </w:tc>
        <w:tc>
          <w:tcPr>
            <w:tcW w:w="5040" w:type="dxa"/>
          </w:tcPr>
          <w:p w14:paraId="28DE8CC1" w14:textId="77777777" w:rsidR="002D3DEF" w:rsidRPr="00B805EE" w:rsidRDefault="002D3DEF" w:rsidP="00431EF7">
            <w:pPr>
              <w:ind w:left="1"/>
              <w:rPr>
                <w:sz w:val="16"/>
                <w:szCs w:val="16"/>
              </w:rPr>
            </w:pPr>
            <w:r w:rsidRPr="00B805EE">
              <w:rPr>
                <w:sz w:val="16"/>
                <w:szCs w:val="16"/>
              </w:rPr>
              <w:t xml:space="preserve">Isobutanal </w:t>
            </w:r>
          </w:p>
        </w:tc>
      </w:tr>
      <w:tr w:rsidR="002D3DEF" w14:paraId="4ADDE62A" w14:textId="77777777" w:rsidTr="009361C9">
        <w:trPr>
          <w:trHeight w:val="519"/>
        </w:trPr>
        <w:tc>
          <w:tcPr>
            <w:tcW w:w="2059" w:type="dxa"/>
          </w:tcPr>
          <w:p w14:paraId="00EE0AC5" w14:textId="6D3AAEE7" w:rsidR="002D3DEF" w:rsidRPr="00B805EE" w:rsidRDefault="002D3DEF" w:rsidP="00064932">
            <w:pPr>
              <w:jc w:val="center"/>
              <w:rPr>
                <w:sz w:val="16"/>
                <w:szCs w:val="16"/>
              </w:rPr>
            </w:pPr>
            <w:r w:rsidRPr="00B805EE">
              <w:rPr>
                <w:sz w:val="16"/>
                <w:szCs w:val="16"/>
              </w:rPr>
              <w:t>4104.41.40</w:t>
            </w:r>
          </w:p>
        </w:tc>
        <w:tc>
          <w:tcPr>
            <w:tcW w:w="1890" w:type="dxa"/>
          </w:tcPr>
          <w:p w14:paraId="471FDE57" w14:textId="7F54B9BE" w:rsidR="002D3DEF" w:rsidRPr="00B805EE" w:rsidRDefault="002D3DEF" w:rsidP="00064932">
            <w:pPr>
              <w:ind w:left="1"/>
              <w:jc w:val="center"/>
              <w:rPr>
                <w:sz w:val="16"/>
                <w:szCs w:val="16"/>
              </w:rPr>
            </w:pPr>
            <w:r w:rsidRPr="00B805EE">
              <w:rPr>
                <w:sz w:val="16"/>
                <w:szCs w:val="16"/>
              </w:rPr>
              <w:t>Argentina</w:t>
            </w:r>
          </w:p>
        </w:tc>
        <w:tc>
          <w:tcPr>
            <w:tcW w:w="5040" w:type="dxa"/>
          </w:tcPr>
          <w:p w14:paraId="2CA180FB" w14:textId="77777777" w:rsidR="002D3DEF" w:rsidRPr="00B805EE" w:rsidRDefault="002D3DEF" w:rsidP="00431EF7">
            <w:pPr>
              <w:ind w:left="1"/>
              <w:rPr>
                <w:sz w:val="16"/>
                <w:szCs w:val="16"/>
              </w:rPr>
            </w:pPr>
            <w:r w:rsidRPr="00B805EE">
              <w:rPr>
                <w:sz w:val="16"/>
                <w:szCs w:val="16"/>
              </w:rPr>
              <w:t xml:space="preserve">Crust full grain unsplit/grain split bovine (ex. buffalo) nesoi/equine hides/skins upper/sole leather, w/o hair, tanned not further prepared </w:t>
            </w:r>
          </w:p>
        </w:tc>
      </w:tr>
      <w:tr w:rsidR="002D3DEF" w14:paraId="2E511AA6" w14:textId="77777777" w:rsidTr="009361C9">
        <w:trPr>
          <w:cnfStyle w:val="000000010000" w:firstRow="0" w:lastRow="0" w:firstColumn="0" w:lastColumn="0" w:oddVBand="0" w:evenVBand="0" w:oddHBand="0" w:evenHBand="1" w:firstRowFirstColumn="0" w:firstRowLastColumn="0" w:lastRowFirstColumn="0" w:lastRowLastColumn="0"/>
          <w:trHeight w:val="358"/>
        </w:trPr>
        <w:tc>
          <w:tcPr>
            <w:tcW w:w="2059" w:type="dxa"/>
          </w:tcPr>
          <w:p w14:paraId="3DD3AFF3" w14:textId="7066A887" w:rsidR="002D3DEF" w:rsidRPr="00B805EE" w:rsidRDefault="002D3DEF" w:rsidP="00064932">
            <w:pPr>
              <w:jc w:val="center"/>
              <w:rPr>
                <w:sz w:val="16"/>
                <w:szCs w:val="16"/>
              </w:rPr>
            </w:pPr>
            <w:r w:rsidRPr="00B805EE">
              <w:rPr>
                <w:sz w:val="16"/>
                <w:szCs w:val="16"/>
              </w:rPr>
              <w:t>4106.22.00</w:t>
            </w:r>
          </w:p>
        </w:tc>
        <w:tc>
          <w:tcPr>
            <w:tcW w:w="1890" w:type="dxa"/>
          </w:tcPr>
          <w:p w14:paraId="7D11DD2F" w14:textId="2D5C42A6" w:rsidR="002D3DEF" w:rsidRPr="00B805EE" w:rsidRDefault="002D3DEF" w:rsidP="00064932">
            <w:pPr>
              <w:ind w:left="1"/>
              <w:jc w:val="center"/>
              <w:rPr>
                <w:sz w:val="16"/>
                <w:szCs w:val="16"/>
              </w:rPr>
            </w:pPr>
            <w:r w:rsidRPr="00B805EE">
              <w:rPr>
                <w:sz w:val="16"/>
                <w:szCs w:val="16"/>
              </w:rPr>
              <w:t>Pakistan</w:t>
            </w:r>
          </w:p>
        </w:tc>
        <w:tc>
          <w:tcPr>
            <w:tcW w:w="5040" w:type="dxa"/>
          </w:tcPr>
          <w:p w14:paraId="315F4119" w14:textId="77777777" w:rsidR="002D3DEF" w:rsidRPr="00B805EE" w:rsidRDefault="002D3DEF" w:rsidP="00431EF7">
            <w:pPr>
              <w:ind w:left="1"/>
              <w:rPr>
                <w:sz w:val="16"/>
                <w:szCs w:val="16"/>
              </w:rPr>
            </w:pPr>
            <w:r w:rsidRPr="00B805EE">
              <w:rPr>
                <w:sz w:val="16"/>
                <w:szCs w:val="16"/>
              </w:rPr>
              <w:t xml:space="preserve">Hides and skins of goats or kids, without hair on, tanned but not further prepared, in the dry state (crust) </w:t>
            </w:r>
          </w:p>
        </w:tc>
      </w:tr>
      <w:tr w:rsidR="002D3DEF" w14:paraId="0423EDEE" w14:textId="77777777" w:rsidTr="009361C9">
        <w:trPr>
          <w:trHeight w:val="533"/>
        </w:trPr>
        <w:tc>
          <w:tcPr>
            <w:tcW w:w="2059" w:type="dxa"/>
          </w:tcPr>
          <w:p w14:paraId="78781F7A" w14:textId="47759AAB" w:rsidR="002D3DEF" w:rsidRPr="00B805EE" w:rsidRDefault="002D3DEF" w:rsidP="00064932">
            <w:pPr>
              <w:jc w:val="center"/>
              <w:rPr>
                <w:sz w:val="16"/>
                <w:szCs w:val="16"/>
              </w:rPr>
            </w:pPr>
            <w:r w:rsidRPr="00B805EE">
              <w:rPr>
                <w:sz w:val="16"/>
                <w:szCs w:val="16"/>
              </w:rPr>
              <w:t>4107.19.80</w:t>
            </w:r>
          </w:p>
        </w:tc>
        <w:tc>
          <w:tcPr>
            <w:tcW w:w="1890" w:type="dxa"/>
          </w:tcPr>
          <w:p w14:paraId="335C8EF8" w14:textId="05BB6D17" w:rsidR="002D3DEF" w:rsidRPr="00B805EE" w:rsidRDefault="002D3DEF" w:rsidP="00064932">
            <w:pPr>
              <w:ind w:left="1"/>
              <w:jc w:val="center"/>
              <w:rPr>
                <w:sz w:val="16"/>
                <w:szCs w:val="16"/>
              </w:rPr>
            </w:pPr>
            <w:r w:rsidRPr="00B805EE">
              <w:rPr>
                <w:sz w:val="16"/>
                <w:szCs w:val="16"/>
              </w:rPr>
              <w:t>Argentina</w:t>
            </w:r>
          </w:p>
        </w:tc>
        <w:tc>
          <w:tcPr>
            <w:tcW w:w="5040" w:type="dxa"/>
          </w:tcPr>
          <w:p w14:paraId="00E59F7B" w14:textId="77777777" w:rsidR="002D3DEF" w:rsidRPr="00B805EE" w:rsidRDefault="002D3DEF" w:rsidP="00431EF7">
            <w:pPr>
              <w:ind w:left="1"/>
              <w:rPr>
                <w:sz w:val="16"/>
                <w:szCs w:val="16"/>
              </w:rPr>
            </w:pPr>
            <w:r w:rsidRPr="00B805EE">
              <w:rPr>
                <w:sz w:val="16"/>
                <w:szCs w:val="16"/>
              </w:rPr>
              <w:t xml:space="preserve">Whole bovine (not buffalo) and equine leather, nesoi, without hair on, fancy, prepared after tanning or crusting, not of heading 4114 </w:t>
            </w:r>
          </w:p>
        </w:tc>
      </w:tr>
      <w:tr w:rsidR="002D3DEF" w14:paraId="244D4FE7" w14:textId="77777777" w:rsidTr="009361C9">
        <w:trPr>
          <w:cnfStyle w:val="000000010000" w:firstRow="0" w:lastRow="0" w:firstColumn="0" w:lastColumn="0" w:oddVBand="0" w:evenVBand="0" w:oddHBand="0" w:evenHBand="1" w:firstRowFirstColumn="0" w:firstRowLastColumn="0" w:lastRowFirstColumn="0" w:lastRowLastColumn="0"/>
          <w:trHeight w:val="385"/>
        </w:trPr>
        <w:tc>
          <w:tcPr>
            <w:tcW w:w="2059" w:type="dxa"/>
          </w:tcPr>
          <w:p w14:paraId="716B786F" w14:textId="0254AC1A" w:rsidR="002D3DEF" w:rsidRPr="00B805EE" w:rsidRDefault="002D3DEF" w:rsidP="00064932">
            <w:pPr>
              <w:jc w:val="center"/>
              <w:rPr>
                <w:sz w:val="16"/>
                <w:szCs w:val="16"/>
              </w:rPr>
            </w:pPr>
            <w:r w:rsidRPr="00B805EE">
              <w:rPr>
                <w:sz w:val="16"/>
                <w:szCs w:val="16"/>
              </w:rPr>
              <w:t>4206.00.13</w:t>
            </w:r>
          </w:p>
        </w:tc>
        <w:tc>
          <w:tcPr>
            <w:tcW w:w="1890" w:type="dxa"/>
          </w:tcPr>
          <w:p w14:paraId="42F82FC5" w14:textId="055B2363" w:rsidR="002D3DEF" w:rsidRPr="00B805EE" w:rsidRDefault="002D3DEF" w:rsidP="00064932">
            <w:pPr>
              <w:ind w:left="1"/>
              <w:jc w:val="center"/>
              <w:rPr>
                <w:sz w:val="16"/>
                <w:szCs w:val="16"/>
              </w:rPr>
            </w:pPr>
            <w:r w:rsidRPr="00B805EE">
              <w:rPr>
                <w:sz w:val="16"/>
                <w:szCs w:val="16"/>
              </w:rPr>
              <w:t>Brazil</w:t>
            </w:r>
          </w:p>
        </w:tc>
        <w:tc>
          <w:tcPr>
            <w:tcW w:w="5040" w:type="dxa"/>
          </w:tcPr>
          <w:p w14:paraId="464D734E" w14:textId="77777777" w:rsidR="002D3DEF" w:rsidRPr="00B805EE" w:rsidRDefault="002D3DEF" w:rsidP="00431EF7">
            <w:pPr>
              <w:ind w:left="1"/>
              <w:rPr>
                <w:sz w:val="16"/>
                <w:szCs w:val="16"/>
              </w:rPr>
            </w:pPr>
            <w:r w:rsidRPr="00B805EE">
              <w:rPr>
                <w:sz w:val="16"/>
                <w:szCs w:val="16"/>
              </w:rPr>
              <w:t xml:space="preserve">Articles of catgut if imported for use in the manufacture of sterile surgical sutures </w:t>
            </w:r>
          </w:p>
        </w:tc>
      </w:tr>
      <w:tr w:rsidR="002D3DEF" w14:paraId="628E6229" w14:textId="77777777" w:rsidTr="009361C9">
        <w:trPr>
          <w:trHeight w:val="561"/>
        </w:trPr>
        <w:tc>
          <w:tcPr>
            <w:tcW w:w="2059" w:type="dxa"/>
          </w:tcPr>
          <w:p w14:paraId="44FF1F38" w14:textId="14693A74" w:rsidR="002D3DEF" w:rsidRPr="00B805EE" w:rsidRDefault="002D3DEF" w:rsidP="00064932">
            <w:pPr>
              <w:jc w:val="center"/>
              <w:rPr>
                <w:sz w:val="16"/>
                <w:szCs w:val="16"/>
              </w:rPr>
            </w:pPr>
            <w:r w:rsidRPr="00B805EE">
              <w:rPr>
                <w:sz w:val="16"/>
                <w:szCs w:val="16"/>
              </w:rPr>
              <w:t>4302.19.45</w:t>
            </w:r>
          </w:p>
        </w:tc>
        <w:tc>
          <w:tcPr>
            <w:tcW w:w="1890" w:type="dxa"/>
          </w:tcPr>
          <w:p w14:paraId="0A5D7A11" w14:textId="77777777" w:rsidR="002D3DEF" w:rsidRPr="00B805EE" w:rsidRDefault="002D3DEF" w:rsidP="00064932">
            <w:pPr>
              <w:ind w:left="1"/>
              <w:jc w:val="center"/>
              <w:rPr>
                <w:sz w:val="16"/>
                <w:szCs w:val="16"/>
              </w:rPr>
            </w:pPr>
            <w:r w:rsidRPr="00B805EE">
              <w:rPr>
                <w:sz w:val="16"/>
                <w:szCs w:val="16"/>
              </w:rPr>
              <w:t>Thailand</w:t>
            </w:r>
          </w:p>
        </w:tc>
        <w:tc>
          <w:tcPr>
            <w:tcW w:w="5040" w:type="dxa"/>
          </w:tcPr>
          <w:p w14:paraId="3F20A608" w14:textId="77777777" w:rsidR="002D3DEF" w:rsidRPr="00B805EE" w:rsidRDefault="002D3DEF" w:rsidP="00431EF7">
            <w:pPr>
              <w:ind w:left="1"/>
              <w:rPr>
                <w:sz w:val="16"/>
                <w:szCs w:val="16"/>
              </w:rPr>
            </w:pPr>
            <w:r w:rsidRPr="00B805EE">
              <w:rPr>
                <w:sz w:val="16"/>
                <w:szCs w:val="16"/>
              </w:rPr>
              <w:t xml:space="preserve">Tanned or dressed whole furskins of beaver, chinchilla, ermine, lynx, raccoon, sable, wolf, other specified animals, dyed, not assembled </w:t>
            </w:r>
          </w:p>
        </w:tc>
      </w:tr>
      <w:tr w:rsidR="002D3DEF" w14:paraId="0CA2872A" w14:textId="77777777" w:rsidTr="009361C9">
        <w:trPr>
          <w:cnfStyle w:val="000000010000" w:firstRow="0" w:lastRow="0" w:firstColumn="0" w:lastColumn="0" w:oddVBand="0" w:evenVBand="0" w:oddHBand="0" w:evenHBand="1" w:firstRowFirstColumn="0" w:firstRowLastColumn="0" w:lastRowFirstColumn="0" w:lastRowLastColumn="0"/>
          <w:trHeight w:val="547"/>
        </w:trPr>
        <w:tc>
          <w:tcPr>
            <w:tcW w:w="2059" w:type="dxa"/>
          </w:tcPr>
          <w:p w14:paraId="0B58B642" w14:textId="23F42210" w:rsidR="002D3DEF" w:rsidRPr="00B805EE" w:rsidRDefault="002D3DEF" w:rsidP="00064932">
            <w:pPr>
              <w:jc w:val="center"/>
              <w:rPr>
                <w:sz w:val="16"/>
                <w:szCs w:val="16"/>
              </w:rPr>
            </w:pPr>
            <w:r w:rsidRPr="00B805EE">
              <w:rPr>
                <w:sz w:val="16"/>
                <w:szCs w:val="16"/>
              </w:rPr>
              <w:t>4302.19.60</w:t>
            </w:r>
          </w:p>
        </w:tc>
        <w:tc>
          <w:tcPr>
            <w:tcW w:w="1890" w:type="dxa"/>
          </w:tcPr>
          <w:p w14:paraId="6554C303" w14:textId="67CB97AA" w:rsidR="002D3DEF" w:rsidRPr="00B805EE" w:rsidRDefault="002D3DEF" w:rsidP="00064932">
            <w:pPr>
              <w:ind w:left="1"/>
              <w:jc w:val="center"/>
              <w:rPr>
                <w:sz w:val="16"/>
                <w:szCs w:val="16"/>
              </w:rPr>
            </w:pPr>
            <w:r w:rsidRPr="00B805EE">
              <w:rPr>
                <w:sz w:val="16"/>
                <w:szCs w:val="16"/>
              </w:rPr>
              <w:t>Brazil</w:t>
            </w:r>
          </w:p>
        </w:tc>
        <w:tc>
          <w:tcPr>
            <w:tcW w:w="5040" w:type="dxa"/>
          </w:tcPr>
          <w:p w14:paraId="7FCA3D67" w14:textId="77777777" w:rsidR="002D3DEF" w:rsidRPr="00B805EE" w:rsidRDefault="002D3DEF" w:rsidP="00431EF7">
            <w:pPr>
              <w:ind w:left="1"/>
              <w:rPr>
                <w:sz w:val="16"/>
                <w:szCs w:val="16"/>
              </w:rPr>
            </w:pPr>
            <w:r w:rsidRPr="00B805EE">
              <w:rPr>
                <w:sz w:val="16"/>
                <w:szCs w:val="16"/>
              </w:rPr>
              <w:t xml:space="preserve">Tanned or dressed whole furskins, nesoi, with or without head, tail or paws, not assembled, not dyed </w:t>
            </w:r>
          </w:p>
        </w:tc>
      </w:tr>
      <w:tr w:rsidR="002D3DEF" w14:paraId="260F7CF0" w14:textId="77777777" w:rsidTr="009361C9">
        <w:trPr>
          <w:trHeight w:val="431"/>
        </w:trPr>
        <w:tc>
          <w:tcPr>
            <w:tcW w:w="2059" w:type="dxa"/>
          </w:tcPr>
          <w:p w14:paraId="52281BB7" w14:textId="088640C5" w:rsidR="002D3DEF" w:rsidRPr="00B805EE" w:rsidRDefault="002D3DEF" w:rsidP="00064932">
            <w:pPr>
              <w:jc w:val="center"/>
              <w:rPr>
                <w:sz w:val="16"/>
                <w:szCs w:val="16"/>
              </w:rPr>
            </w:pPr>
            <w:r w:rsidRPr="00B805EE">
              <w:rPr>
                <w:sz w:val="16"/>
                <w:szCs w:val="16"/>
              </w:rPr>
              <w:lastRenderedPageBreak/>
              <w:t>4412.94.80</w:t>
            </w:r>
          </w:p>
        </w:tc>
        <w:tc>
          <w:tcPr>
            <w:tcW w:w="1890" w:type="dxa"/>
          </w:tcPr>
          <w:p w14:paraId="67BC23EE" w14:textId="216F85DB" w:rsidR="002D3DEF" w:rsidRPr="00B805EE" w:rsidRDefault="002D3DEF" w:rsidP="00064932">
            <w:pPr>
              <w:ind w:left="1"/>
              <w:jc w:val="center"/>
              <w:rPr>
                <w:sz w:val="16"/>
                <w:szCs w:val="16"/>
              </w:rPr>
            </w:pPr>
            <w:r w:rsidRPr="00B805EE">
              <w:rPr>
                <w:sz w:val="16"/>
                <w:szCs w:val="16"/>
              </w:rPr>
              <w:t>Brazil</w:t>
            </w:r>
          </w:p>
        </w:tc>
        <w:tc>
          <w:tcPr>
            <w:tcW w:w="5040" w:type="dxa"/>
          </w:tcPr>
          <w:p w14:paraId="37BB433E" w14:textId="6087CE51" w:rsidR="002D3DEF" w:rsidRPr="00B805EE" w:rsidRDefault="002D3DEF" w:rsidP="00431EF7">
            <w:pPr>
              <w:ind w:left="1"/>
              <w:rPr>
                <w:sz w:val="16"/>
                <w:szCs w:val="16"/>
              </w:rPr>
            </w:pPr>
            <w:r w:rsidRPr="00B805EE">
              <w:rPr>
                <w:sz w:val="16"/>
                <w:szCs w:val="16"/>
              </w:rPr>
              <w:t>Blockboard etc: plywood nesoi,</w:t>
            </w:r>
            <w:r w:rsidR="00341A84">
              <w:rPr>
                <w:sz w:val="16"/>
                <w:szCs w:val="16"/>
              </w:rPr>
              <w:t xml:space="preserve"> </w:t>
            </w:r>
            <w:r w:rsidRPr="00B805EE">
              <w:rPr>
                <w:sz w:val="16"/>
                <w:szCs w:val="16"/>
              </w:rPr>
              <w:t>other outer plies,</w:t>
            </w:r>
            <w:r w:rsidR="00341A84">
              <w:rPr>
                <w:sz w:val="16"/>
                <w:szCs w:val="16"/>
              </w:rPr>
              <w:t xml:space="preserve"> </w:t>
            </w:r>
            <w:r w:rsidRPr="00B805EE">
              <w:rPr>
                <w:sz w:val="16"/>
                <w:szCs w:val="16"/>
              </w:rPr>
              <w:t xml:space="preserve">not surfacecovered beyond clear/transparent, face ply nesoi </w:t>
            </w:r>
          </w:p>
        </w:tc>
      </w:tr>
      <w:tr w:rsidR="002D3DEF" w14:paraId="4AEC1B5F" w14:textId="77777777" w:rsidTr="009361C9">
        <w:trPr>
          <w:cnfStyle w:val="000000010000" w:firstRow="0" w:lastRow="0" w:firstColumn="0" w:lastColumn="0" w:oddVBand="0" w:evenVBand="0" w:oddHBand="0" w:evenHBand="1" w:firstRowFirstColumn="0" w:firstRowLastColumn="0" w:lastRowFirstColumn="0" w:lastRowLastColumn="0"/>
          <w:trHeight w:val="408"/>
        </w:trPr>
        <w:tc>
          <w:tcPr>
            <w:tcW w:w="2059" w:type="dxa"/>
          </w:tcPr>
          <w:p w14:paraId="3B38CDBE" w14:textId="4E6EF68D" w:rsidR="002D3DEF" w:rsidRPr="00B805EE" w:rsidRDefault="002D3DEF" w:rsidP="00064932">
            <w:pPr>
              <w:jc w:val="center"/>
              <w:rPr>
                <w:sz w:val="16"/>
                <w:szCs w:val="16"/>
              </w:rPr>
            </w:pPr>
            <w:r w:rsidRPr="00B805EE">
              <w:rPr>
                <w:sz w:val="16"/>
                <w:szCs w:val="16"/>
              </w:rPr>
              <w:t>4601.22.40</w:t>
            </w:r>
          </w:p>
        </w:tc>
        <w:tc>
          <w:tcPr>
            <w:tcW w:w="1890" w:type="dxa"/>
          </w:tcPr>
          <w:p w14:paraId="0D39C19A" w14:textId="11F570D1" w:rsidR="002D3DEF" w:rsidRPr="00B805EE" w:rsidRDefault="002D3DEF" w:rsidP="00064932">
            <w:pPr>
              <w:ind w:left="1"/>
              <w:jc w:val="center"/>
              <w:rPr>
                <w:sz w:val="16"/>
                <w:szCs w:val="16"/>
              </w:rPr>
            </w:pPr>
            <w:r w:rsidRPr="00B805EE">
              <w:rPr>
                <w:sz w:val="16"/>
                <w:szCs w:val="16"/>
              </w:rPr>
              <w:t>Indonesia</w:t>
            </w:r>
          </w:p>
        </w:tc>
        <w:tc>
          <w:tcPr>
            <w:tcW w:w="5040" w:type="dxa"/>
          </w:tcPr>
          <w:p w14:paraId="7BC4E0AC" w14:textId="77777777" w:rsidR="002D3DEF" w:rsidRPr="00B805EE" w:rsidRDefault="002D3DEF" w:rsidP="00431EF7">
            <w:pPr>
              <w:ind w:left="1"/>
              <w:rPr>
                <w:sz w:val="16"/>
                <w:szCs w:val="16"/>
              </w:rPr>
            </w:pPr>
            <w:r w:rsidRPr="00B805EE">
              <w:rPr>
                <w:sz w:val="16"/>
                <w:szCs w:val="16"/>
              </w:rPr>
              <w:t xml:space="preserve">Woven or partly assembled materials of rattan for mats, matting and screens </w:t>
            </w:r>
          </w:p>
        </w:tc>
      </w:tr>
      <w:tr w:rsidR="002D3DEF" w14:paraId="13D1ABAC" w14:textId="77777777" w:rsidTr="009361C9">
        <w:trPr>
          <w:trHeight w:val="428"/>
        </w:trPr>
        <w:tc>
          <w:tcPr>
            <w:tcW w:w="2059" w:type="dxa"/>
          </w:tcPr>
          <w:p w14:paraId="5EE2F323" w14:textId="0FF5C37E" w:rsidR="002D3DEF" w:rsidRPr="00B805EE" w:rsidRDefault="002D3DEF" w:rsidP="00064932">
            <w:pPr>
              <w:jc w:val="center"/>
              <w:rPr>
                <w:sz w:val="16"/>
                <w:szCs w:val="16"/>
              </w:rPr>
            </w:pPr>
            <w:r w:rsidRPr="00B805EE">
              <w:rPr>
                <w:sz w:val="16"/>
                <w:szCs w:val="16"/>
              </w:rPr>
              <w:t>4601.94.05</w:t>
            </w:r>
          </w:p>
        </w:tc>
        <w:tc>
          <w:tcPr>
            <w:tcW w:w="1890" w:type="dxa"/>
          </w:tcPr>
          <w:p w14:paraId="43966792" w14:textId="625969C6" w:rsidR="002D3DEF" w:rsidRPr="00B805EE" w:rsidRDefault="002D3DEF" w:rsidP="00064932">
            <w:pPr>
              <w:ind w:left="1"/>
              <w:jc w:val="center"/>
              <w:rPr>
                <w:sz w:val="16"/>
                <w:szCs w:val="16"/>
              </w:rPr>
            </w:pPr>
            <w:r w:rsidRPr="00B805EE">
              <w:rPr>
                <w:sz w:val="16"/>
                <w:szCs w:val="16"/>
              </w:rPr>
              <w:t>Indonesia</w:t>
            </w:r>
          </w:p>
        </w:tc>
        <w:tc>
          <w:tcPr>
            <w:tcW w:w="5040" w:type="dxa"/>
          </w:tcPr>
          <w:p w14:paraId="7C102E6B" w14:textId="77777777" w:rsidR="002D3DEF" w:rsidRPr="00B805EE" w:rsidRDefault="002D3DEF" w:rsidP="00431EF7">
            <w:pPr>
              <w:ind w:left="1"/>
              <w:rPr>
                <w:sz w:val="16"/>
                <w:szCs w:val="16"/>
              </w:rPr>
            </w:pPr>
            <w:r w:rsidRPr="00B805EE">
              <w:rPr>
                <w:sz w:val="16"/>
                <w:szCs w:val="16"/>
              </w:rPr>
              <w:t xml:space="preserve">Plaits of vegetable materials and similar products of such plaiting materials, whether or not assembled into strips </w:t>
            </w:r>
          </w:p>
        </w:tc>
      </w:tr>
      <w:tr w:rsidR="002D3DEF" w14:paraId="319DCD62" w14:textId="77777777" w:rsidTr="009361C9">
        <w:trPr>
          <w:cnfStyle w:val="000000010000" w:firstRow="0" w:lastRow="0" w:firstColumn="0" w:lastColumn="0" w:oddVBand="0" w:evenVBand="0" w:oddHBand="0" w:evenHBand="1" w:firstRowFirstColumn="0" w:firstRowLastColumn="0" w:lastRowFirstColumn="0" w:lastRowLastColumn="0"/>
          <w:trHeight w:val="420"/>
        </w:trPr>
        <w:tc>
          <w:tcPr>
            <w:tcW w:w="2059" w:type="dxa"/>
          </w:tcPr>
          <w:p w14:paraId="6DB38F11" w14:textId="1B3BC931" w:rsidR="002D3DEF" w:rsidRPr="00B805EE" w:rsidRDefault="002D3DEF" w:rsidP="00064932">
            <w:pPr>
              <w:jc w:val="center"/>
              <w:rPr>
                <w:sz w:val="16"/>
                <w:szCs w:val="16"/>
              </w:rPr>
            </w:pPr>
            <w:r w:rsidRPr="00B805EE">
              <w:rPr>
                <w:sz w:val="16"/>
                <w:szCs w:val="16"/>
              </w:rPr>
              <w:t>9603.10.90</w:t>
            </w:r>
          </w:p>
        </w:tc>
        <w:tc>
          <w:tcPr>
            <w:tcW w:w="1890" w:type="dxa"/>
          </w:tcPr>
          <w:p w14:paraId="1C84781D" w14:textId="77777777" w:rsidR="002D3DEF" w:rsidRPr="00B805EE" w:rsidRDefault="002D3DEF" w:rsidP="00064932">
            <w:pPr>
              <w:ind w:left="1"/>
              <w:jc w:val="center"/>
              <w:rPr>
                <w:sz w:val="16"/>
                <w:szCs w:val="16"/>
              </w:rPr>
            </w:pPr>
            <w:r w:rsidRPr="00B805EE">
              <w:rPr>
                <w:sz w:val="16"/>
                <w:szCs w:val="16"/>
              </w:rPr>
              <w:t>Sri Lanka</w:t>
            </w:r>
          </w:p>
        </w:tc>
        <w:tc>
          <w:tcPr>
            <w:tcW w:w="5040" w:type="dxa"/>
          </w:tcPr>
          <w:p w14:paraId="2100AA9B" w14:textId="77777777" w:rsidR="002D3DEF" w:rsidRPr="00B805EE" w:rsidRDefault="002D3DEF" w:rsidP="00431EF7">
            <w:pPr>
              <w:ind w:left="1"/>
              <w:rPr>
                <w:sz w:val="16"/>
                <w:szCs w:val="16"/>
              </w:rPr>
            </w:pPr>
            <w:r w:rsidRPr="00B805EE">
              <w:rPr>
                <w:sz w:val="16"/>
                <w:szCs w:val="16"/>
              </w:rPr>
              <w:t xml:space="preserve">Brooms &amp; brushes of twigs or vegetable materials (o/than broom corn) bound together, w/ or w/o handles </w:t>
            </w:r>
          </w:p>
        </w:tc>
      </w:tr>
    </w:tbl>
    <w:p w14:paraId="47DC8CA2" w14:textId="77777777" w:rsidR="009361C9" w:rsidRDefault="009361C9" w:rsidP="009361C9">
      <w:pPr>
        <w:jc w:val="center"/>
        <w:rPr>
          <w:rFonts w:eastAsia="Calibri" w:cs="Times New Roman"/>
          <w:b/>
          <w:caps/>
          <w:color w:val="006283"/>
          <w:szCs w:val="18"/>
          <w:lang w:eastAsia="en-GB"/>
        </w:rPr>
      </w:pPr>
    </w:p>
    <w:p w14:paraId="6E06824A" w14:textId="55736AFF" w:rsidR="009361C9" w:rsidRPr="00677676" w:rsidRDefault="009361C9" w:rsidP="009361C9">
      <w:pPr>
        <w:jc w:val="center"/>
        <w:rPr>
          <w:rFonts w:eastAsia="Calibri" w:cs="Times New Roman"/>
          <w:b/>
          <w:caps/>
          <w:color w:val="006283"/>
          <w:szCs w:val="18"/>
          <w:lang w:eastAsia="en-GB"/>
        </w:rPr>
      </w:pPr>
      <w:r w:rsidRPr="00677676">
        <w:rPr>
          <w:rFonts w:eastAsia="Calibri" w:cs="Times New Roman"/>
          <w:b/>
          <w:caps/>
          <w:color w:val="006283"/>
          <w:szCs w:val="18"/>
          <w:lang w:eastAsia="en-GB"/>
        </w:rPr>
        <w:t>ANNEX I</w:t>
      </w:r>
      <w:r>
        <w:rPr>
          <w:rFonts w:eastAsia="Calibri" w:cs="Times New Roman"/>
          <w:b/>
          <w:caps/>
          <w:color w:val="006283"/>
          <w:szCs w:val="18"/>
          <w:lang w:eastAsia="en-GB"/>
        </w:rPr>
        <w:t>v</w:t>
      </w:r>
    </w:p>
    <w:p w14:paraId="0AC14EB1" w14:textId="77777777" w:rsidR="009361C9" w:rsidRPr="00677676" w:rsidRDefault="009361C9" w:rsidP="009361C9">
      <w:pPr>
        <w:jc w:val="center"/>
        <w:rPr>
          <w:rFonts w:eastAsia="Calibri" w:cs="Times New Roman"/>
          <w:b/>
          <w:caps/>
          <w:color w:val="006283"/>
          <w:szCs w:val="18"/>
          <w:lang w:eastAsia="en-GB"/>
        </w:rPr>
      </w:pPr>
    </w:p>
    <w:p w14:paraId="34F48EE1" w14:textId="0A667874" w:rsidR="009361C9" w:rsidRDefault="009361C9" w:rsidP="009361C9">
      <w:pPr>
        <w:rPr>
          <w:rFonts w:eastAsia="Calibri" w:cs="Times New Roman"/>
          <w:caps/>
          <w:color w:val="006283"/>
          <w:szCs w:val="18"/>
          <w:lang w:eastAsia="en-GB"/>
        </w:rPr>
      </w:pPr>
      <w:r w:rsidRPr="00677676">
        <w:rPr>
          <w:rFonts w:eastAsia="Calibri" w:cs="Times New Roman"/>
          <w:caps/>
          <w:color w:val="006283"/>
          <w:szCs w:val="18"/>
          <w:lang w:eastAsia="en-GB"/>
        </w:rPr>
        <w:t xml:space="preserve">PRODUCTS REMOVED FROM GSP </w:t>
      </w:r>
      <w:r w:rsidR="00341A84" w:rsidRPr="00677676">
        <w:rPr>
          <w:rFonts w:eastAsia="Calibri" w:cs="Times New Roman"/>
          <w:caps/>
          <w:color w:val="006283"/>
          <w:szCs w:val="18"/>
          <w:lang w:eastAsia="en-GB"/>
        </w:rPr>
        <w:t>ELIGIBILITY</w:t>
      </w:r>
      <w:r w:rsidRPr="00677676">
        <w:rPr>
          <w:rFonts w:eastAsia="Calibri" w:cs="Times New Roman"/>
          <w:caps/>
          <w:color w:val="006283"/>
          <w:szCs w:val="18"/>
          <w:lang w:eastAsia="en-GB"/>
        </w:rPr>
        <w:t xml:space="preserve"> FOR EXCEEDING </w:t>
      </w:r>
      <w:r>
        <w:rPr>
          <w:rFonts w:eastAsia="Calibri" w:cs="Times New Roman"/>
          <w:caps/>
          <w:color w:val="006283"/>
          <w:szCs w:val="18"/>
          <w:lang w:eastAsia="en-GB"/>
        </w:rPr>
        <w:t>Competitive need limitations</w:t>
      </w:r>
    </w:p>
    <w:p w14:paraId="2BB95D31" w14:textId="77777777" w:rsidR="009361C9" w:rsidRDefault="009361C9" w:rsidP="009361C9">
      <w:pPr>
        <w:rPr>
          <w:rFonts w:eastAsia="Calibri" w:cs="Times New Roman"/>
          <w:caps/>
          <w:color w:val="006283"/>
          <w:szCs w:val="18"/>
          <w:lang w:eastAsia="en-GB"/>
        </w:rPr>
      </w:pPr>
    </w:p>
    <w:tbl>
      <w:tblPr>
        <w:tblStyle w:val="WTOTable1"/>
        <w:tblW w:w="9079" w:type="dxa"/>
        <w:tblLook w:val="04A0" w:firstRow="1" w:lastRow="0" w:firstColumn="1" w:lastColumn="0" w:noHBand="0" w:noVBand="1"/>
      </w:tblPr>
      <w:tblGrid>
        <w:gridCol w:w="2059"/>
        <w:gridCol w:w="1890"/>
        <w:gridCol w:w="5130"/>
      </w:tblGrid>
      <w:tr w:rsidR="009361C9" w14:paraId="76ACA8BB" w14:textId="77777777" w:rsidTr="009361C9">
        <w:trPr>
          <w:cnfStyle w:val="100000000000" w:firstRow="1" w:lastRow="0" w:firstColumn="0" w:lastColumn="0" w:oddVBand="0" w:evenVBand="0" w:oddHBand="0" w:evenHBand="0" w:firstRowFirstColumn="0" w:firstRowLastColumn="0" w:lastRowFirstColumn="0" w:lastRowLastColumn="0"/>
          <w:trHeight w:val="213"/>
        </w:trPr>
        <w:tc>
          <w:tcPr>
            <w:tcW w:w="2059" w:type="dxa"/>
          </w:tcPr>
          <w:p w14:paraId="251A1885" w14:textId="77777777" w:rsidR="009361C9" w:rsidRPr="00677676" w:rsidRDefault="009361C9" w:rsidP="00431EF7">
            <w:pPr>
              <w:ind w:left="4"/>
              <w:jc w:val="center"/>
              <w:rPr>
                <w:color w:val="FFFFFF" w:themeColor="background1"/>
                <w:sz w:val="16"/>
                <w:szCs w:val="16"/>
              </w:rPr>
            </w:pPr>
            <w:r w:rsidRPr="00677676">
              <w:rPr>
                <w:rFonts w:cs="Calibri"/>
                <w:color w:val="FFFFFF" w:themeColor="background1"/>
                <w:sz w:val="16"/>
                <w:szCs w:val="16"/>
              </w:rPr>
              <w:t>HTSUS</w:t>
            </w:r>
          </w:p>
        </w:tc>
        <w:tc>
          <w:tcPr>
            <w:tcW w:w="1890" w:type="dxa"/>
          </w:tcPr>
          <w:p w14:paraId="752B646E" w14:textId="77777777" w:rsidR="009361C9" w:rsidRPr="00677676" w:rsidRDefault="009361C9" w:rsidP="00431EF7">
            <w:pPr>
              <w:ind w:left="5"/>
              <w:jc w:val="center"/>
              <w:rPr>
                <w:rFonts w:cs="Calibri"/>
                <w:b w:val="0"/>
                <w:color w:val="FFFFFF" w:themeColor="background1"/>
                <w:sz w:val="16"/>
                <w:szCs w:val="16"/>
              </w:rPr>
            </w:pPr>
            <w:r w:rsidRPr="00677676">
              <w:rPr>
                <w:rFonts w:cs="Calibri"/>
                <w:color w:val="FFFFFF" w:themeColor="background1"/>
                <w:sz w:val="16"/>
                <w:szCs w:val="16"/>
              </w:rPr>
              <w:t>COUNTRY</w:t>
            </w:r>
          </w:p>
        </w:tc>
        <w:tc>
          <w:tcPr>
            <w:tcW w:w="5130" w:type="dxa"/>
          </w:tcPr>
          <w:p w14:paraId="1CB8C00E" w14:textId="77777777" w:rsidR="009361C9" w:rsidRPr="00677676" w:rsidRDefault="009361C9" w:rsidP="00431EF7">
            <w:pPr>
              <w:ind w:left="5"/>
              <w:jc w:val="center"/>
              <w:rPr>
                <w:color w:val="FFFFFF" w:themeColor="background1"/>
                <w:sz w:val="16"/>
                <w:szCs w:val="16"/>
              </w:rPr>
            </w:pPr>
            <w:r w:rsidRPr="00677676">
              <w:rPr>
                <w:rFonts w:cs="Calibri"/>
                <w:color w:val="FFFFFF" w:themeColor="background1"/>
                <w:sz w:val="16"/>
                <w:szCs w:val="16"/>
              </w:rPr>
              <w:t xml:space="preserve">DESCRIPTION </w:t>
            </w:r>
          </w:p>
        </w:tc>
      </w:tr>
      <w:tr w:rsidR="009361C9" w14:paraId="628A26C8" w14:textId="77777777" w:rsidTr="009361C9">
        <w:trPr>
          <w:trHeight w:val="374"/>
        </w:trPr>
        <w:tc>
          <w:tcPr>
            <w:tcW w:w="2059" w:type="dxa"/>
          </w:tcPr>
          <w:p w14:paraId="58D2115B" w14:textId="2A984046" w:rsidR="009361C9" w:rsidRPr="00677676" w:rsidRDefault="009361C9" w:rsidP="002A58E5">
            <w:pPr>
              <w:jc w:val="center"/>
              <w:rPr>
                <w:sz w:val="16"/>
                <w:szCs w:val="16"/>
              </w:rPr>
            </w:pPr>
            <w:r w:rsidRPr="00677676">
              <w:rPr>
                <w:sz w:val="16"/>
                <w:szCs w:val="16"/>
              </w:rPr>
              <w:t>0714.40.10</w:t>
            </w:r>
          </w:p>
        </w:tc>
        <w:tc>
          <w:tcPr>
            <w:tcW w:w="1890" w:type="dxa"/>
          </w:tcPr>
          <w:p w14:paraId="0DF0C0FB" w14:textId="77777777" w:rsidR="009361C9" w:rsidRPr="00677676" w:rsidRDefault="009361C9" w:rsidP="002A58E5">
            <w:pPr>
              <w:jc w:val="center"/>
              <w:rPr>
                <w:sz w:val="16"/>
                <w:szCs w:val="16"/>
              </w:rPr>
            </w:pPr>
            <w:r w:rsidRPr="00677676">
              <w:rPr>
                <w:sz w:val="16"/>
                <w:szCs w:val="16"/>
              </w:rPr>
              <w:t>Ecuador</w:t>
            </w:r>
          </w:p>
        </w:tc>
        <w:tc>
          <w:tcPr>
            <w:tcW w:w="5130" w:type="dxa"/>
          </w:tcPr>
          <w:p w14:paraId="68280664" w14:textId="77777777" w:rsidR="009361C9" w:rsidRPr="00677676" w:rsidRDefault="009361C9" w:rsidP="00431EF7">
            <w:pPr>
              <w:rPr>
                <w:sz w:val="16"/>
                <w:szCs w:val="16"/>
              </w:rPr>
            </w:pPr>
            <w:r w:rsidRPr="00677676">
              <w:rPr>
                <w:sz w:val="16"/>
                <w:szCs w:val="16"/>
              </w:rPr>
              <w:t xml:space="preserve">Fresh or chilled taro (Colocasia spp.), whether or not sliced or in the form of pellets </w:t>
            </w:r>
          </w:p>
        </w:tc>
      </w:tr>
      <w:tr w:rsidR="009361C9" w14:paraId="33D3AF48" w14:textId="77777777" w:rsidTr="009361C9">
        <w:trPr>
          <w:cnfStyle w:val="000000010000" w:firstRow="0" w:lastRow="0" w:firstColumn="0" w:lastColumn="0" w:oddVBand="0" w:evenVBand="0" w:oddHBand="0" w:evenHBand="1" w:firstRowFirstColumn="0" w:firstRowLastColumn="0" w:lastRowFirstColumn="0" w:lastRowLastColumn="0"/>
          <w:trHeight w:val="266"/>
        </w:trPr>
        <w:tc>
          <w:tcPr>
            <w:tcW w:w="2059" w:type="dxa"/>
          </w:tcPr>
          <w:p w14:paraId="68FEBB8B" w14:textId="2DE67D6B" w:rsidR="009361C9" w:rsidRPr="00677676" w:rsidRDefault="009361C9" w:rsidP="002A58E5">
            <w:pPr>
              <w:jc w:val="center"/>
              <w:rPr>
                <w:sz w:val="16"/>
                <w:szCs w:val="16"/>
              </w:rPr>
            </w:pPr>
            <w:r w:rsidRPr="00677676">
              <w:rPr>
                <w:sz w:val="16"/>
                <w:szCs w:val="16"/>
              </w:rPr>
              <w:t>2909.19.14</w:t>
            </w:r>
          </w:p>
        </w:tc>
        <w:tc>
          <w:tcPr>
            <w:tcW w:w="1890" w:type="dxa"/>
          </w:tcPr>
          <w:p w14:paraId="0F6DAB20" w14:textId="6B2FD275" w:rsidR="009361C9" w:rsidRPr="00677676" w:rsidRDefault="009361C9" w:rsidP="002A58E5">
            <w:pPr>
              <w:jc w:val="center"/>
              <w:rPr>
                <w:sz w:val="16"/>
                <w:szCs w:val="16"/>
              </w:rPr>
            </w:pPr>
            <w:r w:rsidRPr="00677676">
              <w:rPr>
                <w:sz w:val="16"/>
                <w:szCs w:val="16"/>
              </w:rPr>
              <w:t>Argentina</w:t>
            </w:r>
          </w:p>
        </w:tc>
        <w:tc>
          <w:tcPr>
            <w:tcW w:w="5130" w:type="dxa"/>
          </w:tcPr>
          <w:p w14:paraId="7D4AA61D" w14:textId="77777777" w:rsidR="009361C9" w:rsidRPr="00677676" w:rsidRDefault="009361C9" w:rsidP="00431EF7">
            <w:pPr>
              <w:rPr>
                <w:sz w:val="16"/>
                <w:szCs w:val="16"/>
              </w:rPr>
            </w:pPr>
            <w:r w:rsidRPr="00677676">
              <w:rPr>
                <w:sz w:val="16"/>
                <w:szCs w:val="16"/>
              </w:rPr>
              <w:t xml:space="preserve">Methyl </w:t>
            </w:r>
            <w:proofErr w:type="spellStart"/>
            <w:r w:rsidRPr="00677676">
              <w:rPr>
                <w:sz w:val="16"/>
                <w:szCs w:val="16"/>
              </w:rPr>
              <w:t>tertiay</w:t>
            </w:r>
            <w:proofErr w:type="spellEnd"/>
            <w:r w:rsidRPr="00677676">
              <w:rPr>
                <w:sz w:val="16"/>
                <w:szCs w:val="16"/>
              </w:rPr>
              <w:t xml:space="preserve">-butyl ether. (MTBE) </w:t>
            </w:r>
          </w:p>
        </w:tc>
      </w:tr>
      <w:tr w:rsidR="009361C9" w14:paraId="7D41B257" w14:textId="77777777" w:rsidTr="00064932">
        <w:trPr>
          <w:trHeight w:val="142"/>
        </w:trPr>
        <w:tc>
          <w:tcPr>
            <w:tcW w:w="2059" w:type="dxa"/>
          </w:tcPr>
          <w:p w14:paraId="5AF823AA" w14:textId="7E66505A" w:rsidR="009361C9" w:rsidRPr="00677676" w:rsidRDefault="009361C9" w:rsidP="002A58E5">
            <w:pPr>
              <w:jc w:val="center"/>
              <w:rPr>
                <w:sz w:val="16"/>
                <w:szCs w:val="16"/>
              </w:rPr>
            </w:pPr>
            <w:r w:rsidRPr="00677676">
              <w:rPr>
                <w:sz w:val="16"/>
                <w:szCs w:val="16"/>
              </w:rPr>
              <w:t>3805.10.00</w:t>
            </w:r>
          </w:p>
        </w:tc>
        <w:tc>
          <w:tcPr>
            <w:tcW w:w="1890" w:type="dxa"/>
          </w:tcPr>
          <w:p w14:paraId="7C7D07AC" w14:textId="24A9BBA1" w:rsidR="009361C9" w:rsidRPr="00677676" w:rsidRDefault="009361C9" w:rsidP="002A58E5">
            <w:pPr>
              <w:jc w:val="center"/>
              <w:rPr>
                <w:sz w:val="16"/>
                <w:szCs w:val="16"/>
              </w:rPr>
            </w:pPr>
            <w:r w:rsidRPr="00677676">
              <w:rPr>
                <w:sz w:val="16"/>
                <w:szCs w:val="16"/>
              </w:rPr>
              <w:t>Brazil</w:t>
            </w:r>
          </w:p>
        </w:tc>
        <w:tc>
          <w:tcPr>
            <w:tcW w:w="5130" w:type="dxa"/>
          </w:tcPr>
          <w:p w14:paraId="639C464C" w14:textId="77777777" w:rsidR="009361C9" w:rsidRPr="00677676" w:rsidRDefault="009361C9" w:rsidP="00431EF7">
            <w:pPr>
              <w:rPr>
                <w:sz w:val="16"/>
                <w:szCs w:val="16"/>
              </w:rPr>
            </w:pPr>
            <w:r w:rsidRPr="00677676">
              <w:rPr>
                <w:sz w:val="16"/>
                <w:szCs w:val="16"/>
              </w:rPr>
              <w:t xml:space="preserve">Gum, wood or </w:t>
            </w:r>
            <w:proofErr w:type="spellStart"/>
            <w:r w:rsidRPr="00677676">
              <w:rPr>
                <w:sz w:val="16"/>
                <w:szCs w:val="16"/>
              </w:rPr>
              <w:t>sulfate</w:t>
            </w:r>
            <w:proofErr w:type="spellEnd"/>
            <w:r w:rsidRPr="00677676">
              <w:rPr>
                <w:sz w:val="16"/>
                <w:szCs w:val="16"/>
              </w:rPr>
              <w:t xml:space="preserve"> turpentine oils </w:t>
            </w:r>
          </w:p>
        </w:tc>
      </w:tr>
      <w:tr w:rsidR="009361C9" w14:paraId="7D26C676" w14:textId="77777777" w:rsidTr="009361C9">
        <w:trPr>
          <w:cnfStyle w:val="000000010000" w:firstRow="0" w:lastRow="0" w:firstColumn="0" w:lastColumn="0" w:oddVBand="0" w:evenVBand="0" w:oddHBand="0" w:evenHBand="1" w:firstRowFirstColumn="0" w:firstRowLastColumn="0" w:lastRowFirstColumn="0" w:lastRowLastColumn="0"/>
          <w:trHeight w:val="548"/>
        </w:trPr>
        <w:tc>
          <w:tcPr>
            <w:tcW w:w="2059" w:type="dxa"/>
          </w:tcPr>
          <w:p w14:paraId="5C63A08D" w14:textId="36258EC6" w:rsidR="009361C9" w:rsidRPr="00677676" w:rsidRDefault="009361C9" w:rsidP="002A58E5">
            <w:pPr>
              <w:jc w:val="center"/>
              <w:rPr>
                <w:sz w:val="16"/>
                <w:szCs w:val="16"/>
              </w:rPr>
            </w:pPr>
            <w:r w:rsidRPr="00677676">
              <w:rPr>
                <w:sz w:val="16"/>
                <w:szCs w:val="16"/>
              </w:rPr>
              <w:t>4412.34.32</w:t>
            </w:r>
          </w:p>
        </w:tc>
        <w:tc>
          <w:tcPr>
            <w:tcW w:w="1890" w:type="dxa"/>
          </w:tcPr>
          <w:p w14:paraId="75131F41" w14:textId="77777777" w:rsidR="009361C9" w:rsidRPr="00677676" w:rsidRDefault="009361C9" w:rsidP="002A58E5">
            <w:pPr>
              <w:jc w:val="center"/>
              <w:rPr>
                <w:sz w:val="16"/>
                <w:szCs w:val="16"/>
              </w:rPr>
            </w:pPr>
            <w:r w:rsidRPr="00677676">
              <w:rPr>
                <w:sz w:val="16"/>
                <w:szCs w:val="16"/>
              </w:rPr>
              <w:t>Ecuador</w:t>
            </w:r>
          </w:p>
        </w:tc>
        <w:tc>
          <w:tcPr>
            <w:tcW w:w="5130" w:type="dxa"/>
          </w:tcPr>
          <w:p w14:paraId="79A2FF3D" w14:textId="77777777" w:rsidR="009361C9" w:rsidRPr="00677676" w:rsidRDefault="009361C9" w:rsidP="00431EF7">
            <w:pPr>
              <w:rPr>
                <w:sz w:val="16"/>
                <w:szCs w:val="16"/>
              </w:rPr>
            </w:pPr>
            <w:r w:rsidRPr="00677676">
              <w:rPr>
                <w:sz w:val="16"/>
                <w:szCs w:val="16"/>
              </w:rPr>
              <w:t xml:space="preserve">Plywood sheets n/o 6mm thick, </w:t>
            </w:r>
            <w:proofErr w:type="spellStart"/>
            <w:r w:rsidRPr="00677676">
              <w:rPr>
                <w:sz w:val="16"/>
                <w:szCs w:val="16"/>
              </w:rPr>
              <w:t>outerply</w:t>
            </w:r>
            <w:proofErr w:type="spellEnd"/>
            <w:r w:rsidRPr="00677676">
              <w:rPr>
                <w:sz w:val="16"/>
                <w:szCs w:val="16"/>
              </w:rPr>
              <w:t xml:space="preserve"> of </w:t>
            </w:r>
            <w:proofErr w:type="spellStart"/>
            <w:r w:rsidRPr="00677676">
              <w:rPr>
                <w:sz w:val="16"/>
                <w:szCs w:val="16"/>
              </w:rPr>
              <w:t>nonconiferous</w:t>
            </w:r>
            <w:proofErr w:type="spellEnd"/>
            <w:r w:rsidRPr="00677676">
              <w:rPr>
                <w:sz w:val="16"/>
                <w:szCs w:val="16"/>
              </w:rPr>
              <w:t xml:space="preserve"> wood not in 4412.33, face ply nesoi, not surface covered beyond clear/transparent </w:t>
            </w:r>
          </w:p>
        </w:tc>
      </w:tr>
      <w:tr w:rsidR="009361C9" w14:paraId="5B5C1E4A" w14:textId="77777777" w:rsidTr="009361C9">
        <w:trPr>
          <w:trHeight w:val="300"/>
        </w:trPr>
        <w:tc>
          <w:tcPr>
            <w:tcW w:w="2059" w:type="dxa"/>
          </w:tcPr>
          <w:p w14:paraId="53988E15" w14:textId="59E301FE" w:rsidR="009361C9" w:rsidRPr="00677676" w:rsidRDefault="009361C9" w:rsidP="002A58E5">
            <w:pPr>
              <w:jc w:val="center"/>
              <w:rPr>
                <w:sz w:val="16"/>
                <w:szCs w:val="16"/>
              </w:rPr>
            </w:pPr>
            <w:r w:rsidRPr="00677676">
              <w:rPr>
                <w:sz w:val="16"/>
                <w:szCs w:val="16"/>
              </w:rPr>
              <w:t>7113.19.29</w:t>
            </w:r>
          </w:p>
        </w:tc>
        <w:tc>
          <w:tcPr>
            <w:tcW w:w="1890" w:type="dxa"/>
          </w:tcPr>
          <w:p w14:paraId="1E8FA727" w14:textId="77777777" w:rsidR="009361C9" w:rsidRPr="00677676" w:rsidRDefault="009361C9" w:rsidP="002A58E5">
            <w:pPr>
              <w:jc w:val="center"/>
              <w:rPr>
                <w:sz w:val="16"/>
                <w:szCs w:val="16"/>
              </w:rPr>
            </w:pPr>
            <w:r w:rsidRPr="00677676">
              <w:rPr>
                <w:sz w:val="16"/>
                <w:szCs w:val="16"/>
              </w:rPr>
              <w:t>Indonesia</w:t>
            </w:r>
          </w:p>
        </w:tc>
        <w:tc>
          <w:tcPr>
            <w:tcW w:w="5130" w:type="dxa"/>
          </w:tcPr>
          <w:p w14:paraId="080C4FC0" w14:textId="77777777" w:rsidR="009361C9" w:rsidRPr="00677676" w:rsidRDefault="009361C9" w:rsidP="00431EF7">
            <w:pPr>
              <w:rPr>
                <w:sz w:val="16"/>
                <w:szCs w:val="16"/>
              </w:rPr>
            </w:pPr>
            <w:r w:rsidRPr="00677676">
              <w:rPr>
                <w:sz w:val="16"/>
                <w:szCs w:val="16"/>
              </w:rPr>
              <w:t xml:space="preserve">Gold necklaces and neck chains (o/than of rope or mixed links) </w:t>
            </w:r>
          </w:p>
        </w:tc>
      </w:tr>
      <w:tr w:rsidR="009361C9" w14:paraId="0FC6254A" w14:textId="77777777" w:rsidTr="009361C9">
        <w:trPr>
          <w:cnfStyle w:val="000000010000" w:firstRow="0" w:lastRow="0" w:firstColumn="0" w:lastColumn="0" w:oddVBand="0" w:evenVBand="0" w:oddHBand="0" w:evenHBand="1" w:firstRowFirstColumn="0" w:firstRowLastColumn="0" w:lastRowFirstColumn="0" w:lastRowLastColumn="0"/>
          <w:trHeight w:val="547"/>
        </w:trPr>
        <w:tc>
          <w:tcPr>
            <w:tcW w:w="2059" w:type="dxa"/>
          </w:tcPr>
          <w:p w14:paraId="7802D6CB" w14:textId="74D052B9" w:rsidR="009361C9" w:rsidRPr="00677676" w:rsidRDefault="009361C9" w:rsidP="002A58E5">
            <w:pPr>
              <w:jc w:val="center"/>
              <w:rPr>
                <w:sz w:val="16"/>
                <w:szCs w:val="16"/>
              </w:rPr>
            </w:pPr>
            <w:r w:rsidRPr="00677676">
              <w:rPr>
                <w:sz w:val="16"/>
                <w:szCs w:val="16"/>
              </w:rPr>
              <w:t>8502.12.00</w:t>
            </w:r>
          </w:p>
        </w:tc>
        <w:tc>
          <w:tcPr>
            <w:tcW w:w="1890" w:type="dxa"/>
          </w:tcPr>
          <w:p w14:paraId="1FF728C0" w14:textId="1E8FE356" w:rsidR="009361C9" w:rsidRPr="00677676" w:rsidRDefault="009361C9" w:rsidP="002A58E5">
            <w:pPr>
              <w:jc w:val="center"/>
              <w:rPr>
                <w:sz w:val="16"/>
                <w:szCs w:val="16"/>
              </w:rPr>
            </w:pPr>
            <w:r w:rsidRPr="00677676">
              <w:rPr>
                <w:sz w:val="16"/>
                <w:szCs w:val="16"/>
              </w:rPr>
              <w:t>Brazil</w:t>
            </w:r>
          </w:p>
        </w:tc>
        <w:tc>
          <w:tcPr>
            <w:tcW w:w="5130" w:type="dxa"/>
          </w:tcPr>
          <w:p w14:paraId="67E32317" w14:textId="77777777" w:rsidR="009361C9" w:rsidRPr="00677676" w:rsidRDefault="009361C9" w:rsidP="00431EF7">
            <w:pPr>
              <w:rPr>
                <w:sz w:val="16"/>
                <w:szCs w:val="16"/>
              </w:rPr>
            </w:pPr>
            <w:r w:rsidRPr="00677676">
              <w:rPr>
                <w:sz w:val="16"/>
                <w:szCs w:val="16"/>
              </w:rPr>
              <w:t xml:space="preserve">Electric generating sets with compression-ignition internal-combustion piston engines, of an output exceeding 75 kVA but not over 375 kVA </w:t>
            </w:r>
          </w:p>
        </w:tc>
      </w:tr>
    </w:tbl>
    <w:p w14:paraId="3B03B3AA" w14:textId="45B12AC6" w:rsidR="002D3DEF" w:rsidRDefault="002D3DEF" w:rsidP="002D3DEF">
      <w:pPr>
        <w:suppressAutoHyphens/>
        <w:spacing w:after="240"/>
      </w:pPr>
    </w:p>
    <w:p w14:paraId="12601E18" w14:textId="11F8F336" w:rsidR="009361C9" w:rsidRDefault="009361C9" w:rsidP="009361C9">
      <w:pPr>
        <w:keepNext/>
        <w:keepLines/>
        <w:spacing w:before="120" w:after="240"/>
        <w:contextualSpacing/>
        <w:jc w:val="center"/>
        <w:rPr>
          <w:rFonts w:eastAsiaTheme="majorEastAsia" w:cstheme="majorBidi"/>
          <w:b/>
          <w:caps/>
          <w:color w:val="006283"/>
          <w:kern w:val="28"/>
          <w:szCs w:val="52"/>
        </w:rPr>
      </w:pPr>
      <w:r w:rsidRPr="009361C9">
        <w:rPr>
          <w:rFonts w:eastAsiaTheme="majorEastAsia" w:cstheme="majorBidi"/>
          <w:b/>
          <w:caps/>
          <w:color w:val="006283"/>
          <w:kern w:val="28"/>
          <w:szCs w:val="52"/>
        </w:rPr>
        <w:t>ANNEX V</w:t>
      </w:r>
    </w:p>
    <w:p w14:paraId="16970C54" w14:textId="77777777" w:rsidR="009361C9" w:rsidRPr="009361C9" w:rsidRDefault="009361C9" w:rsidP="009361C9">
      <w:pPr>
        <w:keepNext/>
        <w:keepLines/>
        <w:spacing w:before="120" w:after="240"/>
        <w:contextualSpacing/>
        <w:jc w:val="center"/>
        <w:rPr>
          <w:rFonts w:eastAsiaTheme="majorEastAsia" w:cstheme="majorBidi"/>
          <w:b/>
          <w:caps/>
          <w:color w:val="006283"/>
          <w:kern w:val="28"/>
          <w:szCs w:val="52"/>
        </w:rPr>
      </w:pPr>
    </w:p>
    <w:p w14:paraId="0C6F3725" w14:textId="486592DC" w:rsidR="009361C9" w:rsidRDefault="009361C9" w:rsidP="009361C9">
      <w:pPr>
        <w:jc w:val="center"/>
        <w:rPr>
          <w:rFonts w:eastAsia="Calibri" w:cs="Times New Roman"/>
          <w:caps/>
          <w:color w:val="006283"/>
          <w:szCs w:val="18"/>
          <w:lang w:eastAsia="en-GB"/>
        </w:rPr>
      </w:pPr>
      <w:r w:rsidRPr="009361C9">
        <w:rPr>
          <w:rFonts w:eastAsia="Calibri" w:cs="Times New Roman"/>
          <w:caps/>
          <w:color w:val="006283"/>
          <w:szCs w:val="18"/>
          <w:lang w:eastAsia="en-GB"/>
        </w:rPr>
        <w:t>PRODUCTS REMOVED FROM GSP BASED ON NONCOMPLIANCE WITH THE MARKET ACCESS ELIGIBILITY CRITERION</w:t>
      </w:r>
    </w:p>
    <w:p w14:paraId="6787A022" w14:textId="77777777" w:rsidR="009361C9" w:rsidRPr="009361C9" w:rsidRDefault="009361C9" w:rsidP="009361C9">
      <w:pPr>
        <w:jc w:val="center"/>
        <w:rPr>
          <w:rFonts w:eastAsia="Calibri" w:cs="Times New Roman"/>
          <w:caps/>
          <w:color w:val="006283"/>
          <w:szCs w:val="18"/>
          <w:lang w:eastAsia="en-GB"/>
        </w:rPr>
      </w:pPr>
    </w:p>
    <w:tbl>
      <w:tblPr>
        <w:tblStyle w:val="WTOTable1"/>
        <w:tblW w:w="0" w:type="auto"/>
        <w:tblLook w:val="04A0" w:firstRow="1" w:lastRow="0" w:firstColumn="1" w:lastColumn="0" w:noHBand="0" w:noVBand="1"/>
      </w:tblPr>
      <w:tblGrid>
        <w:gridCol w:w="1948"/>
        <w:gridCol w:w="2187"/>
        <w:gridCol w:w="4881"/>
      </w:tblGrid>
      <w:tr w:rsidR="009361C9" w:rsidRPr="009361C9" w14:paraId="4905EDDF" w14:textId="77777777" w:rsidTr="006E291F">
        <w:trPr>
          <w:cnfStyle w:val="100000000000" w:firstRow="1" w:lastRow="0" w:firstColumn="0" w:lastColumn="0" w:oddVBand="0" w:evenVBand="0" w:oddHBand="0" w:evenHBand="0" w:firstRowFirstColumn="0" w:firstRowLastColumn="0" w:lastRowFirstColumn="0" w:lastRowLastColumn="0"/>
          <w:trHeight w:val="300"/>
          <w:tblHeader/>
        </w:trPr>
        <w:tc>
          <w:tcPr>
            <w:tcW w:w="1948" w:type="dxa"/>
            <w:noWrap/>
            <w:hideMark/>
          </w:tcPr>
          <w:p w14:paraId="21A3314D" w14:textId="77777777" w:rsidR="009361C9" w:rsidRPr="009361C9" w:rsidRDefault="009361C9" w:rsidP="009361C9">
            <w:pPr>
              <w:jc w:val="center"/>
              <w:rPr>
                <w:rFonts w:eastAsiaTheme="minorHAnsi" w:cstheme="minorBidi"/>
                <w:color w:val="FFFFFF" w:themeColor="background1"/>
                <w:sz w:val="16"/>
                <w:szCs w:val="16"/>
                <w:lang w:eastAsia="en-US"/>
              </w:rPr>
            </w:pPr>
            <w:r w:rsidRPr="009361C9">
              <w:rPr>
                <w:rFonts w:eastAsiaTheme="minorHAnsi" w:cstheme="minorBidi"/>
                <w:color w:val="FFFFFF" w:themeColor="background1"/>
                <w:sz w:val="16"/>
                <w:szCs w:val="16"/>
                <w:lang w:eastAsia="en-US"/>
              </w:rPr>
              <w:t xml:space="preserve">HTSUS </w:t>
            </w:r>
          </w:p>
        </w:tc>
        <w:tc>
          <w:tcPr>
            <w:tcW w:w="2187" w:type="dxa"/>
          </w:tcPr>
          <w:p w14:paraId="0CA72CEB" w14:textId="77777777" w:rsidR="009361C9" w:rsidRPr="009361C9" w:rsidRDefault="009361C9" w:rsidP="009361C9">
            <w:pPr>
              <w:jc w:val="center"/>
              <w:rPr>
                <w:rFonts w:eastAsiaTheme="minorHAnsi" w:cstheme="minorBidi"/>
                <w:color w:val="FFFFFF" w:themeColor="background1"/>
                <w:sz w:val="16"/>
                <w:szCs w:val="16"/>
                <w:lang w:eastAsia="en-US"/>
              </w:rPr>
            </w:pPr>
            <w:r w:rsidRPr="009361C9">
              <w:rPr>
                <w:rFonts w:eastAsiaTheme="minorHAnsi" w:cstheme="minorBidi"/>
                <w:color w:val="FFFFFF" w:themeColor="background1"/>
                <w:sz w:val="16"/>
                <w:szCs w:val="16"/>
                <w:lang w:eastAsia="en-US"/>
              </w:rPr>
              <w:t>Country</w:t>
            </w:r>
          </w:p>
        </w:tc>
        <w:tc>
          <w:tcPr>
            <w:tcW w:w="4881" w:type="dxa"/>
            <w:noWrap/>
            <w:hideMark/>
          </w:tcPr>
          <w:p w14:paraId="0472F3F7" w14:textId="77777777" w:rsidR="009361C9" w:rsidRPr="009361C9" w:rsidRDefault="009361C9" w:rsidP="009361C9">
            <w:pPr>
              <w:jc w:val="center"/>
              <w:rPr>
                <w:rFonts w:eastAsiaTheme="minorHAnsi" w:cstheme="minorBidi"/>
                <w:color w:val="FFFFFF" w:themeColor="background1"/>
                <w:sz w:val="16"/>
                <w:szCs w:val="16"/>
                <w:lang w:eastAsia="en-US"/>
              </w:rPr>
            </w:pPr>
            <w:r w:rsidRPr="009361C9">
              <w:rPr>
                <w:rFonts w:eastAsiaTheme="minorHAnsi" w:cstheme="minorBidi"/>
                <w:color w:val="FFFFFF" w:themeColor="background1"/>
                <w:sz w:val="16"/>
                <w:szCs w:val="16"/>
                <w:lang w:eastAsia="en-US"/>
              </w:rPr>
              <w:t>Description</w:t>
            </w:r>
          </w:p>
        </w:tc>
      </w:tr>
      <w:tr w:rsidR="009361C9" w:rsidRPr="009361C9" w14:paraId="5BA8C486" w14:textId="77777777" w:rsidTr="000E2081">
        <w:trPr>
          <w:trHeight w:val="238"/>
        </w:trPr>
        <w:tc>
          <w:tcPr>
            <w:tcW w:w="1948" w:type="dxa"/>
            <w:noWrap/>
            <w:hideMark/>
          </w:tcPr>
          <w:p w14:paraId="0383651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0502.10.00</w:t>
            </w:r>
          </w:p>
        </w:tc>
        <w:tc>
          <w:tcPr>
            <w:tcW w:w="2187" w:type="dxa"/>
          </w:tcPr>
          <w:p w14:paraId="62CB1952" w14:textId="5E6A9641"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4974E6F" w14:textId="63C742F0"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Pigs</w:t>
            </w:r>
            <w:r w:rsidR="00064932">
              <w:rPr>
                <w:rFonts w:eastAsiaTheme="minorHAnsi" w:cstheme="minorBidi"/>
                <w:sz w:val="16"/>
                <w:szCs w:val="16"/>
                <w:lang w:eastAsia="en-US"/>
              </w:rPr>
              <w:t>'</w:t>
            </w:r>
            <w:r w:rsidRPr="009361C9">
              <w:rPr>
                <w:rFonts w:eastAsiaTheme="minorHAnsi" w:cstheme="minorBidi"/>
                <w:sz w:val="16"/>
                <w:szCs w:val="16"/>
                <w:lang w:eastAsia="en-US"/>
              </w:rPr>
              <w:t>, hogs' or boars' bristles and hair and waste thereof</w:t>
            </w:r>
          </w:p>
        </w:tc>
      </w:tr>
      <w:tr w:rsidR="009361C9" w:rsidRPr="009361C9" w14:paraId="75A08BB3"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74883E7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0602.90.30</w:t>
            </w:r>
          </w:p>
        </w:tc>
        <w:tc>
          <w:tcPr>
            <w:tcW w:w="2187" w:type="dxa"/>
          </w:tcPr>
          <w:p w14:paraId="29D149C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D072197"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Live herbaceous perennials, other than orchid plants, with soil attached to roots</w:t>
            </w:r>
          </w:p>
        </w:tc>
      </w:tr>
      <w:tr w:rsidR="009361C9" w:rsidRPr="009361C9" w14:paraId="0FC5AE6F" w14:textId="77777777" w:rsidTr="000E2081">
        <w:trPr>
          <w:trHeight w:val="300"/>
        </w:trPr>
        <w:tc>
          <w:tcPr>
            <w:tcW w:w="1948" w:type="dxa"/>
            <w:noWrap/>
            <w:hideMark/>
          </w:tcPr>
          <w:p w14:paraId="2B1C36C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0602.90.40</w:t>
            </w:r>
          </w:p>
        </w:tc>
        <w:tc>
          <w:tcPr>
            <w:tcW w:w="2187" w:type="dxa"/>
          </w:tcPr>
          <w:p w14:paraId="746F628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023281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Live herbaceous perennials, other than orchid plants, without soil attached to roots</w:t>
            </w:r>
          </w:p>
        </w:tc>
      </w:tr>
      <w:tr w:rsidR="009361C9" w:rsidRPr="009361C9" w14:paraId="5F1AF7D2" w14:textId="77777777" w:rsidTr="000E2081">
        <w:trPr>
          <w:cnfStyle w:val="000000010000" w:firstRow="0" w:lastRow="0" w:firstColumn="0" w:lastColumn="0" w:oddVBand="0" w:evenVBand="0" w:oddHBand="0" w:evenHBand="1" w:firstRowFirstColumn="0" w:firstRowLastColumn="0" w:lastRowFirstColumn="0" w:lastRowLastColumn="0"/>
          <w:trHeight w:val="223"/>
        </w:trPr>
        <w:tc>
          <w:tcPr>
            <w:tcW w:w="1948" w:type="dxa"/>
            <w:noWrap/>
            <w:hideMark/>
          </w:tcPr>
          <w:p w14:paraId="2DC1951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0602.90.60</w:t>
            </w:r>
          </w:p>
        </w:tc>
        <w:tc>
          <w:tcPr>
            <w:tcW w:w="2187" w:type="dxa"/>
          </w:tcPr>
          <w:p w14:paraId="7681791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00FF44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Other live plants nesoi, with soil attached to roots</w:t>
            </w:r>
          </w:p>
        </w:tc>
      </w:tr>
      <w:tr w:rsidR="009361C9" w:rsidRPr="009361C9" w14:paraId="72AD8234" w14:textId="77777777" w:rsidTr="000E2081">
        <w:trPr>
          <w:trHeight w:val="300"/>
        </w:trPr>
        <w:tc>
          <w:tcPr>
            <w:tcW w:w="1948" w:type="dxa"/>
            <w:noWrap/>
            <w:hideMark/>
          </w:tcPr>
          <w:p w14:paraId="28A21DB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0602.90.90</w:t>
            </w:r>
          </w:p>
        </w:tc>
        <w:tc>
          <w:tcPr>
            <w:tcW w:w="2187" w:type="dxa"/>
          </w:tcPr>
          <w:p w14:paraId="6E59C01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42AA2A0"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Other live plants nesoi, other than those with soil attached to roots</w:t>
            </w:r>
          </w:p>
        </w:tc>
      </w:tr>
      <w:tr w:rsidR="009361C9" w:rsidRPr="009361C9" w14:paraId="411F3AA3"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0568F9E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0712.90.10</w:t>
            </w:r>
          </w:p>
        </w:tc>
        <w:tc>
          <w:tcPr>
            <w:tcW w:w="2187" w:type="dxa"/>
          </w:tcPr>
          <w:p w14:paraId="2748EED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3FE62C0"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Dried carrots, whole, cut, sliced, broken or in powder, but not further prepared</w:t>
            </w:r>
          </w:p>
        </w:tc>
      </w:tr>
      <w:tr w:rsidR="009361C9" w:rsidRPr="009361C9" w14:paraId="5E29DB4A" w14:textId="77777777" w:rsidTr="000E2081">
        <w:trPr>
          <w:trHeight w:val="223"/>
        </w:trPr>
        <w:tc>
          <w:tcPr>
            <w:tcW w:w="1948" w:type="dxa"/>
            <w:noWrap/>
            <w:hideMark/>
          </w:tcPr>
          <w:p w14:paraId="661965B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0712.90.15</w:t>
            </w:r>
          </w:p>
        </w:tc>
        <w:tc>
          <w:tcPr>
            <w:tcW w:w="2187" w:type="dxa"/>
          </w:tcPr>
          <w:p w14:paraId="776009E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A68B66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Dried olives, not ripe</w:t>
            </w:r>
          </w:p>
        </w:tc>
      </w:tr>
      <w:tr w:rsidR="009361C9" w:rsidRPr="009361C9" w14:paraId="6C1AA44B"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06CE923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0712.90.30</w:t>
            </w:r>
          </w:p>
        </w:tc>
        <w:tc>
          <w:tcPr>
            <w:tcW w:w="2187" w:type="dxa"/>
          </w:tcPr>
          <w:p w14:paraId="3DCCADF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039951E"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Dried potatoes, whether or not cut or sliced but not further prepared</w:t>
            </w:r>
          </w:p>
        </w:tc>
      </w:tr>
      <w:tr w:rsidR="009361C9" w:rsidRPr="009361C9" w14:paraId="7D7D50D4" w14:textId="77777777" w:rsidTr="000E2081">
        <w:trPr>
          <w:trHeight w:val="300"/>
        </w:trPr>
        <w:tc>
          <w:tcPr>
            <w:tcW w:w="1948" w:type="dxa"/>
            <w:noWrap/>
            <w:hideMark/>
          </w:tcPr>
          <w:p w14:paraId="551DCFF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0712.90.65</w:t>
            </w:r>
          </w:p>
        </w:tc>
        <w:tc>
          <w:tcPr>
            <w:tcW w:w="2187" w:type="dxa"/>
          </w:tcPr>
          <w:p w14:paraId="73BF7D1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42F813A"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Dried parsley nesoi, whole, cut, sliced, broken or in powder, but not further prepared</w:t>
            </w:r>
          </w:p>
        </w:tc>
      </w:tr>
      <w:tr w:rsidR="009361C9" w:rsidRPr="009361C9" w14:paraId="352E990D"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4B92CF2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0712.90.70</w:t>
            </w:r>
          </w:p>
        </w:tc>
        <w:tc>
          <w:tcPr>
            <w:tcW w:w="2187" w:type="dxa"/>
          </w:tcPr>
          <w:p w14:paraId="5A21C1A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C0E8C70"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Dried fennel, marjoram, </w:t>
            </w:r>
            <w:proofErr w:type="spellStart"/>
            <w:r w:rsidRPr="009361C9">
              <w:rPr>
                <w:rFonts w:eastAsiaTheme="minorHAnsi" w:cstheme="minorBidi"/>
                <w:sz w:val="16"/>
                <w:szCs w:val="16"/>
                <w:lang w:eastAsia="en-US"/>
              </w:rPr>
              <w:t>savory</w:t>
            </w:r>
            <w:proofErr w:type="spellEnd"/>
            <w:r w:rsidRPr="009361C9">
              <w:rPr>
                <w:rFonts w:eastAsiaTheme="minorHAnsi" w:cstheme="minorBidi"/>
                <w:sz w:val="16"/>
                <w:szCs w:val="16"/>
                <w:lang w:eastAsia="en-US"/>
              </w:rPr>
              <w:t xml:space="preserve"> and tarragon </w:t>
            </w:r>
            <w:proofErr w:type="spellStart"/>
            <w:r w:rsidRPr="009361C9">
              <w:rPr>
                <w:rFonts w:eastAsiaTheme="minorHAnsi" w:cstheme="minorBidi"/>
                <w:sz w:val="16"/>
                <w:szCs w:val="16"/>
                <w:lang w:eastAsia="en-US"/>
              </w:rPr>
              <w:t>nesoi</w:t>
            </w:r>
            <w:proofErr w:type="spellEnd"/>
            <w:r w:rsidRPr="009361C9">
              <w:rPr>
                <w:rFonts w:eastAsiaTheme="minorHAnsi" w:cstheme="minorBidi"/>
                <w:sz w:val="16"/>
                <w:szCs w:val="16"/>
                <w:lang w:eastAsia="en-US"/>
              </w:rPr>
              <w:t>, whole, cut, sliced, broken or in powder, but not further prepared</w:t>
            </w:r>
          </w:p>
        </w:tc>
      </w:tr>
      <w:tr w:rsidR="009361C9" w:rsidRPr="009361C9" w14:paraId="26FBBCB0" w14:textId="77777777" w:rsidTr="000E2081">
        <w:trPr>
          <w:trHeight w:val="102"/>
        </w:trPr>
        <w:tc>
          <w:tcPr>
            <w:tcW w:w="1948" w:type="dxa"/>
            <w:noWrap/>
            <w:hideMark/>
          </w:tcPr>
          <w:p w14:paraId="57B264E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0712.90.74</w:t>
            </w:r>
          </w:p>
        </w:tc>
        <w:tc>
          <w:tcPr>
            <w:tcW w:w="2187" w:type="dxa"/>
          </w:tcPr>
          <w:p w14:paraId="71D6FD2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FBB140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Tomatoes, dried in powder</w:t>
            </w:r>
          </w:p>
        </w:tc>
      </w:tr>
      <w:tr w:rsidR="009361C9" w:rsidRPr="009361C9" w14:paraId="2EB0B27F"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2282809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0712.90.85</w:t>
            </w:r>
          </w:p>
        </w:tc>
        <w:tc>
          <w:tcPr>
            <w:tcW w:w="2187" w:type="dxa"/>
          </w:tcPr>
          <w:p w14:paraId="038C9DE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491F6AA"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Dried vegetables nesoi, and mixtures of dried vegetables, whole, cut, sliced, broken or in powder, but not further prepared</w:t>
            </w:r>
          </w:p>
        </w:tc>
      </w:tr>
      <w:tr w:rsidR="009361C9" w:rsidRPr="009361C9" w14:paraId="7D33F408" w14:textId="77777777" w:rsidTr="000E2081">
        <w:trPr>
          <w:trHeight w:val="170"/>
        </w:trPr>
        <w:tc>
          <w:tcPr>
            <w:tcW w:w="1948" w:type="dxa"/>
            <w:noWrap/>
            <w:hideMark/>
          </w:tcPr>
          <w:p w14:paraId="4BBC8AB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0713.20.10</w:t>
            </w:r>
          </w:p>
        </w:tc>
        <w:tc>
          <w:tcPr>
            <w:tcW w:w="2187" w:type="dxa"/>
          </w:tcPr>
          <w:p w14:paraId="1B21E9B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F0EFE0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Seeds of chickpeas (garbanzos) of a kind used for sowing</w:t>
            </w:r>
          </w:p>
        </w:tc>
      </w:tr>
      <w:tr w:rsidR="009361C9" w:rsidRPr="009361C9" w14:paraId="3C220D51" w14:textId="77777777" w:rsidTr="000E2081">
        <w:trPr>
          <w:cnfStyle w:val="000000010000" w:firstRow="0" w:lastRow="0" w:firstColumn="0" w:lastColumn="0" w:oddVBand="0" w:evenVBand="0" w:oddHBand="0" w:evenHBand="1" w:firstRowFirstColumn="0" w:firstRowLastColumn="0" w:lastRowFirstColumn="0" w:lastRowLastColumn="0"/>
          <w:trHeight w:val="159"/>
        </w:trPr>
        <w:tc>
          <w:tcPr>
            <w:tcW w:w="1948" w:type="dxa"/>
            <w:noWrap/>
            <w:hideMark/>
          </w:tcPr>
          <w:p w14:paraId="4D25DE9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0713.20.20</w:t>
            </w:r>
          </w:p>
        </w:tc>
        <w:tc>
          <w:tcPr>
            <w:tcW w:w="2187" w:type="dxa"/>
          </w:tcPr>
          <w:p w14:paraId="40D991F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5C25ACB"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Dried chickpeas (garbanzos), shelled</w:t>
            </w:r>
          </w:p>
        </w:tc>
      </w:tr>
      <w:tr w:rsidR="009361C9" w:rsidRPr="009361C9" w14:paraId="35ED1EDF" w14:textId="77777777" w:rsidTr="000E2081">
        <w:trPr>
          <w:trHeight w:val="248"/>
        </w:trPr>
        <w:tc>
          <w:tcPr>
            <w:tcW w:w="1948" w:type="dxa"/>
            <w:noWrap/>
            <w:hideMark/>
          </w:tcPr>
          <w:p w14:paraId="0165A1B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0713.39.11</w:t>
            </w:r>
          </w:p>
        </w:tc>
        <w:tc>
          <w:tcPr>
            <w:tcW w:w="2187" w:type="dxa"/>
          </w:tcPr>
          <w:p w14:paraId="32FA83D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F9F863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Seeds of beans nesoi, of a kind used for sowing</w:t>
            </w:r>
          </w:p>
        </w:tc>
      </w:tr>
      <w:tr w:rsidR="009361C9" w:rsidRPr="009361C9" w14:paraId="418B0318"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64C6313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0713.39.21</w:t>
            </w:r>
          </w:p>
        </w:tc>
        <w:tc>
          <w:tcPr>
            <w:tcW w:w="2187" w:type="dxa"/>
          </w:tcPr>
          <w:p w14:paraId="225B13E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B164CB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Dried beans nesoi, shelled, if entered for consumption from May 1 through August 31, inclusive, in any year</w:t>
            </w:r>
          </w:p>
        </w:tc>
      </w:tr>
      <w:tr w:rsidR="009361C9" w:rsidRPr="009361C9" w14:paraId="089F61C2" w14:textId="77777777" w:rsidTr="000E2081">
        <w:trPr>
          <w:trHeight w:val="300"/>
        </w:trPr>
        <w:tc>
          <w:tcPr>
            <w:tcW w:w="1948" w:type="dxa"/>
            <w:noWrap/>
            <w:hideMark/>
          </w:tcPr>
          <w:p w14:paraId="0D02830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0713.39.41</w:t>
            </w:r>
          </w:p>
        </w:tc>
        <w:tc>
          <w:tcPr>
            <w:tcW w:w="2187" w:type="dxa"/>
          </w:tcPr>
          <w:p w14:paraId="3469EFE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F2424A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Dried beans nesoi, shelled, if entered for consumption September 1 through April 30, or withdrawn for consumption at any time</w:t>
            </w:r>
          </w:p>
        </w:tc>
      </w:tr>
      <w:tr w:rsidR="009361C9" w:rsidRPr="009361C9" w14:paraId="5FC4D2F9"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6575F45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lastRenderedPageBreak/>
              <w:t>0811.90.10</w:t>
            </w:r>
          </w:p>
        </w:tc>
        <w:tc>
          <w:tcPr>
            <w:tcW w:w="2187" w:type="dxa"/>
          </w:tcPr>
          <w:p w14:paraId="792B958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81459C7"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Bananas and plantains, frozen, in water or containing added sweetening</w:t>
            </w:r>
          </w:p>
        </w:tc>
      </w:tr>
      <w:tr w:rsidR="009361C9" w:rsidRPr="009361C9" w14:paraId="05D8AE28" w14:textId="77777777" w:rsidTr="000E2081">
        <w:trPr>
          <w:trHeight w:val="300"/>
        </w:trPr>
        <w:tc>
          <w:tcPr>
            <w:tcW w:w="1948" w:type="dxa"/>
            <w:noWrap/>
            <w:hideMark/>
          </w:tcPr>
          <w:p w14:paraId="1CDE96B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0811.90.25</w:t>
            </w:r>
          </w:p>
        </w:tc>
        <w:tc>
          <w:tcPr>
            <w:tcW w:w="2187" w:type="dxa"/>
          </w:tcPr>
          <w:p w14:paraId="2247BDE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54DD45C"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Cashew apples, </w:t>
            </w:r>
            <w:proofErr w:type="spellStart"/>
            <w:r w:rsidRPr="009361C9">
              <w:rPr>
                <w:rFonts w:eastAsiaTheme="minorHAnsi" w:cstheme="minorBidi"/>
                <w:sz w:val="16"/>
                <w:szCs w:val="16"/>
                <w:lang w:eastAsia="en-US"/>
              </w:rPr>
              <w:t>mameyes</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colorados</w:t>
            </w:r>
            <w:proofErr w:type="spellEnd"/>
            <w:r w:rsidRPr="009361C9">
              <w:rPr>
                <w:rFonts w:eastAsiaTheme="minorHAnsi" w:cstheme="minorBidi"/>
                <w:sz w:val="16"/>
                <w:szCs w:val="16"/>
                <w:lang w:eastAsia="en-US"/>
              </w:rPr>
              <w:t>, sapodillas, soursops and sweetsops, frozen, in water or containing added sweetening</w:t>
            </w:r>
          </w:p>
        </w:tc>
      </w:tr>
      <w:tr w:rsidR="009361C9" w:rsidRPr="009361C9" w14:paraId="452E3758"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649DFB1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0811.90.50</w:t>
            </w:r>
          </w:p>
        </w:tc>
        <w:tc>
          <w:tcPr>
            <w:tcW w:w="2187" w:type="dxa"/>
          </w:tcPr>
          <w:p w14:paraId="1BB7656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5BAAA90"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Pineapples, frozen, in water or containing added sweetening</w:t>
            </w:r>
          </w:p>
        </w:tc>
      </w:tr>
      <w:tr w:rsidR="009361C9" w:rsidRPr="009361C9" w14:paraId="6D1A12F5" w14:textId="77777777" w:rsidTr="000E2081">
        <w:trPr>
          <w:trHeight w:val="300"/>
        </w:trPr>
        <w:tc>
          <w:tcPr>
            <w:tcW w:w="1948" w:type="dxa"/>
            <w:noWrap/>
            <w:hideMark/>
          </w:tcPr>
          <w:p w14:paraId="190E0D6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0811.90.52</w:t>
            </w:r>
          </w:p>
        </w:tc>
        <w:tc>
          <w:tcPr>
            <w:tcW w:w="2187" w:type="dxa"/>
          </w:tcPr>
          <w:p w14:paraId="4B25DC0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675B7D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Mangoes, frozen, whether or not previously steamed or boiled</w:t>
            </w:r>
          </w:p>
        </w:tc>
      </w:tr>
      <w:tr w:rsidR="009361C9" w:rsidRPr="009361C9" w14:paraId="5EA9F553" w14:textId="77777777" w:rsidTr="000E2081">
        <w:trPr>
          <w:cnfStyle w:val="000000010000" w:firstRow="0" w:lastRow="0" w:firstColumn="0" w:lastColumn="0" w:oddVBand="0" w:evenVBand="0" w:oddHBand="0" w:evenHBand="1" w:firstRowFirstColumn="0" w:firstRowLastColumn="0" w:lastRowFirstColumn="0" w:lastRowLastColumn="0"/>
          <w:trHeight w:val="181"/>
        </w:trPr>
        <w:tc>
          <w:tcPr>
            <w:tcW w:w="1948" w:type="dxa"/>
            <w:noWrap/>
            <w:hideMark/>
          </w:tcPr>
          <w:p w14:paraId="1C56442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0811.90.55</w:t>
            </w:r>
          </w:p>
        </w:tc>
        <w:tc>
          <w:tcPr>
            <w:tcW w:w="2187" w:type="dxa"/>
          </w:tcPr>
          <w:p w14:paraId="34807B0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FFCC1F7"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Melons, frozen, in water or containing added sweetening</w:t>
            </w:r>
          </w:p>
        </w:tc>
      </w:tr>
      <w:tr w:rsidR="009361C9" w:rsidRPr="009361C9" w14:paraId="482FBA10" w14:textId="77777777" w:rsidTr="000E2081">
        <w:trPr>
          <w:trHeight w:val="140"/>
        </w:trPr>
        <w:tc>
          <w:tcPr>
            <w:tcW w:w="1948" w:type="dxa"/>
            <w:noWrap/>
            <w:hideMark/>
          </w:tcPr>
          <w:p w14:paraId="39354DC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0910.99.06</w:t>
            </w:r>
          </w:p>
        </w:tc>
        <w:tc>
          <w:tcPr>
            <w:tcW w:w="2187" w:type="dxa"/>
          </w:tcPr>
          <w:p w14:paraId="4CF51F2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2B94241"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Thyme, other than crude or not manufactured</w:t>
            </w:r>
          </w:p>
        </w:tc>
      </w:tr>
      <w:tr w:rsidR="009361C9" w:rsidRPr="009361C9" w14:paraId="0704049A" w14:textId="77777777" w:rsidTr="000E2081">
        <w:trPr>
          <w:cnfStyle w:val="000000010000" w:firstRow="0" w:lastRow="0" w:firstColumn="0" w:lastColumn="0" w:oddVBand="0" w:evenVBand="0" w:oddHBand="0" w:evenHBand="1" w:firstRowFirstColumn="0" w:firstRowLastColumn="0" w:lastRowFirstColumn="0" w:lastRowLastColumn="0"/>
          <w:trHeight w:val="228"/>
        </w:trPr>
        <w:tc>
          <w:tcPr>
            <w:tcW w:w="1948" w:type="dxa"/>
            <w:noWrap/>
            <w:hideMark/>
          </w:tcPr>
          <w:p w14:paraId="6A01DAC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0910.99.40</w:t>
            </w:r>
          </w:p>
        </w:tc>
        <w:tc>
          <w:tcPr>
            <w:tcW w:w="2187" w:type="dxa"/>
          </w:tcPr>
          <w:p w14:paraId="6433758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531EAA8"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Origanum, other than crude or not manufactured</w:t>
            </w:r>
          </w:p>
        </w:tc>
      </w:tr>
      <w:tr w:rsidR="009361C9" w:rsidRPr="009361C9" w14:paraId="73C151B9" w14:textId="77777777" w:rsidTr="000E2081">
        <w:trPr>
          <w:trHeight w:val="146"/>
        </w:trPr>
        <w:tc>
          <w:tcPr>
            <w:tcW w:w="1948" w:type="dxa"/>
            <w:noWrap/>
            <w:hideMark/>
          </w:tcPr>
          <w:p w14:paraId="40314C0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0910.99.60</w:t>
            </w:r>
          </w:p>
        </w:tc>
        <w:tc>
          <w:tcPr>
            <w:tcW w:w="2187" w:type="dxa"/>
          </w:tcPr>
          <w:p w14:paraId="3E3F933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7FEC466"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Spices, nesoi</w:t>
            </w:r>
          </w:p>
        </w:tc>
      </w:tr>
      <w:tr w:rsidR="009361C9" w:rsidRPr="009361C9" w14:paraId="572EC015" w14:textId="77777777" w:rsidTr="000E2081">
        <w:trPr>
          <w:cnfStyle w:val="000000010000" w:firstRow="0" w:lastRow="0" w:firstColumn="0" w:lastColumn="0" w:oddVBand="0" w:evenVBand="0" w:oddHBand="0" w:evenHBand="1" w:firstRowFirstColumn="0" w:firstRowLastColumn="0" w:lastRowFirstColumn="0" w:lastRowLastColumn="0"/>
          <w:trHeight w:val="233"/>
        </w:trPr>
        <w:tc>
          <w:tcPr>
            <w:tcW w:w="1948" w:type="dxa"/>
            <w:noWrap/>
            <w:hideMark/>
          </w:tcPr>
          <w:p w14:paraId="5A6909C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1209.91.80</w:t>
            </w:r>
          </w:p>
        </w:tc>
        <w:tc>
          <w:tcPr>
            <w:tcW w:w="2187" w:type="dxa"/>
          </w:tcPr>
          <w:p w14:paraId="0AA94D4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C0717F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Vegetable seeds, nesoi, of a kind used for sowing</w:t>
            </w:r>
          </w:p>
        </w:tc>
      </w:tr>
      <w:tr w:rsidR="009361C9" w:rsidRPr="009361C9" w14:paraId="369B728D" w14:textId="77777777" w:rsidTr="000E2081">
        <w:trPr>
          <w:trHeight w:val="138"/>
        </w:trPr>
        <w:tc>
          <w:tcPr>
            <w:tcW w:w="1948" w:type="dxa"/>
            <w:noWrap/>
            <w:hideMark/>
          </w:tcPr>
          <w:p w14:paraId="378BDAA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1209.99.41</w:t>
            </w:r>
          </w:p>
        </w:tc>
        <w:tc>
          <w:tcPr>
            <w:tcW w:w="2187" w:type="dxa"/>
          </w:tcPr>
          <w:p w14:paraId="0B50A15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F49A068"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Seeds, fruits and spores, of a kind used for sowing, nesoi</w:t>
            </w:r>
          </w:p>
        </w:tc>
      </w:tr>
      <w:tr w:rsidR="009361C9" w:rsidRPr="009361C9" w14:paraId="6BB71D55"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04864A9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1515.90.60</w:t>
            </w:r>
          </w:p>
        </w:tc>
        <w:tc>
          <w:tcPr>
            <w:tcW w:w="2187" w:type="dxa"/>
          </w:tcPr>
          <w:p w14:paraId="2EE9362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3CEB308"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Jojoba oil and its fractions, whether or not refined, not chemically modified</w:t>
            </w:r>
          </w:p>
        </w:tc>
      </w:tr>
      <w:tr w:rsidR="009361C9" w:rsidRPr="009361C9" w14:paraId="2618A984" w14:textId="77777777" w:rsidTr="000E2081">
        <w:trPr>
          <w:trHeight w:val="300"/>
        </w:trPr>
        <w:tc>
          <w:tcPr>
            <w:tcW w:w="1948" w:type="dxa"/>
            <w:noWrap/>
            <w:hideMark/>
          </w:tcPr>
          <w:p w14:paraId="6AED478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1515.90.80</w:t>
            </w:r>
          </w:p>
        </w:tc>
        <w:tc>
          <w:tcPr>
            <w:tcW w:w="2187" w:type="dxa"/>
          </w:tcPr>
          <w:p w14:paraId="2BDD02F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8C8B01A"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Fixed vegetable fats and oils and their fractions nesoi, whether or not refined, not chemically modified</w:t>
            </w:r>
          </w:p>
        </w:tc>
      </w:tr>
      <w:tr w:rsidR="009361C9" w:rsidRPr="009361C9" w14:paraId="104100E3"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1B2BFF2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1702.40.22</w:t>
            </w:r>
          </w:p>
        </w:tc>
        <w:tc>
          <w:tcPr>
            <w:tcW w:w="2187" w:type="dxa"/>
          </w:tcPr>
          <w:p w14:paraId="01E8389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4D0906A" w14:textId="3A1321E4"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Blended syrup </w:t>
            </w:r>
            <w:proofErr w:type="spellStart"/>
            <w:r w:rsidRPr="009361C9">
              <w:rPr>
                <w:rFonts w:eastAsiaTheme="minorHAnsi" w:cstheme="minorBidi"/>
                <w:sz w:val="16"/>
                <w:szCs w:val="16"/>
                <w:lang w:eastAsia="en-US"/>
              </w:rPr>
              <w:t>desc</w:t>
            </w:r>
            <w:proofErr w:type="spellEnd"/>
            <w:r w:rsidRPr="009361C9">
              <w:rPr>
                <w:rFonts w:eastAsiaTheme="minorHAnsi" w:cstheme="minorBidi"/>
                <w:sz w:val="16"/>
                <w:szCs w:val="16"/>
                <w:lang w:eastAsia="en-US"/>
              </w:rPr>
              <w:t xml:space="preserve">. in </w:t>
            </w:r>
            <w:proofErr w:type="spellStart"/>
            <w:r w:rsidRPr="009361C9">
              <w:rPr>
                <w:rFonts w:eastAsiaTheme="minorHAnsi" w:cstheme="minorBidi"/>
                <w:sz w:val="16"/>
                <w:szCs w:val="16"/>
                <w:lang w:eastAsia="en-US"/>
              </w:rPr>
              <w:t>add'l</w:t>
            </w:r>
            <w:proofErr w:type="spellEnd"/>
            <w:r w:rsidRPr="009361C9">
              <w:rPr>
                <w:rFonts w:eastAsiaTheme="minorHAnsi" w:cstheme="minorBidi"/>
                <w:sz w:val="16"/>
                <w:szCs w:val="16"/>
                <w:lang w:eastAsia="en-US"/>
              </w:rPr>
              <w:t xml:space="preserve"> U.S. note 4</w:t>
            </w:r>
            <w:r w:rsidR="00064932">
              <w:rPr>
                <w:rFonts w:eastAsiaTheme="minorHAnsi" w:cstheme="minorBidi"/>
                <w:sz w:val="16"/>
                <w:szCs w:val="16"/>
                <w:lang w:eastAsia="en-US"/>
              </w:rPr>
              <w:t xml:space="preserve"> </w:t>
            </w:r>
            <w:r w:rsidRPr="009361C9">
              <w:rPr>
                <w:rFonts w:eastAsiaTheme="minorHAnsi" w:cstheme="minorBidi"/>
                <w:sz w:val="16"/>
                <w:szCs w:val="16"/>
                <w:lang w:eastAsia="en-US"/>
              </w:rPr>
              <w:t xml:space="preserve">(chap.17) </w:t>
            </w:r>
            <w:proofErr w:type="spellStart"/>
            <w:r w:rsidRPr="009361C9">
              <w:rPr>
                <w:rFonts w:eastAsiaTheme="minorHAnsi" w:cstheme="minorBidi"/>
                <w:sz w:val="16"/>
                <w:szCs w:val="16"/>
                <w:lang w:eastAsia="en-US"/>
              </w:rPr>
              <w:t>Contng</w:t>
            </w:r>
            <w:proofErr w:type="spellEnd"/>
            <w:r w:rsidRPr="009361C9">
              <w:rPr>
                <w:rFonts w:eastAsiaTheme="minorHAnsi" w:cstheme="minorBidi"/>
                <w:sz w:val="16"/>
                <w:szCs w:val="16"/>
                <w:lang w:eastAsia="en-US"/>
              </w:rPr>
              <w:t xml:space="preserve"> in dry state 20%-50% by weight of fructose, see gen. note 15 of the </w:t>
            </w:r>
            <w:proofErr w:type="spellStart"/>
            <w:r w:rsidRPr="009361C9">
              <w:rPr>
                <w:rFonts w:eastAsiaTheme="minorHAnsi" w:cstheme="minorBidi"/>
                <w:sz w:val="16"/>
                <w:szCs w:val="16"/>
                <w:lang w:eastAsia="en-US"/>
              </w:rPr>
              <w:t>HTS</w:t>
            </w:r>
            <w:proofErr w:type="spellEnd"/>
            <w:r w:rsidRPr="009361C9">
              <w:rPr>
                <w:rFonts w:eastAsiaTheme="minorHAnsi" w:cstheme="minorBidi"/>
                <w:sz w:val="16"/>
                <w:szCs w:val="16"/>
                <w:lang w:eastAsia="en-US"/>
              </w:rPr>
              <w:t xml:space="preserve"> &amp; prov.</w:t>
            </w:r>
          </w:p>
        </w:tc>
      </w:tr>
      <w:tr w:rsidR="009361C9" w:rsidRPr="009361C9" w14:paraId="1F6AA927" w14:textId="77777777" w:rsidTr="000E2081">
        <w:trPr>
          <w:trHeight w:val="300"/>
        </w:trPr>
        <w:tc>
          <w:tcPr>
            <w:tcW w:w="1948" w:type="dxa"/>
            <w:noWrap/>
            <w:hideMark/>
          </w:tcPr>
          <w:p w14:paraId="28CBCEC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1702.40.40</w:t>
            </w:r>
          </w:p>
        </w:tc>
        <w:tc>
          <w:tcPr>
            <w:tcW w:w="2187" w:type="dxa"/>
          </w:tcPr>
          <w:p w14:paraId="2DC922C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8480EC0"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Glucose in solid form &amp; glucose syrup, containing in dry state at least 20% but less than 50% by weight of fructose, nesoi</w:t>
            </w:r>
          </w:p>
        </w:tc>
      </w:tr>
      <w:tr w:rsidR="009361C9" w:rsidRPr="009361C9" w14:paraId="0F96A8BA"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9E808F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2001.90.10</w:t>
            </w:r>
          </w:p>
        </w:tc>
        <w:tc>
          <w:tcPr>
            <w:tcW w:w="2187" w:type="dxa"/>
          </w:tcPr>
          <w:p w14:paraId="35ADF19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D19BDE3"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Capers, prepared or preserved by vinegar or acetic acid, in immediate containers holding more than 3.4 kg</w:t>
            </w:r>
          </w:p>
        </w:tc>
      </w:tr>
      <w:tr w:rsidR="009361C9" w:rsidRPr="009361C9" w14:paraId="5AECAE27" w14:textId="77777777" w:rsidTr="000E2081">
        <w:trPr>
          <w:trHeight w:val="300"/>
        </w:trPr>
        <w:tc>
          <w:tcPr>
            <w:tcW w:w="1948" w:type="dxa"/>
            <w:noWrap/>
            <w:hideMark/>
          </w:tcPr>
          <w:p w14:paraId="21D3936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2001.90.20</w:t>
            </w:r>
          </w:p>
        </w:tc>
        <w:tc>
          <w:tcPr>
            <w:tcW w:w="2187" w:type="dxa"/>
          </w:tcPr>
          <w:p w14:paraId="4CCABA3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856F473"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Capers, prepared or preserved by vinegar or acetic acid, nesoi</w:t>
            </w:r>
          </w:p>
        </w:tc>
      </w:tr>
      <w:tr w:rsidR="009361C9" w:rsidRPr="009361C9" w14:paraId="76E5B33B"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44E1E7D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2001.90.25</w:t>
            </w:r>
          </w:p>
        </w:tc>
        <w:tc>
          <w:tcPr>
            <w:tcW w:w="2187" w:type="dxa"/>
          </w:tcPr>
          <w:p w14:paraId="2988A6A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A6E5CA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Artichokes, prepared or preserved by vinegar or acetic acid</w:t>
            </w:r>
          </w:p>
        </w:tc>
      </w:tr>
      <w:tr w:rsidR="009361C9" w:rsidRPr="009361C9" w14:paraId="68D08405" w14:textId="77777777" w:rsidTr="000E2081">
        <w:trPr>
          <w:trHeight w:val="228"/>
        </w:trPr>
        <w:tc>
          <w:tcPr>
            <w:tcW w:w="1948" w:type="dxa"/>
            <w:noWrap/>
            <w:hideMark/>
          </w:tcPr>
          <w:p w14:paraId="6519D7B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2001.90.30</w:t>
            </w:r>
          </w:p>
        </w:tc>
        <w:tc>
          <w:tcPr>
            <w:tcW w:w="2187" w:type="dxa"/>
          </w:tcPr>
          <w:p w14:paraId="2B7670D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9D483C8"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Beans, prepared or preserved by vinegar or acetic acid</w:t>
            </w:r>
          </w:p>
        </w:tc>
      </w:tr>
      <w:tr w:rsidR="009361C9" w:rsidRPr="009361C9" w14:paraId="1202A936" w14:textId="77777777" w:rsidTr="000E2081">
        <w:trPr>
          <w:cnfStyle w:val="000000010000" w:firstRow="0" w:lastRow="0" w:firstColumn="0" w:lastColumn="0" w:oddVBand="0" w:evenVBand="0" w:oddHBand="0" w:evenHBand="1" w:firstRowFirstColumn="0" w:firstRowLastColumn="0" w:lastRowFirstColumn="0" w:lastRowLastColumn="0"/>
          <w:trHeight w:val="160"/>
        </w:trPr>
        <w:tc>
          <w:tcPr>
            <w:tcW w:w="1948" w:type="dxa"/>
            <w:noWrap/>
            <w:hideMark/>
          </w:tcPr>
          <w:p w14:paraId="2265911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2001.90.33</w:t>
            </w:r>
          </w:p>
        </w:tc>
        <w:tc>
          <w:tcPr>
            <w:tcW w:w="2187" w:type="dxa"/>
          </w:tcPr>
          <w:p w14:paraId="2D7C71C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A24D4C1"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Nopalitos</w:t>
            </w:r>
            <w:proofErr w:type="spellEnd"/>
            <w:r w:rsidRPr="009361C9">
              <w:rPr>
                <w:rFonts w:eastAsiaTheme="minorHAnsi" w:cstheme="minorBidi"/>
                <w:sz w:val="16"/>
                <w:szCs w:val="16"/>
                <w:lang w:eastAsia="en-US"/>
              </w:rPr>
              <w:t>, preserved by vinegar</w:t>
            </w:r>
          </w:p>
        </w:tc>
      </w:tr>
      <w:tr w:rsidR="009361C9" w:rsidRPr="009361C9" w14:paraId="3BCCB6A7" w14:textId="77777777" w:rsidTr="000E2081">
        <w:trPr>
          <w:trHeight w:val="233"/>
        </w:trPr>
        <w:tc>
          <w:tcPr>
            <w:tcW w:w="1948" w:type="dxa"/>
            <w:noWrap/>
            <w:hideMark/>
          </w:tcPr>
          <w:p w14:paraId="0B223FD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2001.90.34</w:t>
            </w:r>
          </w:p>
        </w:tc>
        <w:tc>
          <w:tcPr>
            <w:tcW w:w="2187" w:type="dxa"/>
          </w:tcPr>
          <w:p w14:paraId="3BF77F3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0D8E4C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Onions, prepared or preserved by vinegar or acetic acid</w:t>
            </w:r>
          </w:p>
        </w:tc>
      </w:tr>
      <w:tr w:rsidR="009361C9" w:rsidRPr="009361C9" w14:paraId="4771614D"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3787E5C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2001.90.38</w:t>
            </w:r>
          </w:p>
        </w:tc>
        <w:tc>
          <w:tcPr>
            <w:tcW w:w="2187" w:type="dxa"/>
          </w:tcPr>
          <w:p w14:paraId="7386FD9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CBADB07"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Vegetables (including olives) nesoi, prepared or preserved by vinegar or acetic acid</w:t>
            </w:r>
          </w:p>
        </w:tc>
      </w:tr>
      <w:tr w:rsidR="009361C9" w:rsidRPr="009361C9" w14:paraId="370E1AD1" w14:textId="77777777" w:rsidTr="000E2081">
        <w:trPr>
          <w:trHeight w:val="185"/>
        </w:trPr>
        <w:tc>
          <w:tcPr>
            <w:tcW w:w="1948" w:type="dxa"/>
            <w:noWrap/>
            <w:hideMark/>
          </w:tcPr>
          <w:p w14:paraId="63AEA4E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2001.90.42</w:t>
            </w:r>
          </w:p>
        </w:tc>
        <w:tc>
          <w:tcPr>
            <w:tcW w:w="2187" w:type="dxa"/>
          </w:tcPr>
          <w:p w14:paraId="3DFA361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2FB202C"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Chestnuts, prepared or preserved by vinegar or acetic acid</w:t>
            </w:r>
          </w:p>
        </w:tc>
      </w:tr>
      <w:tr w:rsidR="009361C9" w:rsidRPr="009361C9" w14:paraId="4341B53D" w14:textId="77777777" w:rsidTr="000E2081">
        <w:trPr>
          <w:cnfStyle w:val="000000010000" w:firstRow="0" w:lastRow="0" w:firstColumn="0" w:lastColumn="0" w:oddVBand="0" w:evenVBand="0" w:oddHBand="0" w:evenHBand="1" w:firstRowFirstColumn="0" w:firstRowLastColumn="0" w:lastRowFirstColumn="0" w:lastRowLastColumn="0"/>
          <w:trHeight w:val="132"/>
        </w:trPr>
        <w:tc>
          <w:tcPr>
            <w:tcW w:w="1948" w:type="dxa"/>
            <w:noWrap/>
            <w:hideMark/>
          </w:tcPr>
          <w:p w14:paraId="33278DC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2001.90.45</w:t>
            </w:r>
          </w:p>
        </w:tc>
        <w:tc>
          <w:tcPr>
            <w:tcW w:w="2187" w:type="dxa"/>
          </w:tcPr>
          <w:p w14:paraId="0F77F56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80F050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Mangoes, prepared or preserved by vinegar or acetic acid</w:t>
            </w:r>
          </w:p>
        </w:tc>
      </w:tr>
      <w:tr w:rsidR="009361C9" w:rsidRPr="009361C9" w14:paraId="17D4B9DE" w14:textId="77777777" w:rsidTr="000E2081">
        <w:trPr>
          <w:trHeight w:val="300"/>
        </w:trPr>
        <w:tc>
          <w:tcPr>
            <w:tcW w:w="1948" w:type="dxa"/>
            <w:noWrap/>
            <w:hideMark/>
          </w:tcPr>
          <w:p w14:paraId="4AD2C61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2001.90.48</w:t>
            </w:r>
          </w:p>
        </w:tc>
        <w:tc>
          <w:tcPr>
            <w:tcW w:w="2187" w:type="dxa"/>
          </w:tcPr>
          <w:p w14:paraId="1307486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970CF7D"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Chinese water chestnuts, prepared or preserved by vinegar or acetic acid</w:t>
            </w:r>
          </w:p>
        </w:tc>
      </w:tr>
      <w:tr w:rsidR="009361C9" w:rsidRPr="009361C9" w14:paraId="60FC0419" w14:textId="77777777" w:rsidTr="000E2081">
        <w:trPr>
          <w:cnfStyle w:val="000000010000" w:firstRow="0" w:lastRow="0" w:firstColumn="0" w:lastColumn="0" w:oddVBand="0" w:evenVBand="0" w:oddHBand="0" w:evenHBand="1" w:firstRowFirstColumn="0" w:firstRowLastColumn="0" w:lastRowFirstColumn="0" w:lastRowLastColumn="0"/>
          <w:trHeight w:val="254"/>
        </w:trPr>
        <w:tc>
          <w:tcPr>
            <w:tcW w:w="1948" w:type="dxa"/>
            <w:noWrap/>
            <w:hideMark/>
          </w:tcPr>
          <w:p w14:paraId="56EB29C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2001.90.50</w:t>
            </w:r>
          </w:p>
        </w:tc>
        <w:tc>
          <w:tcPr>
            <w:tcW w:w="2187" w:type="dxa"/>
          </w:tcPr>
          <w:p w14:paraId="16AD9C1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D4AFDEC"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Walnuts, prepared or preserved by vinegar or acetic acid</w:t>
            </w:r>
          </w:p>
        </w:tc>
      </w:tr>
      <w:tr w:rsidR="009361C9" w:rsidRPr="009361C9" w14:paraId="0C665B7F" w14:textId="77777777" w:rsidTr="000E2081">
        <w:trPr>
          <w:trHeight w:val="300"/>
        </w:trPr>
        <w:tc>
          <w:tcPr>
            <w:tcW w:w="1948" w:type="dxa"/>
            <w:noWrap/>
            <w:hideMark/>
          </w:tcPr>
          <w:p w14:paraId="3F362A3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2008.11.25</w:t>
            </w:r>
          </w:p>
        </w:tc>
        <w:tc>
          <w:tcPr>
            <w:tcW w:w="2187" w:type="dxa"/>
          </w:tcPr>
          <w:p w14:paraId="1BFE78D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C6EA96C"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Blanched peanuts, subject to add. US note 2 to Ch. 12, not GN15</w:t>
            </w:r>
          </w:p>
        </w:tc>
      </w:tr>
      <w:tr w:rsidR="009361C9" w:rsidRPr="009361C9" w14:paraId="1E4D2DB3"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4DD0C0A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2008.11.45</w:t>
            </w:r>
          </w:p>
        </w:tc>
        <w:tc>
          <w:tcPr>
            <w:tcW w:w="2187" w:type="dxa"/>
          </w:tcPr>
          <w:p w14:paraId="5C7B6BE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5E787B0"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Peanuts, otherwise prepared or preserved, nesoi, subject to add. US note 2 to chap. 12, not GN15</w:t>
            </w:r>
          </w:p>
        </w:tc>
      </w:tr>
      <w:tr w:rsidR="009361C9" w:rsidRPr="009361C9" w14:paraId="1EF26884" w14:textId="77777777" w:rsidTr="000E2081">
        <w:trPr>
          <w:trHeight w:val="212"/>
        </w:trPr>
        <w:tc>
          <w:tcPr>
            <w:tcW w:w="1948" w:type="dxa"/>
            <w:noWrap/>
            <w:hideMark/>
          </w:tcPr>
          <w:p w14:paraId="11DEFFC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2611.00.60</w:t>
            </w:r>
          </w:p>
        </w:tc>
        <w:tc>
          <w:tcPr>
            <w:tcW w:w="2187" w:type="dxa"/>
          </w:tcPr>
          <w:p w14:paraId="330811C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79F8D0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Tungsten concentrates</w:t>
            </w:r>
          </w:p>
        </w:tc>
      </w:tr>
      <w:tr w:rsidR="009361C9" w:rsidRPr="009361C9" w14:paraId="611573D8"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4A0460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2804.69.10</w:t>
            </w:r>
          </w:p>
        </w:tc>
        <w:tc>
          <w:tcPr>
            <w:tcW w:w="2187" w:type="dxa"/>
          </w:tcPr>
          <w:p w14:paraId="23AC401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2242E6B"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Silicon, containing by weight less than 99.99 percent but not less than 99 percent of silicon</w:t>
            </w:r>
          </w:p>
        </w:tc>
      </w:tr>
      <w:tr w:rsidR="009361C9" w:rsidRPr="009361C9" w14:paraId="58094BBD" w14:textId="77777777" w:rsidTr="000E2081">
        <w:trPr>
          <w:trHeight w:val="178"/>
        </w:trPr>
        <w:tc>
          <w:tcPr>
            <w:tcW w:w="1948" w:type="dxa"/>
            <w:noWrap/>
            <w:hideMark/>
          </w:tcPr>
          <w:p w14:paraId="0F0A0F6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2826.90.10</w:t>
            </w:r>
          </w:p>
        </w:tc>
        <w:tc>
          <w:tcPr>
            <w:tcW w:w="2187" w:type="dxa"/>
          </w:tcPr>
          <w:p w14:paraId="0FFE4F9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A3F436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Fluorosilicates of sodium or of potassium</w:t>
            </w:r>
          </w:p>
        </w:tc>
      </w:tr>
      <w:tr w:rsidR="009361C9" w:rsidRPr="009361C9" w14:paraId="04389A3A" w14:textId="77777777" w:rsidTr="000E2081">
        <w:trPr>
          <w:cnfStyle w:val="000000010000" w:firstRow="0" w:lastRow="0" w:firstColumn="0" w:lastColumn="0" w:oddVBand="0" w:evenVBand="0" w:oddHBand="0" w:evenHBand="1" w:firstRowFirstColumn="0" w:firstRowLastColumn="0" w:lastRowFirstColumn="0" w:lastRowLastColumn="0"/>
          <w:trHeight w:val="124"/>
        </w:trPr>
        <w:tc>
          <w:tcPr>
            <w:tcW w:w="1948" w:type="dxa"/>
            <w:noWrap/>
            <w:hideMark/>
          </w:tcPr>
          <w:p w14:paraId="77AB678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2826.90.90</w:t>
            </w:r>
          </w:p>
        </w:tc>
        <w:tc>
          <w:tcPr>
            <w:tcW w:w="2187" w:type="dxa"/>
          </w:tcPr>
          <w:p w14:paraId="05AF860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9B5883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Other complex fluorine salts, nesoi</w:t>
            </w:r>
          </w:p>
        </w:tc>
      </w:tr>
      <w:tr w:rsidR="009361C9" w:rsidRPr="009361C9" w14:paraId="0F53F4E4" w14:textId="77777777" w:rsidTr="000E2081">
        <w:trPr>
          <w:trHeight w:val="225"/>
        </w:trPr>
        <w:tc>
          <w:tcPr>
            <w:tcW w:w="1948" w:type="dxa"/>
            <w:noWrap/>
            <w:hideMark/>
          </w:tcPr>
          <w:p w14:paraId="0A81658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2905.44.00</w:t>
            </w:r>
          </w:p>
        </w:tc>
        <w:tc>
          <w:tcPr>
            <w:tcW w:w="2187" w:type="dxa"/>
          </w:tcPr>
          <w:p w14:paraId="2120F0A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7BD96E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D-glucitol (Sorbitol)</w:t>
            </w:r>
          </w:p>
        </w:tc>
      </w:tr>
      <w:tr w:rsidR="009361C9" w:rsidRPr="009361C9" w14:paraId="76809383" w14:textId="77777777" w:rsidTr="000E2081">
        <w:trPr>
          <w:cnfStyle w:val="000000010000" w:firstRow="0" w:lastRow="0" w:firstColumn="0" w:lastColumn="0" w:oddVBand="0" w:evenVBand="0" w:oddHBand="0" w:evenHBand="1" w:firstRowFirstColumn="0" w:firstRowLastColumn="0" w:lastRowFirstColumn="0" w:lastRowLastColumn="0"/>
          <w:trHeight w:val="272"/>
        </w:trPr>
        <w:tc>
          <w:tcPr>
            <w:tcW w:w="1948" w:type="dxa"/>
            <w:noWrap/>
            <w:hideMark/>
          </w:tcPr>
          <w:p w14:paraId="22E68CC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2905.45.00</w:t>
            </w:r>
          </w:p>
        </w:tc>
        <w:tc>
          <w:tcPr>
            <w:tcW w:w="2187" w:type="dxa"/>
          </w:tcPr>
          <w:p w14:paraId="01B429E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7B85ACE"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Glycerol</w:t>
            </w:r>
          </w:p>
        </w:tc>
      </w:tr>
      <w:tr w:rsidR="009361C9" w:rsidRPr="009361C9" w14:paraId="70B86987" w14:textId="77777777" w:rsidTr="000E2081">
        <w:trPr>
          <w:trHeight w:val="147"/>
        </w:trPr>
        <w:tc>
          <w:tcPr>
            <w:tcW w:w="1948" w:type="dxa"/>
            <w:noWrap/>
            <w:hideMark/>
          </w:tcPr>
          <w:p w14:paraId="3DA7F11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2918.21.10</w:t>
            </w:r>
          </w:p>
        </w:tc>
        <w:tc>
          <w:tcPr>
            <w:tcW w:w="2187" w:type="dxa"/>
          </w:tcPr>
          <w:p w14:paraId="6ED9CE5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4CE7DA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Salicylic acid and its salts, suitable for medicinal use</w:t>
            </w:r>
          </w:p>
        </w:tc>
      </w:tr>
      <w:tr w:rsidR="009361C9" w:rsidRPr="009361C9" w14:paraId="697C39E6" w14:textId="77777777" w:rsidTr="000E2081">
        <w:trPr>
          <w:cnfStyle w:val="000000010000" w:firstRow="0" w:lastRow="0" w:firstColumn="0" w:lastColumn="0" w:oddVBand="0" w:evenVBand="0" w:oddHBand="0" w:evenHBand="1" w:firstRowFirstColumn="0" w:firstRowLastColumn="0" w:lastRowFirstColumn="0" w:lastRowLastColumn="0"/>
          <w:trHeight w:val="236"/>
        </w:trPr>
        <w:tc>
          <w:tcPr>
            <w:tcW w:w="1948" w:type="dxa"/>
            <w:noWrap/>
            <w:hideMark/>
          </w:tcPr>
          <w:p w14:paraId="6DB560C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2918.21.50</w:t>
            </w:r>
          </w:p>
        </w:tc>
        <w:tc>
          <w:tcPr>
            <w:tcW w:w="2187" w:type="dxa"/>
          </w:tcPr>
          <w:p w14:paraId="624E41C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F3F4663"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Salicylic acid and its salts, not suitable for medicinal use</w:t>
            </w:r>
          </w:p>
        </w:tc>
      </w:tr>
      <w:tr w:rsidR="009361C9" w:rsidRPr="009361C9" w14:paraId="5B9AA1A8" w14:textId="77777777" w:rsidTr="000E2081">
        <w:trPr>
          <w:trHeight w:val="300"/>
        </w:trPr>
        <w:tc>
          <w:tcPr>
            <w:tcW w:w="1948" w:type="dxa"/>
            <w:noWrap/>
            <w:hideMark/>
          </w:tcPr>
          <w:p w14:paraId="5DC6292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3307.90.00</w:t>
            </w:r>
          </w:p>
        </w:tc>
        <w:tc>
          <w:tcPr>
            <w:tcW w:w="2187" w:type="dxa"/>
          </w:tcPr>
          <w:p w14:paraId="1625E65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7031071"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Depilatories and other perfumery, cosmetic or toilet preparations. nesoi</w:t>
            </w:r>
          </w:p>
        </w:tc>
      </w:tr>
      <w:tr w:rsidR="009361C9" w:rsidRPr="009361C9" w14:paraId="13114B04" w14:textId="77777777" w:rsidTr="000E2081">
        <w:trPr>
          <w:cnfStyle w:val="000000010000" w:firstRow="0" w:lastRow="0" w:firstColumn="0" w:lastColumn="0" w:oddVBand="0" w:evenVBand="0" w:oddHBand="0" w:evenHBand="1" w:firstRowFirstColumn="0" w:firstRowLastColumn="0" w:lastRowFirstColumn="0" w:lastRowLastColumn="0"/>
          <w:trHeight w:val="174"/>
        </w:trPr>
        <w:tc>
          <w:tcPr>
            <w:tcW w:w="1948" w:type="dxa"/>
            <w:noWrap/>
            <w:hideMark/>
          </w:tcPr>
          <w:p w14:paraId="5638855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3802.10.00</w:t>
            </w:r>
          </w:p>
        </w:tc>
        <w:tc>
          <w:tcPr>
            <w:tcW w:w="2187" w:type="dxa"/>
          </w:tcPr>
          <w:p w14:paraId="5161511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D70FFC8"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Activated carbon</w:t>
            </w:r>
          </w:p>
        </w:tc>
      </w:tr>
      <w:tr w:rsidR="009361C9" w:rsidRPr="009361C9" w14:paraId="60FE5229" w14:textId="77777777" w:rsidTr="000E2081">
        <w:trPr>
          <w:trHeight w:val="300"/>
        </w:trPr>
        <w:tc>
          <w:tcPr>
            <w:tcW w:w="1948" w:type="dxa"/>
            <w:noWrap/>
            <w:hideMark/>
          </w:tcPr>
          <w:p w14:paraId="1977842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3813.00.50</w:t>
            </w:r>
          </w:p>
        </w:tc>
        <w:tc>
          <w:tcPr>
            <w:tcW w:w="2187" w:type="dxa"/>
          </w:tcPr>
          <w:p w14:paraId="1915089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6F71C1C"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Preparations and charges for fire extinguishers; charged fire-extinguishing grenades; nesoi</w:t>
            </w:r>
          </w:p>
        </w:tc>
      </w:tr>
      <w:tr w:rsidR="009361C9" w:rsidRPr="009361C9" w14:paraId="6B8ED9ED" w14:textId="77777777" w:rsidTr="000E2081">
        <w:trPr>
          <w:cnfStyle w:val="000000010000" w:firstRow="0" w:lastRow="0" w:firstColumn="0" w:lastColumn="0" w:oddVBand="0" w:evenVBand="0" w:oddHBand="0" w:evenHBand="1" w:firstRowFirstColumn="0" w:firstRowLastColumn="0" w:lastRowFirstColumn="0" w:lastRowLastColumn="0"/>
          <w:trHeight w:val="168"/>
        </w:trPr>
        <w:tc>
          <w:tcPr>
            <w:tcW w:w="1948" w:type="dxa"/>
            <w:noWrap/>
            <w:hideMark/>
          </w:tcPr>
          <w:p w14:paraId="17A2CFA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3910.00.00</w:t>
            </w:r>
          </w:p>
        </w:tc>
        <w:tc>
          <w:tcPr>
            <w:tcW w:w="2187" w:type="dxa"/>
          </w:tcPr>
          <w:p w14:paraId="5C041A1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469026D"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Silicones in primary forms</w:t>
            </w:r>
          </w:p>
        </w:tc>
      </w:tr>
      <w:tr w:rsidR="009361C9" w:rsidRPr="009361C9" w14:paraId="682537CB" w14:textId="77777777" w:rsidTr="000E2081">
        <w:trPr>
          <w:trHeight w:val="300"/>
        </w:trPr>
        <w:tc>
          <w:tcPr>
            <w:tcW w:w="1948" w:type="dxa"/>
            <w:noWrap/>
            <w:hideMark/>
          </w:tcPr>
          <w:p w14:paraId="624B3A2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3911.10.00</w:t>
            </w:r>
          </w:p>
        </w:tc>
        <w:tc>
          <w:tcPr>
            <w:tcW w:w="2187" w:type="dxa"/>
          </w:tcPr>
          <w:p w14:paraId="7B01E68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2F550B0"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Petroleum resins, coumarone, indene, or coumarone-indene resins and </w:t>
            </w:r>
            <w:proofErr w:type="spellStart"/>
            <w:r w:rsidRPr="009361C9">
              <w:rPr>
                <w:rFonts w:eastAsiaTheme="minorHAnsi" w:cstheme="minorBidi"/>
                <w:sz w:val="16"/>
                <w:szCs w:val="16"/>
                <w:lang w:eastAsia="en-US"/>
              </w:rPr>
              <w:t>polyterpenes</w:t>
            </w:r>
            <w:proofErr w:type="spellEnd"/>
            <w:r w:rsidRPr="009361C9">
              <w:rPr>
                <w:rFonts w:eastAsiaTheme="minorHAnsi" w:cstheme="minorBidi"/>
                <w:sz w:val="16"/>
                <w:szCs w:val="16"/>
                <w:lang w:eastAsia="en-US"/>
              </w:rPr>
              <w:t>, in primary forms</w:t>
            </w:r>
          </w:p>
        </w:tc>
      </w:tr>
      <w:tr w:rsidR="009361C9" w:rsidRPr="009361C9" w14:paraId="350D927A"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76DA480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3913.90.20</w:t>
            </w:r>
          </w:p>
        </w:tc>
        <w:tc>
          <w:tcPr>
            <w:tcW w:w="2187" w:type="dxa"/>
          </w:tcPr>
          <w:p w14:paraId="2F091F5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C04F3E7"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Polysaccharides and their derivatives, nesoi, in primary forms</w:t>
            </w:r>
          </w:p>
        </w:tc>
      </w:tr>
      <w:tr w:rsidR="009361C9" w:rsidRPr="009361C9" w14:paraId="143BE602" w14:textId="77777777" w:rsidTr="000E2081">
        <w:trPr>
          <w:trHeight w:val="300"/>
        </w:trPr>
        <w:tc>
          <w:tcPr>
            <w:tcW w:w="1948" w:type="dxa"/>
            <w:noWrap/>
            <w:hideMark/>
          </w:tcPr>
          <w:p w14:paraId="64B9169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3913.90.50</w:t>
            </w:r>
          </w:p>
        </w:tc>
        <w:tc>
          <w:tcPr>
            <w:tcW w:w="2187" w:type="dxa"/>
          </w:tcPr>
          <w:p w14:paraId="2BA417D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1325D8E"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Natural polymers and modified natural polymers, nesoi, in primary forms</w:t>
            </w:r>
          </w:p>
        </w:tc>
      </w:tr>
      <w:tr w:rsidR="009361C9" w:rsidRPr="009361C9" w14:paraId="759EE9EA"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8F390E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lastRenderedPageBreak/>
              <w:t>3917.32.00</w:t>
            </w:r>
          </w:p>
        </w:tc>
        <w:tc>
          <w:tcPr>
            <w:tcW w:w="2187" w:type="dxa"/>
          </w:tcPr>
          <w:p w14:paraId="130AADE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BBE7BC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Tubes, pipes and hoses, of plastics, other than rigid, not reinforced or otherwise combined with other materials, without fittings</w:t>
            </w:r>
          </w:p>
        </w:tc>
      </w:tr>
      <w:tr w:rsidR="009361C9" w:rsidRPr="009361C9" w14:paraId="394A7EAA" w14:textId="77777777" w:rsidTr="000E2081">
        <w:trPr>
          <w:trHeight w:val="300"/>
        </w:trPr>
        <w:tc>
          <w:tcPr>
            <w:tcW w:w="1948" w:type="dxa"/>
            <w:noWrap/>
            <w:hideMark/>
          </w:tcPr>
          <w:p w14:paraId="6C809C6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3920.10.00</w:t>
            </w:r>
          </w:p>
        </w:tc>
        <w:tc>
          <w:tcPr>
            <w:tcW w:w="2187" w:type="dxa"/>
          </w:tcPr>
          <w:p w14:paraId="1CFE33D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F1810D4"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Nonadhesive</w:t>
            </w:r>
            <w:proofErr w:type="spellEnd"/>
            <w:r w:rsidRPr="009361C9">
              <w:rPr>
                <w:rFonts w:eastAsiaTheme="minorHAnsi" w:cstheme="minorBidi"/>
                <w:sz w:val="16"/>
                <w:szCs w:val="16"/>
                <w:lang w:eastAsia="en-US"/>
              </w:rPr>
              <w:t xml:space="preserve"> plates, sheets, film, foil and strip, noncellular, not reinforced or combined with other materials, of polymers of ethylene</w:t>
            </w:r>
          </w:p>
        </w:tc>
      </w:tr>
      <w:tr w:rsidR="009361C9" w:rsidRPr="009361C9" w14:paraId="20246F5A"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79EA1DF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3920.20.00</w:t>
            </w:r>
          </w:p>
        </w:tc>
        <w:tc>
          <w:tcPr>
            <w:tcW w:w="2187" w:type="dxa"/>
          </w:tcPr>
          <w:p w14:paraId="258B8CC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5A398A9"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Nonadhesive</w:t>
            </w:r>
            <w:proofErr w:type="spellEnd"/>
            <w:r w:rsidRPr="009361C9">
              <w:rPr>
                <w:rFonts w:eastAsiaTheme="minorHAnsi" w:cstheme="minorBidi"/>
                <w:sz w:val="16"/>
                <w:szCs w:val="16"/>
                <w:lang w:eastAsia="en-US"/>
              </w:rPr>
              <w:t xml:space="preserve"> plates, sheets, film, foil and strip, noncellular, not reinforced or combined with other materials, of polymers of propylene</w:t>
            </w:r>
          </w:p>
        </w:tc>
      </w:tr>
      <w:tr w:rsidR="009361C9" w:rsidRPr="009361C9" w14:paraId="6DB04BE6" w14:textId="77777777" w:rsidTr="000E2081">
        <w:trPr>
          <w:trHeight w:val="300"/>
        </w:trPr>
        <w:tc>
          <w:tcPr>
            <w:tcW w:w="1948" w:type="dxa"/>
            <w:noWrap/>
            <w:hideMark/>
          </w:tcPr>
          <w:p w14:paraId="30D08F2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4009.32.00</w:t>
            </w:r>
          </w:p>
        </w:tc>
        <w:tc>
          <w:tcPr>
            <w:tcW w:w="2187" w:type="dxa"/>
          </w:tcPr>
          <w:p w14:paraId="4C10EBF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03934ED"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Tubes, pipes and hoses of vulcanized rubber other than hard rubber, reinforced or combined only with textile materials, with fittings</w:t>
            </w:r>
          </w:p>
        </w:tc>
      </w:tr>
      <w:tr w:rsidR="009361C9" w:rsidRPr="009361C9" w14:paraId="2D98019B"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1F5CB4A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4011.10.50</w:t>
            </w:r>
          </w:p>
        </w:tc>
        <w:tc>
          <w:tcPr>
            <w:tcW w:w="2187" w:type="dxa"/>
          </w:tcPr>
          <w:p w14:paraId="428B85D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D9A901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New pneumatic tires excluding radials, of rubber, of a kind used on motor cars (including station wagons and racing cars)</w:t>
            </w:r>
          </w:p>
        </w:tc>
      </w:tr>
      <w:tr w:rsidR="009361C9" w:rsidRPr="009361C9" w14:paraId="449B2FD5" w14:textId="77777777" w:rsidTr="000E2081">
        <w:trPr>
          <w:trHeight w:val="300"/>
        </w:trPr>
        <w:tc>
          <w:tcPr>
            <w:tcW w:w="1948" w:type="dxa"/>
            <w:noWrap/>
            <w:hideMark/>
          </w:tcPr>
          <w:p w14:paraId="3B82530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4012.90.45</w:t>
            </w:r>
          </w:p>
        </w:tc>
        <w:tc>
          <w:tcPr>
            <w:tcW w:w="2187" w:type="dxa"/>
          </w:tcPr>
          <w:p w14:paraId="11B8047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B9029A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Interchangeable tire treads and tire flaps, of natural rubber, nesoi</w:t>
            </w:r>
          </w:p>
        </w:tc>
      </w:tr>
      <w:tr w:rsidR="009361C9" w:rsidRPr="009361C9" w14:paraId="46F0A46F"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1086C66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4012.90.90</w:t>
            </w:r>
          </w:p>
        </w:tc>
        <w:tc>
          <w:tcPr>
            <w:tcW w:w="2187" w:type="dxa"/>
          </w:tcPr>
          <w:p w14:paraId="1D758CC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1A736DD"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Interchangeable tire treads and tire flaps, of rubber other than natural rubber, except bicycle rim strips, nesoi</w:t>
            </w:r>
          </w:p>
        </w:tc>
      </w:tr>
      <w:tr w:rsidR="009361C9" w:rsidRPr="009361C9" w14:paraId="1D266E4E" w14:textId="77777777" w:rsidTr="000E2081">
        <w:trPr>
          <w:trHeight w:val="300"/>
        </w:trPr>
        <w:tc>
          <w:tcPr>
            <w:tcW w:w="1948" w:type="dxa"/>
            <w:noWrap/>
            <w:hideMark/>
          </w:tcPr>
          <w:p w14:paraId="18E1229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4016.93.10</w:t>
            </w:r>
          </w:p>
        </w:tc>
        <w:tc>
          <w:tcPr>
            <w:tcW w:w="2187" w:type="dxa"/>
          </w:tcPr>
          <w:p w14:paraId="0FF90D1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07900F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Gaskets, washers and other seals, of noncellular vulcanized rubber other than hard rubber , for use in automotive goods in C87</w:t>
            </w:r>
          </w:p>
        </w:tc>
      </w:tr>
      <w:tr w:rsidR="009361C9" w:rsidRPr="009361C9" w14:paraId="4873A1EF"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66625BC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4016.93.50</w:t>
            </w:r>
          </w:p>
        </w:tc>
        <w:tc>
          <w:tcPr>
            <w:tcW w:w="2187" w:type="dxa"/>
          </w:tcPr>
          <w:p w14:paraId="66670ED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AB2625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Gaskets, washers and other seals, of noncellular vulcanized rubber other than hard rubber, not for use in automotive goods in C87</w:t>
            </w:r>
          </w:p>
        </w:tc>
      </w:tr>
      <w:tr w:rsidR="009361C9" w:rsidRPr="009361C9" w14:paraId="71504B77" w14:textId="77777777" w:rsidTr="000E2081">
        <w:trPr>
          <w:trHeight w:val="300"/>
        </w:trPr>
        <w:tc>
          <w:tcPr>
            <w:tcW w:w="1948" w:type="dxa"/>
            <w:noWrap/>
            <w:hideMark/>
          </w:tcPr>
          <w:p w14:paraId="1718311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4113.90.60</w:t>
            </w:r>
          </w:p>
        </w:tc>
        <w:tc>
          <w:tcPr>
            <w:tcW w:w="2187" w:type="dxa"/>
          </w:tcPr>
          <w:p w14:paraId="1620A62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D92519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Leather of animals nesoi, without hair on, fancy, further prepared after tanning or crusting, other than leather of heading 4114</w:t>
            </w:r>
          </w:p>
        </w:tc>
      </w:tr>
      <w:tr w:rsidR="009361C9" w:rsidRPr="009361C9" w14:paraId="28BF0AF6"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306C172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4205.00.05</w:t>
            </w:r>
          </w:p>
        </w:tc>
        <w:tc>
          <w:tcPr>
            <w:tcW w:w="2187" w:type="dxa"/>
          </w:tcPr>
          <w:p w14:paraId="3DC0336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1814EF7"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Belting leather cut or wholly or partly manufactured into forms or shapes suit. for conversion into belting for machinery or appliances</w:t>
            </w:r>
          </w:p>
        </w:tc>
      </w:tr>
      <w:tr w:rsidR="009361C9" w:rsidRPr="009361C9" w14:paraId="34E52CE6" w14:textId="77777777" w:rsidTr="000E2081">
        <w:trPr>
          <w:trHeight w:val="224"/>
        </w:trPr>
        <w:tc>
          <w:tcPr>
            <w:tcW w:w="1948" w:type="dxa"/>
            <w:noWrap/>
            <w:hideMark/>
          </w:tcPr>
          <w:p w14:paraId="44143FC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4205.00.40</w:t>
            </w:r>
          </w:p>
        </w:tc>
        <w:tc>
          <w:tcPr>
            <w:tcW w:w="2187" w:type="dxa"/>
          </w:tcPr>
          <w:p w14:paraId="57E0A3C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FF77F8D"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Straps and strops of leather or of composition leather</w:t>
            </w:r>
          </w:p>
        </w:tc>
      </w:tr>
      <w:tr w:rsidR="009361C9" w:rsidRPr="009361C9" w14:paraId="68E0DCD2" w14:textId="77777777" w:rsidTr="000E2081">
        <w:trPr>
          <w:cnfStyle w:val="000000010000" w:firstRow="0" w:lastRow="0" w:firstColumn="0" w:lastColumn="0" w:oddVBand="0" w:evenVBand="0" w:oddHBand="0" w:evenHBand="1" w:firstRowFirstColumn="0" w:firstRowLastColumn="0" w:lastRowFirstColumn="0" w:lastRowLastColumn="0"/>
          <w:trHeight w:val="142"/>
        </w:trPr>
        <w:tc>
          <w:tcPr>
            <w:tcW w:w="1948" w:type="dxa"/>
            <w:noWrap/>
            <w:hideMark/>
          </w:tcPr>
          <w:p w14:paraId="56F843E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4205.00.60</w:t>
            </w:r>
          </w:p>
        </w:tc>
        <w:tc>
          <w:tcPr>
            <w:tcW w:w="2187" w:type="dxa"/>
          </w:tcPr>
          <w:p w14:paraId="0D50DDC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2595A0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Articles of reptile leather, nesoi</w:t>
            </w:r>
          </w:p>
        </w:tc>
      </w:tr>
      <w:tr w:rsidR="009361C9" w:rsidRPr="009361C9" w14:paraId="423638A9" w14:textId="77777777" w:rsidTr="000E2081">
        <w:trPr>
          <w:trHeight w:val="300"/>
        </w:trPr>
        <w:tc>
          <w:tcPr>
            <w:tcW w:w="1948" w:type="dxa"/>
            <w:noWrap/>
            <w:hideMark/>
          </w:tcPr>
          <w:p w14:paraId="1584495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4415.10.90</w:t>
            </w:r>
          </w:p>
        </w:tc>
        <w:tc>
          <w:tcPr>
            <w:tcW w:w="2187" w:type="dxa"/>
          </w:tcPr>
          <w:p w14:paraId="0EFF764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968BD61"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Wood cases, boxes, crates, drums and similar packings nesoi; cable-drums of wood</w:t>
            </w:r>
          </w:p>
        </w:tc>
      </w:tr>
      <w:tr w:rsidR="009361C9" w:rsidRPr="009361C9" w14:paraId="483D680F"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3528802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4418.79.01</w:t>
            </w:r>
          </w:p>
        </w:tc>
        <w:tc>
          <w:tcPr>
            <w:tcW w:w="2187" w:type="dxa"/>
          </w:tcPr>
          <w:p w14:paraId="6DC8A94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612546B"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Assembled wood flooring panels, other than of bamboo, other than for mosaic or multilayer</w:t>
            </w:r>
          </w:p>
        </w:tc>
      </w:tr>
      <w:tr w:rsidR="009361C9" w:rsidRPr="009361C9" w14:paraId="07DA67CD" w14:textId="77777777" w:rsidTr="000E2081">
        <w:trPr>
          <w:trHeight w:val="300"/>
        </w:trPr>
        <w:tc>
          <w:tcPr>
            <w:tcW w:w="1948" w:type="dxa"/>
            <w:noWrap/>
            <w:hideMark/>
          </w:tcPr>
          <w:p w14:paraId="76CDE37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5903.10.10</w:t>
            </w:r>
          </w:p>
        </w:tc>
        <w:tc>
          <w:tcPr>
            <w:tcW w:w="2187" w:type="dxa"/>
          </w:tcPr>
          <w:p w14:paraId="539C01C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2FE10E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Textile fabrics of cotton, impregnated, coated, covered or laminated with polyvinyl chloride</w:t>
            </w:r>
          </w:p>
        </w:tc>
      </w:tr>
      <w:tr w:rsidR="009361C9" w:rsidRPr="009361C9" w14:paraId="69865826"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60CCD1B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6304.99.10</w:t>
            </w:r>
          </w:p>
        </w:tc>
        <w:tc>
          <w:tcPr>
            <w:tcW w:w="2187" w:type="dxa"/>
          </w:tcPr>
          <w:p w14:paraId="2C95C30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866C453"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Wall hangings, not knitted or crocheted, of wool or fine animal hair, the foregoing certified hand-loomed and folklore products</w:t>
            </w:r>
          </w:p>
        </w:tc>
      </w:tr>
      <w:tr w:rsidR="009361C9" w:rsidRPr="009361C9" w14:paraId="5F4983B8" w14:textId="77777777" w:rsidTr="000E2081">
        <w:trPr>
          <w:trHeight w:val="170"/>
        </w:trPr>
        <w:tc>
          <w:tcPr>
            <w:tcW w:w="1948" w:type="dxa"/>
            <w:noWrap/>
            <w:hideMark/>
          </w:tcPr>
          <w:p w14:paraId="61F0AC4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6304.99.25</w:t>
            </w:r>
          </w:p>
        </w:tc>
        <w:tc>
          <w:tcPr>
            <w:tcW w:w="2187" w:type="dxa"/>
          </w:tcPr>
          <w:p w14:paraId="690D1C8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70BEB2A"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Wall hangings of jute, excluding those of heading 9404</w:t>
            </w:r>
          </w:p>
        </w:tc>
      </w:tr>
      <w:tr w:rsidR="009361C9" w:rsidRPr="009361C9" w14:paraId="45FB0143"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224F256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6304.99.40</w:t>
            </w:r>
          </w:p>
        </w:tc>
        <w:tc>
          <w:tcPr>
            <w:tcW w:w="2187" w:type="dxa"/>
          </w:tcPr>
          <w:p w14:paraId="515AA80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DEDC71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Certified hand-loomed and folklore pillow covers of wool or fine animal hair, not knitted or crocheted</w:t>
            </w:r>
          </w:p>
        </w:tc>
      </w:tr>
      <w:tr w:rsidR="009361C9" w:rsidRPr="009361C9" w14:paraId="5C9C7328" w14:textId="77777777" w:rsidTr="000E2081">
        <w:trPr>
          <w:trHeight w:val="300"/>
        </w:trPr>
        <w:tc>
          <w:tcPr>
            <w:tcW w:w="1948" w:type="dxa"/>
            <w:noWrap/>
            <w:hideMark/>
          </w:tcPr>
          <w:p w14:paraId="496C4D9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6504.00.30</w:t>
            </w:r>
          </w:p>
        </w:tc>
        <w:tc>
          <w:tcPr>
            <w:tcW w:w="2187" w:type="dxa"/>
          </w:tcPr>
          <w:p w14:paraId="5AEA7DE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0ED59D7"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Hats and headgear, plaited or assembled from strips of veg. </w:t>
            </w:r>
            <w:proofErr w:type="spellStart"/>
            <w:r w:rsidRPr="009361C9">
              <w:rPr>
                <w:rFonts w:eastAsiaTheme="minorHAnsi" w:cstheme="minorBidi"/>
                <w:sz w:val="16"/>
                <w:szCs w:val="16"/>
                <w:lang w:eastAsia="en-US"/>
              </w:rPr>
              <w:t>fibers</w:t>
            </w:r>
            <w:proofErr w:type="spellEnd"/>
            <w:r w:rsidRPr="009361C9">
              <w:rPr>
                <w:rFonts w:eastAsiaTheme="minorHAnsi" w:cstheme="minorBidi"/>
                <w:sz w:val="16"/>
                <w:szCs w:val="16"/>
                <w:lang w:eastAsia="en-US"/>
              </w:rPr>
              <w:t xml:space="preserve"> or unspun fibrous veg. materials and/or paper yarn, sewed</w:t>
            </w:r>
          </w:p>
        </w:tc>
      </w:tr>
      <w:tr w:rsidR="009361C9" w:rsidRPr="009361C9" w14:paraId="6FB7398F"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78FAAEA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6504.00.60</w:t>
            </w:r>
          </w:p>
        </w:tc>
        <w:tc>
          <w:tcPr>
            <w:tcW w:w="2187" w:type="dxa"/>
          </w:tcPr>
          <w:p w14:paraId="440B36C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D42334E"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Hats and headgear, plaited or assembled from strips of veg. </w:t>
            </w:r>
            <w:proofErr w:type="spellStart"/>
            <w:r w:rsidRPr="009361C9">
              <w:rPr>
                <w:rFonts w:eastAsiaTheme="minorHAnsi" w:cstheme="minorBidi"/>
                <w:sz w:val="16"/>
                <w:szCs w:val="16"/>
                <w:lang w:eastAsia="en-US"/>
              </w:rPr>
              <w:t>fibers</w:t>
            </w:r>
            <w:proofErr w:type="spellEnd"/>
            <w:r w:rsidRPr="009361C9">
              <w:rPr>
                <w:rFonts w:eastAsiaTheme="minorHAnsi" w:cstheme="minorBidi"/>
                <w:sz w:val="16"/>
                <w:szCs w:val="16"/>
                <w:lang w:eastAsia="en-US"/>
              </w:rPr>
              <w:t xml:space="preserve"> or unspun fibrous veg. materials and/or paper yarn, not sewed</w:t>
            </w:r>
          </w:p>
        </w:tc>
      </w:tr>
      <w:tr w:rsidR="009361C9" w:rsidRPr="009361C9" w14:paraId="5A56ED9F" w14:textId="77777777" w:rsidTr="000E2081">
        <w:trPr>
          <w:trHeight w:val="266"/>
        </w:trPr>
        <w:tc>
          <w:tcPr>
            <w:tcW w:w="1948" w:type="dxa"/>
            <w:noWrap/>
            <w:hideMark/>
          </w:tcPr>
          <w:p w14:paraId="6328177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6601.10.00</w:t>
            </w:r>
          </w:p>
        </w:tc>
        <w:tc>
          <w:tcPr>
            <w:tcW w:w="2187" w:type="dxa"/>
          </w:tcPr>
          <w:p w14:paraId="1418F51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C7F4A6D"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Garden or similar umbrellas</w:t>
            </w:r>
          </w:p>
        </w:tc>
      </w:tr>
      <w:tr w:rsidR="009361C9" w:rsidRPr="009361C9" w14:paraId="6F1B78C1"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3E6C52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6702.10.20</w:t>
            </w:r>
          </w:p>
        </w:tc>
        <w:tc>
          <w:tcPr>
            <w:tcW w:w="2187" w:type="dxa"/>
          </w:tcPr>
          <w:p w14:paraId="5727361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65251DE"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Artificial flowers/foliage/fruit; articles of art. flowers, etc.; all of plastics, </w:t>
            </w:r>
            <w:proofErr w:type="spellStart"/>
            <w:r w:rsidRPr="009361C9">
              <w:rPr>
                <w:rFonts w:eastAsiaTheme="minorHAnsi" w:cstheme="minorBidi"/>
                <w:sz w:val="16"/>
                <w:szCs w:val="16"/>
                <w:lang w:eastAsia="en-US"/>
              </w:rPr>
              <w:t>asmbld</w:t>
            </w:r>
            <w:proofErr w:type="spellEnd"/>
            <w:r w:rsidRPr="009361C9">
              <w:rPr>
                <w:rFonts w:eastAsiaTheme="minorHAnsi" w:cstheme="minorBidi"/>
                <w:sz w:val="16"/>
                <w:szCs w:val="16"/>
                <w:lang w:eastAsia="en-US"/>
              </w:rPr>
              <w:t xml:space="preserve"> by binding/gluing/or similar methods</w:t>
            </w:r>
          </w:p>
        </w:tc>
      </w:tr>
      <w:tr w:rsidR="009361C9" w:rsidRPr="009361C9" w14:paraId="57FE2880" w14:textId="77777777" w:rsidTr="000E2081">
        <w:trPr>
          <w:trHeight w:val="300"/>
        </w:trPr>
        <w:tc>
          <w:tcPr>
            <w:tcW w:w="1948" w:type="dxa"/>
            <w:noWrap/>
            <w:hideMark/>
          </w:tcPr>
          <w:p w14:paraId="0BF46C6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6702.10.40</w:t>
            </w:r>
          </w:p>
        </w:tc>
        <w:tc>
          <w:tcPr>
            <w:tcW w:w="2187" w:type="dxa"/>
          </w:tcPr>
          <w:p w14:paraId="3AEFF25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2314A5A"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Artificial flowers/foliage/fruit &amp; pts of; articles of art. flowers, etc.; all of plastics, not </w:t>
            </w:r>
            <w:proofErr w:type="spellStart"/>
            <w:r w:rsidRPr="009361C9">
              <w:rPr>
                <w:rFonts w:eastAsiaTheme="minorHAnsi" w:cstheme="minorBidi"/>
                <w:sz w:val="16"/>
                <w:szCs w:val="16"/>
                <w:lang w:eastAsia="en-US"/>
              </w:rPr>
              <w:t>asmbld</w:t>
            </w:r>
            <w:proofErr w:type="spellEnd"/>
            <w:r w:rsidRPr="009361C9">
              <w:rPr>
                <w:rFonts w:eastAsiaTheme="minorHAnsi" w:cstheme="minorBidi"/>
                <w:sz w:val="16"/>
                <w:szCs w:val="16"/>
                <w:lang w:eastAsia="en-US"/>
              </w:rPr>
              <w:t xml:space="preserve"> by binding/gluing/or similar methods</w:t>
            </w:r>
          </w:p>
        </w:tc>
      </w:tr>
      <w:tr w:rsidR="009361C9" w:rsidRPr="009361C9" w14:paraId="62CB8C94"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4C648D1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6802.29.10</w:t>
            </w:r>
          </w:p>
        </w:tc>
        <w:tc>
          <w:tcPr>
            <w:tcW w:w="2187" w:type="dxa"/>
          </w:tcPr>
          <w:p w14:paraId="488690D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D6F52E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Monumental or building stone &amp; arts. thereof, of calcareous stone, nesoi, simply cut/sawn, w/flat or even surface</w:t>
            </w:r>
          </w:p>
        </w:tc>
      </w:tr>
      <w:tr w:rsidR="009361C9" w:rsidRPr="009361C9" w14:paraId="28E52221" w14:textId="77777777" w:rsidTr="000E2081">
        <w:trPr>
          <w:trHeight w:val="300"/>
        </w:trPr>
        <w:tc>
          <w:tcPr>
            <w:tcW w:w="1948" w:type="dxa"/>
            <w:noWrap/>
            <w:hideMark/>
          </w:tcPr>
          <w:p w14:paraId="35DCF9E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6802.29.90</w:t>
            </w:r>
          </w:p>
        </w:tc>
        <w:tc>
          <w:tcPr>
            <w:tcW w:w="2187" w:type="dxa"/>
          </w:tcPr>
          <w:p w14:paraId="796D1C7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9E8F3FD"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Monumental or building stone &amp; arts. thereof, of stone, nesoi, simply cut/sawn, w/flat or even surface</w:t>
            </w:r>
          </w:p>
        </w:tc>
      </w:tr>
      <w:tr w:rsidR="009361C9" w:rsidRPr="009361C9" w14:paraId="76AEB071"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795B111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7006.00.10</w:t>
            </w:r>
          </w:p>
        </w:tc>
        <w:tc>
          <w:tcPr>
            <w:tcW w:w="2187" w:type="dxa"/>
          </w:tcPr>
          <w:p w14:paraId="35AACB8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44E30A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Glass of heading 7003-7005 in strips n/o 15.2 cm wide &amp; o/2 mm thick, w/longitudinal edges ground or smoothed</w:t>
            </w:r>
          </w:p>
        </w:tc>
      </w:tr>
      <w:tr w:rsidR="009361C9" w:rsidRPr="009361C9" w14:paraId="4BCD44E5" w14:textId="77777777" w:rsidTr="000E2081">
        <w:trPr>
          <w:trHeight w:val="300"/>
        </w:trPr>
        <w:tc>
          <w:tcPr>
            <w:tcW w:w="1948" w:type="dxa"/>
            <w:noWrap/>
            <w:hideMark/>
          </w:tcPr>
          <w:p w14:paraId="26B3DD7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7006.00.20</w:t>
            </w:r>
          </w:p>
        </w:tc>
        <w:tc>
          <w:tcPr>
            <w:tcW w:w="2187" w:type="dxa"/>
          </w:tcPr>
          <w:p w14:paraId="5D43957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4C9C668"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Drawn or blown glass, not containing wire netting &amp; not surface ground or polished, but bent, edged or otherwise worked but not framed</w:t>
            </w:r>
          </w:p>
        </w:tc>
      </w:tr>
      <w:tr w:rsidR="009361C9" w:rsidRPr="009361C9" w14:paraId="03B316BE"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1CD8D91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lastRenderedPageBreak/>
              <w:t>7006.00.40</w:t>
            </w:r>
          </w:p>
        </w:tc>
        <w:tc>
          <w:tcPr>
            <w:tcW w:w="2187" w:type="dxa"/>
          </w:tcPr>
          <w:p w14:paraId="460DF1C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001E4CC"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Glass of heading 7003-7005, bent, </w:t>
            </w:r>
            <w:proofErr w:type="spellStart"/>
            <w:r w:rsidRPr="009361C9">
              <w:rPr>
                <w:rFonts w:eastAsiaTheme="minorHAnsi" w:cstheme="minorBidi"/>
                <w:sz w:val="16"/>
                <w:szCs w:val="16"/>
                <w:lang w:eastAsia="en-US"/>
              </w:rPr>
              <w:t>edgeworked</w:t>
            </w:r>
            <w:proofErr w:type="spellEnd"/>
            <w:r w:rsidRPr="009361C9">
              <w:rPr>
                <w:rFonts w:eastAsiaTheme="minorHAnsi" w:cstheme="minorBidi"/>
                <w:sz w:val="16"/>
                <w:szCs w:val="16"/>
                <w:lang w:eastAsia="en-US"/>
              </w:rPr>
              <w:t xml:space="preserve">, engraved, drilled, </w:t>
            </w:r>
            <w:proofErr w:type="spellStart"/>
            <w:r w:rsidRPr="009361C9">
              <w:rPr>
                <w:rFonts w:eastAsiaTheme="minorHAnsi" w:cstheme="minorBidi"/>
                <w:sz w:val="16"/>
                <w:szCs w:val="16"/>
                <w:lang w:eastAsia="en-US"/>
              </w:rPr>
              <w:t>enameled</w:t>
            </w:r>
            <w:proofErr w:type="spellEnd"/>
            <w:r w:rsidRPr="009361C9">
              <w:rPr>
                <w:rFonts w:eastAsiaTheme="minorHAnsi" w:cstheme="minorBidi"/>
                <w:sz w:val="16"/>
                <w:szCs w:val="16"/>
                <w:lang w:eastAsia="en-US"/>
              </w:rPr>
              <w:t xml:space="preserve"> or otherwise worked, but not framed or fitted, nesoi</w:t>
            </w:r>
          </w:p>
        </w:tc>
      </w:tr>
      <w:tr w:rsidR="009361C9" w:rsidRPr="009361C9" w14:paraId="46B79423" w14:textId="77777777" w:rsidTr="000E2081">
        <w:trPr>
          <w:trHeight w:val="300"/>
        </w:trPr>
        <w:tc>
          <w:tcPr>
            <w:tcW w:w="1948" w:type="dxa"/>
            <w:noWrap/>
            <w:hideMark/>
          </w:tcPr>
          <w:p w14:paraId="087C261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7016.10.00</w:t>
            </w:r>
          </w:p>
        </w:tc>
        <w:tc>
          <w:tcPr>
            <w:tcW w:w="2187" w:type="dxa"/>
          </w:tcPr>
          <w:p w14:paraId="1DCDA9C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5F803D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Glass cubes and other glass </w:t>
            </w:r>
            <w:proofErr w:type="spellStart"/>
            <w:r w:rsidRPr="009361C9">
              <w:rPr>
                <w:rFonts w:eastAsiaTheme="minorHAnsi" w:cstheme="minorBidi"/>
                <w:sz w:val="16"/>
                <w:szCs w:val="16"/>
                <w:lang w:eastAsia="en-US"/>
              </w:rPr>
              <w:t>smallwares</w:t>
            </w:r>
            <w:proofErr w:type="spellEnd"/>
            <w:r w:rsidRPr="009361C9">
              <w:rPr>
                <w:rFonts w:eastAsiaTheme="minorHAnsi" w:cstheme="minorBidi"/>
                <w:sz w:val="16"/>
                <w:szCs w:val="16"/>
                <w:lang w:eastAsia="en-US"/>
              </w:rPr>
              <w:t>, whether or not on a backing, for mosaics or similar decorative purposes</w:t>
            </w:r>
          </w:p>
        </w:tc>
      </w:tr>
      <w:tr w:rsidR="009361C9" w:rsidRPr="009361C9" w14:paraId="53EC9FA5"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0BBADE8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7103.99.50</w:t>
            </w:r>
          </w:p>
        </w:tc>
        <w:tc>
          <w:tcPr>
            <w:tcW w:w="2187" w:type="dxa"/>
          </w:tcPr>
          <w:p w14:paraId="1AF6C1E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7794F87"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Precious or semiprecious stones, nesoi, worked, whether or not graded, but n/strung (ex. ungraded temporarily strung), </w:t>
            </w:r>
            <w:proofErr w:type="spellStart"/>
            <w:r w:rsidRPr="009361C9">
              <w:rPr>
                <w:rFonts w:eastAsiaTheme="minorHAnsi" w:cstheme="minorBidi"/>
                <w:sz w:val="16"/>
                <w:szCs w:val="16"/>
                <w:lang w:eastAsia="en-US"/>
              </w:rPr>
              <w:t>mtd</w:t>
            </w:r>
            <w:proofErr w:type="spellEnd"/>
            <w:r w:rsidRPr="009361C9">
              <w:rPr>
                <w:rFonts w:eastAsiaTheme="minorHAnsi" w:cstheme="minorBidi"/>
                <w:sz w:val="16"/>
                <w:szCs w:val="16"/>
                <w:lang w:eastAsia="en-US"/>
              </w:rPr>
              <w:t>. or set</w:t>
            </w:r>
          </w:p>
        </w:tc>
      </w:tr>
      <w:tr w:rsidR="009361C9" w:rsidRPr="009361C9" w14:paraId="1EEBA70F" w14:textId="77777777" w:rsidTr="000E2081">
        <w:trPr>
          <w:trHeight w:val="300"/>
        </w:trPr>
        <w:tc>
          <w:tcPr>
            <w:tcW w:w="1948" w:type="dxa"/>
            <w:noWrap/>
            <w:hideMark/>
          </w:tcPr>
          <w:p w14:paraId="37B5603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7307.21.10</w:t>
            </w:r>
          </w:p>
        </w:tc>
        <w:tc>
          <w:tcPr>
            <w:tcW w:w="2187" w:type="dxa"/>
          </w:tcPr>
          <w:p w14:paraId="4439380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2277620"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Stainless steel, flanges for tubes/pipes, forged, not machined, not tooled and not otherwise processed after forging</w:t>
            </w:r>
          </w:p>
        </w:tc>
      </w:tr>
      <w:tr w:rsidR="009361C9" w:rsidRPr="009361C9" w14:paraId="3F4F2020"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174A07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7307.21.50</w:t>
            </w:r>
          </w:p>
        </w:tc>
        <w:tc>
          <w:tcPr>
            <w:tcW w:w="2187" w:type="dxa"/>
          </w:tcPr>
          <w:p w14:paraId="023D1A6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D29953C"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Stainless steel, not cast, flanges for tubes/pipes, not forged or forged and machined, tooled and otherwise processed after forging</w:t>
            </w:r>
          </w:p>
        </w:tc>
      </w:tr>
      <w:tr w:rsidR="009361C9" w:rsidRPr="009361C9" w14:paraId="60A2BAAF" w14:textId="77777777" w:rsidTr="000E2081">
        <w:trPr>
          <w:trHeight w:val="300"/>
        </w:trPr>
        <w:tc>
          <w:tcPr>
            <w:tcW w:w="1948" w:type="dxa"/>
            <w:noWrap/>
            <w:hideMark/>
          </w:tcPr>
          <w:p w14:paraId="599049C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7307.23.00</w:t>
            </w:r>
          </w:p>
        </w:tc>
        <w:tc>
          <w:tcPr>
            <w:tcW w:w="2187" w:type="dxa"/>
          </w:tcPr>
          <w:p w14:paraId="0F6C706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E20EFF7"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Stainless steel, not cast, butt welding fittings for tubes/pipes</w:t>
            </w:r>
          </w:p>
        </w:tc>
      </w:tr>
      <w:tr w:rsidR="009361C9" w:rsidRPr="009361C9" w14:paraId="0442C6B6" w14:textId="77777777" w:rsidTr="000E2081">
        <w:trPr>
          <w:cnfStyle w:val="000000010000" w:firstRow="0" w:lastRow="0" w:firstColumn="0" w:lastColumn="0" w:oddVBand="0" w:evenVBand="0" w:oddHBand="0" w:evenHBand="1" w:firstRowFirstColumn="0" w:firstRowLastColumn="0" w:lastRowFirstColumn="0" w:lastRowLastColumn="0"/>
          <w:trHeight w:val="154"/>
        </w:trPr>
        <w:tc>
          <w:tcPr>
            <w:tcW w:w="1948" w:type="dxa"/>
            <w:noWrap/>
            <w:hideMark/>
          </w:tcPr>
          <w:p w14:paraId="5DE0B14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7318.12.00</w:t>
            </w:r>
          </w:p>
        </w:tc>
        <w:tc>
          <w:tcPr>
            <w:tcW w:w="2187" w:type="dxa"/>
          </w:tcPr>
          <w:p w14:paraId="0FFCD0C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0E109D3"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Iron or steel, wood screws (o/than coach screws)</w:t>
            </w:r>
          </w:p>
        </w:tc>
      </w:tr>
      <w:tr w:rsidR="009361C9" w:rsidRPr="009361C9" w14:paraId="69AECF5B" w14:textId="77777777" w:rsidTr="000E2081">
        <w:trPr>
          <w:trHeight w:val="300"/>
        </w:trPr>
        <w:tc>
          <w:tcPr>
            <w:tcW w:w="1948" w:type="dxa"/>
            <w:noWrap/>
            <w:hideMark/>
          </w:tcPr>
          <w:p w14:paraId="10CDECB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7320.90.50</w:t>
            </w:r>
          </w:p>
        </w:tc>
        <w:tc>
          <w:tcPr>
            <w:tcW w:w="2187" w:type="dxa"/>
          </w:tcPr>
          <w:p w14:paraId="46FDFB1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896BBC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Iron or steel, springs (o/than leaf springs, helical springs or hairsprings)</w:t>
            </w:r>
          </w:p>
        </w:tc>
      </w:tr>
      <w:tr w:rsidR="009361C9" w:rsidRPr="009361C9" w14:paraId="597BC363" w14:textId="77777777" w:rsidTr="000E2081">
        <w:trPr>
          <w:cnfStyle w:val="000000010000" w:firstRow="0" w:lastRow="0" w:firstColumn="0" w:lastColumn="0" w:oddVBand="0" w:evenVBand="0" w:oddHBand="0" w:evenHBand="1" w:firstRowFirstColumn="0" w:firstRowLastColumn="0" w:lastRowFirstColumn="0" w:lastRowLastColumn="0"/>
          <w:trHeight w:val="148"/>
        </w:trPr>
        <w:tc>
          <w:tcPr>
            <w:tcW w:w="1948" w:type="dxa"/>
            <w:noWrap/>
            <w:hideMark/>
          </w:tcPr>
          <w:p w14:paraId="7255BEE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7505.22.10</w:t>
            </w:r>
          </w:p>
        </w:tc>
        <w:tc>
          <w:tcPr>
            <w:tcW w:w="2187" w:type="dxa"/>
          </w:tcPr>
          <w:p w14:paraId="5E88C25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F9530BE"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Nickel alloy, wire, cold formed</w:t>
            </w:r>
          </w:p>
        </w:tc>
      </w:tr>
      <w:tr w:rsidR="009361C9" w:rsidRPr="009361C9" w14:paraId="2A4B33B5" w14:textId="77777777" w:rsidTr="000E2081">
        <w:trPr>
          <w:trHeight w:val="235"/>
        </w:trPr>
        <w:tc>
          <w:tcPr>
            <w:tcW w:w="1948" w:type="dxa"/>
            <w:noWrap/>
            <w:hideMark/>
          </w:tcPr>
          <w:p w14:paraId="7C03890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7505.22.50</w:t>
            </w:r>
          </w:p>
        </w:tc>
        <w:tc>
          <w:tcPr>
            <w:tcW w:w="2187" w:type="dxa"/>
          </w:tcPr>
          <w:p w14:paraId="2EAD9AA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511E356"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Nickel alloy, wire, not cold formed</w:t>
            </w:r>
          </w:p>
        </w:tc>
      </w:tr>
      <w:tr w:rsidR="009361C9" w:rsidRPr="009361C9" w14:paraId="4DAA11FF"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220B7BF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7606.12.30</w:t>
            </w:r>
          </w:p>
        </w:tc>
        <w:tc>
          <w:tcPr>
            <w:tcW w:w="2187" w:type="dxa"/>
          </w:tcPr>
          <w:p w14:paraId="2D9EE0E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32716FF"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xml:space="preserve"> alloy, plates/sheets/strip, w/thick. o/0.2mm, rectangular (incl. </w:t>
            </w:r>
            <w:proofErr w:type="spellStart"/>
            <w:r w:rsidRPr="009361C9">
              <w:rPr>
                <w:rFonts w:eastAsiaTheme="minorHAnsi" w:cstheme="minorBidi"/>
                <w:sz w:val="16"/>
                <w:szCs w:val="16"/>
                <w:lang w:eastAsia="en-US"/>
              </w:rPr>
              <w:t>sq</w:t>
            </w:r>
            <w:proofErr w:type="spellEnd"/>
            <w:r w:rsidRPr="009361C9">
              <w:rPr>
                <w:rFonts w:eastAsiaTheme="minorHAnsi" w:cstheme="minorBidi"/>
                <w:sz w:val="16"/>
                <w:szCs w:val="16"/>
                <w:lang w:eastAsia="en-US"/>
              </w:rPr>
              <w:t>), not clad</w:t>
            </w:r>
          </w:p>
        </w:tc>
      </w:tr>
      <w:tr w:rsidR="009361C9" w:rsidRPr="009361C9" w14:paraId="27C4C0A5" w14:textId="77777777" w:rsidTr="000E2081">
        <w:trPr>
          <w:trHeight w:val="300"/>
        </w:trPr>
        <w:tc>
          <w:tcPr>
            <w:tcW w:w="1948" w:type="dxa"/>
            <w:noWrap/>
            <w:hideMark/>
          </w:tcPr>
          <w:p w14:paraId="108149E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7606.12.60</w:t>
            </w:r>
          </w:p>
        </w:tc>
        <w:tc>
          <w:tcPr>
            <w:tcW w:w="2187" w:type="dxa"/>
          </w:tcPr>
          <w:p w14:paraId="4AFD6D8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75F8D83"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xml:space="preserve"> alloy, plates/sheets/strip, w/thick. o/0.2mm, rectangular (incl. </w:t>
            </w:r>
            <w:proofErr w:type="spellStart"/>
            <w:r w:rsidRPr="009361C9">
              <w:rPr>
                <w:rFonts w:eastAsiaTheme="minorHAnsi" w:cstheme="minorBidi"/>
                <w:sz w:val="16"/>
                <w:szCs w:val="16"/>
                <w:lang w:eastAsia="en-US"/>
              </w:rPr>
              <w:t>sq</w:t>
            </w:r>
            <w:proofErr w:type="spellEnd"/>
            <w:r w:rsidRPr="009361C9">
              <w:rPr>
                <w:rFonts w:eastAsiaTheme="minorHAnsi" w:cstheme="minorBidi"/>
                <w:sz w:val="16"/>
                <w:szCs w:val="16"/>
                <w:lang w:eastAsia="en-US"/>
              </w:rPr>
              <w:t>), clad</w:t>
            </w:r>
          </w:p>
        </w:tc>
      </w:tr>
      <w:tr w:rsidR="009361C9" w:rsidRPr="009361C9" w14:paraId="1045A00F"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421F3CB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7612.90.10</w:t>
            </w:r>
          </w:p>
        </w:tc>
        <w:tc>
          <w:tcPr>
            <w:tcW w:w="2187" w:type="dxa"/>
          </w:tcPr>
          <w:p w14:paraId="4368992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EC89695"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casks, drums &amp; like containers, for any material (o/than compressed or liq. gas), w/cap. n/o 20 l, n/fitted w/mech/thermal</w:t>
            </w:r>
          </w:p>
        </w:tc>
      </w:tr>
      <w:tr w:rsidR="009361C9" w:rsidRPr="009361C9" w14:paraId="0E80B880" w14:textId="77777777" w:rsidTr="000E2081">
        <w:trPr>
          <w:trHeight w:val="300"/>
        </w:trPr>
        <w:tc>
          <w:tcPr>
            <w:tcW w:w="1948" w:type="dxa"/>
            <w:noWrap/>
            <w:hideMark/>
          </w:tcPr>
          <w:p w14:paraId="5A1A0F5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7615.10.11</w:t>
            </w:r>
          </w:p>
        </w:tc>
        <w:tc>
          <w:tcPr>
            <w:tcW w:w="2187" w:type="dxa"/>
          </w:tcPr>
          <w:p w14:paraId="34CAE5F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6E58734"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xml:space="preserve">, pot </w:t>
            </w:r>
            <w:proofErr w:type="spellStart"/>
            <w:r w:rsidRPr="009361C9">
              <w:rPr>
                <w:rFonts w:eastAsiaTheme="minorHAnsi" w:cstheme="minorBidi"/>
                <w:sz w:val="16"/>
                <w:szCs w:val="16"/>
                <w:lang w:eastAsia="en-US"/>
              </w:rPr>
              <w:t>scourers</w:t>
            </w:r>
            <w:proofErr w:type="spellEnd"/>
            <w:r w:rsidRPr="009361C9">
              <w:rPr>
                <w:rFonts w:eastAsiaTheme="minorHAnsi" w:cstheme="minorBidi"/>
                <w:sz w:val="16"/>
                <w:szCs w:val="16"/>
                <w:lang w:eastAsia="en-US"/>
              </w:rPr>
              <w:t>, scouring or polishing pads, gloves and the like</w:t>
            </w:r>
          </w:p>
        </w:tc>
      </w:tr>
      <w:tr w:rsidR="009361C9" w:rsidRPr="009361C9" w14:paraId="22803148"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7B32BB7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7615.10.20</w:t>
            </w:r>
          </w:p>
        </w:tc>
        <w:tc>
          <w:tcPr>
            <w:tcW w:w="2187" w:type="dxa"/>
          </w:tcPr>
          <w:p w14:paraId="644EFAE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4FC6A20"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xml:space="preserve">, cast cooking and kitchen ware, </w:t>
            </w:r>
            <w:proofErr w:type="spellStart"/>
            <w:r w:rsidRPr="009361C9">
              <w:rPr>
                <w:rFonts w:eastAsiaTheme="minorHAnsi" w:cstheme="minorBidi"/>
                <w:sz w:val="16"/>
                <w:szCs w:val="16"/>
                <w:lang w:eastAsia="en-US"/>
              </w:rPr>
              <w:t>enameled</w:t>
            </w:r>
            <w:proofErr w:type="spellEnd"/>
            <w:r w:rsidRPr="009361C9">
              <w:rPr>
                <w:rFonts w:eastAsiaTheme="minorHAnsi" w:cstheme="minorBidi"/>
                <w:sz w:val="16"/>
                <w:szCs w:val="16"/>
                <w:lang w:eastAsia="en-US"/>
              </w:rPr>
              <w:t xml:space="preserve"> or glazed or containing </w:t>
            </w:r>
            <w:proofErr w:type="spellStart"/>
            <w:r w:rsidRPr="009361C9">
              <w:rPr>
                <w:rFonts w:eastAsiaTheme="minorHAnsi" w:cstheme="minorBidi"/>
                <w:sz w:val="16"/>
                <w:szCs w:val="16"/>
                <w:lang w:eastAsia="en-US"/>
              </w:rPr>
              <w:t>nonstick</w:t>
            </w:r>
            <w:proofErr w:type="spellEnd"/>
            <w:r w:rsidRPr="009361C9">
              <w:rPr>
                <w:rFonts w:eastAsiaTheme="minorHAnsi" w:cstheme="minorBidi"/>
                <w:sz w:val="16"/>
                <w:szCs w:val="16"/>
                <w:lang w:eastAsia="en-US"/>
              </w:rPr>
              <w:t xml:space="preserve"> interior finishes</w:t>
            </w:r>
          </w:p>
        </w:tc>
      </w:tr>
      <w:tr w:rsidR="009361C9" w:rsidRPr="009361C9" w14:paraId="11839D31" w14:textId="77777777" w:rsidTr="000E2081">
        <w:trPr>
          <w:trHeight w:val="300"/>
        </w:trPr>
        <w:tc>
          <w:tcPr>
            <w:tcW w:w="1948" w:type="dxa"/>
            <w:noWrap/>
            <w:hideMark/>
          </w:tcPr>
          <w:p w14:paraId="2AEF60F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7615.10.50</w:t>
            </w:r>
          </w:p>
        </w:tc>
        <w:tc>
          <w:tcPr>
            <w:tcW w:w="2187" w:type="dxa"/>
          </w:tcPr>
          <w:p w14:paraId="3C6793F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CA5037C"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xml:space="preserve">, cast cooking and kitchen ware, not </w:t>
            </w:r>
            <w:proofErr w:type="spellStart"/>
            <w:r w:rsidRPr="009361C9">
              <w:rPr>
                <w:rFonts w:eastAsiaTheme="minorHAnsi" w:cstheme="minorBidi"/>
                <w:sz w:val="16"/>
                <w:szCs w:val="16"/>
                <w:lang w:eastAsia="en-US"/>
              </w:rPr>
              <w:t>enameled</w:t>
            </w:r>
            <w:proofErr w:type="spellEnd"/>
            <w:r w:rsidRPr="009361C9">
              <w:rPr>
                <w:rFonts w:eastAsiaTheme="minorHAnsi" w:cstheme="minorBidi"/>
                <w:sz w:val="16"/>
                <w:szCs w:val="16"/>
                <w:lang w:eastAsia="en-US"/>
              </w:rPr>
              <w:t xml:space="preserve"> or glazed and not containing </w:t>
            </w:r>
            <w:proofErr w:type="spellStart"/>
            <w:r w:rsidRPr="009361C9">
              <w:rPr>
                <w:rFonts w:eastAsiaTheme="minorHAnsi" w:cstheme="minorBidi"/>
                <w:sz w:val="16"/>
                <w:szCs w:val="16"/>
                <w:lang w:eastAsia="en-US"/>
              </w:rPr>
              <w:t>nonstick</w:t>
            </w:r>
            <w:proofErr w:type="spellEnd"/>
            <w:r w:rsidRPr="009361C9">
              <w:rPr>
                <w:rFonts w:eastAsiaTheme="minorHAnsi" w:cstheme="minorBidi"/>
                <w:sz w:val="16"/>
                <w:szCs w:val="16"/>
                <w:lang w:eastAsia="en-US"/>
              </w:rPr>
              <w:t xml:space="preserve"> interior finishes</w:t>
            </w:r>
          </w:p>
        </w:tc>
      </w:tr>
      <w:tr w:rsidR="009361C9" w:rsidRPr="009361C9" w14:paraId="617141CC"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01321F1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7615.10.71</w:t>
            </w:r>
          </w:p>
        </w:tc>
        <w:tc>
          <w:tcPr>
            <w:tcW w:w="2187" w:type="dxa"/>
          </w:tcPr>
          <w:p w14:paraId="7ADEA6D7" w14:textId="77777777" w:rsidR="009361C9" w:rsidRPr="009361C9" w:rsidRDefault="009361C9" w:rsidP="00064932">
            <w:pPr>
              <w:jc w:val="center"/>
              <w:rPr>
                <w:rFonts w:eastAsiaTheme="minorHAnsi" w:cstheme="minorBidi"/>
                <w:b/>
                <w:sz w:val="16"/>
                <w:szCs w:val="16"/>
                <w:lang w:eastAsia="en-US"/>
              </w:rPr>
            </w:pPr>
            <w:r w:rsidRPr="009361C9">
              <w:rPr>
                <w:rFonts w:eastAsiaTheme="minorHAnsi" w:cstheme="minorBidi"/>
                <w:sz w:val="16"/>
                <w:szCs w:val="16"/>
                <w:lang w:eastAsia="en-US"/>
              </w:rPr>
              <w:t>Thailand</w:t>
            </w:r>
          </w:p>
        </w:tc>
        <w:tc>
          <w:tcPr>
            <w:tcW w:w="4881" w:type="dxa"/>
            <w:noWrap/>
            <w:hideMark/>
          </w:tcPr>
          <w:p w14:paraId="4AB373E0"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xml:space="preserve">, cooking and kitchen ware (o/than cast), not </w:t>
            </w:r>
            <w:proofErr w:type="spellStart"/>
            <w:r w:rsidRPr="009361C9">
              <w:rPr>
                <w:rFonts w:eastAsiaTheme="minorHAnsi" w:cstheme="minorBidi"/>
                <w:sz w:val="16"/>
                <w:szCs w:val="16"/>
                <w:lang w:eastAsia="en-US"/>
              </w:rPr>
              <w:t>enameled</w:t>
            </w:r>
            <w:proofErr w:type="spellEnd"/>
            <w:r w:rsidRPr="009361C9">
              <w:rPr>
                <w:rFonts w:eastAsiaTheme="minorHAnsi" w:cstheme="minorBidi"/>
                <w:sz w:val="16"/>
                <w:szCs w:val="16"/>
                <w:lang w:eastAsia="en-US"/>
              </w:rPr>
              <w:t xml:space="preserve"> or glazed and not containing </w:t>
            </w:r>
            <w:proofErr w:type="spellStart"/>
            <w:r w:rsidRPr="009361C9">
              <w:rPr>
                <w:rFonts w:eastAsiaTheme="minorHAnsi" w:cstheme="minorBidi"/>
                <w:sz w:val="16"/>
                <w:szCs w:val="16"/>
                <w:lang w:eastAsia="en-US"/>
              </w:rPr>
              <w:t>nonstick</w:t>
            </w:r>
            <w:proofErr w:type="spellEnd"/>
            <w:r w:rsidRPr="009361C9">
              <w:rPr>
                <w:rFonts w:eastAsiaTheme="minorHAnsi" w:cstheme="minorBidi"/>
                <w:sz w:val="16"/>
                <w:szCs w:val="16"/>
                <w:lang w:eastAsia="en-US"/>
              </w:rPr>
              <w:t xml:space="preserve"> interior finishes</w:t>
            </w:r>
          </w:p>
        </w:tc>
      </w:tr>
      <w:tr w:rsidR="009361C9" w:rsidRPr="009361C9" w14:paraId="26016B5A" w14:textId="77777777" w:rsidTr="000E2081">
        <w:trPr>
          <w:trHeight w:val="300"/>
        </w:trPr>
        <w:tc>
          <w:tcPr>
            <w:tcW w:w="1948" w:type="dxa"/>
            <w:noWrap/>
            <w:hideMark/>
          </w:tcPr>
          <w:p w14:paraId="50F61EC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7615.10.91</w:t>
            </w:r>
          </w:p>
        </w:tc>
        <w:tc>
          <w:tcPr>
            <w:tcW w:w="2187" w:type="dxa"/>
          </w:tcPr>
          <w:p w14:paraId="0D069E5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1F458D9"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table, kitchen or other household articles (o/than cooking or kitchen ware) and parts thereof</w:t>
            </w:r>
          </w:p>
        </w:tc>
      </w:tr>
      <w:tr w:rsidR="009361C9" w:rsidRPr="009361C9" w14:paraId="223376F7" w14:textId="77777777" w:rsidTr="000E2081">
        <w:trPr>
          <w:cnfStyle w:val="000000010000" w:firstRow="0" w:lastRow="0" w:firstColumn="0" w:lastColumn="0" w:oddVBand="0" w:evenVBand="0" w:oddHBand="0" w:evenHBand="1" w:firstRowFirstColumn="0" w:firstRowLastColumn="0" w:lastRowFirstColumn="0" w:lastRowLastColumn="0"/>
          <w:trHeight w:val="176"/>
        </w:trPr>
        <w:tc>
          <w:tcPr>
            <w:tcW w:w="1948" w:type="dxa"/>
            <w:noWrap/>
            <w:hideMark/>
          </w:tcPr>
          <w:p w14:paraId="1F80327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7616.91.00</w:t>
            </w:r>
          </w:p>
        </w:tc>
        <w:tc>
          <w:tcPr>
            <w:tcW w:w="2187" w:type="dxa"/>
          </w:tcPr>
          <w:p w14:paraId="141CBFB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DF4C4ED"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wire cloth, grill, netting and fencing</w:t>
            </w:r>
          </w:p>
        </w:tc>
      </w:tr>
      <w:tr w:rsidR="009361C9" w:rsidRPr="009361C9" w14:paraId="2FF726CC" w14:textId="77777777" w:rsidTr="000E2081">
        <w:trPr>
          <w:trHeight w:val="121"/>
        </w:trPr>
        <w:tc>
          <w:tcPr>
            <w:tcW w:w="1948" w:type="dxa"/>
            <w:noWrap/>
            <w:hideMark/>
          </w:tcPr>
          <w:p w14:paraId="2B67A46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7616.99.51</w:t>
            </w:r>
          </w:p>
        </w:tc>
        <w:tc>
          <w:tcPr>
            <w:tcW w:w="2187" w:type="dxa"/>
          </w:tcPr>
          <w:p w14:paraId="421B69A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0B1CC4B"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xml:space="preserve">, articles, </w:t>
            </w:r>
            <w:proofErr w:type="spellStart"/>
            <w:r w:rsidRPr="009361C9">
              <w:rPr>
                <w:rFonts w:eastAsiaTheme="minorHAnsi" w:cstheme="minorBidi"/>
                <w:sz w:val="16"/>
                <w:szCs w:val="16"/>
                <w:lang w:eastAsia="en-US"/>
              </w:rPr>
              <w:t>nesoi</w:t>
            </w:r>
            <w:proofErr w:type="spellEnd"/>
          </w:p>
        </w:tc>
      </w:tr>
      <w:tr w:rsidR="009361C9" w:rsidRPr="009361C9" w14:paraId="7D68E524" w14:textId="77777777" w:rsidTr="000E2081">
        <w:trPr>
          <w:cnfStyle w:val="000000010000" w:firstRow="0" w:lastRow="0" w:firstColumn="0" w:lastColumn="0" w:oddVBand="0" w:evenVBand="0" w:oddHBand="0" w:evenHBand="1" w:firstRowFirstColumn="0" w:firstRowLastColumn="0" w:lastRowFirstColumn="0" w:lastRowLastColumn="0"/>
          <w:trHeight w:val="224"/>
        </w:trPr>
        <w:tc>
          <w:tcPr>
            <w:tcW w:w="1948" w:type="dxa"/>
            <w:noWrap/>
            <w:hideMark/>
          </w:tcPr>
          <w:p w14:paraId="379839E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8101.97.00</w:t>
            </w:r>
          </w:p>
        </w:tc>
        <w:tc>
          <w:tcPr>
            <w:tcW w:w="2187" w:type="dxa"/>
          </w:tcPr>
          <w:p w14:paraId="65F1111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C2909C6"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Tungsten waste and scrap</w:t>
            </w:r>
          </w:p>
        </w:tc>
      </w:tr>
      <w:tr w:rsidR="009361C9" w:rsidRPr="009361C9" w14:paraId="6E51F8A8" w14:textId="77777777" w:rsidTr="000E2081">
        <w:trPr>
          <w:trHeight w:val="300"/>
        </w:trPr>
        <w:tc>
          <w:tcPr>
            <w:tcW w:w="1948" w:type="dxa"/>
            <w:noWrap/>
            <w:hideMark/>
          </w:tcPr>
          <w:p w14:paraId="3C2B8BC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8201.40.60</w:t>
            </w:r>
          </w:p>
        </w:tc>
        <w:tc>
          <w:tcPr>
            <w:tcW w:w="2187" w:type="dxa"/>
          </w:tcPr>
          <w:p w14:paraId="6D9EAC0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B39AA9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Axes, bill hooks and similar hewing tools (o/than machetes), and base metal parts thereof</w:t>
            </w:r>
          </w:p>
        </w:tc>
      </w:tr>
      <w:tr w:rsidR="009361C9" w:rsidRPr="009361C9" w14:paraId="563A5110"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9BD3FD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8204.11.00</w:t>
            </w:r>
          </w:p>
        </w:tc>
        <w:tc>
          <w:tcPr>
            <w:tcW w:w="2187" w:type="dxa"/>
          </w:tcPr>
          <w:p w14:paraId="4C46E9D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7864CBA"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Hand-operated non-adjustable spanners and wrenches, and base metal parts thereof</w:t>
            </w:r>
          </w:p>
        </w:tc>
      </w:tr>
      <w:tr w:rsidR="009361C9" w:rsidRPr="009361C9" w14:paraId="37807D05" w14:textId="77777777" w:rsidTr="000E2081">
        <w:trPr>
          <w:trHeight w:val="300"/>
        </w:trPr>
        <w:tc>
          <w:tcPr>
            <w:tcW w:w="1948" w:type="dxa"/>
            <w:noWrap/>
            <w:hideMark/>
          </w:tcPr>
          <w:p w14:paraId="1644B65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8205.51.30</w:t>
            </w:r>
          </w:p>
        </w:tc>
        <w:tc>
          <w:tcPr>
            <w:tcW w:w="2187" w:type="dxa"/>
          </w:tcPr>
          <w:p w14:paraId="651323A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A4BC2E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Iron or steel household </w:t>
            </w:r>
            <w:proofErr w:type="spellStart"/>
            <w:r w:rsidRPr="009361C9">
              <w:rPr>
                <w:rFonts w:eastAsiaTheme="minorHAnsi" w:cstheme="minorBidi"/>
                <w:sz w:val="16"/>
                <w:szCs w:val="16"/>
                <w:lang w:eastAsia="en-US"/>
              </w:rPr>
              <w:t>handtools</w:t>
            </w:r>
            <w:proofErr w:type="spellEnd"/>
            <w:r w:rsidRPr="009361C9">
              <w:rPr>
                <w:rFonts w:eastAsiaTheme="minorHAnsi" w:cstheme="minorBidi"/>
                <w:sz w:val="16"/>
                <w:szCs w:val="16"/>
                <w:lang w:eastAsia="en-US"/>
              </w:rPr>
              <w:t xml:space="preserve"> (o/than carving &amp; butcher steels), and base metal parts thereof</w:t>
            </w:r>
          </w:p>
        </w:tc>
      </w:tr>
      <w:tr w:rsidR="009361C9" w:rsidRPr="009361C9" w14:paraId="4440032F"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748FAA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8205.51.60</w:t>
            </w:r>
          </w:p>
        </w:tc>
        <w:tc>
          <w:tcPr>
            <w:tcW w:w="2187" w:type="dxa"/>
          </w:tcPr>
          <w:p w14:paraId="25C4268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107687A"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xml:space="preserve"> household </w:t>
            </w:r>
            <w:proofErr w:type="spellStart"/>
            <w:r w:rsidRPr="009361C9">
              <w:rPr>
                <w:rFonts w:eastAsiaTheme="minorHAnsi" w:cstheme="minorBidi"/>
                <w:sz w:val="16"/>
                <w:szCs w:val="16"/>
                <w:lang w:eastAsia="en-US"/>
              </w:rPr>
              <w:t>handtools</w:t>
            </w:r>
            <w:proofErr w:type="spellEnd"/>
            <w:r w:rsidRPr="009361C9">
              <w:rPr>
                <w:rFonts w:eastAsiaTheme="minorHAnsi" w:cstheme="minorBidi"/>
                <w:sz w:val="16"/>
                <w:szCs w:val="16"/>
                <w:lang w:eastAsia="en-US"/>
              </w:rPr>
              <w:t>, and base metal parts thereof</w:t>
            </w:r>
          </w:p>
        </w:tc>
      </w:tr>
      <w:tr w:rsidR="009361C9" w:rsidRPr="009361C9" w14:paraId="6A7E46B1" w14:textId="77777777" w:rsidTr="000E2081">
        <w:trPr>
          <w:trHeight w:val="300"/>
        </w:trPr>
        <w:tc>
          <w:tcPr>
            <w:tcW w:w="1948" w:type="dxa"/>
            <w:noWrap/>
            <w:hideMark/>
          </w:tcPr>
          <w:p w14:paraId="66C70D7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8205.51.75</w:t>
            </w:r>
          </w:p>
        </w:tc>
        <w:tc>
          <w:tcPr>
            <w:tcW w:w="2187" w:type="dxa"/>
          </w:tcPr>
          <w:p w14:paraId="7D5BB36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1FEE40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Base metal, </w:t>
            </w:r>
            <w:proofErr w:type="spellStart"/>
            <w:r w:rsidRPr="009361C9">
              <w:rPr>
                <w:rFonts w:eastAsiaTheme="minorHAnsi" w:cstheme="minorBidi"/>
                <w:sz w:val="16"/>
                <w:szCs w:val="16"/>
                <w:lang w:eastAsia="en-US"/>
              </w:rPr>
              <w:t>nesoi</w:t>
            </w:r>
            <w:proofErr w:type="spellEnd"/>
            <w:r w:rsidRPr="009361C9">
              <w:rPr>
                <w:rFonts w:eastAsiaTheme="minorHAnsi" w:cstheme="minorBidi"/>
                <w:sz w:val="16"/>
                <w:szCs w:val="16"/>
                <w:lang w:eastAsia="en-US"/>
              </w:rPr>
              <w:t xml:space="preserve">, household </w:t>
            </w:r>
            <w:proofErr w:type="spellStart"/>
            <w:r w:rsidRPr="009361C9">
              <w:rPr>
                <w:rFonts w:eastAsiaTheme="minorHAnsi" w:cstheme="minorBidi"/>
                <w:sz w:val="16"/>
                <w:szCs w:val="16"/>
                <w:lang w:eastAsia="en-US"/>
              </w:rPr>
              <w:t>handtools</w:t>
            </w:r>
            <w:proofErr w:type="spellEnd"/>
            <w:r w:rsidRPr="009361C9">
              <w:rPr>
                <w:rFonts w:eastAsiaTheme="minorHAnsi" w:cstheme="minorBidi"/>
                <w:sz w:val="16"/>
                <w:szCs w:val="16"/>
                <w:lang w:eastAsia="en-US"/>
              </w:rPr>
              <w:t>, and base metal parts thereof</w:t>
            </w:r>
          </w:p>
        </w:tc>
      </w:tr>
      <w:tr w:rsidR="009361C9" w:rsidRPr="009361C9" w14:paraId="41F4F4FA"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096ADAF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8207.19.30</w:t>
            </w:r>
          </w:p>
        </w:tc>
        <w:tc>
          <w:tcPr>
            <w:tcW w:w="2187" w:type="dxa"/>
          </w:tcPr>
          <w:p w14:paraId="635E96A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EC5B671"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Interchangeable tools for rock drilling or earth boring tools, w/cutting part o/0.2% Cr, Mo or W, or o/0.1% V by wt., &amp; base metal parts</w:t>
            </w:r>
          </w:p>
        </w:tc>
      </w:tr>
      <w:tr w:rsidR="009361C9" w:rsidRPr="009361C9" w14:paraId="0ECB9415" w14:textId="77777777" w:rsidTr="000E2081">
        <w:trPr>
          <w:trHeight w:val="300"/>
        </w:trPr>
        <w:tc>
          <w:tcPr>
            <w:tcW w:w="1948" w:type="dxa"/>
            <w:noWrap/>
            <w:hideMark/>
          </w:tcPr>
          <w:p w14:paraId="6D66F22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8207.19.60</w:t>
            </w:r>
          </w:p>
        </w:tc>
        <w:tc>
          <w:tcPr>
            <w:tcW w:w="2187" w:type="dxa"/>
          </w:tcPr>
          <w:p w14:paraId="2165ED5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E4EC43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Interchangeable tools for rock drilling or earth boring tools, w/working part </w:t>
            </w:r>
            <w:proofErr w:type="spellStart"/>
            <w:r w:rsidRPr="009361C9">
              <w:rPr>
                <w:rFonts w:eastAsiaTheme="minorHAnsi" w:cstheme="minorBidi"/>
                <w:sz w:val="16"/>
                <w:szCs w:val="16"/>
                <w:lang w:eastAsia="en-US"/>
              </w:rPr>
              <w:t>neosi</w:t>
            </w:r>
            <w:proofErr w:type="spellEnd"/>
            <w:r w:rsidRPr="009361C9">
              <w:rPr>
                <w:rFonts w:eastAsiaTheme="minorHAnsi" w:cstheme="minorBidi"/>
                <w:sz w:val="16"/>
                <w:szCs w:val="16"/>
                <w:lang w:eastAsia="en-US"/>
              </w:rPr>
              <w:t>, and base metal parts thereof</w:t>
            </w:r>
          </w:p>
        </w:tc>
      </w:tr>
      <w:tr w:rsidR="009361C9" w:rsidRPr="009361C9" w14:paraId="19C35EB7"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32FCB26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8207.70.30</w:t>
            </w:r>
          </w:p>
        </w:tc>
        <w:tc>
          <w:tcPr>
            <w:tcW w:w="2187" w:type="dxa"/>
          </w:tcPr>
          <w:p w14:paraId="235441C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26B4F0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Interchangeable tools for milling, w/cutting part </w:t>
            </w:r>
            <w:proofErr w:type="spellStart"/>
            <w:r w:rsidRPr="009361C9">
              <w:rPr>
                <w:rFonts w:eastAsiaTheme="minorHAnsi" w:cstheme="minorBidi"/>
                <w:sz w:val="16"/>
                <w:szCs w:val="16"/>
                <w:lang w:eastAsia="en-US"/>
              </w:rPr>
              <w:t>ov</w:t>
            </w:r>
            <w:proofErr w:type="spellEnd"/>
            <w:r w:rsidRPr="009361C9">
              <w:rPr>
                <w:rFonts w:eastAsiaTheme="minorHAnsi" w:cstheme="minorBidi"/>
                <w:sz w:val="16"/>
                <w:szCs w:val="16"/>
                <w:lang w:eastAsia="en-US"/>
              </w:rPr>
              <w:t xml:space="preserve"> 0.2% by </w:t>
            </w:r>
            <w:proofErr w:type="spellStart"/>
            <w:r w:rsidRPr="009361C9">
              <w:rPr>
                <w:rFonts w:eastAsiaTheme="minorHAnsi" w:cstheme="minorBidi"/>
                <w:sz w:val="16"/>
                <w:szCs w:val="16"/>
                <w:lang w:eastAsia="en-US"/>
              </w:rPr>
              <w:t>wt</w:t>
            </w:r>
            <w:proofErr w:type="spellEnd"/>
            <w:r w:rsidRPr="009361C9">
              <w:rPr>
                <w:rFonts w:eastAsiaTheme="minorHAnsi" w:cstheme="minorBidi"/>
                <w:sz w:val="16"/>
                <w:szCs w:val="16"/>
                <w:lang w:eastAsia="en-US"/>
              </w:rPr>
              <w:t xml:space="preserve"> of Cr, Mo or W, or </w:t>
            </w:r>
            <w:proofErr w:type="spellStart"/>
            <w:r w:rsidRPr="009361C9">
              <w:rPr>
                <w:rFonts w:eastAsiaTheme="minorHAnsi" w:cstheme="minorBidi"/>
                <w:sz w:val="16"/>
                <w:szCs w:val="16"/>
                <w:lang w:eastAsia="en-US"/>
              </w:rPr>
              <w:t>ov</w:t>
            </w:r>
            <w:proofErr w:type="spellEnd"/>
            <w:r w:rsidRPr="009361C9">
              <w:rPr>
                <w:rFonts w:eastAsiaTheme="minorHAnsi" w:cstheme="minorBidi"/>
                <w:sz w:val="16"/>
                <w:szCs w:val="16"/>
                <w:lang w:eastAsia="en-US"/>
              </w:rPr>
              <w:t xml:space="preserve"> 0.1% by </w:t>
            </w:r>
            <w:proofErr w:type="spellStart"/>
            <w:r w:rsidRPr="009361C9">
              <w:rPr>
                <w:rFonts w:eastAsiaTheme="minorHAnsi" w:cstheme="minorBidi"/>
                <w:sz w:val="16"/>
                <w:szCs w:val="16"/>
                <w:lang w:eastAsia="en-US"/>
              </w:rPr>
              <w:t>wt</w:t>
            </w:r>
            <w:proofErr w:type="spellEnd"/>
            <w:r w:rsidRPr="009361C9">
              <w:rPr>
                <w:rFonts w:eastAsiaTheme="minorHAnsi" w:cstheme="minorBidi"/>
                <w:sz w:val="16"/>
                <w:szCs w:val="16"/>
                <w:lang w:eastAsia="en-US"/>
              </w:rPr>
              <w:t xml:space="preserve"> of V &amp; base metal parts thereof</w:t>
            </w:r>
          </w:p>
        </w:tc>
      </w:tr>
      <w:tr w:rsidR="009361C9" w:rsidRPr="009361C9" w14:paraId="230DFB87" w14:textId="77777777" w:rsidTr="000E2081">
        <w:trPr>
          <w:trHeight w:val="300"/>
        </w:trPr>
        <w:tc>
          <w:tcPr>
            <w:tcW w:w="1948" w:type="dxa"/>
            <w:noWrap/>
            <w:hideMark/>
          </w:tcPr>
          <w:p w14:paraId="77155B8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8207.70.60</w:t>
            </w:r>
          </w:p>
        </w:tc>
        <w:tc>
          <w:tcPr>
            <w:tcW w:w="2187" w:type="dxa"/>
          </w:tcPr>
          <w:p w14:paraId="0965746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4307BE7"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Interchangeable tools for milling, nesoi, and base metal parts thereof</w:t>
            </w:r>
          </w:p>
        </w:tc>
      </w:tr>
      <w:tr w:rsidR="009361C9" w:rsidRPr="009361C9" w14:paraId="6934953E"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6A771CC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8207.90.15</w:t>
            </w:r>
          </w:p>
        </w:tc>
        <w:tc>
          <w:tcPr>
            <w:tcW w:w="2187" w:type="dxa"/>
          </w:tcPr>
          <w:p w14:paraId="76978A4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EA0C86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Interchangeable files and rasps, including rotary files and rasps, and base metal parts thereof</w:t>
            </w:r>
          </w:p>
        </w:tc>
      </w:tr>
      <w:tr w:rsidR="009361C9" w:rsidRPr="009361C9" w14:paraId="7F55BA73" w14:textId="77777777" w:rsidTr="000E2081">
        <w:trPr>
          <w:trHeight w:val="300"/>
        </w:trPr>
        <w:tc>
          <w:tcPr>
            <w:tcW w:w="1948" w:type="dxa"/>
            <w:noWrap/>
            <w:hideMark/>
          </w:tcPr>
          <w:p w14:paraId="214E617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8207.90.30</w:t>
            </w:r>
          </w:p>
        </w:tc>
        <w:tc>
          <w:tcPr>
            <w:tcW w:w="2187" w:type="dxa"/>
          </w:tcPr>
          <w:p w14:paraId="56FDC1F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006C8E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Interchangeable cutting tools, </w:t>
            </w:r>
            <w:proofErr w:type="spellStart"/>
            <w:r w:rsidRPr="009361C9">
              <w:rPr>
                <w:rFonts w:eastAsiaTheme="minorHAnsi" w:cstheme="minorBidi"/>
                <w:sz w:val="16"/>
                <w:szCs w:val="16"/>
                <w:lang w:eastAsia="en-US"/>
              </w:rPr>
              <w:t>nesoi</w:t>
            </w:r>
            <w:proofErr w:type="spellEnd"/>
            <w:r w:rsidRPr="009361C9">
              <w:rPr>
                <w:rFonts w:eastAsiaTheme="minorHAnsi" w:cstheme="minorBidi"/>
                <w:sz w:val="16"/>
                <w:szCs w:val="16"/>
                <w:lang w:eastAsia="en-US"/>
              </w:rPr>
              <w:t xml:space="preserve">, w/cutting part </w:t>
            </w:r>
            <w:proofErr w:type="spellStart"/>
            <w:r w:rsidRPr="009361C9">
              <w:rPr>
                <w:rFonts w:eastAsiaTheme="minorHAnsi" w:cstheme="minorBidi"/>
                <w:sz w:val="16"/>
                <w:szCs w:val="16"/>
                <w:lang w:eastAsia="en-US"/>
              </w:rPr>
              <w:t>ov</w:t>
            </w:r>
            <w:proofErr w:type="spellEnd"/>
            <w:r w:rsidRPr="009361C9">
              <w:rPr>
                <w:rFonts w:eastAsiaTheme="minorHAnsi" w:cstheme="minorBidi"/>
                <w:sz w:val="16"/>
                <w:szCs w:val="16"/>
                <w:lang w:eastAsia="en-US"/>
              </w:rPr>
              <w:t xml:space="preserve"> 0.2% by </w:t>
            </w:r>
            <w:proofErr w:type="spellStart"/>
            <w:r w:rsidRPr="009361C9">
              <w:rPr>
                <w:rFonts w:eastAsiaTheme="minorHAnsi" w:cstheme="minorBidi"/>
                <w:sz w:val="16"/>
                <w:szCs w:val="16"/>
                <w:lang w:eastAsia="en-US"/>
              </w:rPr>
              <w:t>wt</w:t>
            </w:r>
            <w:proofErr w:type="spellEnd"/>
            <w:r w:rsidRPr="009361C9">
              <w:rPr>
                <w:rFonts w:eastAsiaTheme="minorHAnsi" w:cstheme="minorBidi"/>
                <w:sz w:val="16"/>
                <w:szCs w:val="16"/>
                <w:lang w:eastAsia="en-US"/>
              </w:rPr>
              <w:t xml:space="preserve"> of Cr, Mo or W, or </w:t>
            </w:r>
            <w:proofErr w:type="spellStart"/>
            <w:r w:rsidRPr="009361C9">
              <w:rPr>
                <w:rFonts w:eastAsiaTheme="minorHAnsi" w:cstheme="minorBidi"/>
                <w:sz w:val="16"/>
                <w:szCs w:val="16"/>
                <w:lang w:eastAsia="en-US"/>
              </w:rPr>
              <w:t>ov</w:t>
            </w:r>
            <w:proofErr w:type="spellEnd"/>
            <w:r w:rsidRPr="009361C9">
              <w:rPr>
                <w:rFonts w:eastAsiaTheme="minorHAnsi" w:cstheme="minorBidi"/>
                <w:sz w:val="16"/>
                <w:szCs w:val="16"/>
                <w:lang w:eastAsia="en-US"/>
              </w:rPr>
              <w:t xml:space="preserve"> 0.1% by </w:t>
            </w:r>
            <w:proofErr w:type="spellStart"/>
            <w:r w:rsidRPr="009361C9">
              <w:rPr>
                <w:rFonts w:eastAsiaTheme="minorHAnsi" w:cstheme="minorBidi"/>
                <w:sz w:val="16"/>
                <w:szCs w:val="16"/>
                <w:lang w:eastAsia="en-US"/>
              </w:rPr>
              <w:t>wt</w:t>
            </w:r>
            <w:proofErr w:type="spellEnd"/>
            <w:r w:rsidRPr="009361C9">
              <w:rPr>
                <w:rFonts w:eastAsiaTheme="minorHAnsi" w:cstheme="minorBidi"/>
                <w:sz w:val="16"/>
                <w:szCs w:val="16"/>
                <w:lang w:eastAsia="en-US"/>
              </w:rPr>
              <w:t xml:space="preserve"> of V, and base metal parts thereof</w:t>
            </w:r>
          </w:p>
        </w:tc>
      </w:tr>
      <w:tr w:rsidR="009361C9" w:rsidRPr="009361C9" w14:paraId="20C6B322"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16DED60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lastRenderedPageBreak/>
              <w:t>8207.90.45</w:t>
            </w:r>
          </w:p>
        </w:tc>
        <w:tc>
          <w:tcPr>
            <w:tcW w:w="2187" w:type="dxa"/>
          </w:tcPr>
          <w:p w14:paraId="7DC47A2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58F97FD"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Interchangeable tools, nesoi, suitable for cutting metal, nesoi and base metal parts thereof</w:t>
            </w:r>
          </w:p>
        </w:tc>
      </w:tr>
      <w:tr w:rsidR="009361C9" w:rsidRPr="009361C9" w14:paraId="128C6506" w14:textId="77777777" w:rsidTr="000E2081">
        <w:trPr>
          <w:trHeight w:val="300"/>
        </w:trPr>
        <w:tc>
          <w:tcPr>
            <w:tcW w:w="1948" w:type="dxa"/>
            <w:noWrap/>
            <w:hideMark/>
          </w:tcPr>
          <w:p w14:paraId="01D2DA5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8207.90.60</w:t>
            </w:r>
          </w:p>
        </w:tc>
        <w:tc>
          <w:tcPr>
            <w:tcW w:w="2187" w:type="dxa"/>
          </w:tcPr>
          <w:p w14:paraId="110E53C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DAFF66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Interchangeable tools for </w:t>
            </w:r>
            <w:proofErr w:type="spellStart"/>
            <w:r w:rsidRPr="009361C9">
              <w:rPr>
                <w:rFonts w:eastAsiaTheme="minorHAnsi" w:cstheme="minorBidi"/>
                <w:sz w:val="16"/>
                <w:szCs w:val="16"/>
                <w:lang w:eastAsia="en-US"/>
              </w:rPr>
              <w:t>handtools</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nesoi</w:t>
            </w:r>
            <w:proofErr w:type="spellEnd"/>
            <w:r w:rsidRPr="009361C9">
              <w:rPr>
                <w:rFonts w:eastAsiaTheme="minorHAnsi" w:cstheme="minorBidi"/>
                <w:sz w:val="16"/>
                <w:szCs w:val="16"/>
                <w:lang w:eastAsia="en-US"/>
              </w:rPr>
              <w:t>, not suitable for cutting metal, nesoi and base metal parts thereof</w:t>
            </w:r>
          </w:p>
        </w:tc>
      </w:tr>
      <w:tr w:rsidR="009361C9" w:rsidRPr="009361C9" w14:paraId="35990798"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2F0C530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8207.90.75</w:t>
            </w:r>
          </w:p>
        </w:tc>
        <w:tc>
          <w:tcPr>
            <w:tcW w:w="2187" w:type="dxa"/>
          </w:tcPr>
          <w:p w14:paraId="06DAD23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3BF868A"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Interchangeable tools (o/than for </w:t>
            </w:r>
            <w:proofErr w:type="spellStart"/>
            <w:r w:rsidRPr="009361C9">
              <w:rPr>
                <w:rFonts w:eastAsiaTheme="minorHAnsi" w:cstheme="minorBidi"/>
                <w:sz w:val="16"/>
                <w:szCs w:val="16"/>
                <w:lang w:eastAsia="en-US"/>
              </w:rPr>
              <w:t>handtools</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nesoi</w:t>
            </w:r>
            <w:proofErr w:type="spellEnd"/>
            <w:r w:rsidRPr="009361C9">
              <w:rPr>
                <w:rFonts w:eastAsiaTheme="minorHAnsi" w:cstheme="minorBidi"/>
                <w:sz w:val="16"/>
                <w:szCs w:val="16"/>
                <w:lang w:eastAsia="en-US"/>
              </w:rPr>
              <w:t>, not suitable for cutting metal, nesoi and base metal parts thereof</w:t>
            </w:r>
          </w:p>
        </w:tc>
      </w:tr>
      <w:tr w:rsidR="009361C9" w:rsidRPr="009361C9" w14:paraId="13D7CC94" w14:textId="77777777" w:rsidTr="000E2081">
        <w:trPr>
          <w:trHeight w:val="300"/>
        </w:trPr>
        <w:tc>
          <w:tcPr>
            <w:tcW w:w="1948" w:type="dxa"/>
            <w:noWrap/>
            <w:hideMark/>
          </w:tcPr>
          <w:p w14:paraId="4AC5132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8214.20.30</w:t>
            </w:r>
          </w:p>
        </w:tc>
        <w:tc>
          <w:tcPr>
            <w:tcW w:w="2187" w:type="dxa"/>
          </w:tcPr>
          <w:p w14:paraId="057DB81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30AE3F3"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Base metal instruments for manicure or pedicure purposes, and base metal parts thereof</w:t>
            </w:r>
          </w:p>
        </w:tc>
      </w:tr>
      <w:tr w:rsidR="009361C9" w:rsidRPr="009361C9" w14:paraId="6AE1292A"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8D0017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8214.20.90</w:t>
            </w:r>
          </w:p>
        </w:tc>
        <w:tc>
          <w:tcPr>
            <w:tcW w:w="2187" w:type="dxa"/>
          </w:tcPr>
          <w:p w14:paraId="3ED3FDF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5C2526E"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Manicure and pedicure sets, and combinations thereof, other than in leather containers</w:t>
            </w:r>
          </w:p>
        </w:tc>
      </w:tr>
      <w:tr w:rsidR="009361C9" w:rsidRPr="009361C9" w14:paraId="38DA5314" w14:textId="77777777" w:rsidTr="000E2081">
        <w:trPr>
          <w:trHeight w:val="300"/>
        </w:trPr>
        <w:tc>
          <w:tcPr>
            <w:tcW w:w="1948" w:type="dxa"/>
            <w:noWrap/>
            <w:hideMark/>
          </w:tcPr>
          <w:p w14:paraId="5AF51CF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8301.70.00</w:t>
            </w:r>
          </w:p>
        </w:tc>
        <w:tc>
          <w:tcPr>
            <w:tcW w:w="2187" w:type="dxa"/>
          </w:tcPr>
          <w:p w14:paraId="0865923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BA80BD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Base metal keys for padlocks, other locks, and clasps and frames with clasps incorporating locks</w:t>
            </w:r>
          </w:p>
        </w:tc>
      </w:tr>
      <w:tr w:rsidR="009361C9" w:rsidRPr="009361C9" w14:paraId="5A2AB13B"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2AB1ED4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8302.10.30</w:t>
            </w:r>
          </w:p>
        </w:tc>
        <w:tc>
          <w:tcPr>
            <w:tcW w:w="2187" w:type="dxa"/>
          </w:tcPr>
          <w:p w14:paraId="06E95DF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1C5BE8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Iron or steel, </w:t>
            </w: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or zinc hinges and base metal parts thereof, designed for motor vehicles</w:t>
            </w:r>
          </w:p>
        </w:tc>
      </w:tr>
      <w:tr w:rsidR="009361C9" w:rsidRPr="009361C9" w14:paraId="10B3F8ED" w14:textId="77777777" w:rsidTr="000E2081">
        <w:trPr>
          <w:trHeight w:val="300"/>
        </w:trPr>
        <w:tc>
          <w:tcPr>
            <w:tcW w:w="1948" w:type="dxa"/>
            <w:noWrap/>
            <w:hideMark/>
          </w:tcPr>
          <w:p w14:paraId="32DE182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8302.10.60</w:t>
            </w:r>
          </w:p>
        </w:tc>
        <w:tc>
          <w:tcPr>
            <w:tcW w:w="2187" w:type="dxa"/>
          </w:tcPr>
          <w:p w14:paraId="0D50487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BF9941D"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Iron or steel, </w:t>
            </w: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or zinc hinges and base metal parts thereof, not designed for motor vehicles</w:t>
            </w:r>
          </w:p>
        </w:tc>
      </w:tr>
      <w:tr w:rsidR="009361C9" w:rsidRPr="009361C9" w14:paraId="08BDAD9F"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63614E2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8302.10.90</w:t>
            </w:r>
          </w:p>
        </w:tc>
        <w:tc>
          <w:tcPr>
            <w:tcW w:w="2187" w:type="dxa"/>
          </w:tcPr>
          <w:p w14:paraId="26FFEE8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36EB25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Base metal (o/than iron/steel/aluminum/zinc) hinges and base metal parts thereof</w:t>
            </w:r>
          </w:p>
        </w:tc>
      </w:tr>
      <w:tr w:rsidR="009361C9" w:rsidRPr="009361C9" w14:paraId="4AD31BCC" w14:textId="77777777" w:rsidTr="000E2081">
        <w:trPr>
          <w:trHeight w:val="188"/>
        </w:trPr>
        <w:tc>
          <w:tcPr>
            <w:tcW w:w="1948" w:type="dxa"/>
            <w:noWrap/>
            <w:hideMark/>
          </w:tcPr>
          <w:p w14:paraId="6FBA6EB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8302.20.00</w:t>
            </w:r>
          </w:p>
        </w:tc>
        <w:tc>
          <w:tcPr>
            <w:tcW w:w="2187" w:type="dxa"/>
          </w:tcPr>
          <w:p w14:paraId="5E359CD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9CFFABE"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Base metal castors and base metal parts thereof</w:t>
            </w:r>
          </w:p>
        </w:tc>
      </w:tr>
      <w:tr w:rsidR="009361C9" w:rsidRPr="009361C9" w14:paraId="4AA4867A"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1FDE339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8302.30.30</w:t>
            </w:r>
          </w:p>
        </w:tc>
        <w:tc>
          <w:tcPr>
            <w:tcW w:w="2187" w:type="dxa"/>
          </w:tcPr>
          <w:p w14:paraId="2A6E9AA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02EB361"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Iron or steel, </w:t>
            </w: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xml:space="preserve"> or zinc mountings, fittings and similar articles nesoi, suitable for motor vehicles, and base metal parts thereof</w:t>
            </w:r>
          </w:p>
        </w:tc>
      </w:tr>
      <w:tr w:rsidR="009361C9" w:rsidRPr="009361C9" w14:paraId="3A746E48" w14:textId="77777777" w:rsidTr="000E2081">
        <w:trPr>
          <w:trHeight w:val="300"/>
        </w:trPr>
        <w:tc>
          <w:tcPr>
            <w:tcW w:w="1948" w:type="dxa"/>
            <w:noWrap/>
            <w:hideMark/>
          </w:tcPr>
          <w:p w14:paraId="24C7C21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8302.42.30</w:t>
            </w:r>
          </w:p>
        </w:tc>
        <w:tc>
          <w:tcPr>
            <w:tcW w:w="2187" w:type="dxa"/>
          </w:tcPr>
          <w:p w14:paraId="1E6D1EE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B467E9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Iron or steel, </w:t>
            </w: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or zinc mountings, fittings &amp; similar articles, suitable for furniture, and base metal parts thereof</w:t>
            </w:r>
          </w:p>
        </w:tc>
      </w:tr>
      <w:tr w:rsidR="009361C9" w:rsidRPr="009361C9" w14:paraId="0D8DEA3B"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1FB795C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8302.42.60</w:t>
            </w:r>
          </w:p>
        </w:tc>
        <w:tc>
          <w:tcPr>
            <w:tcW w:w="2187" w:type="dxa"/>
          </w:tcPr>
          <w:p w14:paraId="60FAA48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A878F37"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Base metal (o/than iron/steel/aluminum/zinc) mountings, fittings &amp; similar articles, suitable for furniture, and base metal parts thereof</w:t>
            </w:r>
          </w:p>
        </w:tc>
      </w:tr>
      <w:tr w:rsidR="009361C9" w:rsidRPr="009361C9" w14:paraId="0797ACA2" w14:textId="77777777" w:rsidTr="000E2081">
        <w:trPr>
          <w:trHeight w:val="300"/>
        </w:trPr>
        <w:tc>
          <w:tcPr>
            <w:tcW w:w="1948" w:type="dxa"/>
            <w:noWrap/>
            <w:hideMark/>
          </w:tcPr>
          <w:p w14:paraId="185F843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8302.49.20</w:t>
            </w:r>
          </w:p>
        </w:tc>
        <w:tc>
          <w:tcPr>
            <w:tcW w:w="2187" w:type="dxa"/>
          </w:tcPr>
          <w:p w14:paraId="2360275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AD13980"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Base metal harness, saddlery or riding-bridle hardware coated or plated w/prec. metal, and base metal parts thereof</w:t>
            </w:r>
          </w:p>
        </w:tc>
      </w:tr>
      <w:tr w:rsidR="009361C9" w:rsidRPr="009361C9" w14:paraId="18A84871"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60C6811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8302.49.60</w:t>
            </w:r>
          </w:p>
        </w:tc>
        <w:tc>
          <w:tcPr>
            <w:tcW w:w="2187" w:type="dxa"/>
          </w:tcPr>
          <w:p w14:paraId="3A54339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B4B091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Iron or steel, </w:t>
            </w:r>
            <w:proofErr w:type="spellStart"/>
            <w:r w:rsidRPr="009361C9">
              <w:rPr>
                <w:rFonts w:eastAsiaTheme="minorHAnsi" w:cstheme="minorBidi"/>
                <w:sz w:val="16"/>
                <w:szCs w:val="16"/>
                <w:lang w:eastAsia="en-US"/>
              </w:rPr>
              <w:t>aluminum</w:t>
            </w:r>
            <w:proofErr w:type="spellEnd"/>
            <w:r w:rsidRPr="009361C9">
              <w:rPr>
                <w:rFonts w:eastAsiaTheme="minorHAnsi" w:cstheme="minorBidi"/>
                <w:sz w:val="16"/>
                <w:szCs w:val="16"/>
                <w:lang w:eastAsia="en-US"/>
              </w:rPr>
              <w:t>, or zinc, mountings, fittings &amp; similar articles nesoi, and base metal parts thereof</w:t>
            </w:r>
          </w:p>
        </w:tc>
      </w:tr>
      <w:tr w:rsidR="009361C9" w:rsidRPr="009361C9" w14:paraId="5F8D1339" w14:textId="77777777" w:rsidTr="000E2081">
        <w:trPr>
          <w:trHeight w:val="300"/>
        </w:trPr>
        <w:tc>
          <w:tcPr>
            <w:tcW w:w="1948" w:type="dxa"/>
            <w:noWrap/>
            <w:hideMark/>
          </w:tcPr>
          <w:p w14:paraId="0AEFDA6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8302.49.80</w:t>
            </w:r>
          </w:p>
        </w:tc>
        <w:tc>
          <w:tcPr>
            <w:tcW w:w="2187" w:type="dxa"/>
          </w:tcPr>
          <w:p w14:paraId="2E9AD34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4A8ECB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Base metal (o/than iron/steel/aluminum/zinc) mountings, fittings &amp; similar articles nesoi, and base metal parts thereof</w:t>
            </w:r>
          </w:p>
        </w:tc>
      </w:tr>
      <w:tr w:rsidR="009361C9" w:rsidRPr="009361C9" w14:paraId="4A96A741"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4227522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8411.99.90</w:t>
            </w:r>
          </w:p>
        </w:tc>
        <w:tc>
          <w:tcPr>
            <w:tcW w:w="2187" w:type="dxa"/>
          </w:tcPr>
          <w:p w14:paraId="7987002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B1DA02C"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Parts of gas turbines nesoi, other than those of subheading 8411.99.10</w:t>
            </w:r>
          </w:p>
        </w:tc>
      </w:tr>
      <w:tr w:rsidR="009361C9" w:rsidRPr="009361C9" w14:paraId="6D7DDC7D" w14:textId="77777777" w:rsidTr="000E2081">
        <w:trPr>
          <w:trHeight w:val="300"/>
        </w:trPr>
        <w:tc>
          <w:tcPr>
            <w:tcW w:w="1948" w:type="dxa"/>
            <w:noWrap/>
            <w:hideMark/>
          </w:tcPr>
          <w:p w14:paraId="109B385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8417.90.00</w:t>
            </w:r>
          </w:p>
        </w:tc>
        <w:tc>
          <w:tcPr>
            <w:tcW w:w="2187" w:type="dxa"/>
          </w:tcPr>
          <w:p w14:paraId="2DCD1F4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13586B7"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Parts for industrial or laboratory furnaces and ovens, including incinerators, nonelectric</w:t>
            </w:r>
          </w:p>
        </w:tc>
      </w:tr>
      <w:tr w:rsidR="009361C9" w:rsidRPr="009361C9" w14:paraId="58EA3C4D"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1080A89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8424.41.90</w:t>
            </w:r>
          </w:p>
        </w:tc>
        <w:tc>
          <w:tcPr>
            <w:tcW w:w="2187" w:type="dxa"/>
          </w:tcPr>
          <w:p w14:paraId="32D0620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F4D70B8"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Portable sprayers self-contained having a capacity &gt;=20 </w:t>
            </w:r>
            <w:proofErr w:type="spellStart"/>
            <w:r w:rsidRPr="009361C9">
              <w:rPr>
                <w:rFonts w:eastAsiaTheme="minorHAnsi" w:cstheme="minorBidi"/>
                <w:sz w:val="16"/>
                <w:szCs w:val="16"/>
                <w:lang w:eastAsia="en-US"/>
              </w:rPr>
              <w:t>liters</w:t>
            </w:r>
            <w:proofErr w:type="spellEnd"/>
          </w:p>
        </w:tc>
      </w:tr>
      <w:tr w:rsidR="009361C9" w:rsidRPr="009361C9" w14:paraId="2ECF787D" w14:textId="77777777" w:rsidTr="000E2081">
        <w:trPr>
          <w:trHeight w:val="300"/>
        </w:trPr>
        <w:tc>
          <w:tcPr>
            <w:tcW w:w="1948" w:type="dxa"/>
            <w:noWrap/>
            <w:hideMark/>
          </w:tcPr>
          <w:p w14:paraId="2D1840B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8424.89.90</w:t>
            </w:r>
          </w:p>
        </w:tc>
        <w:tc>
          <w:tcPr>
            <w:tcW w:w="2187" w:type="dxa"/>
          </w:tcPr>
          <w:p w14:paraId="1678B30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F78227A"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Other mechanical appliances for projecting, dispersing or spraying liquids or powders, nesoi</w:t>
            </w:r>
          </w:p>
        </w:tc>
      </w:tr>
      <w:tr w:rsidR="009361C9" w:rsidRPr="009361C9" w14:paraId="7F83F216"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684E28E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8451.40.00</w:t>
            </w:r>
          </w:p>
        </w:tc>
        <w:tc>
          <w:tcPr>
            <w:tcW w:w="2187" w:type="dxa"/>
          </w:tcPr>
          <w:p w14:paraId="1984096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96A5676"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Washing, bleaching or dyeing machines for textile yarns, fabrics or made up textile articles</w:t>
            </w:r>
          </w:p>
        </w:tc>
      </w:tr>
      <w:tr w:rsidR="009361C9" w:rsidRPr="009361C9" w14:paraId="5BA2808F" w14:textId="77777777" w:rsidTr="00064932">
        <w:trPr>
          <w:trHeight w:val="137"/>
        </w:trPr>
        <w:tc>
          <w:tcPr>
            <w:tcW w:w="1948" w:type="dxa"/>
            <w:noWrap/>
            <w:hideMark/>
          </w:tcPr>
          <w:p w14:paraId="03EB34B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8456.11.10</w:t>
            </w:r>
          </w:p>
        </w:tc>
        <w:tc>
          <w:tcPr>
            <w:tcW w:w="2187" w:type="dxa"/>
          </w:tcPr>
          <w:p w14:paraId="7151707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C559E30"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Machine tools operated by laser, for working metal</w:t>
            </w:r>
          </w:p>
        </w:tc>
      </w:tr>
      <w:tr w:rsidR="009361C9" w:rsidRPr="009361C9" w14:paraId="0811F9F1" w14:textId="77777777" w:rsidTr="000E2081">
        <w:trPr>
          <w:cnfStyle w:val="000000010000" w:firstRow="0" w:lastRow="0" w:firstColumn="0" w:lastColumn="0" w:oddVBand="0" w:evenVBand="0" w:oddHBand="0" w:evenHBand="1" w:firstRowFirstColumn="0" w:firstRowLastColumn="0" w:lastRowFirstColumn="0" w:lastRowLastColumn="0"/>
          <w:trHeight w:val="128"/>
        </w:trPr>
        <w:tc>
          <w:tcPr>
            <w:tcW w:w="1948" w:type="dxa"/>
            <w:noWrap/>
            <w:hideMark/>
          </w:tcPr>
          <w:p w14:paraId="042AE81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8456.11.90</w:t>
            </w:r>
          </w:p>
        </w:tc>
        <w:tc>
          <w:tcPr>
            <w:tcW w:w="2187" w:type="dxa"/>
          </w:tcPr>
          <w:p w14:paraId="7D164A5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B2DD35A"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Machine tools operated by laser, nesoi</w:t>
            </w:r>
          </w:p>
        </w:tc>
      </w:tr>
      <w:tr w:rsidR="009361C9" w:rsidRPr="009361C9" w14:paraId="037E08D6" w14:textId="77777777" w:rsidTr="000E2081">
        <w:trPr>
          <w:trHeight w:val="216"/>
        </w:trPr>
        <w:tc>
          <w:tcPr>
            <w:tcW w:w="1948" w:type="dxa"/>
            <w:noWrap/>
            <w:hideMark/>
          </w:tcPr>
          <w:p w14:paraId="34AE48A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8466.20.10</w:t>
            </w:r>
          </w:p>
        </w:tc>
        <w:tc>
          <w:tcPr>
            <w:tcW w:w="2187" w:type="dxa"/>
          </w:tcPr>
          <w:p w14:paraId="1D25E7B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2362D8B"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Work holders for machine tools used in cutting gears</w:t>
            </w:r>
          </w:p>
        </w:tc>
      </w:tr>
      <w:tr w:rsidR="009361C9" w:rsidRPr="009361C9" w14:paraId="597CB94A"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1525BD5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8466.20.80</w:t>
            </w:r>
          </w:p>
        </w:tc>
        <w:tc>
          <w:tcPr>
            <w:tcW w:w="2187" w:type="dxa"/>
          </w:tcPr>
          <w:p w14:paraId="63DD133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336D456"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Work holders for machine tools other than those used in cutting gears, nesoi</w:t>
            </w:r>
          </w:p>
        </w:tc>
      </w:tr>
      <w:tr w:rsidR="009361C9" w:rsidRPr="009361C9" w14:paraId="54A5E577" w14:textId="77777777" w:rsidTr="000E2081">
        <w:trPr>
          <w:trHeight w:val="300"/>
        </w:trPr>
        <w:tc>
          <w:tcPr>
            <w:tcW w:w="1948" w:type="dxa"/>
            <w:noWrap/>
            <w:hideMark/>
          </w:tcPr>
          <w:p w14:paraId="20DD21C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8477.30.00</w:t>
            </w:r>
          </w:p>
        </w:tc>
        <w:tc>
          <w:tcPr>
            <w:tcW w:w="2187" w:type="dxa"/>
          </w:tcPr>
          <w:p w14:paraId="5E64A2B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5C3D3EC"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Blow-</w:t>
            </w:r>
            <w:proofErr w:type="spellStart"/>
            <w:r w:rsidRPr="009361C9">
              <w:rPr>
                <w:rFonts w:eastAsiaTheme="minorHAnsi" w:cstheme="minorBidi"/>
                <w:sz w:val="16"/>
                <w:szCs w:val="16"/>
                <w:lang w:eastAsia="en-US"/>
              </w:rPr>
              <w:t>molding</w:t>
            </w:r>
            <w:proofErr w:type="spellEnd"/>
            <w:r w:rsidRPr="009361C9">
              <w:rPr>
                <w:rFonts w:eastAsiaTheme="minorHAnsi" w:cstheme="minorBidi"/>
                <w:sz w:val="16"/>
                <w:szCs w:val="16"/>
                <w:lang w:eastAsia="en-US"/>
              </w:rPr>
              <w:t xml:space="preserve"> machines for working rubber or plastics or for the manufacture of products from these materials</w:t>
            </w:r>
          </w:p>
        </w:tc>
      </w:tr>
      <w:tr w:rsidR="009361C9" w:rsidRPr="009361C9" w14:paraId="3DFC6F87"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7B60F32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8477.59.01</w:t>
            </w:r>
          </w:p>
        </w:tc>
        <w:tc>
          <w:tcPr>
            <w:tcW w:w="2187" w:type="dxa"/>
          </w:tcPr>
          <w:p w14:paraId="515DE33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9E33F3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Machinery for </w:t>
            </w:r>
            <w:proofErr w:type="spellStart"/>
            <w:r w:rsidRPr="009361C9">
              <w:rPr>
                <w:rFonts w:eastAsiaTheme="minorHAnsi" w:cstheme="minorBidi"/>
                <w:sz w:val="16"/>
                <w:szCs w:val="16"/>
                <w:lang w:eastAsia="en-US"/>
              </w:rPr>
              <w:t>molding</w:t>
            </w:r>
            <w:proofErr w:type="spellEnd"/>
            <w:r w:rsidRPr="009361C9">
              <w:rPr>
                <w:rFonts w:eastAsiaTheme="minorHAnsi" w:cstheme="minorBidi"/>
                <w:sz w:val="16"/>
                <w:szCs w:val="16"/>
                <w:lang w:eastAsia="en-US"/>
              </w:rPr>
              <w:t xml:space="preserve"> or otherwise forming rubber or plastics other than for </w:t>
            </w:r>
            <w:proofErr w:type="spellStart"/>
            <w:r w:rsidRPr="009361C9">
              <w:rPr>
                <w:rFonts w:eastAsiaTheme="minorHAnsi" w:cstheme="minorBidi"/>
                <w:sz w:val="16"/>
                <w:szCs w:val="16"/>
                <w:lang w:eastAsia="en-US"/>
              </w:rPr>
              <w:t>molding</w:t>
            </w:r>
            <w:proofErr w:type="spellEnd"/>
            <w:r w:rsidRPr="009361C9">
              <w:rPr>
                <w:rFonts w:eastAsiaTheme="minorHAnsi" w:cstheme="minorBidi"/>
                <w:sz w:val="16"/>
                <w:szCs w:val="16"/>
                <w:lang w:eastAsia="en-US"/>
              </w:rPr>
              <w:t xml:space="preserve"> or </w:t>
            </w:r>
            <w:proofErr w:type="spellStart"/>
            <w:r w:rsidRPr="009361C9">
              <w:rPr>
                <w:rFonts w:eastAsiaTheme="minorHAnsi" w:cstheme="minorBidi"/>
                <w:sz w:val="16"/>
                <w:szCs w:val="16"/>
                <w:lang w:eastAsia="en-US"/>
              </w:rPr>
              <w:t>retreading</w:t>
            </w:r>
            <w:proofErr w:type="spellEnd"/>
            <w:r w:rsidRPr="009361C9">
              <w:rPr>
                <w:rFonts w:eastAsiaTheme="minorHAnsi" w:cstheme="minorBidi"/>
                <w:sz w:val="16"/>
                <w:szCs w:val="16"/>
                <w:lang w:eastAsia="en-US"/>
              </w:rPr>
              <w:t xml:space="preserve"> pneumatic tires, nesoi</w:t>
            </w:r>
          </w:p>
        </w:tc>
      </w:tr>
      <w:tr w:rsidR="009361C9" w:rsidRPr="009361C9" w14:paraId="560B9F2E" w14:textId="77777777" w:rsidTr="000E2081">
        <w:trPr>
          <w:trHeight w:val="300"/>
        </w:trPr>
        <w:tc>
          <w:tcPr>
            <w:tcW w:w="1948" w:type="dxa"/>
            <w:noWrap/>
            <w:hideMark/>
          </w:tcPr>
          <w:p w14:paraId="184F6C6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8481.80.10</w:t>
            </w:r>
          </w:p>
        </w:tc>
        <w:tc>
          <w:tcPr>
            <w:tcW w:w="2187" w:type="dxa"/>
          </w:tcPr>
          <w:p w14:paraId="39FD930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FFDC8C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Taps, cocks, valves &amp; similar appliances for pipes, boiler shells, tanks, vats or the like, hand operated, of copper, nesoi</w:t>
            </w:r>
          </w:p>
        </w:tc>
      </w:tr>
      <w:tr w:rsidR="009361C9" w:rsidRPr="009361C9" w14:paraId="142EF856"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16E6865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8481.80.30</w:t>
            </w:r>
          </w:p>
        </w:tc>
        <w:tc>
          <w:tcPr>
            <w:tcW w:w="2187" w:type="dxa"/>
          </w:tcPr>
          <w:p w14:paraId="24BCC79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942D69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Taps, cocks, valves &amp; similar appliances for pipes, boiler shells, tanks, vats or the like, hand operated, of iron or steel, nesoi</w:t>
            </w:r>
          </w:p>
        </w:tc>
      </w:tr>
      <w:tr w:rsidR="009361C9" w:rsidRPr="009361C9" w14:paraId="7C3E8C0C" w14:textId="77777777" w:rsidTr="000E2081">
        <w:trPr>
          <w:trHeight w:val="300"/>
        </w:trPr>
        <w:tc>
          <w:tcPr>
            <w:tcW w:w="1948" w:type="dxa"/>
            <w:noWrap/>
            <w:hideMark/>
          </w:tcPr>
          <w:p w14:paraId="68F9A56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8481.80.50</w:t>
            </w:r>
          </w:p>
        </w:tc>
        <w:tc>
          <w:tcPr>
            <w:tcW w:w="2187" w:type="dxa"/>
          </w:tcPr>
          <w:p w14:paraId="4C4C2A8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10948E7"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Taps, cocks, valves &amp; similar appliances for pipes, boiler shells, tanks, vats or the like, hand operated, not copper, iron or steel, nesoi</w:t>
            </w:r>
          </w:p>
        </w:tc>
      </w:tr>
      <w:tr w:rsidR="009361C9" w:rsidRPr="009361C9" w14:paraId="6A04F1EC"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068FA92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lastRenderedPageBreak/>
              <w:t>8481.80.90</w:t>
            </w:r>
          </w:p>
        </w:tc>
        <w:tc>
          <w:tcPr>
            <w:tcW w:w="2187" w:type="dxa"/>
          </w:tcPr>
          <w:p w14:paraId="50596D0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1B864E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Taps, cocks, valves &amp; similar appliances for pipes, boiler shells, tanks, vats or the like, other than hand operated, nesoi</w:t>
            </w:r>
          </w:p>
        </w:tc>
      </w:tr>
      <w:tr w:rsidR="009361C9" w:rsidRPr="009361C9" w14:paraId="644F98C1" w14:textId="77777777" w:rsidTr="000E2081">
        <w:trPr>
          <w:trHeight w:val="300"/>
        </w:trPr>
        <w:tc>
          <w:tcPr>
            <w:tcW w:w="1948" w:type="dxa"/>
            <w:noWrap/>
            <w:hideMark/>
          </w:tcPr>
          <w:p w14:paraId="5AC1E76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8481.90.10</w:t>
            </w:r>
          </w:p>
        </w:tc>
        <w:tc>
          <w:tcPr>
            <w:tcW w:w="2187" w:type="dxa"/>
          </w:tcPr>
          <w:p w14:paraId="5BD7B0F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CABC27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Parts of hand operated and check appliances for pipes, boiler shells, tanks, vats or the like, of copper</w:t>
            </w:r>
          </w:p>
        </w:tc>
      </w:tr>
      <w:tr w:rsidR="009361C9" w:rsidRPr="009361C9" w14:paraId="46C413E9"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CA4225E" w14:textId="77777777" w:rsidR="009361C9" w:rsidRPr="009361C9" w:rsidRDefault="009361C9" w:rsidP="009361C9">
            <w:pPr>
              <w:jc w:val="center"/>
              <w:rPr>
                <w:rFonts w:eastAsiaTheme="minorHAnsi" w:cstheme="minorBidi"/>
                <w:sz w:val="16"/>
                <w:szCs w:val="16"/>
                <w:lang w:eastAsia="en-US"/>
              </w:rPr>
            </w:pPr>
            <w:r w:rsidRPr="009361C9">
              <w:rPr>
                <w:rFonts w:eastAsiaTheme="minorHAnsi" w:cstheme="minorBidi"/>
                <w:sz w:val="16"/>
                <w:szCs w:val="16"/>
                <w:lang w:eastAsia="en-US"/>
              </w:rPr>
              <w:t>8481.90.50</w:t>
            </w:r>
          </w:p>
        </w:tc>
        <w:tc>
          <w:tcPr>
            <w:tcW w:w="2187" w:type="dxa"/>
          </w:tcPr>
          <w:p w14:paraId="1FC74C76" w14:textId="77777777" w:rsidR="009361C9" w:rsidRPr="009361C9" w:rsidRDefault="009361C9" w:rsidP="002A58E5">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BCD1C51"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Parts of hand operated and check appliances for pipes, boiler shells, tanks, vats or the like, other than of copper or iron or steel</w:t>
            </w:r>
          </w:p>
        </w:tc>
      </w:tr>
      <w:tr w:rsidR="009361C9" w:rsidRPr="009361C9" w14:paraId="1C84970D" w14:textId="77777777" w:rsidTr="000E2081">
        <w:trPr>
          <w:trHeight w:val="300"/>
        </w:trPr>
        <w:tc>
          <w:tcPr>
            <w:tcW w:w="1948" w:type="dxa"/>
            <w:noWrap/>
            <w:hideMark/>
          </w:tcPr>
          <w:p w14:paraId="6B3CAC3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8483.50.40</w:t>
            </w:r>
          </w:p>
        </w:tc>
        <w:tc>
          <w:tcPr>
            <w:tcW w:w="2187" w:type="dxa"/>
          </w:tcPr>
          <w:p w14:paraId="11A8446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F55E023"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Gray-iron awning or tackle pulleys, not over 6.4 cm in wheel diameter</w:t>
            </w:r>
          </w:p>
        </w:tc>
      </w:tr>
      <w:tr w:rsidR="009361C9" w:rsidRPr="009361C9" w14:paraId="6E0AE436" w14:textId="77777777" w:rsidTr="000E2081">
        <w:trPr>
          <w:cnfStyle w:val="000000010000" w:firstRow="0" w:lastRow="0" w:firstColumn="0" w:lastColumn="0" w:oddVBand="0" w:evenVBand="0" w:oddHBand="0" w:evenHBand="1" w:firstRowFirstColumn="0" w:firstRowLastColumn="0" w:lastRowFirstColumn="0" w:lastRowLastColumn="0"/>
          <w:trHeight w:val="160"/>
        </w:trPr>
        <w:tc>
          <w:tcPr>
            <w:tcW w:w="1948" w:type="dxa"/>
            <w:noWrap/>
            <w:hideMark/>
          </w:tcPr>
          <w:p w14:paraId="25A39CC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8483.50.60</w:t>
            </w:r>
          </w:p>
        </w:tc>
        <w:tc>
          <w:tcPr>
            <w:tcW w:w="2187" w:type="dxa"/>
          </w:tcPr>
          <w:p w14:paraId="10C2239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2DCDCA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Flywheels, nesoi</w:t>
            </w:r>
          </w:p>
        </w:tc>
      </w:tr>
      <w:tr w:rsidR="009361C9" w:rsidRPr="009361C9" w14:paraId="4EB213B9" w14:textId="77777777" w:rsidTr="000E2081">
        <w:trPr>
          <w:trHeight w:val="107"/>
        </w:trPr>
        <w:tc>
          <w:tcPr>
            <w:tcW w:w="1948" w:type="dxa"/>
            <w:noWrap/>
            <w:hideMark/>
          </w:tcPr>
          <w:p w14:paraId="32E1E62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8483.50.90</w:t>
            </w:r>
          </w:p>
        </w:tc>
        <w:tc>
          <w:tcPr>
            <w:tcW w:w="2187" w:type="dxa"/>
          </w:tcPr>
          <w:p w14:paraId="1F4649C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689C75C"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Pulleys, including pulley blocks, nesoi</w:t>
            </w:r>
          </w:p>
        </w:tc>
      </w:tr>
      <w:tr w:rsidR="009361C9" w:rsidRPr="009361C9" w14:paraId="1A796CE6" w14:textId="77777777" w:rsidTr="000E2081">
        <w:trPr>
          <w:cnfStyle w:val="000000010000" w:firstRow="0" w:lastRow="0" w:firstColumn="0" w:lastColumn="0" w:oddVBand="0" w:evenVBand="0" w:oddHBand="0" w:evenHBand="1" w:firstRowFirstColumn="0" w:firstRowLastColumn="0" w:lastRowFirstColumn="0" w:lastRowLastColumn="0"/>
          <w:trHeight w:val="181"/>
        </w:trPr>
        <w:tc>
          <w:tcPr>
            <w:tcW w:w="1948" w:type="dxa"/>
            <w:noWrap/>
            <w:hideMark/>
          </w:tcPr>
          <w:p w14:paraId="20AB915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8483.90.10</w:t>
            </w:r>
          </w:p>
        </w:tc>
        <w:tc>
          <w:tcPr>
            <w:tcW w:w="2187" w:type="dxa"/>
          </w:tcPr>
          <w:p w14:paraId="70F3E7C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810E04A"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Chain sprockets and parts thereof</w:t>
            </w:r>
          </w:p>
        </w:tc>
      </w:tr>
      <w:tr w:rsidR="009361C9" w:rsidRPr="009361C9" w14:paraId="14B5F77A" w14:textId="77777777" w:rsidTr="000E2081">
        <w:trPr>
          <w:trHeight w:val="140"/>
        </w:trPr>
        <w:tc>
          <w:tcPr>
            <w:tcW w:w="1948" w:type="dxa"/>
            <w:noWrap/>
            <w:hideMark/>
          </w:tcPr>
          <w:p w14:paraId="3F536A4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8483.90.20</w:t>
            </w:r>
          </w:p>
        </w:tc>
        <w:tc>
          <w:tcPr>
            <w:tcW w:w="2187" w:type="dxa"/>
          </w:tcPr>
          <w:p w14:paraId="7E200A0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E2D237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Parts of flange, take-up, cartridge and hanger units</w:t>
            </w:r>
          </w:p>
        </w:tc>
      </w:tr>
      <w:tr w:rsidR="009361C9" w:rsidRPr="009361C9" w14:paraId="303524C2" w14:textId="77777777" w:rsidTr="000E2081">
        <w:trPr>
          <w:cnfStyle w:val="000000010000" w:firstRow="0" w:lastRow="0" w:firstColumn="0" w:lastColumn="0" w:oddVBand="0" w:evenVBand="0" w:oddHBand="0" w:evenHBand="1" w:firstRowFirstColumn="0" w:firstRowLastColumn="0" w:lastRowFirstColumn="0" w:lastRowLastColumn="0"/>
          <w:trHeight w:val="228"/>
        </w:trPr>
        <w:tc>
          <w:tcPr>
            <w:tcW w:w="1948" w:type="dxa"/>
            <w:noWrap/>
            <w:hideMark/>
          </w:tcPr>
          <w:p w14:paraId="23E3D11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8483.90.50</w:t>
            </w:r>
          </w:p>
        </w:tc>
        <w:tc>
          <w:tcPr>
            <w:tcW w:w="2187" w:type="dxa"/>
          </w:tcPr>
          <w:p w14:paraId="75D9746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252DEAB"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Parts of gearing, gear boxes and other speed changers</w:t>
            </w:r>
          </w:p>
        </w:tc>
      </w:tr>
      <w:tr w:rsidR="009361C9" w:rsidRPr="009361C9" w14:paraId="0D854F28" w14:textId="77777777" w:rsidTr="000E2081">
        <w:trPr>
          <w:trHeight w:val="300"/>
        </w:trPr>
        <w:tc>
          <w:tcPr>
            <w:tcW w:w="1948" w:type="dxa"/>
            <w:noWrap/>
            <w:hideMark/>
          </w:tcPr>
          <w:p w14:paraId="01CFE9C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8487.90.00</w:t>
            </w:r>
          </w:p>
        </w:tc>
        <w:tc>
          <w:tcPr>
            <w:tcW w:w="2187" w:type="dxa"/>
          </w:tcPr>
          <w:p w14:paraId="2047BC0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B05186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Machinery parts, not containing electrical connectors, insulators, coils, contacts or other electrical features and other parts nesoi</w:t>
            </w:r>
          </w:p>
        </w:tc>
      </w:tr>
      <w:tr w:rsidR="009361C9" w:rsidRPr="009361C9" w14:paraId="09A5C7E3"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4E3A663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8501.61.00</w:t>
            </w:r>
          </w:p>
        </w:tc>
        <w:tc>
          <w:tcPr>
            <w:tcW w:w="2187" w:type="dxa"/>
          </w:tcPr>
          <w:p w14:paraId="316FCD5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924F3B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AC generators (alternators) of an output not exceeding 75 kVA</w:t>
            </w:r>
          </w:p>
        </w:tc>
      </w:tr>
      <w:tr w:rsidR="009361C9" w:rsidRPr="009361C9" w14:paraId="4DE0E357" w14:textId="77777777" w:rsidTr="000E2081">
        <w:trPr>
          <w:trHeight w:val="160"/>
        </w:trPr>
        <w:tc>
          <w:tcPr>
            <w:tcW w:w="1948" w:type="dxa"/>
            <w:noWrap/>
            <w:hideMark/>
          </w:tcPr>
          <w:p w14:paraId="37F2093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8504.10.00</w:t>
            </w:r>
          </w:p>
        </w:tc>
        <w:tc>
          <w:tcPr>
            <w:tcW w:w="2187" w:type="dxa"/>
          </w:tcPr>
          <w:p w14:paraId="5B591E5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4EE87EB"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Ballasts for discharge lamps or tubes</w:t>
            </w:r>
          </w:p>
        </w:tc>
      </w:tr>
      <w:tr w:rsidR="009361C9" w:rsidRPr="009361C9" w14:paraId="525787B7"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477E577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8505.90.75</w:t>
            </w:r>
          </w:p>
        </w:tc>
        <w:tc>
          <w:tcPr>
            <w:tcW w:w="2187" w:type="dxa"/>
          </w:tcPr>
          <w:p w14:paraId="54ED9E4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ADD2EC1"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Other electromagnets and parts thereof, and parts of related electromagnetic articles nesoi</w:t>
            </w:r>
          </w:p>
        </w:tc>
      </w:tr>
      <w:tr w:rsidR="009361C9" w:rsidRPr="009361C9" w14:paraId="75C3D8D5" w14:textId="77777777" w:rsidTr="000E2081">
        <w:trPr>
          <w:trHeight w:val="300"/>
        </w:trPr>
        <w:tc>
          <w:tcPr>
            <w:tcW w:w="1948" w:type="dxa"/>
            <w:noWrap/>
            <w:hideMark/>
          </w:tcPr>
          <w:p w14:paraId="02FE5D0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8507.20.40</w:t>
            </w:r>
          </w:p>
        </w:tc>
        <w:tc>
          <w:tcPr>
            <w:tcW w:w="2187" w:type="dxa"/>
          </w:tcPr>
          <w:p w14:paraId="7342F44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AA27733"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Lead-acid storage batteries of a kind used as the primary source of electrical power for electrically powered vehicles of 8703.90</w:t>
            </w:r>
          </w:p>
        </w:tc>
      </w:tr>
      <w:tr w:rsidR="009361C9" w:rsidRPr="009361C9" w14:paraId="6BE48111"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7562668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8507.20.80</w:t>
            </w:r>
          </w:p>
        </w:tc>
        <w:tc>
          <w:tcPr>
            <w:tcW w:w="2187" w:type="dxa"/>
          </w:tcPr>
          <w:p w14:paraId="5B0337E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5849F6B"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Lead-acid storage batteries other than of a kind used for starting piston engines or as the primary source of power for electric vehicles</w:t>
            </w:r>
          </w:p>
        </w:tc>
      </w:tr>
      <w:tr w:rsidR="009361C9" w:rsidRPr="009361C9" w14:paraId="1B76D8BD" w14:textId="77777777" w:rsidTr="00064932">
        <w:trPr>
          <w:trHeight w:val="262"/>
        </w:trPr>
        <w:tc>
          <w:tcPr>
            <w:tcW w:w="1948" w:type="dxa"/>
            <w:noWrap/>
            <w:hideMark/>
          </w:tcPr>
          <w:p w14:paraId="3838680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8511.40.00</w:t>
            </w:r>
          </w:p>
        </w:tc>
        <w:tc>
          <w:tcPr>
            <w:tcW w:w="2187" w:type="dxa"/>
          </w:tcPr>
          <w:p w14:paraId="66FBC25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35A54D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Starter motors and dual purpose starter-generators</w:t>
            </w:r>
          </w:p>
        </w:tc>
      </w:tr>
      <w:tr w:rsidR="009361C9" w:rsidRPr="009361C9" w14:paraId="4C9058E7"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3965897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8512.90.20</w:t>
            </w:r>
          </w:p>
        </w:tc>
        <w:tc>
          <w:tcPr>
            <w:tcW w:w="2187" w:type="dxa"/>
          </w:tcPr>
          <w:p w14:paraId="0756E2D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B49E2D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Parts of electrical </w:t>
            </w:r>
            <w:proofErr w:type="spellStart"/>
            <w:r w:rsidRPr="009361C9">
              <w:rPr>
                <w:rFonts w:eastAsiaTheme="minorHAnsi" w:cstheme="minorBidi"/>
                <w:sz w:val="16"/>
                <w:szCs w:val="16"/>
                <w:lang w:eastAsia="en-US"/>
              </w:rPr>
              <w:t>signaling</w:t>
            </w:r>
            <w:proofErr w:type="spellEnd"/>
            <w:r w:rsidRPr="009361C9">
              <w:rPr>
                <w:rFonts w:eastAsiaTheme="minorHAnsi" w:cstheme="minorBidi"/>
                <w:sz w:val="16"/>
                <w:szCs w:val="16"/>
                <w:lang w:eastAsia="en-US"/>
              </w:rPr>
              <w:t xml:space="preserve"> equipment of a kind used for cycles or motor vehicles</w:t>
            </w:r>
          </w:p>
        </w:tc>
      </w:tr>
      <w:tr w:rsidR="009361C9" w:rsidRPr="009361C9" w14:paraId="53EF52AA" w14:textId="77777777" w:rsidTr="000E2081">
        <w:trPr>
          <w:trHeight w:val="300"/>
        </w:trPr>
        <w:tc>
          <w:tcPr>
            <w:tcW w:w="1948" w:type="dxa"/>
            <w:noWrap/>
            <w:hideMark/>
          </w:tcPr>
          <w:p w14:paraId="58AF66F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8512.90.70</w:t>
            </w:r>
          </w:p>
        </w:tc>
        <w:tc>
          <w:tcPr>
            <w:tcW w:w="2187" w:type="dxa"/>
          </w:tcPr>
          <w:p w14:paraId="5C0EE64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2A520FD"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Parts of defrosters and demisters of a kind used for cycles or motor vehicles</w:t>
            </w:r>
          </w:p>
        </w:tc>
      </w:tr>
      <w:tr w:rsidR="009361C9" w:rsidRPr="009361C9" w14:paraId="68A72E51"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1F432BE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8512.90.90</w:t>
            </w:r>
          </w:p>
        </w:tc>
        <w:tc>
          <w:tcPr>
            <w:tcW w:w="2187" w:type="dxa"/>
          </w:tcPr>
          <w:p w14:paraId="6EF84F8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710C01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Parts of windshield wipers of a kind used for motor vehicles or cycles</w:t>
            </w:r>
          </w:p>
        </w:tc>
      </w:tr>
      <w:tr w:rsidR="009361C9" w:rsidRPr="009361C9" w14:paraId="6EC8B623" w14:textId="77777777" w:rsidTr="000E2081">
        <w:trPr>
          <w:trHeight w:val="205"/>
        </w:trPr>
        <w:tc>
          <w:tcPr>
            <w:tcW w:w="1948" w:type="dxa"/>
            <w:noWrap/>
            <w:hideMark/>
          </w:tcPr>
          <w:p w14:paraId="70A8B71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8513.10.20</w:t>
            </w:r>
          </w:p>
        </w:tc>
        <w:tc>
          <w:tcPr>
            <w:tcW w:w="2187" w:type="dxa"/>
          </w:tcPr>
          <w:p w14:paraId="1384A2C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26599C3"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Flashlights</w:t>
            </w:r>
          </w:p>
        </w:tc>
      </w:tr>
      <w:tr w:rsidR="009361C9" w:rsidRPr="009361C9" w14:paraId="57E4FDDC"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250056E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8513.10.40</w:t>
            </w:r>
          </w:p>
        </w:tc>
        <w:tc>
          <w:tcPr>
            <w:tcW w:w="2187" w:type="dxa"/>
          </w:tcPr>
          <w:p w14:paraId="19137F7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C0DC901"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Portable electric lamps designed to function by their own source of energy, other than flashlights</w:t>
            </w:r>
          </w:p>
        </w:tc>
      </w:tr>
      <w:tr w:rsidR="009361C9" w:rsidRPr="009361C9" w14:paraId="1E5307FE" w14:textId="77777777" w:rsidTr="000E2081">
        <w:trPr>
          <w:trHeight w:val="171"/>
        </w:trPr>
        <w:tc>
          <w:tcPr>
            <w:tcW w:w="1948" w:type="dxa"/>
            <w:noWrap/>
            <w:hideMark/>
          </w:tcPr>
          <w:p w14:paraId="06EBBA3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8515.11.00</w:t>
            </w:r>
          </w:p>
        </w:tc>
        <w:tc>
          <w:tcPr>
            <w:tcW w:w="2187" w:type="dxa"/>
          </w:tcPr>
          <w:p w14:paraId="1C547D6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05C41BE"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Electric soldering irons and guns</w:t>
            </w:r>
          </w:p>
        </w:tc>
      </w:tr>
      <w:tr w:rsidR="009361C9" w:rsidRPr="009361C9" w14:paraId="3C474225"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7266596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8515.31.00</w:t>
            </w:r>
          </w:p>
        </w:tc>
        <w:tc>
          <w:tcPr>
            <w:tcW w:w="2187" w:type="dxa"/>
          </w:tcPr>
          <w:p w14:paraId="5B801B0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C9ADE1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Electric machines and apparatus for arc (including plasma arc) welding of metals, fully or partly automatic</w:t>
            </w:r>
          </w:p>
        </w:tc>
      </w:tr>
      <w:tr w:rsidR="009361C9" w:rsidRPr="009361C9" w14:paraId="1153CE3D" w14:textId="77777777" w:rsidTr="000E2081">
        <w:trPr>
          <w:trHeight w:val="300"/>
        </w:trPr>
        <w:tc>
          <w:tcPr>
            <w:tcW w:w="1948" w:type="dxa"/>
            <w:noWrap/>
            <w:hideMark/>
          </w:tcPr>
          <w:p w14:paraId="14C14FD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8516.60.60</w:t>
            </w:r>
          </w:p>
        </w:tc>
        <w:tc>
          <w:tcPr>
            <w:tcW w:w="2187" w:type="dxa"/>
          </w:tcPr>
          <w:p w14:paraId="5720F97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70F4EEE"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Electrothermic cookers, cooking plates, boiling rings, grillers and roasters, nesoi, of a kind used for domestic purposes</w:t>
            </w:r>
          </w:p>
        </w:tc>
      </w:tr>
      <w:tr w:rsidR="009361C9" w:rsidRPr="009361C9" w14:paraId="7F971026"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71BC27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8516.90.05</w:t>
            </w:r>
          </w:p>
        </w:tc>
        <w:tc>
          <w:tcPr>
            <w:tcW w:w="2187" w:type="dxa"/>
          </w:tcPr>
          <w:p w14:paraId="5F0033E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5D53676"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Parts of electric heaters or heating apparatus of subheading 8516.10, 8516.21 or 8516.29</w:t>
            </w:r>
          </w:p>
        </w:tc>
      </w:tr>
      <w:tr w:rsidR="009361C9" w:rsidRPr="009361C9" w14:paraId="6796EB4A" w14:textId="77777777" w:rsidTr="000E2081">
        <w:trPr>
          <w:trHeight w:val="300"/>
        </w:trPr>
        <w:tc>
          <w:tcPr>
            <w:tcW w:w="1948" w:type="dxa"/>
            <w:noWrap/>
            <w:hideMark/>
          </w:tcPr>
          <w:p w14:paraId="6153865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8516.90.15</w:t>
            </w:r>
          </w:p>
        </w:tc>
        <w:tc>
          <w:tcPr>
            <w:tcW w:w="2187" w:type="dxa"/>
          </w:tcPr>
          <w:p w14:paraId="5C5610F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CD5F7F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Housings for hand-drying apparatus of subheading 8516.33</w:t>
            </w:r>
          </w:p>
        </w:tc>
      </w:tr>
      <w:tr w:rsidR="009361C9" w:rsidRPr="009361C9" w14:paraId="6DD6B377"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23CD5C0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8516.90.25</w:t>
            </w:r>
          </w:p>
        </w:tc>
        <w:tc>
          <w:tcPr>
            <w:tcW w:w="2187" w:type="dxa"/>
          </w:tcPr>
          <w:p w14:paraId="184FA8A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306903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Housings and steel bases for electric flat irons of subheading 8516.40</w:t>
            </w:r>
          </w:p>
        </w:tc>
      </w:tr>
      <w:tr w:rsidR="009361C9" w:rsidRPr="009361C9" w14:paraId="2732FFDD" w14:textId="77777777" w:rsidTr="000E2081">
        <w:trPr>
          <w:trHeight w:val="262"/>
        </w:trPr>
        <w:tc>
          <w:tcPr>
            <w:tcW w:w="1948" w:type="dxa"/>
            <w:noWrap/>
            <w:hideMark/>
          </w:tcPr>
          <w:p w14:paraId="60AFCC3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8516.90.85</w:t>
            </w:r>
          </w:p>
        </w:tc>
        <w:tc>
          <w:tcPr>
            <w:tcW w:w="2187" w:type="dxa"/>
          </w:tcPr>
          <w:p w14:paraId="533B7C0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C111A8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Housings for domestic electrothermic toasters</w:t>
            </w:r>
          </w:p>
        </w:tc>
      </w:tr>
      <w:tr w:rsidR="009361C9" w:rsidRPr="009361C9" w14:paraId="31BE5C6D"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6A8E86D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8516.90.90</w:t>
            </w:r>
          </w:p>
        </w:tc>
        <w:tc>
          <w:tcPr>
            <w:tcW w:w="2187" w:type="dxa"/>
          </w:tcPr>
          <w:p w14:paraId="78D6EF5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8A8E0A1"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Parts of electric instantaneous or storage water heaters and immersion heaters and other domestic electrothermic appliance, nesoi</w:t>
            </w:r>
          </w:p>
        </w:tc>
      </w:tr>
      <w:tr w:rsidR="009361C9" w:rsidRPr="009361C9" w14:paraId="612E477A" w14:textId="77777777" w:rsidTr="000E2081">
        <w:trPr>
          <w:trHeight w:val="260"/>
        </w:trPr>
        <w:tc>
          <w:tcPr>
            <w:tcW w:w="1948" w:type="dxa"/>
            <w:noWrap/>
            <w:hideMark/>
          </w:tcPr>
          <w:p w14:paraId="6EEC969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8527.21.25</w:t>
            </w:r>
          </w:p>
        </w:tc>
        <w:tc>
          <w:tcPr>
            <w:tcW w:w="2187" w:type="dxa"/>
          </w:tcPr>
          <w:p w14:paraId="055911C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50B64FE"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Other radio-tape player combinations</w:t>
            </w:r>
          </w:p>
        </w:tc>
      </w:tr>
      <w:tr w:rsidR="009361C9" w:rsidRPr="009361C9" w14:paraId="58BBD87F"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4779000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8528.59.23</w:t>
            </w:r>
          </w:p>
        </w:tc>
        <w:tc>
          <w:tcPr>
            <w:tcW w:w="2187" w:type="dxa"/>
          </w:tcPr>
          <w:p w14:paraId="08036EF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6C54384"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Color</w:t>
            </w:r>
            <w:proofErr w:type="spellEnd"/>
            <w:r w:rsidRPr="009361C9">
              <w:rPr>
                <w:rFonts w:eastAsiaTheme="minorHAnsi" w:cstheme="minorBidi"/>
                <w:sz w:val="16"/>
                <w:szCs w:val="16"/>
                <w:lang w:eastAsia="en-US"/>
              </w:rPr>
              <w:t xml:space="preserve"> video monitors w/flat panel screen, video display diagonal &gt; 34.29 cm, incorporating VCR or player, not subject US note 13</w:t>
            </w:r>
          </w:p>
        </w:tc>
      </w:tr>
      <w:tr w:rsidR="009361C9" w:rsidRPr="009361C9" w14:paraId="10F98165" w14:textId="77777777" w:rsidTr="000E2081">
        <w:trPr>
          <w:trHeight w:val="300"/>
        </w:trPr>
        <w:tc>
          <w:tcPr>
            <w:tcW w:w="1948" w:type="dxa"/>
            <w:noWrap/>
            <w:hideMark/>
          </w:tcPr>
          <w:p w14:paraId="396D6D2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8528.59.40</w:t>
            </w:r>
          </w:p>
        </w:tc>
        <w:tc>
          <w:tcPr>
            <w:tcW w:w="2187" w:type="dxa"/>
          </w:tcPr>
          <w:p w14:paraId="36017C6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20DA82C" w14:textId="77777777" w:rsidR="009361C9" w:rsidRPr="009361C9" w:rsidRDefault="009361C9" w:rsidP="009361C9">
            <w:pPr>
              <w:rPr>
                <w:rFonts w:eastAsiaTheme="minorHAnsi" w:cstheme="minorBidi"/>
                <w:sz w:val="16"/>
                <w:szCs w:val="16"/>
                <w:lang w:eastAsia="en-US"/>
              </w:rPr>
            </w:pPr>
            <w:proofErr w:type="spellStart"/>
            <w:r w:rsidRPr="009361C9">
              <w:rPr>
                <w:rFonts w:eastAsiaTheme="minorHAnsi" w:cstheme="minorBidi"/>
                <w:sz w:val="16"/>
                <w:szCs w:val="16"/>
                <w:lang w:eastAsia="en-US"/>
              </w:rPr>
              <w:t>Color</w:t>
            </w:r>
            <w:proofErr w:type="spellEnd"/>
            <w:r w:rsidRPr="009361C9">
              <w:rPr>
                <w:rFonts w:eastAsiaTheme="minorHAnsi" w:cstheme="minorBidi"/>
                <w:sz w:val="16"/>
                <w:szCs w:val="16"/>
                <w:lang w:eastAsia="en-US"/>
              </w:rPr>
              <w:t xml:space="preserve"> video monitors </w:t>
            </w:r>
            <w:proofErr w:type="spellStart"/>
            <w:r w:rsidRPr="009361C9">
              <w:rPr>
                <w:rFonts w:eastAsiaTheme="minorHAnsi" w:cstheme="minorBidi"/>
                <w:sz w:val="16"/>
                <w:szCs w:val="16"/>
                <w:lang w:eastAsia="en-US"/>
              </w:rPr>
              <w:t>nesoi</w:t>
            </w:r>
            <w:proofErr w:type="spellEnd"/>
            <w:r w:rsidRPr="009361C9">
              <w:rPr>
                <w:rFonts w:eastAsiaTheme="minorHAnsi" w:cstheme="minorBidi"/>
                <w:sz w:val="16"/>
                <w:szCs w:val="16"/>
                <w:lang w:eastAsia="en-US"/>
              </w:rPr>
              <w:t>, with video display diagonal over 34.29 cm, incorporating VCR or player</w:t>
            </w:r>
          </w:p>
        </w:tc>
      </w:tr>
      <w:tr w:rsidR="009361C9" w:rsidRPr="009361C9" w14:paraId="6559A13A"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4EE5B84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8539.32.00</w:t>
            </w:r>
          </w:p>
        </w:tc>
        <w:tc>
          <w:tcPr>
            <w:tcW w:w="2187" w:type="dxa"/>
          </w:tcPr>
          <w:p w14:paraId="5DDAC17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C3E193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Mercury or sodium vapor discharge lamps or metal halide discharge lamps (other than ultraviolet lamps)</w:t>
            </w:r>
          </w:p>
        </w:tc>
      </w:tr>
      <w:tr w:rsidR="009361C9" w:rsidRPr="009361C9" w14:paraId="1DBC13B5" w14:textId="77777777" w:rsidTr="000E2081">
        <w:trPr>
          <w:trHeight w:val="300"/>
        </w:trPr>
        <w:tc>
          <w:tcPr>
            <w:tcW w:w="1948" w:type="dxa"/>
            <w:noWrap/>
            <w:hideMark/>
          </w:tcPr>
          <w:p w14:paraId="3A8B16E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8539.39.90</w:t>
            </w:r>
          </w:p>
        </w:tc>
        <w:tc>
          <w:tcPr>
            <w:tcW w:w="2187" w:type="dxa"/>
          </w:tcPr>
          <w:p w14:paraId="04FA2D7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CAE81F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Other electrical discharge lamps, other than fluorescent (hot cathode), mercury or sodium vapor, metal halide or ultraviolet lamps</w:t>
            </w:r>
          </w:p>
        </w:tc>
      </w:tr>
      <w:tr w:rsidR="009361C9" w:rsidRPr="009361C9" w14:paraId="7887D323"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34CC4B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lastRenderedPageBreak/>
              <w:t>8544.20.00</w:t>
            </w:r>
          </w:p>
        </w:tc>
        <w:tc>
          <w:tcPr>
            <w:tcW w:w="2187" w:type="dxa"/>
          </w:tcPr>
          <w:p w14:paraId="4323A90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A173CE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Insulated (including </w:t>
            </w:r>
            <w:proofErr w:type="spellStart"/>
            <w:r w:rsidRPr="009361C9">
              <w:rPr>
                <w:rFonts w:eastAsiaTheme="minorHAnsi" w:cstheme="minorBidi"/>
                <w:sz w:val="16"/>
                <w:szCs w:val="16"/>
                <w:lang w:eastAsia="en-US"/>
              </w:rPr>
              <w:t>enameled</w:t>
            </w:r>
            <w:proofErr w:type="spellEnd"/>
            <w:r w:rsidRPr="009361C9">
              <w:rPr>
                <w:rFonts w:eastAsiaTheme="minorHAnsi" w:cstheme="minorBidi"/>
                <w:sz w:val="16"/>
                <w:szCs w:val="16"/>
                <w:lang w:eastAsia="en-US"/>
              </w:rPr>
              <w:t xml:space="preserve"> or anodized) coaxial cable and other coaxial conductors</w:t>
            </w:r>
          </w:p>
        </w:tc>
      </w:tr>
      <w:tr w:rsidR="009361C9" w:rsidRPr="009361C9" w14:paraId="680CA485" w14:textId="77777777" w:rsidTr="000E2081">
        <w:trPr>
          <w:trHeight w:val="300"/>
        </w:trPr>
        <w:tc>
          <w:tcPr>
            <w:tcW w:w="1948" w:type="dxa"/>
            <w:noWrap/>
            <w:hideMark/>
          </w:tcPr>
          <w:p w14:paraId="0DBBDD8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8708.40.11</w:t>
            </w:r>
          </w:p>
        </w:tc>
        <w:tc>
          <w:tcPr>
            <w:tcW w:w="2187" w:type="dxa"/>
          </w:tcPr>
          <w:p w14:paraId="7B2E489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9A41D81"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Pts. &amp; access. of </w:t>
            </w:r>
            <w:proofErr w:type="spellStart"/>
            <w:r w:rsidRPr="009361C9">
              <w:rPr>
                <w:rFonts w:eastAsiaTheme="minorHAnsi" w:cstheme="minorBidi"/>
                <w:sz w:val="16"/>
                <w:szCs w:val="16"/>
                <w:lang w:eastAsia="en-US"/>
              </w:rPr>
              <w:t>mtr</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vehic</w:t>
            </w:r>
            <w:proofErr w:type="spellEnd"/>
            <w:r w:rsidRPr="009361C9">
              <w:rPr>
                <w:rFonts w:eastAsiaTheme="minorHAnsi" w:cstheme="minorBidi"/>
                <w:sz w:val="16"/>
                <w:szCs w:val="16"/>
                <w:lang w:eastAsia="en-US"/>
              </w:rPr>
              <w:t>. of 8701.20, 8702, 8703 or 8704, gear boxes</w:t>
            </w:r>
          </w:p>
        </w:tc>
      </w:tr>
      <w:tr w:rsidR="009361C9" w:rsidRPr="009361C9" w14:paraId="40485630"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4810672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8708.40.50</w:t>
            </w:r>
          </w:p>
        </w:tc>
        <w:tc>
          <w:tcPr>
            <w:tcW w:w="2187" w:type="dxa"/>
          </w:tcPr>
          <w:p w14:paraId="3852C93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AFD3E3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Pts. &amp; access. of </w:t>
            </w:r>
            <w:proofErr w:type="spellStart"/>
            <w:r w:rsidRPr="009361C9">
              <w:rPr>
                <w:rFonts w:eastAsiaTheme="minorHAnsi" w:cstheme="minorBidi"/>
                <w:sz w:val="16"/>
                <w:szCs w:val="16"/>
                <w:lang w:eastAsia="en-US"/>
              </w:rPr>
              <w:t>mtr</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vehic</w:t>
            </w:r>
            <w:proofErr w:type="spellEnd"/>
            <w:r w:rsidRPr="009361C9">
              <w:rPr>
                <w:rFonts w:eastAsiaTheme="minorHAnsi" w:cstheme="minorBidi"/>
                <w:sz w:val="16"/>
                <w:szCs w:val="16"/>
                <w:lang w:eastAsia="en-US"/>
              </w:rPr>
              <w:t>. of 8701, nesoi, and of 8705, gear boxes</w:t>
            </w:r>
          </w:p>
        </w:tc>
      </w:tr>
      <w:tr w:rsidR="009361C9" w:rsidRPr="009361C9" w14:paraId="65B86062" w14:textId="77777777" w:rsidTr="000E2081">
        <w:trPr>
          <w:trHeight w:val="300"/>
        </w:trPr>
        <w:tc>
          <w:tcPr>
            <w:tcW w:w="1948" w:type="dxa"/>
            <w:noWrap/>
            <w:hideMark/>
          </w:tcPr>
          <w:p w14:paraId="321F4E9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8708.40.75</w:t>
            </w:r>
          </w:p>
        </w:tc>
        <w:tc>
          <w:tcPr>
            <w:tcW w:w="2187" w:type="dxa"/>
          </w:tcPr>
          <w:p w14:paraId="7617114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DFEDEDB"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Pts. &amp; access. of motor vehicles of 8701, nesoi, and 8702-8705, pts. for gear boxes, nesoi</w:t>
            </w:r>
          </w:p>
        </w:tc>
      </w:tr>
      <w:tr w:rsidR="009361C9" w:rsidRPr="009361C9" w14:paraId="75491EB6"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6D566DEF" w14:textId="77777777" w:rsidR="009361C9" w:rsidRPr="009361C9" w:rsidRDefault="009361C9" w:rsidP="009361C9">
            <w:pPr>
              <w:jc w:val="center"/>
              <w:rPr>
                <w:rFonts w:eastAsiaTheme="minorHAnsi" w:cstheme="minorBidi"/>
                <w:sz w:val="16"/>
                <w:szCs w:val="16"/>
                <w:lang w:eastAsia="en-US"/>
              </w:rPr>
            </w:pPr>
            <w:r w:rsidRPr="009361C9">
              <w:rPr>
                <w:rFonts w:eastAsiaTheme="minorHAnsi" w:cstheme="minorBidi"/>
                <w:sz w:val="16"/>
                <w:szCs w:val="16"/>
                <w:lang w:eastAsia="en-US"/>
              </w:rPr>
              <w:t>8708.50.51</w:t>
            </w:r>
          </w:p>
        </w:tc>
        <w:tc>
          <w:tcPr>
            <w:tcW w:w="2187" w:type="dxa"/>
          </w:tcPr>
          <w:p w14:paraId="27C45DF7" w14:textId="77777777" w:rsidR="009361C9" w:rsidRPr="009361C9" w:rsidRDefault="009361C9" w:rsidP="002A58E5">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3559530"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Pts. &amp; access. of motor vehicles of 8703, drive axles w/differential (whether or not w/other </w:t>
            </w:r>
            <w:proofErr w:type="spellStart"/>
            <w:r w:rsidRPr="009361C9">
              <w:rPr>
                <w:rFonts w:eastAsiaTheme="minorHAnsi" w:cstheme="minorBidi"/>
                <w:sz w:val="16"/>
                <w:szCs w:val="16"/>
                <w:lang w:eastAsia="en-US"/>
              </w:rPr>
              <w:t>transm</w:t>
            </w:r>
            <w:proofErr w:type="spellEnd"/>
            <w:r w:rsidRPr="009361C9">
              <w:rPr>
                <w:rFonts w:eastAsiaTheme="minorHAnsi" w:cstheme="minorBidi"/>
                <w:sz w:val="16"/>
                <w:szCs w:val="16"/>
                <w:lang w:eastAsia="en-US"/>
              </w:rPr>
              <w:t>. components)</w:t>
            </w:r>
          </w:p>
        </w:tc>
      </w:tr>
      <w:tr w:rsidR="009361C9" w:rsidRPr="009361C9" w14:paraId="64D029C3" w14:textId="77777777" w:rsidTr="000E2081">
        <w:trPr>
          <w:trHeight w:val="300"/>
        </w:trPr>
        <w:tc>
          <w:tcPr>
            <w:tcW w:w="1948" w:type="dxa"/>
            <w:noWrap/>
            <w:hideMark/>
          </w:tcPr>
          <w:p w14:paraId="112C28E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8708.50.61</w:t>
            </w:r>
          </w:p>
        </w:tc>
        <w:tc>
          <w:tcPr>
            <w:tcW w:w="2187" w:type="dxa"/>
          </w:tcPr>
          <w:p w14:paraId="6628DD7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8C5BC28"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Pts. &amp; access. of </w:t>
            </w:r>
            <w:proofErr w:type="spellStart"/>
            <w:r w:rsidRPr="009361C9">
              <w:rPr>
                <w:rFonts w:eastAsiaTheme="minorHAnsi" w:cstheme="minorBidi"/>
                <w:sz w:val="16"/>
                <w:szCs w:val="16"/>
                <w:lang w:eastAsia="en-US"/>
              </w:rPr>
              <w:t>mtr</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vehic</w:t>
            </w:r>
            <w:proofErr w:type="spellEnd"/>
            <w:r w:rsidRPr="009361C9">
              <w:rPr>
                <w:rFonts w:eastAsiaTheme="minorHAnsi" w:cstheme="minorBidi"/>
                <w:sz w:val="16"/>
                <w:szCs w:val="16"/>
                <w:lang w:eastAsia="en-US"/>
              </w:rPr>
              <w:t>. of 8701, nesoi, 8702, and 8704-8705, drive axles w/different. (</w:t>
            </w:r>
            <w:proofErr w:type="spellStart"/>
            <w:r w:rsidRPr="009361C9">
              <w:rPr>
                <w:rFonts w:eastAsiaTheme="minorHAnsi" w:cstheme="minorBidi"/>
                <w:sz w:val="16"/>
                <w:szCs w:val="16"/>
                <w:lang w:eastAsia="en-US"/>
              </w:rPr>
              <w:t>wheth</w:t>
            </w:r>
            <w:proofErr w:type="spellEnd"/>
            <w:r w:rsidRPr="009361C9">
              <w:rPr>
                <w:rFonts w:eastAsiaTheme="minorHAnsi" w:cstheme="minorBidi"/>
                <w:sz w:val="16"/>
                <w:szCs w:val="16"/>
                <w:lang w:eastAsia="en-US"/>
              </w:rPr>
              <w:t xml:space="preserve"> or not w/</w:t>
            </w:r>
            <w:proofErr w:type="spellStart"/>
            <w:r w:rsidRPr="009361C9">
              <w:rPr>
                <w:rFonts w:eastAsiaTheme="minorHAnsi" w:cstheme="minorBidi"/>
                <w:sz w:val="16"/>
                <w:szCs w:val="16"/>
                <w:lang w:eastAsia="en-US"/>
              </w:rPr>
              <w:t>oth</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transm</w:t>
            </w:r>
            <w:proofErr w:type="spellEnd"/>
            <w:r w:rsidRPr="009361C9">
              <w:rPr>
                <w:rFonts w:eastAsiaTheme="minorHAnsi" w:cstheme="minorBidi"/>
                <w:sz w:val="16"/>
                <w:szCs w:val="16"/>
                <w:lang w:eastAsia="en-US"/>
              </w:rPr>
              <w:t xml:space="preserve"> components)</w:t>
            </w:r>
          </w:p>
        </w:tc>
      </w:tr>
      <w:tr w:rsidR="009361C9" w:rsidRPr="009361C9" w14:paraId="2D80CBD3"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20DF18E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8708.50.65</w:t>
            </w:r>
          </w:p>
        </w:tc>
        <w:tc>
          <w:tcPr>
            <w:tcW w:w="2187" w:type="dxa"/>
          </w:tcPr>
          <w:p w14:paraId="29CA069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66BB80E"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Pts. &amp; access. of </w:t>
            </w:r>
            <w:proofErr w:type="spellStart"/>
            <w:r w:rsidRPr="009361C9">
              <w:rPr>
                <w:rFonts w:eastAsiaTheme="minorHAnsi" w:cstheme="minorBidi"/>
                <w:sz w:val="16"/>
                <w:szCs w:val="16"/>
                <w:lang w:eastAsia="en-US"/>
              </w:rPr>
              <w:t>mtr</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vehic</w:t>
            </w:r>
            <w:proofErr w:type="spellEnd"/>
            <w:r w:rsidRPr="009361C9">
              <w:rPr>
                <w:rFonts w:eastAsiaTheme="minorHAnsi" w:cstheme="minorBidi"/>
                <w:sz w:val="16"/>
                <w:szCs w:val="16"/>
                <w:lang w:eastAsia="en-US"/>
              </w:rPr>
              <w:t>. of 8701, nesoi, of 8702, and of 8704-8705, non-driving axles</w:t>
            </w:r>
          </w:p>
        </w:tc>
      </w:tr>
      <w:tr w:rsidR="009361C9" w:rsidRPr="009361C9" w14:paraId="73C96D9C" w14:textId="77777777" w:rsidTr="000E2081">
        <w:trPr>
          <w:trHeight w:val="300"/>
        </w:trPr>
        <w:tc>
          <w:tcPr>
            <w:tcW w:w="1948" w:type="dxa"/>
            <w:noWrap/>
            <w:hideMark/>
          </w:tcPr>
          <w:p w14:paraId="4118363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8708.50.79</w:t>
            </w:r>
          </w:p>
        </w:tc>
        <w:tc>
          <w:tcPr>
            <w:tcW w:w="2187" w:type="dxa"/>
          </w:tcPr>
          <w:p w14:paraId="58E4D0A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D251CA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Pts. &amp; access. of </w:t>
            </w:r>
            <w:proofErr w:type="spellStart"/>
            <w:r w:rsidRPr="009361C9">
              <w:rPr>
                <w:rFonts w:eastAsiaTheme="minorHAnsi" w:cstheme="minorBidi"/>
                <w:sz w:val="16"/>
                <w:szCs w:val="16"/>
                <w:lang w:eastAsia="en-US"/>
              </w:rPr>
              <w:t>mtr</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vehic</w:t>
            </w:r>
            <w:proofErr w:type="spellEnd"/>
            <w:r w:rsidRPr="009361C9">
              <w:rPr>
                <w:rFonts w:eastAsiaTheme="minorHAnsi" w:cstheme="minorBidi"/>
                <w:sz w:val="16"/>
                <w:szCs w:val="16"/>
                <w:lang w:eastAsia="en-US"/>
              </w:rPr>
              <w:t>. for transp. of persons of 8703, parts of non-driving axles</w:t>
            </w:r>
          </w:p>
        </w:tc>
      </w:tr>
      <w:tr w:rsidR="009361C9" w:rsidRPr="009361C9" w14:paraId="778EF4D4" w14:textId="77777777" w:rsidTr="000E2081">
        <w:trPr>
          <w:cnfStyle w:val="000000010000" w:firstRow="0" w:lastRow="0" w:firstColumn="0" w:lastColumn="0" w:oddVBand="0" w:evenVBand="0" w:oddHBand="0" w:evenHBand="1" w:firstRowFirstColumn="0" w:firstRowLastColumn="0" w:lastRowFirstColumn="0" w:lastRowLastColumn="0"/>
          <w:trHeight w:val="208"/>
        </w:trPr>
        <w:tc>
          <w:tcPr>
            <w:tcW w:w="1948" w:type="dxa"/>
            <w:noWrap/>
            <w:hideMark/>
          </w:tcPr>
          <w:p w14:paraId="117F014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8708.50.85</w:t>
            </w:r>
          </w:p>
        </w:tc>
        <w:tc>
          <w:tcPr>
            <w:tcW w:w="2187" w:type="dxa"/>
          </w:tcPr>
          <w:p w14:paraId="50616B6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461D0AA"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Pts. &amp; access. of motor vehicles of 8703, half-shafts</w:t>
            </w:r>
          </w:p>
        </w:tc>
      </w:tr>
      <w:tr w:rsidR="009361C9" w:rsidRPr="009361C9" w14:paraId="45B02C7A" w14:textId="77777777" w:rsidTr="000E2081">
        <w:trPr>
          <w:trHeight w:val="300"/>
        </w:trPr>
        <w:tc>
          <w:tcPr>
            <w:tcW w:w="1948" w:type="dxa"/>
            <w:noWrap/>
            <w:hideMark/>
          </w:tcPr>
          <w:p w14:paraId="4253588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8708.50.89</w:t>
            </w:r>
          </w:p>
        </w:tc>
        <w:tc>
          <w:tcPr>
            <w:tcW w:w="2187" w:type="dxa"/>
          </w:tcPr>
          <w:p w14:paraId="127757D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772443A"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Pts. &amp; access. of motor vehicles of 8703, parts, nesoi, of drive axles w/different. (</w:t>
            </w:r>
            <w:proofErr w:type="spellStart"/>
            <w:r w:rsidRPr="009361C9">
              <w:rPr>
                <w:rFonts w:eastAsiaTheme="minorHAnsi" w:cstheme="minorBidi"/>
                <w:sz w:val="16"/>
                <w:szCs w:val="16"/>
                <w:lang w:eastAsia="en-US"/>
              </w:rPr>
              <w:t>wheth</w:t>
            </w:r>
            <w:proofErr w:type="spellEnd"/>
            <w:r w:rsidRPr="009361C9">
              <w:rPr>
                <w:rFonts w:eastAsiaTheme="minorHAnsi" w:cstheme="minorBidi"/>
                <w:sz w:val="16"/>
                <w:szCs w:val="16"/>
                <w:lang w:eastAsia="en-US"/>
              </w:rPr>
              <w:t xml:space="preserve"> or not w/</w:t>
            </w:r>
            <w:proofErr w:type="spellStart"/>
            <w:r w:rsidRPr="009361C9">
              <w:rPr>
                <w:rFonts w:eastAsiaTheme="minorHAnsi" w:cstheme="minorBidi"/>
                <w:sz w:val="16"/>
                <w:szCs w:val="16"/>
                <w:lang w:eastAsia="en-US"/>
              </w:rPr>
              <w:t>oth</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transm</w:t>
            </w:r>
            <w:proofErr w:type="spellEnd"/>
            <w:r w:rsidRPr="009361C9">
              <w:rPr>
                <w:rFonts w:eastAsiaTheme="minorHAnsi" w:cstheme="minorBidi"/>
                <w:sz w:val="16"/>
                <w:szCs w:val="16"/>
                <w:lang w:eastAsia="en-US"/>
              </w:rPr>
              <w:t xml:space="preserve"> components)</w:t>
            </w:r>
          </w:p>
        </w:tc>
      </w:tr>
      <w:tr w:rsidR="009361C9" w:rsidRPr="009361C9" w14:paraId="39987526"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12A7222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8708.50.91</w:t>
            </w:r>
          </w:p>
        </w:tc>
        <w:tc>
          <w:tcPr>
            <w:tcW w:w="2187" w:type="dxa"/>
          </w:tcPr>
          <w:p w14:paraId="30D535B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E7A6C4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Pts. &amp; access. of </w:t>
            </w:r>
            <w:proofErr w:type="spellStart"/>
            <w:r w:rsidRPr="009361C9">
              <w:rPr>
                <w:rFonts w:eastAsiaTheme="minorHAnsi" w:cstheme="minorBidi"/>
                <w:sz w:val="16"/>
                <w:szCs w:val="16"/>
                <w:lang w:eastAsia="en-US"/>
              </w:rPr>
              <w:t>mtr</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vehic</w:t>
            </w:r>
            <w:proofErr w:type="spellEnd"/>
            <w:r w:rsidRPr="009361C9">
              <w:rPr>
                <w:rFonts w:eastAsiaTheme="minorHAnsi" w:cstheme="minorBidi"/>
                <w:sz w:val="16"/>
                <w:szCs w:val="16"/>
                <w:lang w:eastAsia="en-US"/>
              </w:rPr>
              <w:t>. of 8701, nesoi, 8702 and 8704-8705, parts of non-driving axles</w:t>
            </w:r>
          </w:p>
        </w:tc>
      </w:tr>
      <w:tr w:rsidR="009361C9" w:rsidRPr="009361C9" w14:paraId="26FF6AE6" w14:textId="77777777" w:rsidTr="000E2081">
        <w:trPr>
          <w:trHeight w:val="300"/>
        </w:trPr>
        <w:tc>
          <w:tcPr>
            <w:tcW w:w="1948" w:type="dxa"/>
            <w:noWrap/>
            <w:hideMark/>
          </w:tcPr>
          <w:p w14:paraId="28D303C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8708.50.95</w:t>
            </w:r>
          </w:p>
        </w:tc>
        <w:tc>
          <w:tcPr>
            <w:tcW w:w="2187" w:type="dxa"/>
          </w:tcPr>
          <w:p w14:paraId="4245B6E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7857C5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Pts. &amp; access. of </w:t>
            </w:r>
            <w:proofErr w:type="spellStart"/>
            <w:r w:rsidRPr="009361C9">
              <w:rPr>
                <w:rFonts w:eastAsiaTheme="minorHAnsi" w:cstheme="minorBidi"/>
                <w:sz w:val="16"/>
                <w:szCs w:val="16"/>
                <w:lang w:eastAsia="en-US"/>
              </w:rPr>
              <w:t>mtr</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vehic</w:t>
            </w:r>
            <w:proofErr w:type="spellEnd"/>
            <w:r w:rsidRPr="009361C9">
              <w:rPr>
                <w:rFonts w:eastAsiaTheme="minorHAnsi" w:cstheme="minorBidi"/>
                <w:sz w:val="16"/>
                <w:szCs w:val="16"/>
                <w:lang w:eastAsia="en-US"/>
              </w:rPr>
              <w:t>. of 8701, nesoi, 8702 and 8704-8705, half-shafts</w:t>
            </w:r>
          </w:p>
        </w:tc>
      </w:tr>
      <w:tr w:rsidR="009361C9" w:rsidRPr="009361C9" w14:paraId="7A6D6D03"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2FB4BEDD"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8708.50.99</w:t>
            </w:r>
          </w:p>
        </w:tc>
        <w:tc>
          <w:tcPr>
            <w:tcW w:w="2187" w:type="dxa"/>
          </w:tcPr>
          <w:p w14:paraId="440AFEC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4DDC221"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Pts. &amp; access. of </w:t>
            </w:r>
            <w:proofErr w:type="spellStart"/>
            <w:r w:rsidRPr="009361C9">
              <w:rPr>
                <w:rFonts w:eastAsiaTheme="minorHAnsi" w:cstheme="minorBidi"/>
                <w:sz w:val="16"/>
                <w:szCs w:val="16"/>
                <w:lang w:eastAsia="en-US"/>
              </w:rPr>
              <w:t>mtr</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vehic</w:t>
            </w:r>
            <w:proofErr w:type="spellEnd"/>
            <w:r w:rsidRPr="009361C9">
              <w:rPr>
                <w:rFonts w:eastAsiaTheme="minorHAnsi" w:cstheme="minorBidi"/>
                <w:sz w:val="16"/>
                <w:szCs w:val="16"/>
                <w:lang w:eastAsia="en-US"/>
              </w:rPr>
              <w:t>. of 8701, nesoi, 8702 and 8704-8705, parts, nesoi, of drive axles w/different. (</w:t>
            </w:r>
            <w:proofErr w:type="spellStart"/>
            <w:r w:rsidRPr="009361C9">
              <w:rPr>
                <w:rFonts w:eastAsiaTheme="minorHAnsi" w:cstheme="minorBidi"/>
                <w:sz w:val="16"/>
                <w:szCs w:val="16"/>
                <w:lang w:eastAsia="en-US"/>
              </w:rPr>
              <w:t>wheth</w:t>
            </w:r>
            <w:proofErr w:type="spellEnd"/>
            <w:r w:rsidRPr="009361C9">
              <w:rPr>
                <w:rFonts w:eastAsiaTheme="minorHAnsi" w:cstheme="minorBidi"/>
                <w:sz w:val="16"/>
                <w:szCs w:val="16"/>
                <w:lang w:eastAsia="en-US"/>
              </w:rPr>
              <w:t xml:space="preserve"> or not w/</w:t>
            </w:r>
            <w:proofErr w:type="spellStart"/>
            <w:r w:rsidRPr="009361C9">
              <w:rPr>
                <w:rFonts w:eastAsiaTheme="minorHAnsi" w:cstheme="minorBidi"/>
                <w:sz w:val="16"/>
                <w:szCs w:val="16"/>
                <w:lang w:eastAsia="en-US"/>
              </w:rPr>
              <w:t>oth</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transm</w:t>
            </w:r>
            <w:proofErr w:type="spellEnd"/>
            <w:r w:rsidRPr="009361C9">
              <w:rPr>
                <w:rFonts w:eastAsiaTheme="minorHAnsi" w:cstheme="minorBidi"/>
                <w:sz w:val="16"/>
                <w:szCs w:val="16"/>
                <w:lang w:eastAsia="en-US"/>
              </w:rPr>
              <w:t xml:space="preserve"> compo</w:t>
            </w:r>
          </w:p>
        </w:tc>
      </w:tr>
      <w:tr w:rsidR="009361C9" w:rsidRPr="009361C9" w14:paraId="0E99A50F" w14:textId="77777777" w:rsidTr="000E2081">
        <w:trPr>
          <w:trHeight w:val="300"/>
        </w:trPr>
        <w:tc>
          <w:tcPr>
            <w:tcW w:w="1948" w:type="dxa"/>
            <w:noWrap/>
            <w:hideMark/>
          </w:tcPr>
          <w:p w14:paraId="52FC043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8708.70.45</w:t>
            </w:r>
          </w:p>
        </w:tc>
        <w:tc>
          <w:tcPr>
            <w:tcW w:w="2187" w:type="dxa"/>
          </w:tcPr>
          <w:p w14:paraId="2939F8F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010C671"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Pts. &amp; access. of </w:t>
            </w:r>
            <w:proofErr w:type="spellStart"/>
            <w:r w:rsidRPr="009361C9">
              <w:rPr>
                <w:rFonts w:eastAsiaTheme="minorHAnsi" w:cstheme="minorBidi"/>
                <w:sz w:val="16"/>
                <w:szCs w:val="16"/>
                <w:lang w:eastAsia="en-US"/>
              </w:rPr>
              <w:t>mtr</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vehic</w:t>
            </w:r>
            <w:proofErr w:type="spellEnd"/>
            <w:r w:rsidRPr="009361C9">
              <w:rPr>
                <w:rFonts w:eastAsiaTheme="minorHAnsi" w:cstheme="minorBidi"/>
                <w:sz w:val="16"/>
                <w:szCs w:val="16"/>
                <w:lang w:eastAsia="en-US"/>
              </w:rPr>
              <w:t>. of 8701, nesoi, and of 8702-8705, road wheels</w:t>
            </w:r>
          </w:p>
        </w:tc>
      </w:tr>
      <w:tr w:rsidR="009361C9" w:rsidRPr="009361C9" w14:paraId="69602104"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375DF94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8708.70.60</w:t>
            </w:r>
          </w:p>
        </w:tc>
        <w:tc>
          <w:tcPr>
            <w:tcW w:w="2187" w:type="dxa"/>
          </w:tcPr>
          <w:p w14:paraId="2B3107E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3095DCC"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Pts. &amp; access. of </w:t>
            </w:r>
            <w:proofErr w:type="spellStart"/>
            <w:r w:rsidRPr="009361C9">
              <w:rPr>
                <w:rFonts w:eastAsiaTheme="minorHAnsi" w:cstheme="minorBidi"/>
                <w:sz w:val="16"/>
                <w:szCs w:val="16"/>
                <w:lang w:eastAsia="en-US"/>
              </w:rPr>
              <w:t>mtr</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vehicc</w:t>
            </w:r>
            <w:proofErr w:type="spellEnd"/>
            <w:r w:rsidRPr="009361C9">
              <w:rPr>
                <w:rFonts w:eastAsiaTheme="minorHAnsi" w:cstheme="minorBidi"/>
                <w:sz w:val="16"/>
                <w:szCs w:val="16"/>
                <w:lang w:eastAsia="en-US"/>
              </w:rPr>
              <w:t xml:space="preserve"> of 8701, </w:t>
            </w:r>
            <w:proofErr w:type="spellStart"/>
            <w:r w:rsidRPr="009361C9">
              <w:rPr>
                <w:rFonts w:eastAsiaTheme="minorHAnsi" w:cstheme="minorBidi"/>
                <w:sz w:val="16"/>
                <w:szCs w:val="16"/>
                <w:lang w:eastAsia="en-US"/>
              </w:rPr>
              <w:t>nesoi</w:t>
            </w:r>
            <w:proofErr w:type="spellEnd"/>
            <w:r w:rsidRPr="009361C9">
              <w:rPr>
                <w:rFonts w:eastAsiaTheme="minorHAnsi" w:cstheme="minorBidi"/>
                <w:sz w:val="16"/>
                <w:szCs w:val="16"/>
                <w:lang w:eastAsia="en-US"/>
              </w:rPr>
              <w:t>, and of 8702-8705, pts. &amp; access. for road wheels</w:t>
            </w:r>
          </w:p>
        </w:tc>
      </w:tr>
      <w:tr w:rsidR="009361C9" w:rsidRPr="009361C9" w14:paraId="59ED85EE" w14:textId="77777777" w:rsidTr="000E2081">
        <w:trPr>
          <w:trHeight w:val="300"/>
        </w:trPr>
        <w:tc>
          <w:tcPr>
            <w:tcW w:w="1948" w:type="dxa"/>
            <w:noWrap/>
            <w:hideMark/>
          </w:tcPr>
          <w:p w14:paraId="27DF825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8708.94.50</w:t>
            </w:r>
          </w:p>
        </w:tc>
        <w:tc>
          <w:tcPr>
            <w:tcW w:w="2187" w:type="dxa"/>
          </w:tcPr>
          <w:p w14:paraId="44987FC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969C66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Pts. &amp; access. of </w:t>
            </w:r>
            <w:proofErr w:type="spellStart"/>
            <w:r w:rsidRPr="009361C9">
              <w:rPr>
                <w:rFonts w:eastAsiaTheme="minorHAnsi" w:cstheme="minorBidi"/>
                <w:sz w:val="16"/>
                <w:szCs w:val="16"/>
                <w:lang w:eastAsia="en-US"/>
              </w:rPr>
              <w:t>mtr</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vehic</w:t>
            </w:r>
            <w:proofErr w:type="spellEnd"/>
            <w:r w:rsidRPr="009361C9">
              <w:rPr>
                <w:rFonts w:eastAsiaTheme="minorHAnsi" w:cstheme="minorBidi"/>
                <w:sz w:val="16"/>
                <w:szCs w:val="16"/>
                <w:lang w:eastAsia="en-US"/>
              </w:rPr>
              <w:t>. of 8701, nesoi, and 8702-8705, steering wheels, steering columns and steering boxes</w:t>
            </w:r>
          </w:p>
        </w:tc>
      </w:tr>
      <w:tr w:rsidR="009361C9" w:rsidRPr="009361C9" w14:paraId="652D5306"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0837E8D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8708.94.75</w:t>
            </w:r>
          </w:p>
        </w:tc>
        <w:tc>
          <w:tcPr>
            <w:tcW w:w="2187" w:type="dxa"/>
          </w:tcPr>
          <w:p w14:paraId="63ECFAE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561D4CC"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Pts. &amp; access., nesoi, of motor vehicles of 8701, nesoi, and 8702-8705, parts of steering wheels/columns/boxes, nesoi</w:t>
            </w:r>
          </w:p>
        </w:tc>
      </w:tr>
      <w:tr w:rsidR="009361C9" w:rsidRPr="009361C9" w14:paraId="43D2BCA7" w14:textId="77777777" w:rsidTr="000E2081">
        <w:trPr>
          <w:trHeight w:val="300"/>
        </w:trPr>
        <w:tc>
          <w:tcPr>
            <w:tcW w:w="1948" w:type="dxa"/>
            <w:noWrap/>
            <w:hideMark/>
          </w:tcPr>
          <w:p w14:paraId="16D700D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8708.99.55</w:t>
            </w:r>
          </w:p>
        </w:tc>
        <w:tc>
          <w:tcPr>
            <w:tcW w:w="2187" w:type="dxa"/>
          </w:tcPr>
          <w:p w14:paraId="51492FD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FBE5513"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Pts. &amp; access. of motor vehicles of 8701, nesoi, and 8702-8705, vibration control goods containing rubber</w:t>
            </w:r>
          </w:p>
        </w:tc>
      </w:tr>
      <w:tr w:rsidR="009361C9" w:rsidRPr="009361C9" w14:paraId="05C8067E"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069C2B2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8708.99.58</w:t>
            </w:r>
          </w:p>
        </w:tc>
        <w:tc>
          <w:tcPr>
            <w:tcW w:w="2187" w:type="dxa"/>
          </w:tcPr>
          <w:p w14:paraId="30308B3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15A06E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Pts. &amp; access. of motor vehicles of 8701, nesoi, and 8702-8705, double flanged wheel hub units w/ball bearings</w:t>
            </w:r>
          </w:p>
        </w:tc>
      </w:tr>
      <w:tr w:rsidR="009361C9" w:rsidRPr="009361C9" w14:paraId="6261C974" w14:textId="77777777" w:rsidTr="000E2081">
        <w:trPr>
          <w:trHeight w:val="300"/>
        </w:trPr>
        <w:tc>
          <w:tcPr>
            <w:tcW w:w="1948" w:type="dxa"/>
            <w:noWrap/>
            <w:hideMark/>
          </w:tcPr>
          <w:p w14:paraId="65ADCE3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8708.99.81</w:t>
            </w:r>
          </w:p>
        </w:tc>
        <w:tc>
          <w:tcPr>
            <w:tcW w:w="2187" w:type="dxa"/>
          </w:tcPr>
          <w:p w14:paraId="57CBED0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5517E2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Pts. &amp; access., nesoi, of motor vehicles of 8701, nesoi, and 8702-8705</w:t>
            </w:r>
          </w:p>
        </w:tc>
      </w:tr>
      <w:tr w:rsidR="009361C9" w:rsidRPr="009361C9" w14:paraId="7F62906D"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C7A49D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8711.40.60</w:t>
            </w:r>
          </w:p>
        </w:tc>
        <w:tc>
          <w:tcPr>
            <w:tcW w:w="2187" w:type="dxa"/>
          </w:tcPr>
          <w:p w14:paraId="5A6EDF9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A84B00B"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Motorcycles (incl. mopeds) and cycles, fitted w/recip. internal-combustion piston engine w/capacity o/700 cc but n/o 800 cc</w:t>
            </w:r>
          </w:p>
        </w:tc>
      </w:tr>
      <w:tr w:rsidR="009361C9" w:rsidRPr="009361C9" w14:paraId="62052CCE" w14:textId="77777777" w:rsidTr="000E2081">
        <w:trPr>
          <w:trHeight w:val="300"/>
        </w:trPr>
        <w:tc>
          <w:tcPr>
            <w:tcW w:w="1948" w:type="dxa"/>
            <w:noWrap/>
            <w:hideMark/>
          </w:tcPr>
          <w:p w14:paraId="034B9E2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8716.90.30</w:t>
            </w:r>
          </w:p>
        </w:tc>
        <w:tc>
          <w:tcPr>
            <w:tcW w:w="2187" w:type="dxa"/>
          </w:tcPr>
          <w:p w14:paraId="06FF486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A89C2DC"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Parts of vehicles, not mechanically propelled, castors (o/than castors of heading 8302)</w:t>
            </w:r>
          </w:p>
        </w:tc>
      </w:tr>
      <w:tr w:rsidR="009361C9" w:rsidRPr="009361C9" w14:paraId="657EBCB0"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7B94C2F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8716.90.50</w:t>
            </w:r>
          </w:p>
        </w:tc>
        <w:tc>
          <w:tcPr>
            <w:tcW w:w="2187" w:type="dxa"/>
          </w:tcPr>
          <w:p w14:paraId="15075DE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6AA7CB3"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Parts of trailers and semi-trailers and vehicles, not mechanically propelled, nesoi</w:t>
            </w:r>
          </w:p>
        </w:tc>
      </w:tr>
      <w:tr w:rsidR="009361C9" w:rsidRPr="009361C9" w14:paraId="25F575C3" w14:textId="77777777" w:rsidTr="000E2081">
        <w:trPr>
          <w:trHeight w:val="300"/>
        </w:trPr>
        <w:tc>
          <w:tcPr>
            <w:tcW w:w="1948" w:type="dxa"/>
            <w:noWrap/>
            <w:hideMark/>
          </w:tcPr>
          <w:p w14:paraId="4A1987B9"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9001.10.00</w:t>
            </w:r>
          </w:p>
        </w:tc>
        <w:tc>
          <w:tcPr>
            <w:tcW w:w="2187" w:type="dxa"/>
          </w:tcPr>
          <w:p w14:paraId="5078B19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1424247"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Optical </w:t>
            </w:r>
            <w:proofErr w:type="spellStart"/>
            <w:r w:rsidRPr="009361C9">
              <w:rPr>
                <w:rFonts w:eastAsiaTheme="minorHAnsi" w:cstheme="minorBidi"/>
                <w:sz w:val="16"/>
                <w:szCs w:val="16"/>
                <w:lang w:eastAsia="en-US"/>
              </w:rPr>
              <w:t>fibers</w:t>
            </w:r>
            <w:proofErr w:type="spellEnd"/>
            <w:r w:rsidRPr="009361C9">
              <w:rPr>
                <w:rFonts w:eastAsiaTheme="minorHAnsi" w:cstheme="minorBidi"/>
                <w:sz w:val="16"/>
                <w:szCs w:val="16"/>
                <w:lang w:eastAsia="en-US"/>
              </w:rPr>
              <w:t xml:space="preserve">, optical </w:t>
            </w:r>
            <w:proofErr w:type="spellStart"/>
            <w:r w:rsidRPr="009361C9">
              <w:rPr>
                <w:rFonts w:eastAsiaTheme="minorHAnsi" w:cstheme="minorBidi"/>
                <w:sz w:val="16"/>
                <w:szCs w:val="16"/>
                <w:lang w:eastAsia="en-US"/>
              </w:rPr>
              <w:t>fiber</w:t>
            </w:r>
            <w:proofErr w:type="spellEnd"/>
            <w:r w:rsidRPr="009361C9">
              <w:rPr>
                <w:rFonts w:eastAsiaTheme="minorHAnsi" w:cstheme="minorBidi"/>
                <w:sz w:val="16"/>
                <w:szCs w:val="16"/>
                <w:lang w:eastAsia="en-US"/>
              </w:rPr>
              <w:t xml:space="preserve"> bundles and cables, other than those of heading 8544</w:t>
            </w:r>
          </w:p>
        </w:tc>
      </w:tr>
      <w:tr w:rsidR="009361C9" w:rsidRPr="009361C9" w14:paraId="30681FBB"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4B376C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9003.11.00</w:t>
            </w:r>
          </w:p>
        </w:tc>
        <w:tc>
          <w:tcPr>
            <w:tcW w:w="2187" w:type="dxa"/>
          </w:tcPr>
          <w:p w14:paraId="03DFBDCE"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9814CB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Frames and mountings, of plastics, for spectacles, goggles or the like</w:t>
            </w:r>
          </w:p>
        </w:tc>
      </w:tr>
      <w:tr w:rsidR="009361C9" w:rsidRPr="009361C9" w14:paraId="3E9B405D" w14:textId="77777777" w:rsidTr="000E2081">
        <w:trPr>
          <w:trHeight w:val="172"/>
        </w:trPr>
        <w:tc>
          <w:tcPr>
            <w:tcW w:w="1948" w:type="dxa"/>
            <w:noWrap/>
            <w:hideMark/>
          </w:tcPr>
          <w:p w14:paraId="25962552"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9005.80.40</w:t>
            </w:r>
          </w:p>
        </w:tc>
        <w:tc>
          <w:tcPr>
            <w:tcW w:w="2187" w:type="dxa"/>
          </w:tcPr>
          <w:p w14:paraId="0C229335"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576189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Optical telescopes, including </w:t>
            </w:r>
            <w:proofErr w:type="spellStart"/>
            <w:r w:rsidRPr="009361C9">
              <w:rPr>
                <w:rFonts w:eastAsiaTheme="minorHAnsi" w:cstheme="minorBidi"/>
                <w:sz w:val="16"/>
                <w:szCs w:val="16"/>
                <w:lang w:eastAsia="en-US"/>
              </w:rPr>
              <w:t>monoculars</w:t>
            </w:r>
            <w:proofErr w:type="spellEnd"/>
          </w:p>
        </w:tc>
      </w:tr>
      <w:tr w:rsidR="009361C9" w:rsidRPr="009361C9" w14:paraId="5511191C"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6500F6E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9005.80.60</w:t>
            </w:r>
          </w:p>
        </w:tc>
        <w:tc>
          <w:tcPr>
            <w:tcW w:w="2187" w:type="dxa"/>
          </w:tcPr>
          <w:p w14:paraId="710C712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055CD2D6"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Monoculars and astronomical instruments other than binoculars and optical telescopes but not including instruments for radio-astronomy</w:t>
            </w:r>
          </w:p>
        </w:tc>
      </w:tr>
      <w:tr w:rsidR="009361C9" w:rsidRPr="009361C9" w14:paraId="1E505020" w14:textId="77777777" w:rsidTr="000E2081">
        <w:trPr>
          <w:trHeight w:val="300"/>
        </w:trPr>
        <w:tc>
          <w:tcPr>
            <w:tcW w:w="1948" w:type="dxa"/>
            <w:noWrap/>
            <w:hideMark/>
          </w:tcPr>
          <w:p w14:paraId="0BFD17F3"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9010.90.95</w:t>
            </w:r>
          </w:p>
        </w:tc>
        <w:tc>
          <w:tcPr>
            <w:tcW w:w="2187" w:type="dxa"/>
          </w:tcPr>
          <w:p w14:paraId="078C716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1E7A276"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Other parts &amp; accessories for apparatus &amp; equipment for photographic (incl. cinematographic) labs, </w:t>
            </w:r>
            <w:proofErr w:type="spellStart"/>
            <w:r w:rsidRPr="009361C9">
              <w:rPr>
                <w:rFonts w:eastAsiaTheme="minorHAnsi" w:cstheme="minorBidi"/>
                <w:sz w:val="16"/>
                <w:szCs w:val="16"/>
                <w:lang w:eastAsia="en-US"/>
              </w:rPr>
              <w:t>nesoi</w:t>
            </w:r>
            <w:proofErr w:type="spellEnd"/>
            <w:r w:rsidRPr="009361C9">
              <w:rPr>
                <w:rFonts w:eastAsiaTheme="minorHAnsi" w:cstheme="minorBidi"/>
                <w:sz w:val="16"/>
                <w:szCs w:val="16"/>
                <w:lang w:eastAsia="en-US"/>
              </w:rPr>
              <w:t xml:space="preserve">, </w:t>
            </w:r>
            <w:proofErr w:type="spellStart"/>
            <w:r w:rsidRPr="009361C9">
              <w:rPr>
                <w:rFonts w:eastAsiaTheme="minorHAnsi" w:cstheme="minorBidi"/>
                <w:sz w:val="16"/>
                <w:szCs w:val="16"/>
                <w:lang w:eastAsia="en-US"/>
              </w:rPr>
              <w:t>negatoscopes</w:t>
            </w:r>
            <w:proofErr w:type="spellEnd"/>
            <w:r w:rsidRPr="009361C9">
              <w:rPr>
                <w:rFonts w:eastAsiaTheme="minorHAnsi" w:cstheme="minorBidi"/>
                <w:sz w:val="16"/>
                <w:szCs w:val="16"/>
                <w:lang w:eastAsia="en-US"/>
              </w:rPr>
              <w:t>, &amp; projection screens</w:t>
            </w:r>
          </w:p>
        </w:tc>
      </w:tr>
      <w:tr w:rsidR="009361C9" w:rsidRPr="009361C9" w14:paraId="74FB13F4" w14:textId="77777777" w:rsidTr="000E2081">
        <w:trPr>
          <w:cnfStyle w:val="000000010000" w:firstRow="0" w:lastRow="0" w:firstColumn="0" w:lastColumn="0" w:oddVBand="0" w:evenVBand="0" w:oddHBand="0" w:evenHBand="1" w:firstRowFirstColumn="0" w:firstRowLastColumn="0" w:lastRowFirstColumn="0" w:lastRowLastColumn="0"/>
          <w:trHeight w:val="234"/>
        </w:trPr>
        <w:tc>
          <w:tcPr>
            <w:tcW w:w="1948" w:type="dxa"/>
            <w:noWrap/>
            <w:hideMark/>
          </w:tcPr>
          <w:p w14:paraId="0A1EAB81"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9030.33.34</w:t>
            </w:r>
          </w:p>
        </w:tc>
        <w:tc>
          <w:tcPr>
            <w:tcW w:w="2187" w:type="dxa"/>
          </w:tcPr>
          <w:p w14:paraId="55A6191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01DDED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Resistance measuring instruments</w:t>
            </w:r>
          </w:p>
        </w:tc>
      </w:tr>
      <w:tr w:rsidR="009361C9" w:rsidRPr="009361C9" w14:paraId="505CC62D" w14:textId="77777777" w:rsidTr="000E2081">
        <w:trPr>
          <w:trHeight w:val="300"/>
        </w:trPr>
        <w:tc>
          <w:tcPr>
            <w:tcW w:w="1948" w:type="dxa"/>
            <w:noWrap/>
            <w:hideMark/>
          </w:tcPr>
          <w:p w14:paraId="5F3971C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9404.21.00</w:t>
            </w:r>
          </w:p>
        </w:tc>
        <w:tc>
          <w:tcPr>
            <w:tcW w:w="2187" w:type="dxa"/>
          </w:tcPr>
          <w:p w14:paraId="39CE95C4"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5545C11"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Mattresses, of cellular rubber or plastics, whether or not covered</w:t>
            </w:r>
          </w:p>
        </w:tc>
      </w:tr>
      <w:tr w:rsidR="009361C9" w:rsidRPr="009361C9" w14:paraId="1FD673AA"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122B8990"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9404.29.90</w:t>
            </w:r>
          </w:p>
        </w:tc>
        <w:tc>
          <w:tcPr>
            <w:tcW w:w="2187" w:type="dxa"/>
          </w:tcPr>
          <w:p w14:paraId="2B490B4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C42F5A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Mattresses (o/than of cellular rubber or plastics or of cotton)</w:t>
            </w:r>
          </w:p>
        </w:tc>
      </w:tr>
      <w:tr w:rsidR="009361C9" w:rsidRPr="009361C9" w14:paraId="3FAC7059" w14:textId="77777777" w:rsidTr="000E2081">
        <w:trPr>
          <w:trHeight w:val="300"/>
        </w:trPr>
        <w:tc>
          <w:tcPr>
            <w:tcW w:w="1948" w:type="dxa"/>
            <w:noWrap/>
            <w:hideMark/>
          </w:tcPr>
          <w:p w14:paraId="0120077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lastRenderedPageBreak/>
              <w:t>9405.10.40</w:t>
            </w:r>
          </w:p>
        </w:tc>
        <w:tc>
          <w:tcPr>
            <w:tcW w:w="2187" w:type="dxa"/>
          </w:tcPr>
          <w:p w14:paraId="44CC323B"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8AFE9E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Chandeliers and other electric ceiling or wall lighting fittings (o/than used for public spaces), of brass</w:t>
            </w:r>
          </w:p>
        </w:tc>
      </w:tr>
      <w:tr w:rsidR="009361C9" w:rsidRPr="009361C9" w14:paraId="58CB0B05"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55ED9B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9405.10.60</w:t>
            </w:r>
          </w:p>
        </w:tc>
        <w:tc>
          <w:tcPr>
            <w:tcW w:w="2187" w:type="dxa"/>
          </w:tcPr>
          <w:p w14:paraId="32D394C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9FF78D2"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Chandeliers and other electric ceiling or wall lighting fixtures (o/than used for public spaces), of base metal (o/than brass)</w:t>
            </w:r>
          </w:p>
        </w:tc>
      </w:tr>
      <w:tr w:rsidR="009361C9" w:rsidRPr="009361C9" w14:paraId="133AB980" w14:textId="77777777" w:rsidTr="000E2081">
        <w:trPr>
          <w:trHeight w:val="300"/>
        </w:trPr>
        <w:tc>
          <w:tcPr>
            <w:tcW w:w="1948" w:type="dxa"/>
            <w:noWrap/>
            <w:hideMark/>
          </w:tcPr>
          <w:p w14:paraId="0072AD0A"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9405.10.80</w:t>
            </w:r>
          </w:p>
        </w:tc>
        <w:tc>
          <w:tcPr>
            <w:tcW w:w="2187" w:type="dxa"/>
          </w:tcPr>
          <w:p w14:paraId="4A65138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2AAF30B"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Chandeliers and other electric ceiling or wall lighting fixtures (o/than used for public spaces), not of base metal</w:t>
            </w:r>
          </w:p>
        </w:tc>
      </w:tr>
      <w:tr w:rsidR="009361C9" w:rsidRPr="009361C9" w14:paraId="333AFDBB"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4EEB286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9405.20.40</w:t>
            </w:r>
          </w:p>
        </w:tc>
        <w:tc>
          <w:tcPr>
            <w:tcW w:w="2187" w:type="dxa"/>
          </w:tcPr>
          <w:p w14:paraId="2E7B085C"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0FC89B0"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Electric table, desk, bedside or floor-standing lamps, of brass</w:t>
            </w:r>
          </w:p>
        </w:tc>
      </w:tr>
      <w:tr w:rsidR="009361C9" w:rsidRPr="009361C9" w14:paraId="379778DE" w14:textId="77777777" w:rsidTr="000E2081">
        <w:trPr>
          <w:trHeight w:val="300"/>
        </w:trPr>
        <w:tc>
          <w:tcPr>
            <w:tcW w:w="1948" w:type="dxa"/>
            <w:noWrap/>
            <w:hideMark/>
          </w:tcPr>
          <w:p w14:paraId="7924ABC6"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9405.20.60</w:t>
            </w:r>
          </w:p>
        </w:tc>
        <w:tc>
          <w:tcPr>
            <w:tcW w:w="2187" w:type="dxa"/>
          </w:tcPr>
          <w:p w14:paraId="0EDEB7A7"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1384ABA"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Electric table, desk, bedside or floor-standing lamps, of base metal (o/than brass)</w:t>
            </w:r>
          </w:p>
        </w:tc>
      </w:tr>
      <w:tr w:rsidR="009361C9" w:rsidRPr="009361C9" w14:paraId="0C9D9951"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4904B86F"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9405.20.80</w:t>
            </w:r>
          </w:p>
        </w:tc>
        <w:tc>
          <w:tcPr>
            <w:tcW w:w="2187" w:type="dxa"/>
          </w:tcPr>
          <w:p w14:paraId="552467B8" w14:textId="77777777" w:rsidR="009361C9" w:rsidRPr="009361C9" w:rsidRDefault="009361C9" w:rsidP="00064932">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70ABDF2C"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Electric table, desk, bedside or floor-standing lamps, not of base metal</w:t>
            </w:r>
          </w:p>
        </w:tc>
      </w:tr>
      <w:tr w:rsidR="009361C9" w:rsidRPr="009361C9" w14:paraId="3553E911" w14:textId="77777777" w:rsidTr="000E2081">
        <w:trPr>
          <w:trHeight w:val="249"/>
        </w:trPr>
        <w:tc>
          <w:tcPr>
            <w:tcW w:w="1948" w:type="dxa"/>
            <w:noWrap/>
            <w:hideMark/>
          </w:tcPr>
          <w:p w14:paraId="150F757F" w14:textId="77777777" w:rsidR="009361C9" w:rsidRPr="009361C9" w:rsidRDefault="009361C9" w:rsidP="009361C9">
            <w:pPr>
              <w:jc w:val="center"/>
              <w:rPr>
                <w:rFonts w:eastAsiaTheme="minorHAnsi" w:cstheme="minorBidi"/>
                <w:sz w:val="16"/>
                <w:szCs w:val="16"/>
                <w:lang w:eastAsia="en-US"/>
              </w:rPr>
            </w:pPr>
            <w:r w:rsidRPr="009361C9">
              <w:rPr>
                <w:rFonts w:eastAsiaTheme="minorHAnsi" w:cstheme="minorBidi"/>
                <w:sz w:val="16"/>
                <w:szCs w:val="16"/>
                <w:lang w:eastAsia="en-US"/>
              </w:rPr>
              <w:t>9405.30.00</w:t>
            </w:r>
          </w:p>
        </w:tc>
        <w:tc>
          <w:tcPr>
            <w:tcW w:w="2187" w:type="dxa"/>
          </w:tcPr>
          <w:p w14:paraId="0D1B3E0A" w14:textId="77777777" w:rsidR="009361C9" w:rsidRPr="009361C9" w:rsidRDefault="009361C9" w:rsidP="002A58E5">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927C23F"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Lighting sets of a kind used for Christmas trees</w:t>
            </w:r>
          </w:p>
        </w:tc>
      </w:tr>
      <w:tr w:rsidR="009361C9" w:rsidRPr="009361C9" w14:paraId="50DC8641"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6F210684" w14:textId="77777777" w:rsidR="009361C9" w:rsidRPr="009361C9" w:rsidRDefault="009361C9" w:rsidP="009361C9">
            <w:pPr>
              <w:jc w:val="center"/>
              <w:rPr>
                <w:rFonts w:eastAsiaTheme="minorHAnsi" w:cstheme="minorBidi"/>
                <w:sz w:val="16"/>
                <w:szCs w:val="16"/>
                <w:lang w:eastAsia="en-US"/>
              </w:rPr>
            </w:pPr>
            <w:r w:rsidRPr="009361C9">
              <w:rPr>
                <w:rFonts w:eastAsiaTheme="minorHAnsi" w:cstheme="minorBidi"/>
                <w:sz w:val="16"/>
                <w:szCs w:val="16"/>
                <w:lang w:eastAsia="en-US"/>
              </w:rPr>
              <w:t>9405.92.00</w:t>
            </w:r>
          </w:p>
        </w:tc>
        <w:tc>
          <w:tcPr>
            <w:tcW w:w="2187" w:type="dxa"/>
          </w:tcPr>
          <w:p w14:paraId="6103F1E2" w14:textId="77777777" w:rsidR="009361C9" w:rsidRPr="009361C9" w:rsidRDefault="009361C9" w:rsidP="002A58E5">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F6355B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Parts of lamps, lighting fixtures, illuminated signs &amp; the like, of plastics</w:t>
            </w:r>
          </w:p>
        </w:tc>
      </w:tr>
      <w:tr w:rsidR="009361C9" w:rsidRPr="009361C9" w14:paraId="4FC4EF91" w14:textId="77777777" w:rsidTr="000E2081">
        <w:trPr>
          <w:trHeight w:val="300"/>
        </w:trPr>
        <w:tc>
          <w:tcPr>
            <w:tcW w:w="1948" w:type="dxa"/>
            <w:noWrap/>
            <w:hideMark/>
          </w:tcPr>
          <w:p w14:paraId="371742C1" w14:textId="77777777" w:rsidR="009361C9" w:rsidRPr="009361C9" w:rsidRDefault="009361C9" w:rsidP="009361C9">
            <w:pPr>
              <w:jc w:val="center"/>
              <w:rPr>
                <w:rFonts w:eastAsiaTheme="minorHAnsi" w:cstheme="minorBidi"/>
                <w:sz w:val="16"/>
                <w:szCs w:val="16"/>
                <w:lang w:eastAsia="en-US"/>
              </w:rPr>
            </w:pPr>
            <w:r w:rsidRPr="009361C9">
              <w:rPr>
                <w:rFonts w:eastAsiaTheme="minorHAnsi" w:cstheme="minorBidi"/>
                <w:sz w:val="16"/>
                <w:szCs w:val="16"/>
                <w:lang w:eastAsia="en-US"/>
              </w:rPr>
              <w:t>9506.69.40</w:t>
            </w:r>
          </w:p>
        </w:tc>
        <w:tc>
          <w:tcPr>
            <w:tcW w:w="2187" w:type="dxa"/>
          </w:tcPr>
          <w:p w14:paraId="1268C979" w14:textId="77777777" w:rsidR="009361C9" w:rsidRPr="009361C9" w:rsidRDefault="009361C9" w:rsidP="002A58E5">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5905D4E3"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Noninflatable hollow balls nesoi, w/diameter of 19 cm or less</w:t>
            </w:r>
          </w:p>
        </w:tc>
      </w:tr>
      <w:tr w:rsidR="009361C9" w:rsidRPr="009361C9" w14:paraId="4D135AC4" w14:textId="77777777" w:rsidTr="000E2081">
        <w:trPr>
          <w:cnfStyle w:val="000000010000" w:firstRow="0" w:lastRow="0" w:firstColumn="0" w:lastColumn="0" w:oddVBand="0" w:evenVBand="0" w:oddHBand="0" w:evenHBand="1" w:firstRowFirstColumn="0" w:firstRowLastColumn="0" w:lastRowFirstColumn="0" w:lastRowLastColumn="0"/>
          <w:trHeight w:val="205"/>
        </w:trPr>
        <w:tc>
          <w:tcPr>
            <w:tcW w:w="1948" w:type="dxa"/>
            <w:noWrap/>
            <w:hideMark/>
          </w:tcPr>
          <w:p w14:paraId="5127651E" w14:textId="77777777" w:rsidR="009361C9" w:rsidRPr="009361C9" w:rsidRDefault="009361C9" w:rsidP="009361C9">
            <w:pPr>
              <w:jc w:val="center"/>
              <w:rPr>
                <w:rFonts w:eastAsiaTheme="minorHAnsi" w:cstheme="minorBidi"/>
                <w:sz w:val="16"/>
                <w:szCs w:val="16"/>
                <w:lang w:eastAsia="en-US"/>
              </w:rPr>
            </w:pPr>
            <w:r w:rsidRPr="009361C9">
              <w:rPr>
                <w:rFonts w:eastAsiaTheme="minorHAnsi" w:cstheme="minorBidi"/>
                <w:sz w:val="16"/>
                <w:szCs w:val="16"/>
                <w:lang w:eastAsia="en-US"/>
              </w:rPr>
              <w:t>9506.69.60</w:t>
            </w:r>
          </w:p>
        </w:tc>
        <w:tc>
          <w:tcPr>
            <w:tcW w:w="2187" w:type="dxa"/>
          </w:tcPr>
          <w:p w14:paraId="6F5F08C3" w14:textId="77777777" w:rsidR="009361C9" w:rsidRPr="009361C9" w:rsidRDefault="009361C9" w:rsidP="002A58E5">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BE00B0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Noninflatable balls nesoi</w:t>
            </w:r>
          </w:p>
        </w:tc>
      </w:tr>
      <w:tr w:rsidR="009361C9" w:rsidRPr="009361C9" w14:paraId="35CB80EF" w14:textId="77777777" w:rsidTr="000E2081">
        <w:trPr>
          <w:trHeight w:val="300"/>
        </w:trPr>
        <w:tc>
          <w:tcPr>
            <w:tcW w:w="1948" w:type="dxa"/>
            <w:noWrap/>
            <w:hideMark/>
          </w:tcPr>
          <w:p w14:paraId="7A8DE186" w14:textId="77777777" w:rsidR="009361C9" w:rsidRPr="009361C9" w:rsidRDefault="009361C9" w:rsidP="009361C9">
            <w:pPr>
              <w:jc w:val="center"/>
              <w:rPr>
                <w:rFonts w:eastAsiaTheme="minorHAnsi" w:cstheme="minorBidi"/>
                <w:sz w:val="16"/>
                <w:szCs w:val="16"/>
                <w:lang w:eastAsia="en-US"/>
              </w:rPr>
            </w:pPr>
            <w:r w:rsidRPr="009361C9">
              <w:rPr>
                <w:rFonts w:eastAsiaTheme="minorHAnsi" w:cstheme="minorBidi"/>
                <w:sz w:val="16"/>
                <w:szCs w:val="16"/>
                <w:lang w:eastAsia="en-US"/>
              </w:rPr>
              <w:t>9601.90.40</w:t>
            </w:r>
          </w:p>
        </w:tc>
        <w:tc>
          <w:tcPr>
            <w:tcW w:w="2187" w:type="dxa"/>
          </w:tcPr>
          <w:p w14:paraId="3011C718" w14:textId="77777777" w:rsidR="009361C9" w:rsidRPr="009361C9" w:rsidRDefault="009361C9" w:rsidP="002A58E5">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50FAF79"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 xml:space="preserve">Coral, cut but not set, and cameos, suitable for use in </w:t>
            </w:r>
            <w:proofErr w:type="spellStart"/>
            <w:r w:rsidRPr="009361C9">
              <w:rPr>
                <w:rFonts w:eastAsiaTheme="minorHAnsi" w:cstheme="minorBidi"/>
                <w:sz w:val="16"/>
                <w:szCs w:val="16"/>
                <w:lang w:eastAsia="en-US"/>
              </w:rPr>
              <w:t>jewelry</w:t>
            </w:r>
            <w:proofErr w:type="spellEnd"/>
          </w:p>
        </w:tc>
      </w:tr>
      <w:tr w:rsidR="009361C9" w:rsidRPr="009361C9" w14:paraId="073C53FC"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5B1E31B5" w14:textId="77777777" w:rsidR="009361C9" w:rsidRPr="009361C9" w:rsidRDefault="009361C9" w:rsidP="009361C9">
            <w:pPr>
              <w:jc w:val="center"/>
              <w:rPr>
                <w:rFonts w:eastAsiaTheme="minorHAnsi" w:cstheme="minorBidi"/>
                <w:sz w:val="16"/>
                <w:szCs w:val="16"/>
                <w:lang w:eastAsia="en-US"/>
              </w:rPr>
            </w:pPr>
            <w:r w:rsidRPr="009361C9">
              <w:rPr>
                <w:rFonts w:eastAsiaTheme="minorHAnsi" w:cstheme="minorBidi"/>
                <w:sz w:val="16"/>
                <w:szCs w:val="16"/>
                <w:lang w:eastAsia="en-US"/>
              </w:rPr>
              <w:t>9601.90.80</w:t>
            </w:r>
          </w:p>
        </w:tc>
        <w:tc>
          <w:tcPr>
            <w:tcW w:w="2187" w:type="dxa"/>
          </w:tcPr>
          <w:p w14:paraId="3065C146" w14:textId="77777777" w:rsidR="009361C9" w:rsidRPr="009361C9" w:rsidRDefault="009361C9" w:rsidP="002A58E5">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4AB47013"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Carving materials of animal parts, worked and articles thereof, nesoi</w:t>
            </w:r>
          </w:p>
        </w:tc>
      </w:tr>
      <w:tr w:rsidR="009361C9" w:rsidRPr="009361C9" w14:paraId="4155A220" w14:textId="77777777" w:rsidTr="000E2081">
        <w:trPr>
          <w:trHeight w:val="300"/>
        </w:trPr>
        <w:tc>
          <w:tcPr>
            <w:tcW w:w="1948" w:type="dxa"/>
            <w:noWrap/>
            <w:hideMark/>
          </w:tcPr>
          <w:p w14:paraId="306E9E2C" w14:textId="77777777" w:rsidR="009361C9" w:rsidRPr="009361C9" w:rsidRDefault="009361C9" w:rsidP="009361C9">
            <w:pPr>
              <w:jc w:val="center"/>
              <w:rPr>
                <w:rFonts w:eastAsiaTheme="minorHAnsi" w:cstheme="minorBidi"/>
                <w:sz w:val="16"/>
                <w:szCs w:val="16"/>
                <w:lang w:eastAsia="en-US"/>
              </w:rPr>
            </w:pPr>
            <w:r w:rsidRPr="009361C9">
              <w:rPr>
                <w:rFonts w:eastAsiaTheme="minorHAnsi" w:cstheme="minorBidi"/>
                <w:sz w:val="16"/>
                <w:szCs w:val="16"/>
                <w:lang w:eastAsia="en-US"/>
              </w:rPr>
              <w:t>9614.00.25</w:t>
            </w:r>
          </w:p>
        </w:tc>
        <w:tc>
          <w:tcPr>
            <w:tcW w:w="2187" w:type="dxa"/>
          </w:tcPr>
          <w:p w14:paraId="1EB6DD98" w14:textId="77777777" w:rsidR="009361C9" w:rsidRPr="009361C9" w:rsidRDefault="009361C9" w:rsidP="002A58E5">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85FE15D"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Smoking pipes (o/than roughly shaped blocks of wood or root for the manufacture of smoking pipes) and pipe bowls of wood or root</w:t>
            </w:r>
          </w:p>
        </w:tc>
      </w:tr>
      <w:tr w:rsidR="009361C9" w:rsidRPr="009361C9" w14:paraId="04E657D3"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0D396A56" w14:textId="77777777" w:rsidR="009361C9" w:rsidRPr="009361C9" w:rsidRDefault="009361C9" w:rsidP="009361C9">
            <w:pPr>
              <w:jc w:val="center"/>
              <w:rPr>
                <w:rFonts w:eastAsiaTheme="minorHAnsi" w:cstheme="minorBidi"/>
                <w:sz w:val="16"/>
                <w:szCs w:val="16"/>
                <w:lang w:eastAsia="en-US"/>
              </w:rPr>
            </w:pPr>
            <w:r w:rsidRPr="009361C9">
              <w:rPr>
                <w:rFonts w:eastAsiaTheme="minorHAnsi" w:cstheme="minorBidi"/>
                <w:sz w:val="16"/>
                <w:szCs w:val="16"/>
                <w:lang w:eastAsia="en-US"/>
              </w:rPr>
              <w:t>9614.00.26</w:t>
            </w:r>
          </w:p>
        </w:tc>
        <w:tc>
          <w:tcPr>
            <w:tcW w:w="2187" w:type="dxa"/>
          </w:tcPr>
          <w:p w14:paraId="6EB12E5F" w14:textId="77777777" w:rsidR="009361C9" w:rsidRPr="009361C9" w:rsidRDefault="009361C9" w:rsidP="002A58E5">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1E4CD725"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Smoking pipes and bowls, wholly of clay, and other smoking pipes w/bowls wholly of clay</w:t>
            </w:r>
          </w:p>
        </w:tc>
      </w:tr>
      <w:tr w:rsidR="009361C9" w:rsidRPr="009361C9" w14:paraId="4FD9B639" w14:textId="77777777" w:rsidTr="000E2081">
        <w:trPr>
          <w:trHeight w:val="300"/>
        </w:trPr>
        <w:tc>
          <w:tcPr>
            <w:tcW w:w="1948" w:type="dxa"/>
            <w:noWrap/>
            <w:hideMark/>
          </w:tcPr>
          <w:p w14:paraId="13C3E1AB" w14:textId="77777777" w:rsidR="009361C9" w:rsidRPr="009361C9" w:rsidRDefault="009361C9" w:rsidP="009361C9">
            <w:pPr>
              <w:jc w:val="center"/>
              <w:rPr>
                <w:rFonts w:eastAsiaTheme="minorHAnsi" w:cstheme="minorBidi"/>
                <w:sz w:val="16"/>
                <w:szCs w:val="16"/>
                <w:lang w:eastAsia="en-US"/>
              </w:rPr>
            </w:pPr>
            <w:r w:rsidRPr="009361C9">
              <w:rPr>
                <w:rFonts w:eastAsiaTheme="minorHAnsi" w:cstheme="minorBidi"/>
                <w:sz w:val="16"/>
                <w:szCs w:val="16"/>
                <w:lang w:eastAsia="en-US"/>
              </w:rPr>
              <w:t>9614.00.28</w:t>
            </w:r>
          </w:p>
        </w:tc>
        <w:tc>
          <w:tcPr>
            <w:tcW w:w="2187" w:type="dxa"/>
          </w:tcPr>
          <w:p w14:paraId="5CB51072" w14:textId="77777777" w:rsidR="009361C9" w:rsidRPr="009361C9" w:rsidRDefault="009361C9" w:rsidP="002A58E5">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2944CF84" w14:textId="77777777"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Smoking pipes and pipe bowls (o/than wood, root or wholly of clay)</w:t>
            </w:r>
          </w:p>
        </w:tc>
      </w:tr>
      <w:tr w:rsidR="009361C9" w:rsidRPr="009361C9" w14:paraId="6C5456BF" w14:textId="77777777" w:rsidTr="000E2081">
        <w:trPr>
          <w:cnfStyle w:val="000000010000" w:firstRow="0" w:lastRow="0" w:firstColumn="0" w:lastColumn="0" w:oddVBand="0" w:evenVBand="0" w:oddHBand="0" w:evenHBand="1" w:firstRowFirstColumn="0" w:firstRowLastColumn="0" w:lastRowFirstColumn="0" w:lastRowLastColumn="0"/>
          <w:trHeight w:val="300"/>
        </w:trPr>
        <w:tc>
          <w:tcPr>
            <w:tcW w:w="1948" w:type="dxa"/>
            <w:noWrap/>
            <w:hideMark/>
          </w:tcPr>
          <w:p w14:paraId="6E30762E" w14:textId="77777777" w:rsidR="009361C9" w:rsidRPr="009361C9" w:rsidRDefault="009361C9" w:rsidP="009361C9">
            <w:pPr>
              <w:jc w:val="center"/>
              <w:rPr>
                <w:rFonts w:eastAsiaTheme="minorHAnsi" w:cstheme="minorBidi"/>
                <w:sz w:val="16"/>
                <w:szCs w:val="16"/>
                <w:lang w:eastAsia="en-US"/>
              </w:rPr>
            </w:pPr>
            <w:r w:rsidRPr="009361C9">
              <w:rPr>
                <w:rFonts w:eastAsiaTheme="minorHAnsi" w:cstheme="minorBidi"/>
                <w:sz w:val="16"/>
                <w:szCs w:val="16"/>
                <w:lang w:eastAsia="en-US"/>
              </w:rPr>
              <w:t>9614.00.94</w:t>
            </w:r>
          </w:p>
        </w:tc>
        <w:tc>
          <w:tcPr>
            <w:tcW w:w="2187" w:type="dxa"/>
          </w:tcPr>
          <w:p w14:paraId="5432BBDE" w14:textId="77777777" w:rsidR="009361C9" w:rsidRPr="009361C9" w:rsidRDefault="009361C9" w:rsidP="002A58E5">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395E28E9" w14:textId="6D271EA2"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Cigar or cigarette holders of metal; parts of metal for smoking pipes &amp; bowls or for</w:t>
            </w:r>
            <w:r w:rsidR="001D6DCF">
              <w:rPr>
                <w:rFonts w:eastAsiaTheme="minorHAnsi" w:cstheme="minorBidi"/>
                <w:sz w:val="16"/>
                <w:szCs w:val="16"/>
                <w:lang w:eastAsia="en-US"/>
              </w:rPr>
              <w:t xml:space="preserve"> </w:t>
            </w:r>
            <w:r w:rsidRPr="009361C9">
              <w:rPr>
                <w:rFonts w:eastAsiaTheme="minorHAnsi" w:cstheme="minorBidi"/>
                <w:sz w:val="16"/>
                <w:szCs w:val="16"/>
                <w:lang w:eastAsia="en-US"/>
              </w:rPr>
              <w:t>cigar or cigarette holders</w:t>
            </w:r>
          </w:p>
        </w:tc>
      </w:tr>
      <w:tr w:rsidR="009361C9" w:rsidRPr="009361C9" w14:paraId="63C92F3E" w14:textId="77777777" w:rsidTr="000E2081">
        <w:trPr>
          <w:trHeight w:val="300"/>
        </w:trPr>
        <w:tc>
          <w:tcPr>
            <w:tcW w:w="1948" w:type="dxa"/>
            <w:noWrap/>
            <w:hideMark/>
          </w:tcPr>
          <w:p w14:paraId="7A90D0FF" w14:textId="77777777" w:rsidR="009361C9" w:rsidRPr="009361C9" w:rsidRDefault="009361C9" w:rsidP="009361C9">
            <w:pPr>
              <w:jc w:val="center"/>
              <w:rPr>
                <w:rFonts w:eastAsiaTheme="minorHAnsi" w:cstheme="minorBidi"/>
                <w:sz w:val="16"/>
                <w:szCs w:val="16"/>
                <w:lang w:eastAsia="en-US"/>
              </w:rPr>
            </w:pPr>
            <w:r w:rsidRPr="009361C9">
              <w:rPr>
                <w:rFonts w:eastAsiaTheme="minorHAnsi" w:cstheme="minorBidi"/>
                <w:sz w:val="16"/>
                <w:szCs w:val="16"/>
                <w:lang w:eastAsia="en-US"/>
              </w:rPr>
              <w:t>9614.00.98</w:t>
            </w:r>
          </w:p>
        </w:tc>
        <w:tc>
          <w:tcPr>
            <w:tcW w:w="2187" w:type="dxa"/>
          </w:tcPr>
          <w:p w14:paraId="20AED155" w14:textId="77777777" w:rsidR="009361C9" w:rsidRPr="009361C9" w:rsidRDefault="009361C9" w:rsidP="002A58E5">
            <w:pPr>
              <w:jc w:val="center"/>
              <w:rPr>
                <w:rFonts w:eastAsiaTheme="minorHAnsi" w:cstheme="minorBidi"/>
                <w:sz w:val="16"/>
                <w:szCs w:val="16"/>
                <w:lang w:eastAsia="en-US"/>
              </w:rPr>
            </w:pPr>
            <w:r w:rsidRPr="009361C9">
              <w:rPr>
                <w:rFonts w:eastAsiaTheme="minorHAnsi" w:cstheme="minorBidi"/>
                <w:sz w:val="16"/>
                <w:szCs w:val="16"/>
                <w:lang w:eastAsia="en-US"/>
              </w:rPr>
              <w:t>Thailand</w:t>
            </w:r>
          </w:p>
        </w:tc>
        <w:tc>
          <w:tcPr>
            <w:tcW w:w="4881" w:type="dxa"/>
            <w:noWrap/>
            <w:hideMark/>
          </w:tcPr>
          <w:p w14:paraId="6DA165BF" w14:textId="77060392" w:rsidR="009361C9" w:rsidRPr="009361C9" w:rsidRDefault="009361C9" w:rsidP="009361C9">
            <w:pPr>
              <w:rPr>
                <w:rFonts w:eastAsiaTheme="minorHAnsi" w:cstheme="minorBidi"/>
                <w:sz w:val="16"/>
                <w:szCs w:val="16"/>
                <w:lang w:eastAsia="en-US"/>
              </w:rPr>
            </w:pPr>
            <w:r w:rsidRPr="009361C9">
              <w:rPr>
                <w:rFonts w:eastAsiaTheme="minorHAnsi" w:cstheme="minorBidi"/>
                <w:sz w:val="16"/>
                <w:szCs w:val="16"/>
                <w:lang w:eastAsia="en-US"/>
              </w:rPr>
              <w:t>Cigar or cigarette holders o/than of metal; parts o/than of metal for smoking pipes &amp; bowls or for</w:t>
            </w:r>
            <w:r w:rsidR="001D6DCF">
              <w:rPr>
                <w:rFonts w:eastAsiaTheme="minorHAnsi" w:cstheme="minorBidi"/>
                <w:sz w:val="16"/>
                <w:szCs w:val="16"/>
                <w:lang w:eastAsia="en-US"/>
              </w:rPr>
              <w:t xml:space="preserve"> </w:t>
            </w:r>
            <w:r w:rsidRPr="009361C9">
              <w:rPr>
                <w:rFonts w:eastAsiaTheme="minorHAnsi" w:cstheme="minorBidi"/>
                <w:sz w:val="16"/>
                <w:szCs w:val="16"/>
                <w:lang w:eastAsia="en-US"/>
              </w:rPr>
              <w:t>cigar or cigarette holders</w:t>
            </w:r>
          </w:p>
        </w:tc>
      </w:tr>
    </w:tbl>
    <w:p w14:paraId="5E1883C5" w14:textId="695ABB4F" w:rsidR="000E2081" w:rsidRDefault="000E2081" w:rsidP="000E2081">
      <w:pPr>
        <w:suppressAutoHyphens/>
      </w:pPr>
    </w:p>
    <w:p w14:paraId="58D0BEDB" w14:textId="77777777" w:rsidR="0030073A" w:rsidRDefault="0030073A" w:rsidP="000E2081">
      <w:pPr>
        <w:suppressAutoHyphens/>
      </w:pPr>
    </w:p>
    <w:p w14:paraId="79FE2C0C" w14:textId="26ECB42F" w:rsidR="000E2081" w:rsidRPr="000E2081" w:rsidRDefault="000E2081" w:rsidP="000E2081">
      <w:pPr>
        <w:suppressAutoHyphens/>
        <w:jc w:val="center"/>
      </w:pPr>
      <w:r>
        <w:rPr>
          <w:b/>
        </w:rPr>
        <w:t>__________</w:t>
      </w:r>
    </w:p>
    <w:sectPr w:rsidR="000E2081" w:rsidRPr="000E2081" w:rsidSect="00760DB3">
      <w:headerReference w:type="even" r:id="rId10"/>
      <w:headerReference w:type="default" r:id="rId11"/>
      <w:footerReference w:type="even" r:id="rId12"/>
      <w:footerReference w:type="default" r:id="rId13"/>
      <w:headerReference w:type="first" r:id="rId14"/>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DC12" w14:textId="77777777" w:rsidR="006C4044" w:rsidRDefault="006C4044" w:rsidP="00ED54E0">
      <w:r>
        <w:separator/>
      </w:r>
    </w:p>
  </w:endnote>
  <w:endnote w:type="continuationSeparator" w:id="0">
    <w:p w14:paraId="66AC0ED8" w14:textId="77777777" w:rsidR="006C4044" w:rsidRDefault="006C404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14AB" w14:textId="77777777" w:rsidR="00544326" w:rsidRPr="002D3DEF" w:rsidRDefault="002D3DEF" w:rsidP="002D3D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2643" w14:textId="77777777" w:rsidR="00544326" w:rsidRPr="002D3DEF" w:rsidRDefault="002D3DEF" w:rsidP="002D3DE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DD4E" w14:textId="77777777" w:rsidR="006C4044" w:rsidRDefault="006C4044" w:rsidP="00ED54E0">
      <w:r>
        <w:separator/>
      </w:r>
    </w:p>
  </w:footnote>
  <w:footnote w:type="continuationSeparator" w:id="0">
    <w:p w14:paraId="1215D176" w14:textId="77777777" w:rsidR="006C4044" w:rsidRDefault="006C4044" w:rsidP="00ED54E0">
      <w:r>
        <w:continuationSeparator/>
      </w:r>
    </w:p>
  </w:footnote>
  <w:footnote w:id="1">
    <w:p w14:paraId="0EE9A69B" w14:textId="77777777" w:rsidR="002D3DEF" w:rsidRPr="000A0A4A" w:rsidRDefault="002D3DEF" w:rsidP="00533DF8">
      <w:pPr>
        <w:pStyle w:val="FootnoteText"/>
      </w:pPr>
      <w:r w:rsidRPr="000A0A4A">
        <w:rPr>
          <w:rStyle w:val="FootnoteReference"/>
        </w:rPr>
        <w:footnoteRef/>
      </w:r>
      <w:r w:rsidRPr="000A0A4A">
        <w:t xml:space="preserve"> </w:t>
      </w:r>
      <w:r>
        <w:t>Information about the US GSP program, including t</w:t>
      </w:r>
      <w:r w:rsidRPr="000A0A4A">
        <w:t xml:space="preserve">he </w:t>
      </w:r>
      <w:r>
        <w:t>US</w:t>
      </w:r>
      <w:r w:rsidRPr="000A0A4A">
        <w:t xml:space="preserve"> statute</w:t>
      </w:r>
      <w:r>
        <w:t xml:space="preserve"> that authorizes the program, </w:t>
      </w:r>
      <w:r w:rsidRPr="000A0A4A">
        <w:t>can be accessed at:</w:t>
      </w:r>
      <w:r>
        <w:t xml:space="preserve"> </w:t>
      </w:r>
      <w:hyperlink r:id="rId1" w:history="1">
        <w:r w:rsidRPr="005109BF">
          <w:rPr>
            <w:rStyle w:val="Hyperlink"/>
          </w:rPr>
          <w:t>https://ustr.gov/issue-areas/trade-development/preference-programs/generalized-system-preference-gsp</w:t>
        </w:r>
      </w:hyperlink>
      <w:r w:rsidRPr="000A0A4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5B6A" w14:textId="77777777" w:rsidR="002D3DEF" w:rsidRPr="002D3DEF" w:rsidRDefault="002D3DEF" w:rsidP="002D3DEF">
    <w:pPr>
      <w:pStyle w:val="Header"/>
      <w:pBdr>
        <w:bottom w:val="single" w:sz="4" w:space="1" w:color="auto"/>
      </w:pBdr>
      <w:tabs>
        <w:tab w:val="clear" w:pos="4513"/>
        <w:tab w:val="clear" w:pos="9027"/>
      </w:tabs>
      <w:jc w:val="center"/>
    </w:pPr>
    <w:r w:rsidRPr="002D3DEF">
      <w:t>WT/COMTD/N/1/Add.12</w:t>
    </w:r>
  </w:p>
  <w:p w14:paraId="3281CE1F" w14:textId="77777777" w:rsidR="002D3DEF" w:rsidRPr="002D3DEF" w:rsidRDefault="002D3DEF" w:rsidP="002D3DEF">
    <w:pPr>
      <w:pStyle w:val="Header"/>
      <w:pBdr>
        <w:bottom w:val="single" w:sz="4" w:space="1" w:color="auto"/>
      </w:pBdr>
      <w:tabs>
        <w:tab w:val="clear" w:pos="4513"/>
        <w:tab w:val="clear" w:pos="9027"/>
      </w:tabs>
      <w:jc w:val="center"/>
    </w:pPr>
  </w:p>
  <w:p w14:paraId="38CD4238" w14:textId="77777777" w:rsidR="002D3DEF" w:rsidRPr="002D3DEF" w:rsidRDefault="002D3DEF" w:rsidP="002D3DEF">
    <w:pPr>
      <w:pStyle w:val="Header"/>
      <w:pBdr>
        <w:bottom w:val="single" w:sz="4" w:space="1" w:color="auto"/>
      </w:pBdr>
      <w:tabs>
        <w:tab w:val="clear" w:pos="4513"/>
        <w:tab w:val="clear" w:pos="9027"/>
      </w:tabs>
      <w:jc w:val="center"/>
    </w:pPr>
    <w:r w:rsidRPr="002D3DEF">
      <w:t xml:space="preserve">- </w:t>
    </w:r>
    <w:r w:rsidRPr="002D3DEF">
      <w:fldChar w:fldCharType="begin"/>
    </w:r>
    <w:r w:rsidRPr="002D3DEF">
      <w:instrText xml:space="preserve"> PAGE </w:instrText>
    </w:r>
    <w:r w:rsidRPr="002D3DEF">
      <w:fldChar w:fldCharType="separate"/>
    </w:r>
    <w:r w:rsidRPr="002D3DEF">
      <w:rPr>
        <w:noProof/>
      </w:rPr>
      <w:t>1</w:t>
    </w:r>
    <w:r w:rsidRPr="002D3DEF">
      <w:fldChar w:fldCharType="end"/>
    </w:r>
    <w:r w:rsidRPr="002D3DEF">
      <w:t xml:space="preserve"> -</w:t>
    </w:r>
  </w:p>
  <w:p w14:paraId="357238B5" w14:textId="77777777" w:rsidR="00544326" w:rsidRPr="002D3DEF" w:rsidRDefault="00544326" w:rsidP="002D3D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4202" w14:textId="77777777" w:rsidR="002D3DEF" w:rsidRPr="002D3DEF" w:rsidRDefault="002D3DEF" w:rsidP="002D3DEF">
    <w:pPr>
      <w:pStyle w:val="Header"/>
      <w:pBdr>
        <w:bottom w:val="single" w:sz="4" w:space="1" w:color="auto"/>
      </w:pBdr>
      <w:tabs>
        <w:tab w:val="clear" w:pos="4513"/>
        <w:tab w:val="clear" w:pos="9027"/>
      </w:tabs>
      <w:jc w:val="center"/>
    </w:pPr>
    <w:r w:rsidRPr="002D3DEF">
      <w:t>WT/COMTD/N/1/Add.12</w:t>
    </w:r>
  </w:p>
  <w:p w14:paraId="37203DF0" w14:textId="77777777" w:rsidR="002D3DEF" w:rsidRPr="002D3DEF" w:rsidRDefault="002D3DEF" w:rsidP="002D3DEF">
    <w:pPr>
      <w:pStyle w:val="Header"/>
      <w:pBdr>
        <w:bottom w:val="single" w:sz="4" w:space="1" w:color="auto"/>
      </w:pBdr>
      <w:tabs>
        <w:tab w:val="clear" w:pos="4513"/>
        <w:tab w:val="clear" w:pos="9027"/>
      </w:tabs>
      <w:jc w:val="center"/>
    </w:pPr>
  </w:p>
  <w:p w14:paraId="6AF4F9B9" w14:textId="77777777" w:rsidR="002D3DEF" w:rsidRPr="002D3DEF" w:rsidRDefault="002D3DEF" w:rsidP="002D3DEF">
    <w:pPr>
      <w:pStyle w:val="Header"/>
      <w:pBdr>
        <w:bottom w:val="single" w:sz="4" w:space="1" w:color="auto"/>
      </w:pBdr>
      <w:tabs>
        <w:tab w:val="clear" w:pos="4513"/>
        <w:tab w:val="clear" w:pos="9027"/>
      </w:tabs>
      <w:jc w:val="center"/>
    </w:pPr>
    <w:r w:rsidRPr="002D3DEF">
      <w:t xml:space="preserve">- </w:t>
    </w:r>
    <w:r w:rsidRPr="002D3DEF">
      <w:fldChar w:fldCharType="begin"/>
    </w:r>
    <w:r w:rsidRPr="002D3DEF">
      <w:instrText xml:space="preserve"> PAGE </w:instrText>
    </w:r>
    <w:r w:rsidRPr="002D3DEF">
      <w:fldChar w:fldCharType="separate"/>
    </w:r>
    <w:r w:rsidRPr="002D3DEF">
      <w:rPr>
        <w:noProof/>
      </w:rPr>
      <w:t>1</w:t>
    </w:r>
    <w:r w:rsidRPr="002D3DEF">
      <w:fldChar w:fldCharType="end"/>
    </w:r>
    <w:r w:rsidRPr="002D3DEF">
      <w:t xml:space="preserve"> -</w:t>
    </w:r>
  </w:p>
  <w:p w14:paraId="531D30BB" w14:textId="77777777" w:rsidR="00544326" w:rsidRPr="002D3DEF" w:rsidRDefault="00544326" w:rsidP="002D3D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56DBA0A" w14:textId="77777777" w:rsidTr="00544326">
      <w:trPr>
        <w:trHeight w:val="240"/>
        <w:jc w:val="center"/>
      </w:trPr>
      <w:tc>
        <w:tcPr>
          <w:tcW w:w="3794" w:type="dxa"/>
          <w:shd w:val="clear" w:color="auto" w:fill="FFFFFF"/>
          <w:tcMar>
            <w:left w:w="108" w:type="dxa"/>
            <w:right w:w="108" w:type="dxa"/>
          </w:tcMar>
          <w:vAlign w:val="center"/>
        </w:tcPr>
        <w:p w14:paraId="403EAB1A"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3F36D3F2" w14:textId="77777777" w:rsidR="00ED54E0" w:rsidRPr="00182B84" w:rsidRDefault="00ED54E0" w:rsidP="00425DC5">
          <w:pPr>
            <w:jc w:val="right"/>
            <w:rPr>
              <w:b/>
              <w:color w:val="FF0000"/>
              <w:szCs w:val="16"/>
            </w:rPr>
          </w:pPr>
        </w:p>
      </w:tc>
    </w:tr>
    <w:bookmarkEnd w:id="0"/>
    <w:tr w:rsidR="00ED54E0" w:rsidRPr="00182B84" w14:paraId="027B0E61" w14:textId="77777777" w:rsidTr="00544326">
      <w:trPr>
        <w:trHeight w:val="213"/>
        <w:jc w:val="center"/>
      </w:trPr>
      <w:tc>
        <w:tcPr>
          <w:tcW w:w="3794" w:type="dxa"/>
          <w:vMerge w:val="restart"/>
          <w:shd w:val="clear" w:color="auto" w:fill="FFFFFF"/>
          <w:tcMar>
            <w:left w:w="0" w:type="dxa"/>
            <w:right w:w="0" w:type="dxa"/>
          </w:tcMar>
        </w:tcPr>
        <w:p w14:paraId="4D86E447" w14:textId="77777777" w:rsidR="00ED54E0" w:rsidRPr="00182B84" w:rsidRDefault="00ED54E0" w:rsidP="00425DC5">
          <w:pPr>
            <w:jc w:val="left"/>
          </w:pPr>
          <w:r w:rsidRPr="00182B84">
            <w:rPr>
              <w:noProof/>
              <w:lang w:val="en-US"/>
            </w:rPr>
            <w:drawing>
              <wp:inline distT="0" distB="0" distL="0" distR="0" wp14:anchorId="69E8A4F6" wp14:editId="1D0D6B9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F05F0B" w14:textId="77777777" w:rsidR="00ED54E0" w:rsidRPr="00182B84" w:rsidRDefault="00ED54E0" w:rsidP="00425DC5">
          <w:pPr>
            <w:jc w:val="right"/>
            <w:rPr>
              <w:b/>
              <w:szCs w:val="16"/>
            </w:rPr>
          </w:pPr>
        </w:p>
      </w:tc>
    </w:tr>
    <w:tr w:rsidR="00ED54E0" w:rsidRPr="00182B84" w14:paraId="7AD9C087" w14:textId="77777777" w:rsidTr="00544326">
      <w:trPr>
        <w:trHeight w:val="868"/>
        <w:jc w:val="center"/>
      </w:trPr>
      <w:tc>
        <w:tcPr>
          <w:tcW w:w="3794" w:type="dxa"/>
          <w:vMerge/>
          <w:shd w:val="clear" w:color="auto" w:fill="FFFFFF"/>
          <w:tcMar>
            <w:left w:w="108" w:type="dxa"/>
            <w:right w:w="108" w:type="dxa"/>
          </w:tcMar>
        </w:tcPr>
        <w:p w14:paraId="45E3497F"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B877810" w14:textId="77777777" w:rsidR="002D3DEF" w:rsidRDefault="002D3DEF" w:rsidP="00425DC5">
          <w:pPr>
            <w:jc w:val="right"/>
            <w:rPr>
              <w:b/>
              <w:szCs w:val="16"/>
            </w:rPr>
          </w:pPr>
          <w:bookmarkStart w:id="1" w:name="bmkSymbols"/>
          <w:bookmarkStart w:id="2" w:name="_Hlk94886373"/>
          <w:r>
            <w:rPr>
              <w:b/>
              <w:szCs w:val="16"/>
            </w:rPr>
            <w:t>WT/COMTD/N/1/Add</w:t>
          </w:r>
          <w:bookmarkEnd w:id="2"/>
          <w:r>
            <w:rPr>
              <w:b/>
              <w:szCs w:val="16"/>
            </w:rPr>
            <w:t>.12</w:t>
          </w:r>
        </w:p>
        <w:bookmarkEnd w:id="1"/>
        <w:p w14:paraId="5715D002" w14:textId="77777777" w:rsidR="00ED54E0" w:rsidRPr="00182B84" w:rsidRDefault="00ED54E0" w:rsidP="00425DC5">
          <w:pPr>
            <w:jc w:val="right"/>
            <w:rPr>
              <w:b/>
              <w:szCs w:val="16"/>
            </w:rPr>
          </w:pPr>
        </w:p>
      </w:tc>
    </w:tr>
    <w:tr w:rsidR="00ED54E0" w:rsidRPr="00182B84" w14:paraId="4F3A9F45" w14:textId="77777777" w:rsidTr="00544326">
      <w:trPr>
        <w:trHeight w:val="240"/>
        <w:jc w:val="center"/>
      </w:trPr>
      <w:tc>
        <w:tcPr>
          <w:tcW w:w="3794" w:type="dxa"/>
          <w:vMerge/>
          <w:shd w:val="clear" w:color="auto" w:fill="FFFFFF"/>
          <w:tcMar>
            <w:left w:w="108" w:type="dxa"/>
            <w:right w:w="108" w:type="dxa"/>
          </w:tcMar>
          <w:vAlign w:val="center"/>
        </w:tcPr>
        <w:p w14:paraId="0EBBF927" w14:textId="77777777" w:rsidR="00ED54E0" w:rsidRPr="00182B84" w:rsidRDefault="00ED54E0" w:rsidP="00425DC5"/>
      </w:tc>
      <w:tc>
        <w:tcPr>
          <w:tcW w:w="5448" w:type="dxa"/>
          <w:gridSpan w:val="2"/>
          <w:shd w:val="clear" w:color="auto" w:fill="FFFFFF"/>
          <w:tcMar>
            <w:left w:w="108" w:type="dxa"/>
            <w:right w:w="108" w:type="dxa"/>
          </w:tcMar>
          <w:vAlign w:val="center"/>
        </w:tcPr>
        <w:p w14:paraId="5C51F541" w14:textId="379407E2" w:rsidR="00ED54E0" w:rsidRPr="00182B84" w:rsidRDefault="00450CA0" w:rsidP="00425DC5">
          <w:pPr>
            <w:jc w:val="right"/>
            <w:rPr>
              <w:szCs w:val="16"/>
            </w:rPr>
          </w:pPr>
          <w:r>
            <w:rPr>
              <w:szCs w:val="16"/>
            </w:rPr>
            <w:t>4</w:t>
          </w:r>
          <w:r w:rsidR="002D3DEF">
            <w:rPr>
              <w:szCs w:val="16"/>
            </w:rPr>
            <w:t xml:space="preserve"> February 2022</w:t>
          </w:r>
        </w:p>
      </w:tc>
    </w:tr>
    <w:tr w:rsidR="00ED54E0" w:rsidRPr="00182B84" w14:paraId="6D29585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FD000C" w14:textId="30FCF57B" w:rsidR="00ED54E0" w:rsidRPr="00182B84" w:rsidRDefault="00ED54E0" w:rsidP="00425DC5">
          <w:pPr>
            <w:jc w:val="left"/>
            <w:rPr>
              <w:b/>
            </w:rPr>
          </w:pPr>
          <w:bookmarkStart w:id="3" w:name="bmkSerial" w:colFirst="0" w:colLast="0"/>
          <w:r w:rsidRPr="00182B84">
            <w:rPr>
              <w:color w:val="FF0000"/>
              <w:szCs w:val="16"/>
            </w:rPr>
            <w:t>(</w:t>
          </w:r>
          <w:r w:rsidR="004D6A93">
            <w:rPr>
              <w:color w:val="FF0000"/>
              <w:szCs w:val="16"/>
            </w:rPr>
            <w:t>22</w:t>
          </w:r>
          <w:r w:rsidRPr="00182B84">
            <w:rPr>
              <w:color w:val="FF0000"/>
              <w:szCs w:val="16"/>
            </w:rPr>
            <w:t>-0</w:t>
          </w:r>
          <w:r w:rsidR="003430E5">
            <w:rPr>
              <w:color w:val="FF0000"/>
              <w:szCs w:val="16"/>
            </w:rPr>
            <w:t>861</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2F78802"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6C83D1C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2DFFFB" w14:textId="77777777" w:rsidR="00ED54E0" w:rsidRPr="00182B84" w:rsidRDefault="002D3DEF" w:rsidP="00425DC5">
          <w:pPr>
            <w:jc w:val="left"/>
            <w:rPr>
              <w:sz w:val="14"/>
              <w:szCs w:val="16"/>
            </w:rPr>
          </w:pPr>
          <w:bookmarkStart w:id="5" w:name="bmkCommittee"/>
          <w:bookmarkStart w:id="6" w:name="bmkLanguage" w:colFirst="1" w:colLast="1"/>
          <w:bookmarkEnd w:id="3"/>
          <w:r>
            <w:rPr>
              <w:b/>
            </w:rPr>
            <w:t>Committee on Trade and Development</w:t>
          </w:r>
          <w:bookmarkEnd w:id="5"/>
        </w:p>
      </w:tc>
      <w:tc>
        <w:tcPr>
          <w:tcW w:w="3325" w:type="dxa"/>
          <w:tcBorders>
            <w:top w:val="single" w:sz="4" w:space="0" w:color="auto"/>
          </w:tcBorders>
          <w:tcMar>
            <w:top w:w="113" w:type="dxa"/>
            <w:left w:w="108" w:type="dxa"/>
            <w:bottom w:w="57" w:type="dxa"/>
            <w:right w:w="108" w:type="dxa"/>
          </w:tcMar>
          <w:vAlign w:val="center"/>
        </w:tcPr>
        <w:p w14:paraId="0DC227F6" w14:textId="77777777" w:rsidR="00ED54E0" w:rsidRPr="00182B84" w:rsidRDefault="002D3DEF" w:rsidP="00425DC5">
          <w:pPr>
            <w:jc w:val="right"/>
            <w:rPr>
              <w:bCs/>
              <w:szCs w:val="18"/>
            </w:rPr>
          </w:pPr>
          <w:r>
            <w:rPr>
              <w:szCs w:val="18"/>
            </w:rPr>
            <w:t>Original: English</w:t>
          </w:r>
        </w:p>
      </w:tc>
    </w:tr>
    <w:bookmarkEnd w:id="6"/>
  </w:tbl>
  <w:p w14:paraId="18145940"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9B7999"/>
    <w:multiLevelType w:val="hybridMultilevel"/>
    <w:tmpl w:val="7FA2E39C"/>
    <w:lvl w:ilvl="0" w:tplc="DA548CC0">
      <w:start w:val="1"/>
      <w:numFmt w:val="decimal"/>
      <w:lvlText w:val="%1."/>
      <w:lvlJc w:val="left"/>
      <w:pPr>
        <w:ind w:left="1080" w:hanging="360"/>
      </w:pPr>
      <w:rPr>
        <w:rFonts w:ascii="Verdana" w:hAnsi="Verdana" w:cs="Times New Roman" w:hint="default"/>
        <w:i w:val="0"/>
        <w:color w:val="auto"/>
        <w:sz w:val="18"/>
        <w:szCs w:val="18"/>
      </w:rPr>
    </w:lvl>
    <w:lvl w:ilvl="1" w:tplc="04090001">
      <w:start w:val="1"/>
      <w:numFmt w:val="bullet"/>
      <w:lvlText w:val=""/>
      <w:lvlJc w:val="left"/>
      <w:pPr>
        <w:ind w:left="2160" w:hanging="360"/>
      </w:pPr>
      <w:rPr>
        <w:rFonts w:ascii="Symbol" w:hAnsi="Symbol" w:hint="default"/>
      </w:rPr>
    </w:lvl>
    <w:lvl w:ilvl="2" w:tplc="808AC2EE">
      <w:start w:val="1"/>
      <w:numFmt w:val="lowerLetter"/>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583E7AC3"/>
    <w:multiLevelType w:val="hybridMultilevel"/>
    <w:tmpl w:val="E0F25A50"/>
    <w:lvl w:ilvl="0" w:tplc="330841D0">
      <w:start w:val="1"/>
      <w:numFmt w:val="decimal"/>
      <w:lvlText w:val="%1."/>
      <w:lvlJc w:val="left"/>
      <w:pPr>
        <w:ind w:left="219" w:hanging="568"/>
      </w:pPr>
      <w:rPr>
        <w:rFonts w:ascii="Verdana" w:eastAsia="Verdana" w:hAnsi="Verdana" w:cs="Verdana" w:hint="default"/>
        <w:color w:val="auto"/>
        <w:spacing w:val="-22"/>
        <w:w w:val="97"/>
        <w:sz w:val="18"/>
        <w:szCs w:val="18"/>
      </w:rPr>
    </w:lvl>
    <w:lvl w:ilvl="1" w:tplc="49A49F8C">
      <w:numFmt w:val="bullet"/>
      <w:lvlText w:val="•"/>
      <w:lvlJc w:val="left"/>
      <w:pPr>
        <w:ind w:left="1146" w:hanging="568"/>
      </w:pPr>
      <w:rPr>
        <w:rFonts w:hint="default"/>
      </w:rPr>
    </w:lvl>
    <w:lvl w:ilvl="2" w:tplc="365A6B04">
      <w:numFmt w:val="bullet"/>
      <w:lvlText w:val="•"/>
      <w:lvlJc w:val="left"/>
      <w:pPr>
        <w:ind w:left="2072" w:hanging="568"/>
      </w:pPr>
      <w:rPr>
        <w:rFonts w:hint="default"/>
      </w:rPr>
    </w:lvl>
    <w:lvl w:ilvl="3" w:tplc="05FE60AE">
      <w:numFmt w:val="bullet"/>
      <w:lvlText w:val="•"/>
      <w:lvlJc w:val="left"/>
      <w:pPr>
        <w:ind w:left="2998" w:hanging="568"/>
      </w:pPr>
      <w:rPr>
        <w:rFonts w:hint="default"/>
      </w:rPr>
    </w:lvl>
    <w:lvl w:ilvl="4" w:tplc="75F6FDE8">
      <w:numFmt w:val="bullet"/>
      <w:lvlText w:val="•"/>
      <w:lvlJc w:val="left"/>
      <w:pPr>
        <w:ind w:left="3924" w:hanging="568"/>
      </w:pPr>
      <w:rPr>
        <w:rFonts w:hint="default"/>
      </w:rPr>
    </w:lvl>
    <w:lvl w:ilvl="5" w:tplc="670213BC">
      <w:numFmt w:val="bullet"/>
      <w:lvlText w:val="•"/>
      <w:lvlJc w:val="left"/>
      <w:pPr>
        <w:ind w:left="4850" w:hanging="568"/>
      </w:pPr>
      <w:rPr>
        <w:rFonts w:hint="default"/>
      </w:rPr>
    </w:lvl>
    <w:lvl w:ilvl="6" w:tplc="581240CC">
      <w:numFmt w:val="bullet"/>
      <w:lvlText w:val="•"/>
      <w:lvlJc w:val="left"/>
      <w:pPr>
        <w:ind w:left="5776" w:hanging="568"/>
      </w:pPr>
      <w:rPr>
        <w:rFonts w:hint="default"/>
      </w:rPr>
    </w:lvl>
    <w:lvl w:ilvl="7" w:tplc="60DA2670">
      <w:numFmt w:val="bullet"/>
      <w:lvlText w:val="•"/>
      <w:lvlJc w:val="left"/>
      <w:pPr>
        <w:ind w:left="6702" w:hanging="568"/>
      </w:pPr>
      <w:rPr>
        <w:rFonts w:hint="default"/>
      </w:rPr>
    </w:lvl>
    <w:lvl w:ilvl="8" w:tplc="1EDA166C">
      <w:numFmt w:val="bullet"/>
      <w:lvlText w:val="•"/>
      <w:lvlJc w:val="left"/>
      <w:pPr>
        <w:ind w:left="7628" w:hanging="568"/>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EF"/>
    <w:rsid w:val="000272F6"/>
    <w:rsid w:val="00037AC4"/>
    <w:rsid w:val="000423BF"/>
    <w:rsid w:val="00064932"/>
    <w:rsid w:val="000A4945"/>
    <w:rsid w:val="000B31E1"/>
    <w:rsid w:val="000C0C35"/>
    <w:rsid w:val="000E2081"/>
    <w:rsid w:val="0011356B"/>
    <w:rsid w:val="0013337F"/>
    <w:rsid w:val="00182B84"/>
    <w:rsid w:val="00191EB5"/>
    <w:rsid w:val="001D6DCF"/>
    <w:rsid w:val="001E291F"/>
    <w:rsid w:val="00233408"/>
    <w:rsid w:val="0027067B"/>
    <w:rsid w:val="002A58E5"/>
    <w:rsid w:val="002D3DEF"/>
    <w:rsid w:val="0030073A"/>
    <w:rsid w:val="003156C6"/>
    <w:rsid w:val="00341A84"/>
    <w:rsid w:val="003430E5"/>
    <w:rsid w:val="003572B4"/>
    <w:rsid w:val="00450CA0"/>
    <w:rsid w:val="00467032"/>
    <w:rsid w:val="0046754A"/>
    <w:rsid w:val="00467CB4"/>
    <w:rsid w:val="004D6A93"/>
    <w:rsid w:val="004F203A"/>
    <w:rsid w:val="0052106D"/>
    <w:rsid w:val="005336B8"/>
    <w:rsid w:val="00533DF8"/>
    <w:rsid w:val="00544326"/>
    <w:rsid w:val="00547B5F"/>
    <w:rsid w:val="005A1A22"/>
    <w:rsid w:val="005B04B9"/>
    <w:rsid w:val="005B68C7"/>
    <w:rsid w:val="005B7054"/>
    <w:rsid w:val="005D5981"/>
    <w:rsid w:val="005F30CB"/>
    <w:rsid w:val="00612644"/>
    <w:rsid w:val="00614FCA"/>
    <w:rsid w:val="00674CCD"/>
    <w:rsid w:val="006C4044"/>
    <w:rsid w:val="006D2C66"/>
    <w:rsid w:val="006E291F"/>
    <w:rsid w:val="006F5826"/>
    <w:rsid w:val="00700181"/>
    <w:rsid w:val="007141CF"/>
    <w:rsid w:val="00745146"/>
    <w:rsid w:val="007577E3"/>
    <w:rsid w:val="00760DB3"/>
    <w:rsid w:val="007E6507"/>
    <w:rsid w:val="007F2B8E"/>
    <w:rsid w:val="007F32D1"/>
    <w:rsid w:val="00807247"/>
    <w:rsid w:val="00831C31"/>
    <w:rsid w:val="00840C2B"/>
    <w:rsid w:val="008739FD"/>
    <w:rsid w:val="00893E85"/>
    <w:rsid w:val="008E348B"/>
    <w:rsid w:val="008E372C"/>
    <w:rsid w:val="009361C9"/>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53908"/>
    <w:rsid w:val="00C65C0C"/>
    <w:rsid w:val="00C808FC"/>
    <w:rsid w:val="00CA2AC9"/>
    <w:rsid w:val="00CD7D97"/>
    <w:rsid w:val="00CE3EE6"/>
    <w:rsid w:val="00CE4BA1"/>
    <w:rsid w:val="00D000C7"/>
    <w:rsid w:val="00D221B8"/>
    <w:rsid w:val="00D52A9D"/>
    <w:rsid w:val="00D55AAD"/>
    <w:rsid w:val="00D747AE"/>
    <w:rsid w:val="00D9226C"/>
    <w:rsid w:val="00DA20BD"/>
    <w:rsid w:val="00DA51EB"/>
    <w:rsid w:val="00DE50DB"/>
    <w:rsid w:val="00DF6AE1"/>
    <w:rsid w:val="00E46FD5"/>
    <w:rsid w:val="00E544BB"/>
    <w:rsid w:val="00E56545"/>
    <w:rsid w:val="00E6572F"/>
    <w:rsid w:val="00EA5D4F"/>
    <w:rsid w:val="00EB6C56"/>
    <w:rsid w:val="00ED1D47"/>
    <w:rsid w:val="00ED54E0"/>
    <w:rsid w:val="00F04A9D"/>
    <w:rsid w:val="00F1136A"/>
    <w:rsid w:val="00F32397"/>
    <w:rsid w:val="00F40595"/>
    <w:rsid w:val="00F8256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8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EF"/>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qFormat/>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3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UnresolvedMention">
    <w:name w:val="Unresolved Mention"/>
    <w:basedOn w:val="DefaultParagraphFont"/>
    <w:uiPriority w:val="99"/>
    <w:semiHidden/>
    <w:unhideWhenUsed/>
    <w:rsid w:val="002D3DEF"/>
    <w:rPr>
      <w:color w:val="605E5C"/>
      <w:shd w:val="clear" w:color="auto" w:fill="E1DFDD"/>
    </w:rPr>
  </w:style>
  <w:style w:type="numbering" w:customStyle="1" w:styleId="LegalHeadings1">
    <w:name w:val="LegalHeadings1"/>
    <w:uiPriority w:val="99"/>
    <w:rsid w:val="009361C9"/>
  </w:style>
  <w:style w:type="numbering" w:customStyle="1" w:styleId="ListBullets1">
    <w:name w:val="ListBullets1"/>
    <w:uiPriority w:val="99"/>
    <w:rsid w:val="009361C9"/>
  </w:style>
  <w:style w:type="table" w:styleId="TableGridLight">
    <w:name w:val="Grid Table Light"/>
    <w:basedOn w:val="TableNormal"/>
    <w:uiPriority w:val="40"/>
    <w:rsid w:val="009361C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361C9"/>
    <w:pPr>
      <w:spacing w:after="0" w:line="240" w:lineRule="auto"/>
    </w:pPr>
    <w:rPr>
      <w:rFonts w:ascii="Verdana" w:eastAsia="Verdana" w:hAnsi="Verdana" w:cs="Verdana"/>
      <w:lang w:val="en-US"/>
    </w:rPr>
  </w:style>
  <w:style w:type="character" w:styleId="Hashtag">
    <w:name w:val="Hashtag"/>
    <w:basedOn w:val="DefaultParagraphFont"/>
    <w:uiPriority w:val="99"/>
    <w:semiHidden/>
    <w:unhideWhenUsed/>
    <w:rsid w:val="009361C9"/>
    <w:rPr>
      <w:color w:val="2B579A"/>
      <w:shd w:val="clear" w:color="auto" w:fill="E1DFDD"/>
    </w:rPr>
  </w:style>
  <w:style w:type="character" w:styleId="Mention">
    <w:name w:val="Mention"/>
    <w:basedOn w:val="DefaultParagraphFont"/>
    <w:uiPriority w:val="99"/>
    <w:semiHidden/>
    <w:unhideWhenUsed/>
    <w:rsid w:val="009361C9"/>
    <w:rPr>
      <w:color w:val="2B579A"/>
      <w:shd w:val="clear" w:color="auto" w:fill="E1DFDD"/>
    </w:rPr>
  </w:style>
  <w:style w:type="character" w:styleId="SmartHyperlink">
    <w:name w:val="Smart Hyperlink"/>
    <w:basedOn w:val="DefaultParagraphFont"/>
    <w:uiPriority w:val="99"/>
    <w:semiHidden/>
    <w:unhideWhenUsed/>
    <w:rsid w:val="009361C9"/>
    <w:rPr>
      <w:u w:val="dotted"/>
    </w:rPr>
  </w:style>
  <w:style w:type="character" w:styleId="SmartLink">
    <w:name w:val="Smart Link"/>
    <w:basedOn w:val="DefaultParagraphFont"/>
    <w:uiPriority w:val="99"/>
    <w:semiHidden/>
    <w:unhideWhenUsed/>
    <w:rsid w:val="009361C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ustr.gov/sites/default/files/gsp/FRN_for_the_2020_GSP_Presidential_Proclamation_1010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eralregister.gov/documents/2020/11/09/2020-24824/results-of-the-2020-annual-generalized-system-of-preferences-gsp-review"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ustr.gov/issue-areas/trade-development/preference-programs/generalized-system-preference-g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67</TotalTime>
  <Pages>11</Pages>
  <Words>4493</Words>
  <Characters>26910</Characters>
  <Application>Microsoft Office Word</Application>
  <DocSecurity>0</DocSecurity>
  <Lines>1143</Lines>
  <Paragraphs>829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18</cp:revision>
  <dcterms:created xsi:type="dcterms:W3CDTF">2022-02-04T09:11:00Z</dcterms:created>
  <dcterms:modified xsi:type="dcterms:W3CDTF">2022-02-04T16:01:00Z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8acc1405-4936-4fcb-9fdf-3a3051b0b55e</vt:lpwstr>
  </property>
  <property fmtid="{D5CDD505-2E9C-101B-9397-08002B2CF9AE}" pid="3" name="Symbol1">
    <vt:lpwstr>WT/COMTD/N/1/Add.12</vt:lpwstr>
  </property>
  <property fmtid="{D5CDD505-2E9C-101B-9397-08002B2CF9AE}" pid="4" name="WTOCLASSIFICATION">
    <vt:lpwstr>WTO OFFICIAL</vt:lpwstr>
  </property>
</Properties>
</file>