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2D" w:rsidRDefault="0082432D" w:rsidP="0082432D">
      <w:pPr>
        <w:pStyle w:val="Title"/>
      </w:pPr>
      <w:r>
        <w:t>SUMM</w:t>
      </w:r>
      <w:r w:rsidR="003C6F56">
        <w:t>ARY RECORD OF THE first plenary session</w:t>
      </w:r>
    </w:p>
    <w:p w:rsidR="0082432D" w:rsidRDefault="0082432D" w:rsidP="0082432D">
      <w:pPr>
        <w:pStyle w:val="Title2"/>
        <w:spacing w:after="0"/>
      </w:pPr>
      <w:r>
        <w:t xml:space="preserve">HELD AT </w:t>
      </w:r>
      <w:r w:rsidRPr="00CE4284">
        <w:t xml:space="preserve">The </w:t>
      </w:r>
      <w:r w:rsidR="00331DE9">
        <w:t>hilton Convention Centre</w:t>
      </w:r>
      <w:r w:rsidRPr="00CE4284">
        <w:t>,</w:t>
      </w:r>
    </w:p>
    <w:p w:rsidR="0082432D" w:rsidRDefault="00331DE9" w:rsidP="0082432D">
      <w:pPr>
        <w:pStyle w:val="Title2"/>
      </w:pPr>
      <w:r>
        <w:t>buenos aires, argentina</w:t>
      </w:r>
      <w:r w:rsidR="0082432D">
        <w:t xml:space="preserve"> </w:t>
      </w:r>
      <w:r>
        <w:t>ON monDAY, 11 DECEMBER, AT 10</w:t>
      </w:r>
      <w:r w:rsidR="003D2CB5">
        <w:t>.15</w:t>
      </w:r>
      <w:r w:rsidR="0082432D">
        <w:t xml:space="preserve"> a</w:t>
      </w:r>
      <w:r w:rsidR="0082432D" w:rsidRPr="00CE4284">
        <w:t>.M.</w:t>
      </w:r>
    </w:p>
    <w:p w:rsidR="0082432D" w:rsidRDefault="0082432D" w:rsidP="00F013A0">
      <w:pPr>
        <w:pStyle w:val="Title3"/>
        <w:spacing w:after="0"/>
      </w:pPr>
      <w:r w:rsidRPr="00990E0D">
        <w:t>Chairperson: Her Ex</w:t>
      </w:r>
      <w:r w:rsidR="00331DE9">
        <w:t>cellency Ms Susana Malcorra (Argentina</w:t>
      </w:r>
      <w:r w:rsidRPr="00990E0D">
        <w:t>)</w:t>
      </w:r>
    </w:p>
    <w:p w:rsidR="00F013A0" w:rsidRDefault="00F013A0" w:rsidP="00F013A0">
      <w:pPr>
        <w:rPr>
          <w:lang w:eastAsia="en-GB"/>
        </w:rPr>
      </w:pPr>
    </w:p>
    <w:p w:rsidR="00F013A0" w:rsidRPr="00F013A0" w:rsidRDefault="00F013A0" w:rsidP="00F013A0">
      <w:pPr>
        <w:rPr>
          <w:lang w:eastAsia="en-GB"/>
        </w:rPr>
      </w:pPr>
    </w:p>
    <w:p w:rsidR="0082432D" w:rsidRPr="0082432D" w:rsidRDefault="0082432D" w:rsidP="0082432D">
      <w:pPr>
        <w:pStyle w:val="Heading1"/>
        <w:rPr>
          <w:lang w:eastAsia="en-GB"/>
        </w:rPr>
      </w:pPr>
      <w:r w:rsidRPr="0082432D">
        <w:rPr>
          <w:lang w:eastAsia="en-GB"/>
        </w:rPr>
        <w:t>OVERVIEW OF ACTIVITIES OF THE WTO (AGENDA ITEM 1)</w:t>
      </w:r>
    </w:p>
    <w:p w:rsidR="0082432D" w:rsidRPr="00331DE9" w:rsidRDefault="0082432D" w:rsidP="0082432D">
      <w:pPr>
        <w:pStyle w:val="BodyText"/>
        <w:rPr>
          <w:spacing w:val="-2"/>
        </w:rPr>
      </w:pPr>
      <w:r w:rsidRPr="007A4633">
        <w:t xml:space="preserve">The </w:t>
      </w:r>
      <w:r w:rsidRPr="007A4633">
        <w:rPr>
          <w:u w:val="single"/>
        </w:rPr>
        <w:t>Chair</w:t>
      </w:r>
      <w:r w:rsidR="000875EE">
        <w:rPr>
          <w:u w:val="single"/>
        </w:rPr>
        <w:t>person</w:t>
      </w:r>
      <w:r w:rsidRPr="007A4633">
        <w:t xml:space="preserve"> called the meeting to order.</w:t>
      </w:r>
    </w:p>
    <w:p w:rsidR="004A4DE3" w:rsidRDefault="00331DE9" w:rsidP="00792AA0">
      <w:pPr>
        <w:pStyle w:val="BodyText"/>
      </w:pPr>
      <w:r w:rsidRPr="004A4DE3">
        <w:t xml:space="preserve">She </w:t>
      </w:r>
      <w:r w:rsidR="00792AA0" w:rsidRPr="004A4DE3">
        <w:t xml:space="preserve">thanked the Vice-Chairs that would assist her over the course of those days: H.E. Dr. Okechukwu Enelamah (Nigeria); H.E. Hon. David Parker (New Zealand) and Mr. Edward Yau (Hong Kong, China). </w:t>
      </w:r>
    </w:p>
    <w:p w:rsidR="004A4DE3" w:rsidRDefault="004A4DE3" w:rsidP="004A4DE3">
      <w:pPr>
        <w:pStyle w:val="BodyText"/>
      </w:pPr>
      <w:r>
        <w:t xml:space="preserve">She </w:t>
      </w:r>
      <w:r w:rsidR="00792AA0" w:rsidRPr="004A4DE3">
        <w:t xml:space="preserve">expressed her gratitude to the </w:t>
      </w:r>
      <w:r w:rsidR="00F670C2">
        <w:t>Minister</w:t>
      </w:r>
      <w:r>
        <w:t>-</w:t>
      </w:r>
      <w:r w:rsidR="00792AA0" w:rsidRPr="004A4DE3">
        <w:t>Facilitators that had accepted her invitation to assist her and the Director-General in facilitating discussions on a number of issues:  H.E. Minister Amina Mohamed (Kenya) for Agriculture; H.E. Minister Kamina Johnson Smith (Jamaica) for Fisheries; H.E. Minister Ine Eriksen Søreide (Norway) for Development; H.E. Minister Alioune Sarr (Senegal) for e-commerce and H.E. Minister Eladio Loizaga Caballero (Paraguay) for Services/NAMA.</w:t>
      </w:r>
      <w:r>
        <w:t xml:space="preserve"> She</w:t>
      </w:r>
      <w:r w:rsidR="003013B8">
        <w:t xml:space="preserve"> noted that the process of the f</w:t>
      </w:r>
      <w:r>
        <w:t xml:space="preserve">acilitators would </w:t>
      </w:r>
      <w:r w:rsidR="00484ED4">
        <w:t>start later that morning, at 12 </w:t>
      </w:r>
      <w:r>
        <w:t xml:space="preserve">noon, with an Open-ended meeting on Agriculture facilitated by Minister Mohamed. The meetings would continue according to the schedule which had been communicated to all delegations in an Information Note circulated in document WT/MIN(17)/INF/27. </w:t>
      </w:r>
    </w:p>
    <w:p w:rsidR="004A4DE3" w:rsidRPr="004A4DE3" w:rsidRDefault="004A4DE3" w:rsidP="004A4DE3">
      <w:pPr>
        <w:pStyle w:val="BodyText"/>
      </w:pPr>
      <w:r>
        <w:t>She also noted that later that day at 5 pm, an Open Ended meeting with her as the MC11 Chair was scheduled. It would be a Ministers' Dialogue which would</w:t>
      </w:r>
      <w:r w:rsidR="003013B8">
        <w:t xml:space="preserve"> provide an opportunity for Members</w:t>
      </w:r>
      <w:r>
        <w:t xml:space="preserve"> to have a frank exchange of ideas. It would be interactive. There would be no prepared statements – just "Minister to Minister". To help frame their discussion for that meeting, she had prepared a note that would be distributed. She invited all of them to read it and to actively participate in the Ministers' Dialogue that afternoon.</w:t>
      </w:r>
    </w:p>
    <w:p w:rsidR="00792AA0" w:rsidRPr="00792AA0" w:rsidRDefault="00F670C2" w:rsidP="0082432D">
      <w:pPr>
        <w:pStyle w:val="BodyText"/>
        <w:rPr>
          <w:spacing w:val="-2"/>
        </w:rPr>
      </w:pPr>
      <w:r>
        <w:rPr>
          <w:spacing w:val="-2"/>
        </w:rPr>
        <w:t xml:space="preserve">She then delivered her address which was subsequently circulated in </w:t>
      </w:r>
      <w:r w:rsidR="00B00EE8">
        <w:rPr>
          <w:spacing w:val="-2"/>
        </w:rPr>
        <w:t>WT/MIN(17)/47</w:t>
      </w:r>
      <w:r w:rsidR="00792AA0">
        <w:rPr>
          <w:spacing w:val="-2"/>
        </w:rPr>
        <w:t>.</w:t>
      </w:r>
    </w:p>
    <w:p w:rsidR="00331DE9" w:rsidRPr="007A4633" w:rsidRDefault="00331DE9" w:rsidP="0082432D">
      <w:pPr>
        <w:pStyle w:val="BodyText"/>
        <w:rPr>
          <w:spacing w:val="-2"/>
        </w:rPr>
      </w:pPr>
      <w:r>
        <w:t xml:space="preserve">The </w:t>
      </w:r>
      <w:r w:rsidRPr="00543AEA">
        <w:rPr>
          <w:u w:val="single"/>
        </w:rPr>
        <w:t>Director-General</w:t>
      </w:r>
      <w:r w:rsidR="00F6636E">
        <w:t xml:space="preserve"> </w:t>
      </w:r>
      <w:r w:rsidR="003013B8">
        <w:t xml:space="preserve">noted that the facilitators would be an essential part of the process in </w:t>
      </w:r>
      <w:r w:rsidR="001F63D1">
        <w:t>their work ahead</w:t>
      </w:r>
      <w:r w:rsidR="00F6636E">
        <w:t xml:space="preserve">. </w:t>
      </w:r>
      <w:r w:rsidR="001F63D1">
        <w:t xml:space="preserve">He </w:t>
      </w:r>
      <w:r w:rsidR="00F6636E">
        <w:t>thank</w:t>
      </w:r>
      <w:r w:rsidR="001F63D1">
        <w:t>ed</w:t>
      </w:r>
      <w:r w:rsidR="00F6636E">
        <w:t xml:space="preserve"> them for being willing to take on their roles. </w:t>
      </w:r>
      <w:r w:rsidR="001F63D1">
        <w:t>They were</w:t>
      </w:r>
      <w:r w:rsidR="00F6636E">
        <w:t xml:space="preserve"> well</w:t>
      </w:r>
      <w:r w:rsidR="001F63D1">
        <w:t>-prepared and well-supported. He</w:t>
      </w:r>
      <w:r w:rsidR="00F6636E">
        <w:t xml:space="preserve"> urge</w:t>
      </w:r>
      <w:r w:rsidR="001F63D1">
        <w:t>d Members</w:t>
      </w:r>
      <w:r w:rsidR="00F6636E">
        <w:t xml:space="preserve"> to engage i</w:t>
      </w:r>
      <w:r w:rsidR="001F63D1">
        <w:t xml:space="preserve">n the meetings that would be convened later that </w:t>
      </w:r>
      <w:r w:rsidR="00F6636E">
        <w:t xml:space="preserve">day. </w:t>
      </w:r>
      <w:r w:rsidR="003013B8">
        <w:t>He then</w:t>
      </w:r>
      <w:r w:rsidR="001F63D1">
        <w:t xml:space="preserve"> made a few specific points</w:t>
      </w:r>
      <w:r w:rsidR="003013B8">
        <w:t xml:space="preserve"> in that regard</w:t>
      </w:r>
      <w:r w:rsidR="001F63D1">
        <w:t>. First, the facilitators we</w:t>
      </w:r>
      <w:r w:rsidR="00F6636E">
        <w:t xml:space="preserve">re </w:t>
      </w:r>
      <w:r w:rsidR="001F63D1">
        <w:t>there to facilitate thei</w:t>
      </w:r>
      <w:r w:rsidR="00F6636E">
        <w:t xml:space="preserve">r work – not to drive it. </w:t>
      </w:r>
      <w:r w:rsidR="001F63D1">
        <w:t>Their role would be to support and facilitate Members'</w:t>
      </w:r>
      <w:r w:rsidR="00F6636E">
        <w:t xml:space="preserve"> conversations and </w:t>
      </w:r>
      <w:r w:rsidR="001F63D1">
        <w:t xml:space="preserve">to </w:t>
      </w:r>
      <w:r w:rsidR="00F6636E">
        <w:t xml:space="preserve">report any developments to the full Membership – not more. </w:t>
      </w:r>
      <w:r w:rsidR="001F63D1">
        <w:t xml:space="preserve">Members would remain </w:t>
      </w:r>
      <w:r w:rsidR="00F6636E">
        <w:t>the driving force on the substance. The politic</w:t>
      </w:r>
      <w:r w:rsidR="001F63D1">
        <w:t>al calls and the decisions should therefore come from them.</w:t>
      </w:r>
      <w:r w:rsidR="00F6636E">
        <w:t xml:space="preserve"> </w:t>
      </w:r>
      <w:r w:rsidR="001F63D1">
        <w:t>Second, openness would</w:t>
      </w:r>
      <w:r w:rsidR="00F6636E">
        <w:t xml:space="preserve"> remain an essentia</w:t>
      </w:r>
      <w:r w:rsidR="001F63D1">
        <w:t>l element. The facilitators would</w:t>
      </w:r>
      <w:r w:rsidR="00F6636E">
        <w:t xml:space="preserve"> aim to hold open meetin</w:t>
      </w:r>
      <w:r w:rsidR="001F63D1">
        <w:t>gs so that any and all Members</w:t>
      </w:r>
      <w:r w:rsidR="00F6636E">
        <w:t xml:space="preserve"> who wish</w:t>
      </w:r>
      <w:r w:rsidR="001F63D1">
        <w:t>ed to participate would</w:t>
      </w:r>
      <w:r w:rsidR="00F6636E">
        <w:t xml:space="preserve"> have a chance to do so. </w:t>
      </w:r>
      <w:r w:rsidR="001F63D1">
        <w:t>Third, he and the Chairperson would be</w:t>
      </w:r>
      <w:r w:rsidR="00F6636E">
        <w:t xml:space="preserve"> convening Informal Heads of Delegation meetings in the evening to allow the facilitators to rep</w:t>
      </w:r>
      <w:r w:rsidR="001F63D1">
        <w:t>ort back to them</w:t>
      </w:r>
      <w:r w:rsidR="00F6636E">
        <w:t xml:space="preserve"> on all of their consultations. </w:t>
      </w:r>
      <w:r w:rsidR="001F63D1">
        <w:t>Those meetings would</w:t>
      </w:r>
      <w:r w:rsidR="00F6636E">
        <w:t xml:space="preserve"> also be an opportunity for every Minister to engage on every issue and </w:t>
      </w:r>
      <w:r w:rsidR="001F63D1">
        <w:t xml:space="preserve">to </w:t>
      </w:r>
      <w:r w:rsidR="00F6636E">
        <w:t>take required decisions. F</w:t>
      </w:r>
      <w:r w:rsidR="001F63D1">
        <w:t xml:space="preserve">ourth, </w:t>
      </w:r>
      <w:r w:rsidR="004E7970">
        <w:t>the expectation was that</w:t>
      </w:r>
      <w:r w:rsidR="001F63D1">
        <w:t xml:space="preserve"> all tho</w:t>
      </w:r>
      <w:r w:rsidR="00F6636E">
        <w:t>se meetings – both the facilitators' meetings and the Informal HODs meetings –</w:t>
      </w:r>
      <w:r w:rsidR="001F63D1">
        <w:t xml:space="preserve"> would</w:t>
      </w:r>
      <w:r w:rsidR="00F6636E">
        <w:t xml:space="preserve"> not be the </w:t>
      </w:r>
      <w:r w:rsidR="00F6636E">
        <w:lastRenderedPageBreak/>
        <w:t xml:space="preserve">moment for prepared statements. </w:t>
      </w:r>
      <w:r w:rsidR="001F63D1">
        <w:t>That was</w:t>
      </w:r>
      <w:r w:rsidR="00F6636E">
        <w:t xml:space="preserve"> what the Plen</w:t>
      </w:r>
      <w:r w:rsidR="001F63D1">
        <w:t>ary Sessions we</w:t>
      </w:r>
      <w:r w:rsidR="00F6636E">
        <w:t>re for</w:t>
      </w:r>
      <w:r w:rsidR="003013B8">
        <w:t>. The facilitators</w:t>
      </w:r>
      <w:r w:rsidR="00F013A0">
        <w:t>'</w:t>
      </w:r>
      <w:r w:rsidR="003013B8">
        <w:t xml:space="preserve"> meetings would be </w:t>
      </w:r>
      <w:r w:rsidR="004E7970">
        <w:t>utiliz</w:t>
      </w:r>
      <w:r w:rsidR="003013B8">
        <w:t xml:space="preserve">ed to </w:t>
      </w:r>
      <w:r w:rsidR="00F6636E">
        <w:t>engage on the detail</w:t>
      </w:r>
      <w:r w:rsidR="003013B8">
        <w:t>s</w:t>
      </w:r>
      <w:r w:rsidR="00F6636E">
        <w:t xml:space="preserve"> of the particular issues and </w:t>
      </w:r>
      <w:r w:rsidR="001F63D1">
        <w:t>to see what progress could</w:t>
      </w:r>
      <w:r w:rsidR="00F6636E">
        <w:t xml:space="preserve"> be possible. They should be v</w:t>
      </w:r>
      <w:r w:rsidR="001F63D1">
        <w:t>ery interactive</w:t>
      </w:r>
      <w:r w:rsidR="00F6636E">
        <w:t xml:space="preserve"> working discussions that </w:t>
      </w:r>
      <w:r w:rsidR="001F63D1">
        <w:t xml:space="preserve">would </w:t>
      </w:r>
      <w:r w:rsidR="00F6636E">
        <w:t>lead to executive de</w:t>
      </w:r>
      <w:r w:rsidR="004E7970">
        <w:t>cisions. The HODs</w:t>
      </w:r>
      <w:r w:rsidR="00F6636E">
        <w:t xml:space="preserve"> meetings in particular should be very focused and executive. </w:t>
      </w:r>
      <w:r w:rsidR="001F63D1">
        <w:t>They would</w:t>
      </w:r>
      <w:r w:rsidR="00F6636E">
        <w:t xml:space="preserve"> be an opportunity to take decisions on many potential outputs put forward by the facilitators. </w:t>
      </w:r>
      <w:r w:rsidR="001F63D1">
        <w:t>If Members</w:t>
      </w:r>
      <w:r w:rsidR="00F6636E">
        <w:t xml:space="preserve"> want</w:t>
      </w:r>
      <w:r w:rsidR="001F63D1">
        <w:t xml:space="preserve">ed </w:t>
      </w:r>
      <w:r w:rsidR="004E7970">
        <w:t xml:space="preserve">a </w:t>
      </w:r>
      <w:r w:rsidR="001F63D1">
        <w:t>chance to make progress,</w:t>
      </w:r>
      <w:r w:rsidR="00F6636E">
        <w:t xml:space="preserve"> all</w:t>
      </w:r>
      <w:r w:rsidR="001F63D1">
        <w:t xml:space="preserve"> of them had</w:t>
      </w:r>
      <w:r w:rsidR="00F6636E">
        <w:t xml:space="preserve"> the responsibility to be as efficient as possible. </w:t>
      </w:r>
      <w:r w:rsidR="001F63D1">
        <w:t>Adhering to those principles would expedite thei</w:t>
      </w:r>
      <w:r w:rsidR="00F6636E">
        <w:t xml:space="preserve">r work in the coming days. </w:t>
      </w:r>
      <w:r w:rsidR="001F63D1">
        <w:t>He and the Chairperson would</w:t>
      </w:r>
      <w:r w:rsidR="00F6636E">
        <w:t xml:space="preserve"> </w:t>
      </w:r>
      <w:r w:rsidR="004E7970">
        <w:t>continue to reach</w:t>
      </w:r>
      <w:r w:rsidR="001F63D1">
        <w:t xml:space="preserve"> out to them</w:t>
      </w:r>
      <w:r w:rsidR="00F6636E">
        <w:t xml:space="preserve"> as needed</w:t>
      </w:r>
      <w:r w:rsidR="004A4DE3" w:rsidRPr="004A4DE3">
        <w:t xml:space="preserve"> </w:t>
      </w:r>
      <w:r w:rsidR="004A4DE3">
        <w:t>and would try to give as much notice as possible before calli</w:t>
      </w:r>
      <w:r w:rsidR="004E7970">
        <w:t>ng any additional meeting. H</w:t>
      </w:r>
      <w:r w:rsidR="004A4DE3">
        <w:t>e asked Members to be on stand-by</w:t>
      </w:r>
      <w:r w:rsidR="00F6636E">
        <w:t xml:space="preserve">. </w:t>
      </w:r>
      <w:r w:rsidR="001F63D1">
        <w:t>His door remained</w:t>
      </w:r>
      <w:r w:rsidR="00F6636E">
        <w:t xml:space="preserve"> open to anyone wi</w:t>
      </w:r>
      <w:r w:rsidR="001F63D1">
        <w:t>shing to raise any issue with him</w:t>
      </w:r>
      <w:r w:rsidR="004A4DE3">
        <w:t>.</w:t>
      </w:r>
    </w:p>
    <w:p w:rsidR="0082432D" w:rsidRPr="0082432D" w:rsidRDefault="0082432D" w:rsidP="0082432D">
      <w:pPr>
        <w:pStyle w:val="BodyText"/>
        <w:rPr>
          <w:spacing w:val="-2"/>
        </w:rPr>
      </w:pPr>
      <w:r w:rsidRPr="007A4633">
        <w:t>The following statements were made:</w:t>
      </w:r>
    </w:p>
    <w:tbl>
      <w:tblPr>
        <w:tblW w:w="0" w:type="auto"/>
        <w:tblLayout w:type="fixed"/>
        <w:tblLook w:val="04A0" w:firstRow="1" w:lastRow="0" w:firstColumn="1" w:lastColumn="0" w:noHBand="0" w:noVBand="1"/>
      </w:tblPr>
      <w:tblGrid>
        <w:gridCol w:w="2516"/>
        <w:gridCol w:w="4113"/>
        <w:gridCol w:w="2613"/>
      </w:tblGrid>
      <w:tr w:rsidR="00A07825" w:rsidRPr="00B74165" w:rsidTr="00E42AC2">
        <w:tc>
          <w:tcPr>
            <w:tcW w:w="2516" w:type="dxa"/>
            <w:shd w:val="clear" w:color="auto" w:fill="auto"/>
          </w:tcPr>
          <w:p w:rsidR="00A07825" w:rsidRPr="00B9510A" w:rsidRDefault="00331DE9" w:rsidP="0079188D">
            <w:pPr>
              <w:contextualSpacing/>
              <w:jc w:val="left"/>
              <w:rPr>
                <w:rFonts w:eastAsia="Times New Roman"/>
                <w:caps/>
                <w:szCs w:val="18"/>
              </w:rPr>
            </w:pPr>
            <w:r>
              <w:rPr>
                <w:rFonts w:eastAsia="Times New Roman"/>
                <w:szCs w:val="18"/>
              </w:rPr>
              <w:t>Singapore</w:t>
            </w:r>
          </w:p>
        </w:tc>
        <w:tc>
          <w:tcPr>
            <w:tcW w:w="4113" w:type="dxa"/>
            <w:shd w:val="clear" w:color="auto" w:fill="auto"/>
          </w:tcPr>
          <w:p w:rsidR="00E163DB" w:rsidRPr="00E163DB" w:rsidRDefault="00E163DB" w:rsidP="00E163DB">
            <w:pPr>
              <w:contextualSpacing/>
              <w:jc w:val="left"/>
              <w:rPr>
                <w:color w:val="000000"/>
                <w:szCs w:val="18"/>
              </w:rPr>
            </w:pPr>
            <w:r w:rsidRPr="00E163DB">
              <w:rPr>
                <w:color w:val="000000"/>
                <w:szCs w:val="18"/>
              </w:rPr>
              <w:t>H.E. Mr. Lim Hng Kiang</w:t>
            </w:r>
          </w:p>
          <w:p w:rsidR="00A07825" w:rsidRDefault="00E163DB" w:rsidP="00E163DB">
            <w:pPr>
              <w:contextualSpacing/>
              <w:jc w:val="left"/>
              <w:rPr>
                <w:color w:val="000000"/>
                <w:szCs w:val="18"/>
              </w:rPr>
            </w:pPr>
            <w:r w:rsidRPr="00E163DB">
              <w:rPr>
                <w:color w:val="000000"/>
                <w:szCs w:val="18"/>
              </w:rPr>
              <w:t>Ministe</w:t>
            </w:r>
            <w:r>
              <w:rPr>
                <w:color w:val="000000"/>
                <w:szCs w:val="18"/>
              </w:rPr>
              <w:t>r for Trade and Industry</w:t>
            </w:r>
          </w:p>
          <w:p w:rsidR="00E163DB" w:rsidRPr="00F76B35" w:rsidRDefault="00E163DB" w:rsidP="00E163DB">
            <w:pPr>
              <w:contextualSpacing/>
              <w:jc w:val="left"/>
              <w:rPr>
                <w:color w:val="000000"/>
                <w:szCs w:val="18"/>
              </w:rPr>
            </w:pPr>
          </w:p>
        </w:tc>
        <w:tc>
          <w:tcPr>
            <w:tcW w:w="2613" w:type="dxa"/>
            <w:shd w:val="clear" w:color="auto" w:fill="auto"/>
          </w:tcPr>
          <w:p w:rsidR="00A07825" w:rsidRDefault="00331DE9" w:rsidP="002A569A">
            <w:pPr>
              <w:jc w:val="left"/>
            </w:pPr>
            <w:r>
              <w:rPr>
                <w:spacing w:val="-2"/>
              </w:rPr>
              <w:t>WT/MIN(17</w:t>
            </w:r>
            <w:r w:rsidRPr="001D419D">
              <w:rPr>
                <w:spacing w:val="-2"/>
              </w:rPr>
              <w:t>)/ST/</w:t>
            </w:r>
            <w:r w:rsidR="002A569A">
              <w:rPr>
                <w:spacing w:val="-2"/>
              </w:rPr>
              <w:t>1</w:t>
            </w:r>
          </w:p>
        </w:tc>
      </w:tr>
      <w:tr w:rsidR="00331DE9" w:rsidRPr="00B74165" w:rsidTr="00E42AC2">
        <w:tc>
          <w:tcPr>
            <w:tcW w:w="2516" w:type="dxa"/>
            <w:shd w:val="clear" w:color="auto" w:fill="auto"/>
          </w:tcPr>
          <w:p w:rsidR="00331DE9" w:rsidRPr="00B9510A" w:rsidRDefault="00331DE9" w:rsidP="0079188D">
            <w:pPr>
              <w:contextualSpacing/>
              <w:jc w:val="left"/>
              <w:rPr>
                <w:rFonts w:eastAsia="Times New Roman"/>
                <w:caps/>
                <w:szCs w:val="18"/>
              </w:rPr>
            </w:pPr>
            <w:r w:rsidRPr="00B9510A">
              <w:rPr>
                <w:rFonts w:eastAsia="Times New Roman"/>
                <w:caps/>
                <w:szCs w:val="18"/>
              </w:rPr>
              <w:t>S</w:t>
            </w:r>
            <w:r w:rsidRPr="0082432D">
              <w:rPr>
                <w:rFonts w:eastAsia="Times New Roman"/>
                <w:szCs w:val="18"/>
              </w:rPr>
              <w:t>witzerland</w:t>
            </w:r>
          </w:p>
        </w:tc>
        <w:tc>
          <w:tcPr>
            <w:tcW w:w="4113" w:type="dxa"/>
            <w:shd w:val="clear" w:color="auto" w:fill="auto"/>
          </w:tcPr>
          <w:p w:rsidR="00E163DB" w:rsidRPr="00E163DB" w:rsidRDefault="008F15D4" w:rsidP="00E163DB">
            <w:pPr>
              <w:contextualSpacing/>
              <w:jc w:val="left"/>
              <w:rPr>
                <w:color w:val="000000"/>
                <w:szCs w:val="18"/>
              </w:rPr>
            </w:pPr>
            <w:r>
              <w:rPr>
                <w:color w:val="000000"/>
                <w:szCs w:val="18"/>
              </w:rPr>
              <w:t>H</w:t>
            </w:r>
            <w:r w:rsidR="00E163DB" w:rsidRPr="00E163DB">
              <w:rPr>
                <w:color w:val="000000"/>
                <w:szCs w:val="18"/>
              </w:rPr>
              <w:t>.E. M</w:t>
            </w:r>
            <w:r>
              <w:rPr>
                <w:color w:val="000000"/>
                <w:szCs w:val="18"/>
              </w:rPr>
              <w:t>r</w:t>
            </w:r>
            <w:r w:rsidR="00E163DB" w:rsidRPr="00E163DB">
              <w:rPr>
                <w:color w:val="000000"/>
                <w:szCs w:val="18"/>
              </w:rPr>
              <w:t xml:space="preserve">. Johann N. Schneider-Ammann </w:t>
            </w:r>
          </w:p>
          <w:p w:rsidR="00E163DB" w:rsidRDefault="00E163DB" w:rsidP="00E163DB">
            <w:pPr>
              <w:contextualSpacing/>
              <w:jc w:val="left"/>
              <w:rPr>
                <w:color w:val="000000"/>
                <w:szCs w:val="18"/>
              </w:rPr>
            </w:pPr>
            <w:r w:rsidRPr="00E163DB">
              <w:rPr>
                <w:color w:val="000000"/>
                <w:szCs w:val="18"/>
              </w:rPr>
              <w:t>Federal Councillor, Head of the Federal Department of Economic Affairs</w:t>
            </w:r>
          </w:p>
          <w:p w:rsidR="00331DE9" w:rsidRPr="002C7C68" w:rsidRDefault="00E163DB" w:rsidP="00E163DB">
            <w:pPr>
              <w:contextualSpacing/>
              <w:jc w:val="left"/>
              <w:rPr>
                <w:color w:val="000000"/>
                <w:szCs w:val="18"/>
              </w:rPr>
            </w:pPr>
            <w:r w:rsidRPr="00E163DB">
              <w:rPr>
                <w:color w:val="000000"/>
                <w:szCs w:val="18"/>
              </w:rPr>
              <w:t xml:space="preserve"> </w:t>
            </w:r>
          </w:p>
        </w:tc>
        <w:tc>
          <w:tcPr>
            <w:tcW w:w="2613" w:type="dxa"/>
            <w:shd w:val="clear" w:color="auto" w:fill="auto"/>
          </w:tcPr>
          <w:p w:rsidR="00331DE9" w:rsidRDefault="00331DE9" w:rsidP="002A569A">
            <w:pPr>
              <w:jc w:val="left"/>
            </w:pPr>
            <w:r w:rsidRPr="004F6896">
              <w:rPr>
                <w:spacing w:val="-2"/>
              </w:rPr>
              <w:t>WT/MIN(17)/ST/</w:t>
            </w:r>
            <w:r w:rsidR="002A569A">
              <w:rPr>
                <w:spacing w:val="-2"/>
              </w:rPr>
              <w:t>107</w:t>
            </w:r>
          </w:p>
        </w:tc>
      </w:tr>
      <w:tr w:rsidR="00F27FB3" w:rsidRPr="00B74165" w:rsidTr="00E42AC2">
        <w:tc>
          <w:tcPr>
            <w:tcW w:w="2516" w:type="dxa"/>
            <w:shd w:val="clear" w:color="auto" w:fill="auto"/>
          </w:tcPr>
          <w:p w:rsidR="00F27FB3" w:rsidRPr="00B9510A" w:rsidRDefault="00543AEA" w:rsidP="00137062">
            <w:pPr>
              <w:contextualSpacing/>
              <w:jc w:val="left"/>
              <w:rPr>
                <w:rFonts w:eastAsia="Times New Roman"/>
                <w:caps/>
                <w:szCs w:val="18"/>
              </w:rPr>
            </w:pPr>
            <w:r>
              <w:rPr>
                <w:rFonts w:eastAsia="Times New Roman"/>
                <w:szCs w:val="18"/>
              </w:rPr>
              <w:t>United States of America</w:t>
            </w:r>
          </w:p>
        </w:tc>
        <w:tc>
          <w:tcPr>
            <w:tcW w:w="4113" w:type="dxa"/>
            <w:shd w:val="clear" w:color="auto" w:fill="auto"/>
          </w:tcPr>
          <w:p w:rsidR="00E163DB" w:rsidRPr="00E163DB" w:rsidRDefault="00E163DB" w:rsidP="00E163DB">
            <w:pPr>
              <w:contextualSpacing/>
              <w:jc w:val="left"/>
              <w:rPr>
                <w:color w:val="000000"/>
                <w:szCs w:val="18"/>
              </w:rPr>
            </w:pPr>
            <w:r w:rsidRPr="00E163DB">
              <w:rPr>
                <w:color w:val="000000"/>
                <w:szCs w:val="18"/>
              </w:rPr>
              <w:t>Ambassador Robert Lighthizer</w:t>
            </w:r>
          </w:p>
          <w:p w:rsidR="00F27FB3" w:rsidRDefault="00E163DB" w:rsidP="00E163DB">
            <w:pPr>
              <w:contextualSpacing/>
              <w:jc w:val="left"/>
              <w:rPr>
                <w:color w:val="000000"/>
                <w:szCs w:val="18"/>
              </w:rPr>
            </w:pPr>
            <w:r w:rsidRPr="00E163DB">
              <w:rPr>
                <w:color w:val="000000"/>
                <w:szCs w:val="18"/>
              </w:rPr>
              <w:t>United States Trade Representative</w:t>
            </w:r>
          </w:p>
          <w:p w:rsidR="00F27FB3" w:rsidRPr="002C7C68" w:rsidRDefault="00F27FB3" w:rsidP="00137062">
            <w:pPr>
              <w:contextualSpacing/>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128</w:t>
            </w:r>
          </w:p>
        </w:tc>
      </w:tr>
      <w:tr w:rsidR="00F27FB3" w:rsidRPr="00B74165" w:rsidTr="00E42AC2">
        <w:tc>
          <w:tcPr>
            <w:tcW w:w="2516" w:type="dxa"/>
            <w:shd w:val="clear" w:color="auto" w:fill="auto"/>
          </w:tcPr>
          <w:p w:rsidR="00F27FB3" w:rsidRPr="00B47016" w:rsidRDefault="00F27FB3" w:rsidP="0079188D">
            <w:pPr>
              <w:contextualSpacing/>
              <w:jc w:val="left"/>
              <w:rPr>
                <w:rFonts w:eastAsia="Times New Roman"/>
                <w:caps/>
                <w:szCs w:val="18"/>
              </w:rPr>
            </w:pPr>
            <w:r w:rsidRPr="00B47016">
              <w:rPr>
                <w:caps/>
                <w:color w:val="000000"/>
                <w:szCs w:val="18"/>
              </w:rPr>
              <w:t>Q</w:t>
            </w:r>
            <w:r w:rsidRPr="0082432D">
              <w:rPr>
                <w:rFonts w:eastAsia="Times New Roman"/>
                <w:szCs w:val="18"/>
              </w:rPr>
              <w:t>atar</w:t>
            </w:r>
          </w:p>
        </w:tc>
        <w:tc>
          <w:tcPr>
            <w:tcW w:w="4113" w:type="dxa"/>
            <w:shd w:val="clear" w:color="auto" w:fill="auto"/>
          </w:tcPr>
          <w:p w:rsidR="00E163DB" w:rsidRPr="00E163DB" w:rsidRDefault="00E163DB" w:rsidP="00E163DB">
            <w:pPr>
              <w:contextualSpacing/>
              <w:jc w:val="left"/>
              <w:rPr>
                <w:color w:val="000000"/>
                <w:szCs w:val="18"/>
              </w:rPr>
            </w:pPr>
            <w:r>
              <w:rPr>
                <w:color w:val="000000"/>
                <w:szCs w:val="18"/>
              </w:rPr>
              <w:t>H.E. Sheikh Ahmed Bin Jassim Al-</w:t>
            </w:r>
            <w:r w:rsidRPr="00E163DB">
              <w:rPr>
                <w:color w:val="000000"/>
                <w:szCs w:val="18"/>
              </w:rPr>
              <w:t xml:space="preserve">Thani </w:t>
            </w:r>
          </w:p>
          <w:p w:rsidR="00F27FB3" w:rsidRDefault="00E163DB" w:rsidP="00E163DB">
            <w:pPr>
              <w:contextualSpacing/>
              <w:jc w:val="left"/>
              <w:rPr>
                <w:color w:val="000000"/>
                <w:szCs w:val="18"/>
              </w:rPr>
            </w:pPr>
            <w:r w:rsidRPr="00E163DB">
              <w:rPr>
                <w:color w:val="000000"/>
                <w:szCs w:val="18"/>
              </w:rPr>
              <w:t xml:space="preserve">Minister of Economy and Commerce of the State of Qatar </w:t>
            </w:r>
          </w:p>
          <w:p w:rsidR="00E163DB" w:rsidRPr="00B47016" w:rsidRDefault="00E163DB" w:rsidP="00E163DB">
            <w:pPr>
              <w:contextualSpacing/>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2</w:t>
            </w:r>
          </w:p>
        </w:tc>
      </w:tr>
      <w:tr w:rsidR="00F27FB3" w:rsidRPr="0082432D" w:rsidTr="00E42AC2">
        <w:tc>
          <w:tcPr>
            <w:tcW w:w="2516" w:type="dxa"/>
            <w:shd w:val="clear" w:color="auto" w:fill="auto"/>
          </w:tcPr>
          <w:p w:rsidR="00F27FB3" w:rsidRPr="00B9510A" w:rsidRDefault="00F27FB3" w:rsidP="0079188D">
            <w:pPr>
              <w:contextualSpacing/>
              <w:jc w:val="left"/>
              <w:rPr>
                <w:rFonts w:eastAsia="Times New Roman"/>
                <w:caps/>
                <w:szCs w:val="18"/>
              </w:rPr>
            </w:pPr>
            <w:r w:rsidRPr="00B9510A">
              <w:rPr>
                <w:caps/>
                <w:color w:val="000000"/>
                <w:szCs w:val="18"/>
                <w:lang w:val="es-ES"/>
              </w:rPr>
              <w:t>M</w:t>
            </w:r>
            <w:r w:rsidRPr="0082432D">
              <w:rPr>
                <w:color w:val="000000"/>
                <w:szCs w:val="18"/>
                <w:lang w:val="fr-CH"/>
              </w:rPr>
              <w:t>exico</w:t>
            </w:r>
          </w:p>
        </w:tc>
        <w:tc>
          <w:tcPr>
            <w:tcW w:w="4113" w:type="dxa"/>
            <w:shd w:val="clear" w:color="auto" w:fill="auto"/>
          </w:tcPr>
          <w:p w:rsidR="00EC3B54" w:rsidRPr="008F15D4" w:rsidRDefault="008F15D4" w:rsidP="00EC3B54">
            <w:pPr>
              <w:contextualSpacing/>
              <w:jc w:val="left"/>
              <w:rPr>
                <w:color w:val="000000"/>
                <w:szCs w:val="18"/>
              </w:rPr>
            </w:pPr>
            <w:r w:rsidRPr="008F15D4">
              <w:rPr>
                <w:color w:val="000000"/>
                <w:szCs w:val="18"/>
              </w:rPr>
              <w:t>H.</w:t>
            </w:r>
            <w:r>
              <w:rPr>
                <w:color w:val="000000"/>
                <w:szCs w:val="18"/>
              </w:rPr>
              <w:t>E.</w:t>
            </w:r>
            <w:r w:rsidR="00EC3B54" w:rsidRPr="008F15D4">
              <w:rPr>
                <w:color w:val="000000"/>
                <w:szCs w:val="18"/>
              </w:rPr>
              <w:t xml:space="preserve"> </w:t>
            </w:r>
            <w:r>
              <w:rPr>
                <w:color w:val="000000"/>
                <w:szCs w:val="18"/>
              </w:rPr>
              <w:t>M</w:t>
            </w:r>
            <w:r w:rsidR="00EC3B54" w:rsidRPr="008F15D4">
              <w:rPr>
                <w:color w:val="000000"/>
                <w:szCs w:val="18"/>
              </w:rPr>
              <w:t>r. Ildefonso Guajardo Villarreal</w:t>
            </w:r>
          </w:p>
          <w:p w:rsidR="00EC3B54" w:rsidRDefault="008F15D4" w:rsidP="00EC3B54">
            <w:pPr>
              <w:jc w:val="left"/>
              <w:rPr>
                <w:color w:val="000000"/>
                <w:szCs w:val="18"/>
              </w:rPr>
            </w:pPr>
            <w:r w:rsidRPr="008F15D4">
              <w:rPr>
                <w:color w:val="000000"/>
                <w:szCs w:val="18"/>
              </w:rPr>
              <w:t xml:space="preserve">Minister </w:t>
            </w:r>
            <w:r>
              <w:rPr>
                <w:color w:val="000000"/>
                <w:szCs w:val="18"/>
              </w:rPr>
              <w:t>o</w:t>
            </w:r>
            <w:r w:rsidRPr="008F15D4">
              <w:rPr>
                <w:color w:val="000000"/>
                <w:szCs w:val="18"/>
              </w:rPr>
              <w:t xml:space="preserve">f </w:t>
            </w:r>
            <w:r>
              <w:rPr>
                <w:color w:val="000000"/>
                <w:szCs w:val="18"/>
              </w:rPr>
              <w:t>t</w:t>
            </w:r>
            <w:r w:rsidRPr="008F15D4">
              <w:rPr>
                <w:color w:val="000000"/>
                <w:szCs w:val="18"/>
              </w:rPr>
              <w:t>he Economy</w:t>
            </w:r>
          </w:p>
          <w:p w:rsidR="008F15D4" w:rsidRPr="008F15D4" w:rsidRDefault="008F15D4" w:rsidP="00EC3B54">
            <w:pPr>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102</w:t>
            </w:r>
          </w:p>
        </w:tc>
      </w:tr>
      <w:tr w:rsidR="00F27FB3" w:rsidRPr="00B74165" w:rsidTr="00E42AC2">
        <w:tc>
          <w:tcPr>
            <w:tcW w:w="2516" w:type="dxa"/>
            <w:shd w:val="clear" w:color="auto" w:fill="auto"/>
          </w:tcPr>
          <w:p w:rsidR="00F27FB3" w:rsidRPr="008F15D4" w:rsidRDefault="00F27FB3" w:rsidP="0079188D">
            <w:pPr>
              <w:contextualSpacing/>
              <w:jc w:val="left"/>
              <w:rPr>
                <w:caps/>
                <w:color w:val="000000"/>
                <w:szCs w:val="18"/>
              </w:rPr>
            </w:pPr>
            <w:r w:rsidRPr="00B9510A">
              <w:rPr>
                <w:rFonts w:eastAsia="Times New Roman"/>
                <w:caps/>
                <w:szCs w:val="18"/>
              </w:rPr>
              <w:t>H</w:t>
            </w:r>
            <w:r w:rsidRPr="008F15D4">
              <w:rPr>
                <w:color w:val="000000"/>
                <w:szCs w:val="18"/>
              </w:rPr>
              <w:t>ong</w:t>
            </w:r>
            <w:r w:rsidRPr="00B9510A">
              <w:rPr>
                <w:rFonts w:eastAsia="Times New Roman"/>
                <w:caps/>
                <w:szCs w:val="18"/>
              </w:rPr>
              <w:t xml:space="preserve"> </w:t>
            </w:r>
            <w:r w:rsidRPr="008F15D4">
              <w:rPr>
                <w:color w:val="000000"/>
                <w:szCs w:val="18"/>
              </w:rPr>
              <w:t>Kong,</w:t>
            </w:r>
            <w:r w:rsidRPr="00B9510A">
              <w:rPr>
                <w:rFonts w:eastAsia="Times New Roman"/>
                <w:caps/>
                <w:szCs w:val="18"/>
              </w:rPr>
              <w:t xml:space="preserve"> C</w:t>
            </w:r>
            <w:r w:rsidRPr="008F15D4">
              <w:rPr>
                <w:color w:val="000000"/>
                <w:szCs w:val="18"/>
              </w:rPr>
              <w:t>hina</w:t>
            </w:r>
          </w:p>
        </w:tc>
        <w:tc>
          <w:tcPr>
            <w:tcW w:w="4113" w:type="dxa"/>
            <w:shd w:val="clear" w:color="auto" w:fill="auto"/>
          </w:tcPr>
          <w:p w:rsidR="00F27FB3" w:rsidRPr="00C65FC2" w:rsidRDefault="00AA15D1" w:rsidP="0079188D">
            <w:pPr>
              <w:contextualSpacing/>
              <w:jc w:val="left"/>
              <w:rPr>
                <w:color w:val="000000"/>
                <w:szCs w:val="18"/>
              </w:rPr>
            </w:pPr>
            <w:r w:rsidRPr="00AA15D1">
              <w:rPr>
                <w:color w:val="000000"/>
                <w:szCs w:val="18"/>
              </w:rPr>
              <w:t>Mr</w:t>
            </w:r>
            <w:r w:rsidR="00EC3B54">
              <w:rPr>
                <w:color w:val="000000"/>
                <w:szCs w:val="18"/>
              </w:rPr>
              <w:t>.</w:t>
            </w:r>
            <w:r w:rsidRPr="00AA15D1">
              <w:rPr>
                <w:color w:val="000000"/>
                <w:szCs w:val="18"/>
              </w:rPr>
              <w:t xml:space="preserve"> Edward Yau</w:t>
            </w:r>
          </w:p>
          <w:p w:rsidR="00F27FB3" w:rsidRDefault="00AA15D1" w:rsidP="0079188D">
            <w:pPr>
              <w:contextualSpacing/>
              <w:jc w:val="left"/>
              <w:rPr>
                <w:color w:val="000000"/>
                <w:szCs w:val="18"/>
              </w:rPr>
            </w:pPr>
            <w:r w:rsidRPr="00AA15D1">
              <w:rPr>
                <w:color w:val="000000"/>
                <w:szCs w:val="18"/>
              </w:rPr>
              <w:t>Secretary for C</w:t>
            </w:r>
            <w:r w:rsidR="00EC3B54">
              <w:rPr>
                <w:color w:val="000000"/>
                <w:szCs w:val="18"/>
              </w:rPr>
              <w:t>ommerce and Economic Development</w:t>
            </w:r>
          </w:p>
          <w:p w:rsidR="00F27FB3" w:rsidRPr="00C65FC2" w:rsidRDefault="00F27FB3" w:rsidP="0079188D">
            <w:pPr>
              <w:contextualSpacing/>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3</w:t>
            </w:r>
          </w:p>
        </w:tc>
      </w:tr>
      <w:tr w:rsidR="00F27FB3" w:rsidRPr="00B74165" w:rsidTr="00E42AC2">
        <w:tc>
          <w:tcPr>
            <w:tcW w:w="2516" w:type="dxa"/>
            <w:shd w:val="clear" w:color="auto" w:fill="auto"/>
          </w:tcPr>
          <w:p w:rsidR="00F27FB3" w:rsidRPr="00B9510A" w:rsidRDefault="00F27FB3" w:rsidP="0079188D">
            <w:pPr>
              <w:contextualSpacing/>
              <w:jc w:val="left"/>
              <w:rPr>
                <w:rFonts w:eastAsia="Times New Roman"/>
                <w:caps/>
                <w:szCs w:val="18"/>
              </w:rPr>
            </w:pPr>
            <w:r w:rsidRPr="00B9510A">
              <w:rPr>
                <w:caps/>
                <w:color w:val="000000"/>
                <w:szCs w:val="18"/>
              </w:rPr>
              <w:t>C</w:t>
            </w:r>
            <w:r w:rsidRPr="00EC3B54">
              <w:rPr>
                <w:color w:val="000000"/>
                <w:szCs w:val="18"/>
              </w:rPr>
              <w:t>hile</w:t>
            </w:r>
          </w:p>
        </w:tc>
        <w:tc>
          <w:tcPr>
            <w:tcW w:w="4113" w:type="dxa"/>
            <w:shd w:val="clear" w:color="auto" w:fill="auto"/>
          </w:tcPr>
          <w:p w:rsidR="00EC3B54" w:rsidRPr="007E3DDB" w:rsidRDefault="007E3DDB" w:rsidP="00EC3B54">
            <w:pPr>
              <w:contextualSpacing/>
              <w:jc w:val="left"/>
              <w:rPr>
                <w:color w:val="000000"/>
                <w:szCs w:val="18"/>
              </w:rPr>
            </w:pPr>
            <w:r>
              <w:rPr>
                <w:color w:val="000000"/>
                <w:szCs w:val="18"/>
              </w:rPr>
              <w:t>H.E</w:t>
            </w:r>
            <w:r w:rsidR="00EC3B54" w:rsidRPr="007E3DDB">
              <w:rPr>
                <w:color w:val="000000"/>
                <w:szCs w:val="18"/>
              </w:rPr>
              <w:t xml:space="preserve">. </w:t>
            </w:r>
            <w:r w:rsidRPr="007E3DDB">
              <w:rPr>
                <w:color w:val="000000"/>
                <w:szCs w:val="18"/>
              </w:rPr>
              <w:t>M</w:t>
            </w:r>
            <w:r w:rsidR="00EC3B54" w:rsidRPr="007E3DDB">
              <w:rPr>
                <w:color w:val="000000"/>
                <w:szCs w:val="18"/>
              </w:rPr>
              <w:t>r. Heraldo Muñoz</w:t>
            </w:r>
          </w:p>
          <w:p w:rsidR="00F27FB3" w:rsidRPr="007E3DDB" w:rsidRDefault="007E3DDB" w:rsidP="00EC3B54">
            <w:pPr>
              <w:contextualSpacing/>
              <w:jc w:val="left"/>
              <w:rPr>
                <w:color w:val="000000"/>
                <w:szCs w:val="18"/>
              </w:rPr>
            </w:pPr>
            <w:r w:rsidRPr="007E3DDB">
              <w:rPr>
                <w:color w:val="000000"/>
                <w:szCs w:val="18"/>
              </w:rPr>
              <w:t>Minister of Foreign Affairs</w:t>
            </w:r>
          </w:p>
          <w:p w:rsidR="00EC3B54" w:rsidRPr="007E3DDB" w:rsidRDefault="00EC3B54" w:rsidP="00EC3B54">
            <w:pPr>
              <w:contextualSpacing/>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103</w:t>
            </w:r>
          </w:p>
        </w:tc>
      </w:tr>
      <w:tr w:rsidR="00F27FB3" w:rsidRPr="00B74165" w:rsidTr="00E42AC2">
        <w:tc>
          <w:tcPr>
            <w:tcW w:w="2516" w:type="dxa"/>
            <w:shd w:val="clear" w:color="auto" w:fill="auto"/>
          </w:tcPr>
          <w:p w:rsidR="00F27FB3" w:rsidRPr="00B9510A" w:rsidRDefault="00F27FB3" w:rsidP="0079188D">
            <w:pPr>
              <w:contextualSpacing/>
              <w:jc w:val="left"/>
              <w:rPr>
                <w:caps/>
                <w:color w:val="000000"/>
                <w:szCs w:val="18"/>
              </w:rPr>
            </w:pPr>
            <w:r w:rsidRPr="00B9510A">
              <w:rPr>
                <w:caps/>
                <w:color w:val="000000"/>
                <w:szCs w:val="18"/>
              </w:rPr>
              <w:t>N</w:t>
            </w:r>
            <w:r w:rsidRPr="00EC3B54">
              <w:rPr>
                <w:color w:val="000000"/>
                <w:szCs w:val="18"/>
              </w:rPr>
              <w:t>igeria</w:t>
            </w:r>
          </w:p>
        </w:tc>
        <w:tc>
          <w:tcPr>
            <w:tcW w:w="4113" w:type="dxa"/>
            <w:shd w:val="clear" w:color="auto" w:fill="auto"/>
          </w:tcPr>
          <w:p w:rsidR="00EC3B54" w:rsidRPr="00EC3B54" w:rsidRDefault="00EC3B54" w:rsidP="00EC3B54">
            <w:pPr>
              <w:contextualSpacing/>
              <w:jc w:val="left"/>
              <w:rPr>
                <w:color w:val="000000"/>
                <w:szCs w:val="18"/>
              </w:rPr>
            </w:pPr>
            <w:r w:rsidRPr="00EC3B54">
              <w:rPr>
                <w:color w:val="000000"/>
                <w:szCs w:val="18"/>
              </w:rPr>
              <w:t>H.E. Dr. Okechukwu Enelamah</w:t>
            </w:r>
          </w:p>
          <w:p w:rsidR="00F27FB3" w:rsidRDefault="00EC3B54" w:rsidP="00EC3B54">
            <w:pPr>
              <w:contextualSpacing/>
              <w:jc w:val="left"/>
              <w:rPr>
                <w:color w:val="000000"/>
                <w:szCs w:val="18"/>
              </w:rPr>
            </w:pPr>
            <w:r w:rsidRPr="00EC3B54">
              <w:rPr>
                <w:color w:val="000000"/>
                <w:szCs w:val="18"/>
              </w:rPr>
              <w:t xml:space="preserve">Minister for Industry, Trade and Investment </w:t>
            </w:r>
          </w:p>
          <w:p w:rsidR="00EC3B54" w:rsidRPr="002C7C68" w:rsidRDefault="00EC3B54" w:rsidP="00EC3B54">
            <w:pPr>
              <w:contextualSpacing/>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4</w:t>
            </w:r>
          </w:p>
        </w:tc>
      </w:tr>
      <w:tr w:rsidR="00F27FB3" w:rsidRPr="00B74165" w:rsidTr="00E42AC2">
        <w:tc>
          <w:tcPr>
            <w:tcW w:w="2516" w:type="dxa"/>
            <w:shd w:val="clear" w:color="auto" w:fill="auto"/>
          </w:tcPr>
          <w:p w:rsidR="00F27FB3" w:rsidRPr="00B9510A" w:rsidRDefault="00F27FB3" w:rsidP="0079188D">
            <w:pPr>
              <w:contextualSpacing/>
              <w:jc w:val="left"/>
              <w:rPr>
                <w:caps/>
                <w:color w:val="000000"/>
                <w:szCs w:val="18"/>
              </w:rPr>
            </w:pPr>
            <w:r w:rsidRPr="0082432D">
              <w:rPr>
                <w:color w:val="000000"/>
                <w:szCs w:val="18"/>
                <w:lang w:val="fr-CH"/>
              </w:rPr>
              <w:t>Indonesia</w:t>
            </w:r>
          </w:p>
        </w:tc>
        <w:tc>
          <w:tcPr>
            <w:tcW w:w="4113" w:type="dxa"/>
            <w:shd w:val="clear" w:color="auto" w:fill="auto"/>
          </w:tcPr>
          <w:p w:rsidR="00EC3B54" w:rsidRPr="00EC3B54" w:rsidRDefault="00EC3B54" w:rsidP="00EC3B54">
            <w:pPr>
              <w:contextualSpacing/>
              <w:jc w:val="left"/>
              <w:rPr>
                <w:color w:val="000000"/>
                <w:szCs w:val="18"/>
              </w:rPr>
            </w:pPr>
            <w:r w:rsidRPr="00EC3B54">
              <w:rPr>
                <w:color w:val="000000"/>
                <w:szCs w:val="18"/>
              </w:rPr>
              <w:t>H.E. Mr. Enggartiasto Lukita</w:t>
            </w:r>
          </w:p>
          <w:p w:rsidR="00F27FB3" w:rsidRDefault="00EC3B54" w:rsidP="00EC3B54">
            <w:pPr>
              <w:contextualSpacing/>
              <w:jc w:val="left"/>
              <w:rPr>
                <w:color w:val="000000"/>
                <w:szCs w:val="18"/>
              </w:rPr>
            </w:pPr>
            <w:r w:rsidRPr="00EC3B54">
              <w:rPr>
                <w:color w:val="000000"/>
                <w:szCs w:val="18"/>
              </w:rPr>
              <w:t xml:space="preserve">Minister of Trade </w:t>
            </w:r>
          </w:p>
          <w:p w:rsidR="00EC3B54" w:rsidRPr="002C7C68" w:rsidRDefault="00EC3B54" w:rsidP="00EC3B54">
            <w:pPr>
              <w:contextualSpacing/>
              <w:jc w:val="left"/>
              <w:rPr>
                <w:color w:val="000000"/>
                <w:szCs w:val="18"/>
              </w:rPr>
            </w:pPr>
          </w:p>
        </w:tc>
        <w:tc>
          <w:tcPr>
            <w:tcW w:w="2613" w:type="dxa"/>
            <w:shd w:val="clear" w:color="auto" w:fill="auto"/>
          </w:tcPr>
          <w:p w:rsidR="00F27FB3" w:rsidRDefault="00F27FB3" w:rsidP="002A569A">
            <w:pPr>
              <w:jc w:val="left"/>
            </w:pPr>
            <w:r w:rsidRPr="004F6896">
              <w:rPr>
                <w:spacing w:val="-2"/>
              </w:rPr>
              <w:t>WT/MIN(17)/ST/</w:t>
            </w:r>
            <w:r w:rsidR="002A569A">
              <w:rPr>
                <w:spacing w:val="-2"/>
              </w:rPr>
              <w:t>5</w:t>
            </w:r>
          </w:p>
        </w:tc>
      </w:tr>
      <w:tr w:rsidR="00AA15D1" w:rsidRPr="00B74165" w:rsidTr="00E42AC2">
        <w:tc>
          <w:tcPr>
            <w:tcW w:w="2516" w:type="dxa"/>
            <w:shd w:val="clear" w:color="auto" w:fill="auto"/>
          </w:tcPr>
          <w:p w:rsidR="00AA15D1" w:rsidRPr="00B9510A" w:rsidRDefault="00AA15D1" w:rsidP="00137062">
            <w:pPr>
              <w:contextualSpacing/>
              <w:jc w:val="left"/>
              <w:rPr>
                <w:caps/>
                <w:color w:val="000000"/>
                <w:szCs w:val="18"/>
              </w:rPr>
            </w:pPr>
            <w:r>
              <w:rPr>
                <w:color w:val="000000"/>
                <w:szCs w:val="18"/>
                <w:lang w:val="fr-CH"/>
              </w:rPr>
              <w:t>Kenya</w:t>
            </w:r>
          </w:p>
        </w:tc>
        <w:tc>
          <w:tcPr>
            <w:tcW w:w="4113" w:type="dxa"/>
            <w:shd w:val="clear" w:color="auto" w:fill="auto"/>
          </w:tcPr>
          <w:p w:rsidR="00EC3B54" w:rsidRPr="00EC3B54" w:rsidRDefault="00EC3B54" w:rsidP="00EC3B54">
            <w:pPr>
              <w:contextualSpacing/>
              <w:jc w:val="left"/>
              <w:rPr>
                <w:color w:val="000000"/>
                <w:szCs w:val="18"/>
              </w:rPr>
            </w:pPr>
            <w:r w:rsidRPr="00EC3B54">
              <w:rPr>
                <w:color w:val="000000"/>
                <w:szCs w:val="18"/>
              </w:rPr>
              <w:t>H.E. Ms. Amina Chawahir Mohamed</w:t>
            </w:r>
          </w:p>
          <w:p w:rsidR="00AA15D1" w:rsidRDefault="00EC3B54" w:rsidP="00EC3B54">
            <w:pPr>
              <w:contextualSpacing/>
              <w:jc w:val="left"/>
              <w:rPr>
                <w:color w:val="000000"/>
                <w:szCs w:val="18"/>
              </w:rPr>
            </w:pPr>
            <w:r w:rsidRPr="00EC3B54">
              <w:rPr>
                <w:color w:val="000000"/>
                <w:szCs w:val="18"/>
              </w:rPr>
              <w:t xml:space="preserve">Cabinet Secretary for Foreign Affairs </w:t>
            </w:r>
          </w:p>
          <w:p w:rsidR="00EC3B54" w:rsidRPr="002C7C68" w:rsidRDefault="00EC3B54" w:rsidP="00EC3B54">
            <w:pPr>
              <w:contextualSpacing/>
              <w:jc w:val="left"/>
              <w:rPr>
                <w:color w:val="000000"/>
                <w:szCs w:val="18"/>
              </w:rPr>
            </w:pPr>
          </w:p>
        </w:tc>
        <w:tc>
          <w:tcPr>
            <w:tcW w:w="2613" w:type="dxa"/>
            <w:shd w:val="clear" w:color="auto" w:fill="auto"/>
          </w:tcPr>
          <w:p w:rsidR="00AA15D1" w:rsidRDefault="00AA15D1" w:rsidP="002A569A">
            <w:pPr>
              <w:jc w:val="left"/>
            </w:pPr>
          </w:p>
        </w:tc>
      </w:tr>
      <w:tr w:rsidR="00AA15D1" w:rsidRPr="00B74165" w:rsidTr="00E42AC2">
        <w:tc>
          <w:tcPr>
            <w:tcW w:w="2516" w:type="dxa"/>
            <w:shd w:val="clear" w:color="auto" w:fill="auto"/>
          </w:tcPr>
          <w:p w:rsidR="00AA15D1" w:rsidRPr="0082432D" w:rsidRDefault="00AA15D1" w:rsidP="0079188D">
            <w:pPr>
              <w:contextualSpacing/>
              <w:jc w:val="left"/>
              <w:rPr>
                <w:color w:val="000000"/>
                <w:szCs w:val="18"/>
                <w:lang w:val="fr-CH"/>
              </w:rPr>
            </w:pPr>
            <w:r>
              <w:rPr>
                <w:color w:val="000000"/>
                <w:szCs w:val="18"/>
                <w:lang w:val="fr-CH"/>
              </w:rPr>
              <w:t>Argentina</w:t>
            </w:r>
          </w:p>
        </w:tc>
        <w:tc>
          <w:tcPr>
            <w:tcW w:w="4113" w:type="dxa"/>
            <w:shd w:val="clear" w:color="auto" w:fill="auto"/>
          </w:tcPr>
          <w:p w:rsidR="00F61E5F" w:rsidRPr="007E3DDB" w:rsidRDefault="007E3DDB" w:rsidP="00F61E5F">
            <w:pPr>
              <w:contextualSpacing/>
              <w:jc w:val="left"/>
              <w:rPr>
                <w:color w:val="000000"/>
                <w:szCs w:val="18"/>
              </w:rPr>
            </w:pPr>
            <w:r w:rsidRPr="007E3DDB">
              <w:rPr>
                <w:color w:val="000000"/>
                <w:szCs w:val="18"/>
              </w:rPr>
              <w:t>H.E</w:t>
            </w:r>
            <w:r w:rsidR="00F61E5F" w:rsidRPr="007E3DDB">
              <w:rPr>
                <w:color w:val="000000"/>
                <w:szCs w:val="18"/>
              </w:rPr>
              <w:t xml:space="preserve">. </w:t>
            </w:r>
            <w:r w:rsidRPr="007E3DDB">
              <w:rPr>
                <w:color w:val="000000"/>
                <w:szCs w:val="18"/>
              </w:rPr>
              <w:t>M</w:t>
            </w:r>
            <w:r w:rsidR="00F61E5F" w:rsidRPr="007E3DDB">
              <w:rPr>
                <w:color w:val="000000"/>
                <w:szCs w:val="18"/>
              </w:rPr>
              <w:t>r. Jorge Marcelo Faurie</w:t>
            </w:r>
          </w:p>
          <w:p w:rsidR="00AA15D1" w:rsidRPr="007E3DDB" w:rsidRDefault="007E3DDB" w:rsidP="00F61E5F">
            <w:pPr>
              <w:contextualSpacing/>
              <w:jc w:val="left"/>
              <w:rPr>
                <w:color w:val="000000"/>
                <w:szCs w:val="18"/>
              </w:rPr>
            </w:pPr>
            <w:r w:rsidRPr="007E3DDB">
              <w:rPr>
                <w:color w:val="000000"/>
                <w:szCs w:val="18"/>
              </w:rPr>
              <w:t xml:space="preserve">Minister </w:t>
            </w:r>
            <w:r>
              <w:rPr>
                <w:color w:val="000000"/>
                <w:szCs w:val="18"/>
              </w:rPr>
              <w:t>o</w:t>
            </w:r>
            <w:r w:rsidRPr="007E3DDB">
              <w:rPr>
                <w:color w:val="000000"/>
                <w:szCs w:val="18"/>
              </w:rPr>
              <w:t xml:space="preserve">f Foreign Affairs </w:t>
            </w:r>
            <w:r>
              <w:rPr>
                <w:color w:val="000000"/>
                <w:szCs w:val="18"/>
              </w:rPr>
              <w:t>a</w:t>
            </w:r>
            <w:r w:rsidRPr="007E3DDB">
              <w:rPr>
                <w:color w:val="000000"/>
                <w:szCs w:val="18"/>
              </w:rPr>
              <w:t>nd Worship</w:t>
            </w:r>
          </w:p>
          <w:p w:rsidR="00F61E5F" w:rsidRPr="007E3DDB" w:rsidRDefault="00F61E5F" w:rsidP="00F61E5F">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6</w:t>
            </w:r>
          </w:p>
        </w:tc>
      </w:tr>
      <w:tr w:rsidR="00AA15D1" w:rsidTr="00E42AC2">
        <w:tc>
          <w:tcPr>
            <w:tcW w:w="2516" w:type="dxa"/>
            <w:shd w:val="clear" w:color="auto" w:fill="auto"/>
          </w:tcPr>
          <w:p w:rsidR="00AA15D1" w:rsidRPr="0082432D" w:rsidRDefault="00AA15D1" w:rsidP="00137062">
            <w:pPr>
              <w:contextualSpacing/>
              <w:jc w:val="left"/>
              <w:rPr>
                <w:color w:val="000000"/>
                <w:szCs w:val="18"/>
                <w:lang w:val="fr-CH"/>
              </w:rPr>
            </w:pPr>
            <w:r w:rsidRPr="0082432D">
              <w:rPr>
                <w:color w:val="000000"/>
                <w:szCs w:val="18"/>
                <w:lang w:val="fr-CH"/>
              </w:rPr>
              <w:t>Turkey</w:t>
            </w:r>
          </w:p>
        </w:tc>
        <w:tc>
          <w:tcPr>
            <w:tcW w:w="4113" w:type="dxa"/>
            <w:shd w:val="clear" w:color="auto" w:fill="auto"/>
          </w:tcPr>
          <w:p w:rsidR="00B712EA" w:rsidRPr="00B712EA" w:rsidRDefault="00B712EA" w:rsidP="00B712EA">
            <w:pPr>
              <w:contextualSpacing/>
              <w:jc w:val="left"/>
              <w:rPr>
                <w:color w:val="000000"/>
                <w:szCs w:val="18"/>
              </w:rPr>
            </w:pPr>
            <w:r w:rsidRPr="00B712EA">
              <w:rPr>
                <w:color w:val="000000"/>
                <w:szCs w:val="18"/>
              </w:rPr>
              <w:t>Mr. Fatih Metin</w:t>
            </w:r>
          </w:p>
          <w:p w:rsidR="00AA15D1" w:rsidRDefault="00B712EA" w:rsidP="00B712EA">
            <w:pPr>
              <w:contextualSpacing/>
              <w:jc w:val="left"/>
              <w:rPr>
                <w:color w:val="000000"/>
                <w:szCs w:val="18"/>
              </w:rPr>
            </w:pPr>
            <w:r w:rsidRPr="00B712EA">
              <w:rPr>
                <w:color w:val="000000"/>
                <w:szCs w:val="18"/>
              </w:rPr>
              <w:t xml:space="preserve">Deputy Minister </w:t>
            </w:r>
          </w:p>
          <w:p w:rsidR="00B712EA" w:rsidRPr="002C7C68" w:rsidRDefault="00B712EA" w:rsidP="00B712EA">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7</w:t>
            </w:r>
          </w:p>
        </w:tc>
      </w:tr>
      <w:tr w:rsidR="00AA15D1" w:rsidRPr="00B74165" w:rsidTr="00E42AC2">
        <w:tc>
          <w:tcPr>
            <w:tcW w:w="2516" w:type="dxa"/>
            <w:shd w:val="clear" w:color="auto" w:fill="auto"/>
          </w:tcPr>
          <w:p w:rsidR="00AA15D1" w:rsidRPr="0082432D" w:rsidRDefault="00AA15D1" w:rsidP="0079188D">
            <w:pPr>
              <w:contextualSpacing/>
              <w:jc w:val="left"/>
              <w:rPr>
                <w:color w:val="000000"/>
                <w:szCs w:val="18"/>
                <w:lang w:val="fr-CH"/>
              </w:rPr>
            </w:pPr>
            <w:r w:rsidRPr="0082432D">
              <w:rPr>
                <w:color w:val="000000"/>
                <w:szCs w:val="18"/>
                <w:lang w:val="fr-CH"/>
              </w:rPr>
              <w:t>China</w:t>
            </w:r>
          </w:p>
        </w:tc>
        <w:tc>
          <w:tcPr>
            <w:tcW w:w="4113" w:type="dxa"/>
            <w:shd w:val="clear" w:color="auto" w:fill="auto"/>
          </w:tcPr>
          <w:p w:rsidR="00B712EA" w:rsidRPr="00B712EA" w:rsidRDefault="00B712EA" w:rsidP="00B712EA">
            <w:pPr>
              <w:contextualSpacing/>
              <w:jc w:val="left"/>
              <w:rPr>
                <w:rFonts w:eastAsia="Times New Roman"/>
                <w:szCs w:val="18"/>
              </w:rPr>
            </w:pPr>
            <w:r w:rsidRPr="00B712EA">
              <w:rPr>
                <w:rFonts w:eastAsia="Times New Roman"/>
                <w:szCs w:val="18"/>
              </w:rPr>
              <w:t>H.E. Dr. Zhong Shan</w:t>
            </w:r>
          </w:p>
          <w:p w:rsidR="00AA15D1" w:rsidRDefault="00B712EA" w:rsidP="00B712EA">
            <w:pPr>
              <w:contextualSpacing/>
              <w:jc w:val="left"/>
              <w:rPr>
                <w:rFonts w:eastAsia="Times New Roman"/>
                <w:color w:val="000000"/>
                <w:szCs w:val="18"/>
              </w:rPr>
            </w:pPr>
            <w:r w:rsidRPr="00B712EA">
              <w:rPr>
                <w:rFonts w:eastAsia="Times New Roman"/>
                <w:szCs w:val="18"/>
              </w:rPr>
              <w:t>Minister of Commerce</w:t>
            </w:r>
            <w:r w:rsidRPr="00B712EA">
              <w:rPr>
                <w:rFonts w:eastAsia="Times New Roman"/>
                <w:color w:val="000000"/>
                <w:szCs w:val="18"/>
              </w:rPr>
              <w:t xml:space="preserve"> </w:t>
            </w:r>
          </w:p>
          <w:p w:rsidR="00B712EA" w:rsidRPr="002C7C68" w:rsidRDefault="00B712EA" w:rsidP="00B712EA">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127</w:t>
            </w:r>
          </w:p>
        </w:tc>
      </w:tr>
      <w:tr w:rsidR="00AA15D1" w:rsidRPr="00B74165" w:rsidTr="00E42AC2">
        <w:tc>
          <w:tcPr>
            <w:tcW w:w="2516" w:type="dxa"/>
            <w:shd w:val="clear" w:color="auto" w:fill="auto"/>
          </w:tcPr>
          <w:p w:rsidR="00AA15D1" w:rsidRPr="0082432D" w:rsidRDefault="00AA15D1" w:rsidP="0079188D">
            <w:pPr>
              <w:contextualSpacing/>
              <w:jc w:val="left"/>
              <w:rPr>
                <w:color w:val="000000"/>
                <w:szCs w:val="18"/>
                <w:lang w:val="fr-CH"/>
              </w:rPr>
            </w:pPr>
            <w:r w:rsidRPr="0082432D">
              <w:rPr>
                <w:color w:val="000000"/>
                <w:szCs w:val="18"/>
                <w:lang w:val="fr-CH"/>
              </w:rPr>
              <w:t>European Union</w:t>
            </w:r>
          </w:p>
        </w:tc>
        <w:tc>
          <w:tcPr>
            <w:tcW w:w="4113" w:type="dxa"/>
            <w:shd w:val="clear" w:color="auto" w:fill="auto"/>
          </w:tcPr>
          <w:p w:rsidR="00B712EA" w:rsidRPr="00B712EA" w:rsidRDefault="00B712EA" w:rsidP="00B712EA">
            <w:pPr>
              <w:contextualSpacing/>
              <w:jc w:val="left"/>
              <w:rPr>
                <w:rFonts w:eastAsia="Times New Roman"/>
                <w:szCs w:val="18"/>
              </w:rPr>
            </w:pPr>
            <w:r w:rsidRPr="00B712EA">
              <w:rPr>
                <w:rFonts w:eastAsia="Times New Roman"/>
                <w:szCs w:val="18"/>
              </w:rPr>
              <w:t>Ms. Cecilia M</w:t>
            </w:r>
            <w:r w:rsidR="007764DF" w:rsidRPr="00B712EA">
              <w:rPr>
                <w:rFonts w:eastAsia="Times New Roman"/>
                <w:szCs w:val="18"/>
              </w:rPr>
              <w:t>almström</w:t>
            </w:r>
          </w:p>
          <w:p w:rsidR="00AA15D1" w:rsidRDefault="00B712EA" w:rsidP="00B712EA">
            <w:pPr>
              <w:contextualSpacing/>
              <w:jc w:val="left"/>
              <w:rPr>
                <w:rFonts w:eastAsia="Times New Roman"/>
                <w:szCs w:val="18"/>
              </w:rPr>
            </w:pPr>
            <w:r w:rsidRPr="00B712EA">
              <w:rPr>
                <w:rFonts w:eastAsia="Times New Roman"/>
                <w:szCs w:val="18"/>
              </w:rPr>
              <w:t>Commissioner for Trade</w:t>
            </w:r>
          </w:p>
          <w:p w:rsidR="007764DF" w:rsidRPr="008A4A49" w:rsidRDefault="007764DF" w:rsidP="00B712EA">
            <w:pPr>
              <w:contextualSpacing/>
              <w:jc w:val="left"/>
              <w:rPr>
                <w:rFonts w:eastAsia="Times New Roman"/>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8</w:t>
            </w:r>
          </w:p>
        </w:tc>
      </w:tr>
      <w:tr w:rsidR="007F506B" w:rsidTr="00E42AC2">
        <w:tc>
          <w:tcPr>
            <w:tcW w:w="2516" w:type="dxa"/>
            <w:shd w:val="clear" w:color="auto" w:fill="auto"/>
          </w:tcPr>
          <w:p w:rsidR="007F506B" w:rsidRPr="0082432D" w:rsidRDefault="007F506B" w:rsidP="00137062">
            <w:pPr>
              <w:contextualSpacing/>
              <w:jc w:val="left"/>
              <w:rPr>
                <w:color w:val="000000"/>
                <w:szCs w:val="18"/>
                <w:lang w:val="fr-CH"/>
              </w:rPr>
            </w:pPr>
            <w:r w:rsidRPr="004F2DAC">
              <w:rPr>
                <w:color w:val="000000"/>
                <w:szCs w:val="18"/>
              </w:rPr>
              <w:t xml:space="preserve">South </w:t>
            </w:r>
            <w:r w:rsidRPr="0082432D">
              <w:rPr>
                <w:color w:val="000000"/>
                <w:szCs w:val="18"/>
                <w:lang w:val="fr-CH"/>
              </w:rPr>
              <w:t>Africa</w:t>
            </w:r>
          </w:p>
        </w:tc>
        <w:tc>
          <w:tcPr>
            <w:tcW w:w="4113" w:type="dxa"/>
            <w:shd w:val="clear" w:color="auto" w:fill="auto"/>
          </w:tcPr>
          <w:p w:rsidR="007764DF" w:rsidRPr="007764DF" w:rsidRDefault="007764DF" w:rsidP="007764DF">
            <w:pPr>
              <w:contextualSpacing/>
              <w:jc w:val="left"/>
              <w:rPr>
                <w:color w:val="000000"/>
                <w:szCs w:val="18"/>
              </w:rPr>
            </w:pPr>
            <w:r w:rsidRPr="007764DF">
              <w:rPr>
                <w:color w:val="000000"/>
                <w:szCs w:val="18"/>
              </w:rPr>
              <w:t>Dr. Robert Haydn Davies</w:t>
            </w:r>
          </w:p>
          <w:p w:rsidR="007F506B" w:rsidRDefault="007764DF" w:rsidP="007764DF">
            <w:pPr>
              <w:contextualSpacing/>
              <w:jc w:val="left"/>
              <w:rPr>
                <w:rFonts w:eastAsia="Times New Roman"/>
                <w:color w:val="000000"/>
                <w:szCs w:val="18"/>
              </w:rPr>
            </w:pPr>
            <w:r w:rsidRPr="007764DF">
              <w:rPr>
                <w:color w:val="000000"/>
                <w:szCs w:val="18"/>
              </w:rPr>
              <w:t>Minister of Trade and Industry</w:t>
            </w:r>
          </w:p>
          <w:p w:rsidR="007764DF" w:rsidRPr="001F4E03" w:rsidRDefault="007764DF" w:rsidP="007764DF">
            <w:pPr>
              <w:contextualSpacing/>
              <w:jc w:val="left"/>
              <w:rPr>
                <w:rFonts w:eastAsia="Times New Roman"/>
                <w:szCs w:val="18"/>
              </w:rPr>
            </w:pPr>
          </w:p>
        </w:tc>
        <w:tc>
          <w:tcPr>
            <w:tcW w:w="2613" w:type="dxa"/>
            <w:shd w:val="clear" w:color="auto" w:fill="auto"/>
          </w:tcPr>
          <w:p w:rsidR="007F506B" w:rsidRDefault="007F506B" w:rsidP="002A569A">
            <w:pPr>
              <w:jc w:val="left"/>
            </w:pPr>
          </w:p>
        </w:tc>
      </w:tr>
      <w:tr w:rsidR="004F4967" w:rsidTr="00E42AC2">
        <w:tc>
          <w:tcPr>
            <w:tcW w:w="2516" w:type="dxa"/>
            <w:shd w:val="clear" w:color="auto" w:fill="auto"/>
          </w:tcPr>
          <w:p w:rsidR="004F4967" w:rsidRPr="0082432D" w:rsidRDefault="004F4967" w:rsidP="005E55BC">
            <w:pPr>
              <w:contextualSpacing/>
              <w:jc w:val="left"/>
              <w:rPr>
                <w:color w:val="000000"/>
                <w:szCs w:val="18"/>
                <w:lang w:val="fr-CH"/>
              </w:rPr>
            </w:pPr>
            <w:r w:rsidRPr="0082432D">
              <w:rPr>
                <w:color w:val="000000"/>
                <w:szCs w:val="18"/>
                <w:lang w:val="fr-CH"/>
              </w:rPr>
              <w:lastRenderedPageBreak/>
              <w:t>Japan</w:t>
            </w:r>
          </w:p>
        </w:tc>
        <w:tc>
          <w:tcPr>
            <w:tcW w:w="4113" w:type="dxa"/>
            <w:shd w:val="clear" w:color="auto" w:fill="auto"/>
          </w:tcPr>
          <w:p w:rsidR="007570E2" w:rsidRPr="007570E2" w:rsidRDefault="007570E2" w:rsidP="007570E2">
            <w:pPr>
              <w:contextualSpacing/>
              <w:jc w:val="left"/>
              <w:rPr>
                <w:color w:val="000000"/>
                <w:szCs w:val="18"/>
              </w:rPr>
            </w:pPr>
            <w:r w:rsidRPr="007570E2">
              <w:rPr>
                <w:color w:val="000000"/>
                <w:szCs w:val="18"/>
              </w:rPr>
              <w:t>H.E. Mr. Hiroshige Seko</w:t>
            </w:r>
          </w:p>
          <w:p w:rsidR="004F4967" w:rsidRDefault="007570E2" w:rsidP="007570E2">
            <w:pPr>
              <w:contextualSpacing/>
              <w:jc w:val="left"/>
              <w:rPr>
                <w:rFonts w:eastAsia="Times New Roman"/>
                <w:color w:val="000000"/>
                <w:szCs w:val="18"/>
              </w:rPr>
            </w:pPr>
            <w:r w:rsidRPr="007570E2">
              <w:rPr>
                <w:color w:val="000000"/>
                <w:szCs w:val="18"/>
              </w:rPr>
              <w:t>Minister of Economy, Trade and Industry</w:t>
            </w:r>
            <w:r w:rsidRPr="007570E2">
              <w:rPr>
                <w:rFonts w:eastAsia="Times New Roman"/>
                <w:color w:val="000000"/>
                <w:szCs w:val="18"/>
              </w:rPr>
              <w:t xml:space="preserve"> </w:t>
            </w:r>
          </w:p>
          <w:p w:rsidR="007570E2" w:rsidRPr="00B47016" w:rsidRDefault="007570E2" w:rsidP="007570E2">
            <w:pPr>
              <w:contextualSpacing/>
              <w:jc w:val="left"/>
              <w:rPr>
                <w:rFonts w:eastAsia="Times New Roman"/>
                <w:szCs w:val="18"/>
              </w:rPr>
            </w:pPr>
          </w:p>
        </w:tc>
        <w:tc>
          <w:tcPr>
            <w:tcW w:w="2613" w:type="dxa"/>
            <w:shd w:val="clear" w:color="auto" w:fill="auto"/>
          </w:tcPr>
          <w:p w:rsidR="004F4967" w:rsidRDefault="004F4967" w:rsidP="002A569A">
            <w:pPr>
              <w:jc w:val="left"/>
            </w:pPr>
            <w:r w:rsidRPr="004F6896">
              <w:rPr>
                <w:spacing w:val="-2"/>
              </w:rPr>
              <w:t>WT/MIN(17)/ST/</w:t>
            </w:r>
            <w:r w:rsidR="002A569A">
              <w:rPr>
                <w:spacing w:val="-2"/>
              </w:rPr>
              <w:t>110</w:t>
            </w:r>
          </w:p>
        </w:tc>
      </w:tr>
      <w:tr w:rsidR="007F506B" w:rsidTr="00E42AC2">
        <w:tc>
          <w:tcPr>
            <w:tcW w:w="2516" w:type="dxa"/>
            <w:shd w:val="clear" w:color="auto" w:fill="auto"/>
          </w:tcPr>
          <w:p w:rsidR="007F506B" w:rsidRPr="007F506B" w:rsidRDefault="007F506B" w:rsidP="00137062">
            <w:pPr>
              <w:contextualSpacing/>
              <w:jc w:val="left"/>
              <w:rPr>
                <w:color w:val="000000"/>
                <w:szCs w:val="18"/>
              </w:rPr>
            </w:pPr>
            <w:r w:rsidRPr="007F506B">
              <w:rPr>
                <w:color w:val="000000"/>
                <w:szCs w:val="18"/>
              </w:rPr>
              <w:t>India</w:t>
            </w:r>
          </w:p>
        </w:tc>
        <w:tc>
          <w:tcPr>
            <w:tcW w:w="4113" w:type="dxa"/>
            <w:shd w:val="clear" w:color="auto" w:fill="auto"/>
          </w:tcPr>
          <w:p w:rsidR="00CC6317" w:rsidRPr="00CC6317" w:rsidRDefault="00CC6317" w:rsidP="00CC6317">
            <w:pPr>
              <w:contextualSpacing/>
              <w:jc w:val="left"/>
              <w:rPr>
                <w:rFonts w:eastAsia="Times New Roman"/>
                <w:szCs w:val="18"/>
              </w:rPr>
            </w:pPr>
            <w:r w:rsidRPr="00CC6317">
              <w:rPr>
                <w:rFonts w:eastAsia="Times New Roman"/>
                <w:szCs w:val="18"/>
              </w:rPr>
              <w:t>H.E. Mr. Suresh Prabhakar Prabhu</w:t>
            </w:r>
          </w:p>
          <w:p w:rsidR="007F506B" w:rsidRDefault="00CC6317" w:rsidP="00CC6317">
            <w:pPr>
              <w:contextualSpacing/>
              <w:jc w:val="left"/>
              <w:rPr>
                <w:rFonts w:eastAsia="Times New Roman"/>
                <w:szCs w:val="18"/>
              </w:rPr>
            </w:pPr>
            <w:r w:rsidRPr="00CC6317">
              <w:rPr>
                <w:rFonts w:eastAsia="Times New Roman"/>
                <w:szCs w:val="18"/>
              </w:rPr>
              <w:t xml:space="preserve">Union Minister for Commerce and Industry </w:t>
            </w:r>
          </w:p>
          <w:p w:rsidR="00CC6317" w:rsidRPr="00F76B35" w:rsidRDefault="00CC6317" w:rsidP="00CC6317">
            <w:pPr>
              <w:contextualSpacing/>
              <w:jc w:val="left"/>
              <w:rPr>
                <w:szCs w:val="18"/>
              </w:rPr>
            </w:pPr>
          </w:p>
        </w:tc>
        <w:tc>
          <w:tcPr>
            <w:tcW w:w="2613" w:type="dxa"/>
            <w:shd w:val="clear" w:color="auto" w:fill="auto"/>
          </w:tcPr>
          <w:p w:rsidR="007F506B" w:rsidRDefault="007F506B" w:rsidP="002A569A">
            <w:pPr>
              <w:jc w:val="left"/>
            </w:pPr>
            <w:r w:rsidRPr="004F6896">
              <w:rPr>
                <w:spacing w:val="-2"/>
              </w:rPr>
              <w:t>WT/MIN(17)/ST/</w:t>
            </w:r>
            <w:r w:rsidR="002A569A">
              <w:rPr>
                <w:spacing w:val="-2"/>
              </w:rPr>
              <w:t>9</w:t>
            </w:r>
          </w:p>
        </w:tc>
      </w:tr>
      <w:tr w:rsidR="007F506B" w:rsidTr="00E42AC2">
        <w:tc>
          <w:tcPr>
            <w:tcW w:w="2516" w:type="dxa"/>
            <w:shd w:val="clear" w:color="auto" w:fill="auto"/>
          </w:tcPr>
          <w:p w:rsidR="007F506B" w:rsidRPr="007F506B" w:rsidRDefault="007F506B" w:rsidP="00137062">
            <w:pPr>
              <w:contextualSpacing/>
              <w:jc w:val="left"/>
              <w:rPr>
                <w:color w:val="000000"/>
                <w:szCs w:val="18"/>
              </w:rPr>
            </w:pPr>
            <w:r>
              <w:rPr>
                <w:color w:val="000000"/>
                <w:szCs w:val="18"/>
              </w:rPr>
              <w:t>Colombia</w:t>
            </w:r>
          </w:p>
        </w:tc>
        <w:tc>
          <w:tcPr>
            <w:tcW w:w="4113" w:type="dxa"/>
            <w:shd w:val="clear" w:color="auto" w:fill="auto"/>
          </w:tcPr>
          <w:p w:rsidR="00CC6317" w:rsidRPr="00CC6317" w:rsidRDefault="000F39C7" w:rsidP="00CC6317">
            <w:pPr>
              <w:contextualSpacing/>
              <w:jc w:val="left"/>
              <w:rPr>
                <w:rFonts w:eastAsia="Times New Roman"/>
                <w:szCs w:val="18"/>
                <w:lang w:val="es-ES"/>
              </w:rPr>
            </w:pPr>
            <w:r>
              <w:rPr>
                <w:rFonts w:eastAsia="Times New Roman"/>
                <w:szCs w:val="18"/>
                <w:lang w:val="es-ES"/>
              </w:rPr>
              <w:t>H.E. Ms</w:t>
            </w:r>
            <w:r w:rsidR="00CC6317" w:rsidRPr="00CC6317">
              <w:rPr>
                <w:rFonts w:eastAsia="Times New Roman"/>
                <w:szCs w:val="18"/>
                <w:lang w:val="es-ES"/>
              </w:rPr>
              <w:t>. María Lorena Gutiérrez</w:t>
            </w:r>
          </w:p>
          <w:p w:rsidR="00CC6317" w:rsidRDefault="000F39C7" w:rsidP="00CC6317">
            <w:pPr>
              <w:contextualSpacing/>
              <w:jc w:val="left"/>
              <w:rPr>
                <w:rFonts w:eastAsia="Times New Roman"/>
                <w:szCs w:val="18"/>
              </w:rPr>
            </w:pPr>
            <w:r w:rsidRPr="000F39C7">
              <w:rPr>
                <w:rFonts w:eastAsia="Times New Roman"/>
                <w:szCs w:val="18"/>
              </w:rPr>
              <w:t xml:space="preserve">Minister </w:t>
            </w:r>
            <w:r>
              <w:rPr>
                <w:rFonts w:eastAsia="Times New Roman"/>
                <w:szCs w:val="18"/>
              </w:rPr>
              <w:t>o</w:t>
            </w:r>
            <w:r w:rsidRPr="000F39C7">
              <w:rPr>
                <w:rFonts w:eastAsia="Times New Roman"/>
                <w:szCs w:val="18"/>
              </w:rPr>
              <w:t xml:space="preserve">f Trade, Industry </w:t>
            </w:r>
            <w:r>
              <w:rPr>
                <w:rFonts w:eastAsia="Times New Roman"/>
                <w:szCs w:val="18"/>
              </w:rPr>
              <w:t>a</w:t>
            </w:r>
            <w:r w:rsidRPr="000F39C7">
              <w:rPr>
                <w:rFonts w:eastAsia="Times New Roman"/>
                <w:szCs w:val="18"/>
              </w:rPr>
              <w:t>nd Tourism</w:t>
            </w:r>
          </w:p>
          <w:p w:rsidR="000F39C7" w:rsidRPr="000F39C7" w:rsidRDefault="000F39C7" w:rsidP="00CC6317">
            <w:pPr>
              <w:contextualSpacing/>
              <w:jc w:val="left"/>
              <w:rPr>
                <w:szCs w:val="18"/>
              </w:rPr>
            </w:pPr>
          </w:p>
        </w:tc>
        <w:tc>
          <w:tcPr>
            <w:tcW w:w="2613" w:type="dxa"/>
            <w:shd w:val="clear" w:color="auto" w:fill="auto"/>
          </w:tcPr>
          <w:p w:rsidR="007F506B" w:rsidRDefault="007F506B" w:rsidP="002A569A">
            <w:pPr>
              <w:jc w:val="left"/>
            </w:pPr>
            <w:r w:rsidRPr="004F6896">
              <w:rPr>
                <w:spacing w:val="-2"/>
              </w:rPr>
              <w:t>WT/MIN(17)/ST/</w:t>
            </w:r>
            <w:r w:rsidR="002A569A">
              <w:rPr>
                <w:spacing w:val="-2"/>
              </w:rPr>
              <w:t>10</w:t>
            </w:r>
          </w:p>
        </w:tc>
      </w:tr>
      <w:tr w:rsidR="007F506B" w:rsidTr="00E42AC2">
        <w:tc>
          <w:tcPr>
            <w:tcW w:w="2516" w:type="dxa"/>
            <w:shd w:val="clear" w:color="auto" w:fill="auto"/>
          </w:tcPr>
          <w:p w:rsidR="007F506B" w:rsidRPr="007F506B" w:rsidRDefault="007F506B" w:rsidP="00137062">
            <w:pPr>
              <w:contextualSpacing/>
              <w:jc w:val="left"/>
              <w:rPr>
                <w:color w:val="000000"/>
                <w:szCs w:val="18"/>
              </w:rPr>
            </w:pPr>
            <w:r>
              <w:rPr>
                <w:color w:val="000000"/>
                <w:szCs w:val="18"/>
              </w:rPr>
              <w:t>Russian Federation</w:t>
            </w:r>
          </w:p>
        </w:tc>
        <w:tc>
          <w:tcPr>
            <w:tcW w:w="4113" w:type="dxa"/>
            <w:shd w:val="clear" w:color="auto" w:fill="auto"/>
          </w:tcPr>
          <w:p w:rsidR="00CC6317" w:rsidRPr="00CC6317" w:rsidRDefault="00CC6317" w:rsidP="00CC6317">
            <w:pPr>
              <w:contextualSpacing/>
              <w:jc w:val="left"/>
              <w:rPr>
                <w:rFonts w:eastAsia="Times New Roman"/>
                <w:szCs w:val="18"/>
              </w:rPr>
            </w:pPr>
            <w:r w:rsidRPr="00CC6317">
              <w:rPr>
                <w:rFonts w:eastAsia="Times New Roman"/>
                <w:szCs w:val="18"/>
              </w:rPr>
              <w:t>Mr. Maksim Oreshkin</w:t>
            </w:r>
          </w:p>
          <w:p w:rsidR="007F506B" w:rsidRDefault="00CC6317" w:rsidP="00CC6317">
            <w:pPr>
              <w:contextualSpacing/>
              <w:jc w:val="left"/>
              <w:rPr>
                <w:rFonts w:eastAsia="Times New Roman"/>
                <w:szCs w:val="18"/>
              </w:rPr>
            </w:pPr>
            <w:r w:rsidRPr="00CC6317">
              <w:rPr>
                <w:rFonts w:eastAsia="Times New Roman"/>
                <w:szCs w:val="18"/>
              </w:rPr>
              <w:t xml:space="preserve">Minister of Economic Development of the Russian Federation </w:t>
            </w:r>
          </w:p>
          <w:p w:rsidR="00CC6317" w:rsidRPr="00F76B35" w:rsidRDefault="00CC6317" w:rsidP="00CC6317">
            <w:pPr>
              <w:contextualSpacing/>
              <w:jc w:val="left"/>
              <w:rPr>
                <w:szCs w:val="18"/>
              </w:rPr>
            </w:pPr>
          </w:p>
        </w:tc>
        <w:tc>
          <w:tcPr>
            <w:tcW w:w="2613" w:type="dxa"/>
            <w:shd w:val="clear" w:color="auto" w:fill="auto"/>
          </w:tcPr>
          <w:p w:rsidR="007F506B" w:rsidRDefault="007F506B" w:rsidP="002A569A">
            <w:pPr>
              <w:jc w:val="left"/>
            </w:pPr>
            <w:r w:rsidRPr="004F6896">
              <w:rPr>
                <w:spacing w:val="-2"/>
              </w:rPr>
              <w:t>WT/MIN(17)/ST/</w:t>
            </w:r>
            <w:r w:rsidR="002A569A">
              <w:rPr>
                <w:spacing w:val="-2"/>
              </w:rPr>
              <w:t>11</w:t>
            </w:r>
          </w:p>
        </w:tc>
      </w:tr>
      <w:tr w:rsidR="00AA15D1" w:rsidRPr="00B74165" w:rsidTr="00E42AC2">
        <w:tc>
          <w:tcPr>
            <w:tcW w:w="2516" w:type="dxa"/>
            <w:shd w:val="clear" w:color="auto" w:fill="auto"/>
          </w:tcPr>
          <w:p w:rsidR="00AA15D1" w:rsidRPr="00201387" w:rsidRDefault="007F506B" w:rsidP="00F844E8">
            <w:pPr>
              <w:contextualSpacing/>
              <w:jc w:val="left"/>
              <w:rPr>
                <w:color w:val="000000"/>
                <w:szCs w:val="18"/>
              </w:rPr>
            </w:pPr>
            <w:r>
              <w:rPr>
                <w:color w:val="000000"/>
                <w:szCs w:val="18"/>
              </w:rPr>
              <w:t>Uruguay</w:t>
            </w:r>
          </w:p>
        </w:tc>
        <w:tc>
          <w:tcPr>
            <w:tcW w:w="4113" w:type="dxa"/>
            <w:shd w:val="clear" w:color="auto" w:fill="auto"/>
          </w:tcPr>
          <w:p w:rsidR="00CC6317" w:rsidRPr="00AE6C4A" w:rsidRDefault="00AE6C4A" w:rsidP="00CC6317">
            <w:pPr>
              <w:contextualSpacing/>
              <w:jc w:val="left"/>
              <w:rPr>
                <w:szCs w:val="18"/>
              </w:rPr>
            </w:pPr>
            <w:r w:rsidRPr="00AE6C4A">
              <w:rPr>
                <w:szCs w:val="18"/>
              </w:rPr>
              <w:t>H.E</w:t>
            </w:r>
            <w:r w:rsidR="00CC6317" w:rsidRPr="00AE6C4A">
              <w:rPr>
                <w:szCs w:val="18"/>
              </w:rPr>
              <w:t xml:space="preserve">. </w:t>
            </w:r>
            <w:r w:rsidRPr="00AE6C4A">
              <w:rPr>
                <w:szCs w:val="18"/>
              </w:rPr>
              <w:t>M</w:t>
            </w:r>
            <w:r w:rsidR="00CC6317" w:rsidRPr="00AE6C4A">
              <w:rPr>
                <w:szCs w:val="18"/>
              </w:rPr>
              <w:t>r. Rodolfo Nin Novoa</w:t>
            </w:r>
          </w:p>
          <w:p w:rsidR="00AA15D1" w:rsidRPr="00AE6C4A" w:rsidRDefault="00AE6C4A" w:rsidP="00CC6317">
            <w:pPr>
              <w:contextualSpacing/>
              <w:jc w:val="left"/>
              <w:rPr>
                <w:rFonts w:eastAsia="Times New Roman"/>
                <w:szCs w:val="18"/>
              </w:rPr>
            </w:pPr>
            <w:r w:rsidRPr="00AE6C4A">
              <w:rPr>
                <w:szCs w:val="18"/>
              </w:rPr>
              <w:t xml:space="preserve">Minister </w:t>
            </w:r>
            <w:r>
              <w:rPr>
                <w:szCs w:val="18"/>
              </w:rPr>
              <w:t>o</w:t>
            </w:r>
            <w:r w:rsidRPr="00AE6C4A">
              <w:rPr>
                <w:szCs w:val="18"/>
              </w:rPr>
              <w:t>f Foreign Trade</w:t>
            </w:r>
          </w:p>
          <w:p w:rsidR="00CC6317" w:rsidRPr="00AE6C4A" w:rsidRDefault="00CC6317" w:rsidP="00CC6317">
            <w:pPr>
              <w:contextualSpacing/>
              <w:jc w:val="left"/>
              <w:rPr>
                <w:rFonts w:eastAsia="Times New Roman"/>
                <w:szCs w:val="18"/>
              </w:rPr>
            </w:pPr>
          </w:p>
        </w:tc>
        <w:tc>
          <w:tcPr>
            <w:tcW w:w="2613" w:type="dxa"/>
            <w:shd w:val="clear" w:color="auto" w:fill="auto"/>
          </w:tcPr>
          <w:p w:rsidR="00AA15D1" w:rsidRPr="002A569A" w:rsidRDefault="002A569A" w:rsidP="002A569A">
            <w:pPr>
              <w:jc w:val="left"/>
              <w:rPr>
                <w:sz w:val="17"/>
                <w:szCs w:val="17"/>
              </w:rPr>
            </w:pPr>
            <w:r w:rsidRPr="00E42AC2">
              <w:rPr>
                <w:spacing w:val="-2"/>
                <w:szCs w:val="18"/>
              </w:rPr>
              <w:t>WT/MIN(17)/ST/12/Rev.1</w:t>
            </w:r>
          </w:p>
        </w:tc>
      </w:tr>
      <w:tr w:rsidR="00AA15D1" w:rsidRPr="00B74165" w:rsidTr="00E42AC2">
        <w:tc>
          <w:tcPr>
            <w:tcW w:w="2516" w:type="dxa"/>
            <w:shd w:val="clear" w:color="auto" w:fill="auto"/>
          </w:tcPr>
          <w:p w:rsidR="00AA15D1" w:rsidRPr="0082432D" w:rsidRDefault="00AA15D1" w:rsidP="0079188D">
            <w:pPr>
              <w:contextualSpacing/>
              <w:jc w:val="left"/>
              <w:rPr>
                <w:color w:val="000000"/>
                <w:szCs w:val="18"/>
                <w:lang w:val="fr-CH"/>
              </w:rPr>
            </w:pPr>
            <w:r w:rsidRPr="0082432D">
              <w:rPr>
                <w:color w:val="000000"/>
                <w:szCs w:val="18"/>
                <w:lang w:val="fr-CH"/>
              </w:rPr>
              <w:t>Brazil</w:t>
            </w:r>
          </w:p>
        </w:tc>
        <w:tc>
          <w:tcPr>
            <w:tcW w:w="4113" w:type="dxa"/>
            <w:shd w:val="clear" w:color="auto" w:fill="auto"/>
          </w:tcPr>
          <w:p w:rsidR="00CC6317" w:rsidRPr="00CC6317" w:rsidRDefault="00CC6317" w:rsidP="00CC6317">
            <w:pPr>
              <w:contextualSpacing/>
              <w:jc w:val="left"/>
              <w:rPr>
                <w:rFonts w:eastAsia="Times New Roman"/>
                <w:szCs w:val="18"/>
              </w:rPr>
            </w:pPr>
            <w:r w:rsidRPr="00CC6317">
              <w:rPr>
                <w:rFonts w:eastAsia="Times New Roman"/>
                <w:szCs w:val="18"/>
              </w:rPr>
              <w:t>H.E. Mr. Aloysio Nunes Ferreira Filho</w:t>
            </w:r>
          </w:p>
          <w:p w:rsidR="00AA15D1" w:rsidRDefault="00CC6317" w:rsidP="00CC6317">
            <w:pPr>
              <w:contextualSpacing/>
              <w:jc w:val="left"/>
              <w:rPr>
                <w:rFonts w:eastAsia="Times New Roman"/>
                <w:szCs w:val="18"/>
              </w:rPr>
            </w:pPr>
            <w:r w:rsidRPr="00CC6317">
              <w:rPr>
                <w:rFonts w:eastAsia="Times New Roman"/>
                <w:szCs w:val="18"/>
              </w:rPr>
              <w:t xml:space="preserve">Minister of Foreign Affairs </w:t>
            </w:r>
          </w:p>
          <w:p w:rsidR="00CC6317" w:rsidRPr="00F76B35" w:rsidRDefault="00CC6317" w:rsidP="00CC6317">
            <w:pPr>
              <w:contextualSpacing/>
              <w:jc w:val="left"/>
              <w:rPr>
                <w:rFonts w:eastAsia="Times New Roman"/>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13</w:t>
            </w:r>
          </w:p>
        </w:tc>
      </w:tr>
      <w:tr w:rsidR="00AA15D1" w:rsidRPr="00B74165" w:rsidTr="00E42AC2">
        <w:tc>
          <w:tcPr>
            <w:tcW w:w="2516" w:type="dxa"/>
            <w:shd w:val="clear" w:color="auto" w:fill="auto"/>
          </w:tcPr>
          <w:p w:rsidR="00AA15D1" w:rsidRPr="00B9510A" w:rsidRDefault="00AA15D1" w:rsidP="0079188D">
            <w:pPr>
              <w:contextualSpacing/>
              <w:jc w:val="left"/>
              <w:rPr>
                <w:rFonts w:eastAsia="Times New Roman"/>
                <w:caps/>
                <w:szCs w:val="18"/>
              </w:rPr>
            </w:pPr>
            <w:r w:rsidRPr="00B9510A">
              <w:rPr>
                <w:rFonts w:eastAsia="Times New Roman"/>
                <w:caps/>
                <w:szCs w:val="18"/>
              </w:rPr>
              <w:t>A</w:t>
            </w:r>
            <w:r w:rsidRPr="00B9510A">
              <w:rPr>
                <w:rFonts w:eastAsia="Times New Roman"/>
                <w:szCs w:val="18"/>
              </w:rPr>
              <w:t>ustralia</w:t>
            </w:r>
          </w:p>
        </w:tc>
        <w:tc>
          <w:tcPr>
            <w:tcW w:w="4113" w:type="dxa"/>
            <w:shd w:val="clear" w:color="auto" w:fill="auto"/>
          </w:tcPr>
          <w:p w:rsidR="00CC6317" w:rsidRPr="00CC6317" w:rsidRDefault="00CC6317" w:rsidP="00CC6317">
            <w:pPr>
              <w:contextualSpacing/>
              <w:jc w:val="left"/>
              <w:rPr>
                <w:rFonts w:eastAsia="Times New Roman"/>
                <w:szCs w:val="18"/>
              </w:rPr>
            </w:pPr>
            <w:r w:rsidRPr="00CC6317">
              <w:rPr>
                <w:rFonts w:eastAsia="Times New Roman"/>
                <w:szCs w:val="18"/>
              </w:rPr>
              <w:t>Mr. Steven Ciobo, MP</w:t>
            </w:r>
          </w:p>
          <w:p w:rsidR="00AA15D1" w:rsidRDefault="00CC6317" w:rsidP="00CC6317">
            <w:pPr>
              <w:contextualSpacing/>
              <w:jc w:val="left"/>
              <w:rPr>
                <w:rFonts w:eastAsia="Times New Roman"/>
                <w:szCs w:val="18"/>
              </w:rPr>
            </w:pPr>
            <w:r w:rsidRPr="00CC6317">
              <w:rPr>
                <w:rFonts w:eastAsia="Times New Roman"/>
                <w:szCs w:val="18"/>
              </w:rPr>
              <w:t xml:space="preserve">Minister for Trade, Tourism and Investment </w:t>
            </w:r>
          </w:p>
          <w:p w:rsidR="00CC6317" w:rsidRPr="00F76B35" w:rsidRDefault="00CC6317" w:rsidP="00CC6317">
            <w:pPr>
              <w:contextualSpacing/>
              <w:jc w:val="left"/>
              <w:rPr>
                <w:rFonts w:eastAsia="Times New Roman"/>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14</w:t>
            </w:r>
          </w:p>
        </w:tc>
      </w:tr>
      <w:tr w:rsidR="00AA15D1" w:rsidRPr="00B74165" w:rsidTr="00E42AC2">
        <w:tc>
          <w:tcPr>
            <w:tcW w:w="2516" w:type="dxa"/>
            <w:shd w:val="clear" w:color="auto" w:fill="auto"/>
          </w:tcPr>
          <w:p w:rsidR="00AA15D1" w:rsidRPr="00774507" w:rsidRDefault="007F506B" w:rsidP="0079188D">
            <w:pPr>
              <w:contextualSpacing/>
              <w:jc w:val="left"/>
              <w:rPr>
                <w:color w:val="000000"/>
                <w:szCs w:val="18"/>
              </w:rPr>
            </w:pPr>
            <w:r>
              <w:rPr>
                <w:color w:val="000000"/>
                <w:szCs w:val="18"/>
              </w:rPr>
              <w:t>Canada</w:t>
            </w:r>
          </w:p>
          <w:p w:rsidR="00AA15D1" w:rsidRPr="00774507" w:rsidRDefault="00AA15D1" w:rsidP="0079188D">
            <w:pPr>
              <w:contextualSpacing/>
              <w:jc w:val="left"/>
              <w:rPr>
                <w:color w:val="000000"/>
                <w:szCs w:val="18"/>
              </w:rPr>
            </w:pPr>
          </w:p>
        </w:tc>
        <w:tc>
          <w:tcPr>
            <w:tcW w:w="4113" w:type="dxa"/>
            <w:shd w:val="clear" w:color="auto" w:fill="auto"/>
          </w:tcPr>
          <w:p w:rsidR="00CC6317" w:rsidRPr="00CC6317" w:rsidRDefault="00CC6317" w:rsidP="00CC6317">
            <w:pPr>
              <w:contextualSpacing/>
              <w:jc w:val="left"/>
              <w:rPr>
                <w:color w:val="000000"/>
                <w:szCs w:val="18"/>
                <w:lang w:val="fr-CH"/>
              </w:rPr>
            </w:pPr>
            <w:r w:rsidRPr="00CC6317">
              <w:rPr>
                <w:color w:val="000000"/>
                <w:szCs w:val="18"/>
                <w:lang w:val="fr-CH"/>
              </w:rPr>
              <w:t>H.E. Mr. François-Philippe Champagne</w:t>
            </w:r>
          </w:p>
          <w:p w:rsidR="00AA15D1" w:rsidRDefault="00CC6317" w:rsidP="00CC6317">
            <w:pPr>
              <w:contextualSpacing/>
              <w:jc w:val="left"/>
              <w:rPr>
                <w:color w:val="000000"/>
                <w:szCs w:val="18"/>
              </w:rPr>
            </w:pPr>
            <w:r w:rsidRPr="00CC6317">
              <w:rPr>
                <w:color w:val="000000"/>
                <w:szCs w:val="18"/>
              </w:rPr>
              <w:t xml:space="preserve">Minister of International Trade </w:t>
            </w:r>
          </w:p>
          <w:p w:rsidR="00CC6317" w:rsidRPr="002824DE" w:rsidRDefault="00CC6317" w:rsidP="00CC6317">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15</w:t>
            </w:r>
          </w:p>
        </w:tc>
      </w:tr>
      <w:tr w:rsidR="004F4967" w:rsidTr="00E42AC2">
        <w:tc>
          <w:tcPr>
            <w:tcW w:w="2516" w:type="dxa"/>
            <w:shd w:val="clear" w:color="auto" w:fill="auto"/>
          </w:tcPr>
          <w:p w:rsidR="004F4967" w:rsidRPr="0082432D" w:rsidRDefault="004F4967" w:rsidP="005E55BC">
            <w:pPr>
              <w:contextualSpacing/>
              <w:jc w:val="left"/>
              <w:rPr>
                <w:color w:val="000000"/>
                <w:szCs w:val="18"/>
                <w:lang w:val="fr-CH"/>
              </w:rPr>
            </w:pPr>
            <w:r>
              <w:rPr>
                <w:color w:val="000000"/>
                <w:szCs w:val="18"/>
                <w:lang w:val="fr-CH"/>
              </w:rPr>
              <w:t>Korea, Republic of</w:t>
            </w:r>
          </w:p>
        </w:tc>
        <w:tc>
          <w:tcPr>
            <w:tcW w:w="4113" w:type="dxa"/>
            <w:shd w:val="clear" w:color="auto" w:fill="auto"/>
          </w:tcPr>
          <w:p w:rsidR="00434EB7" w:rsidRPr="00434EB7" w:rsidRDefault="00434EB7" w:rsidP="00434EB7">
            <w:pPr>
              <w:contextualSpacing/>
              <w:jc w:val="left"/>
              <w:rPr>
                <w:rFonts w:eastAsia="Times New Roman"/>
                <w:szCs w:val="18"/>
              </w:rPr>
            </w:pPr>
            <w:r w:rsidRPr="00434EB7">
              <w:rPr>
                <w:rFonts w:eastAsia="Times New Roman"/>
                <w:szCs w:val="18"/>
              </w:rPr>
              <w:t xml:space="preserve">Mr. Kim Young Sam </w:t>
            </w:r>
          </w:p>
          <w:p w:rsidR="004F4967" w:rsidRDefault="00434EB7" w:rsidP="00434EB7">
            <w:pPr>
              <w:contextualSpacing/>
              <w:jc w:val="left"/>
              <w:rPr>
                <w:rFonts w:eastAsia="Times New Roman"/>
                <w:color w:val="000000"/>
                <w:szCs w:val="18"/>
              </w:rPr>
            </w:pPr>
            <w:r w:rsidRPr="00434EB7">
              <w:rPr>
                <w:rFonts w:eastAsia="Times New Roman"/>
                <w:szCs w:val="18"/>
              </w:rPr>
              <w:t>Deputy Minister for Trade and Investment</w:t>
            </w:r>
            <w:r w:rsidRPr="00434EB7">
              <w:rPr>
                <w:rFonts w:eastAsia="Times New Roman"/>
                <w:color w:val="000000"/>
                <w:szCs w:val="18"/>
              </w:rPr>
              <w:t xml:space="preserve"> </w:t>
            </w:r>
          </w:p>
          <w:p w:rsidR="00434EB7" w:rsidRPr="00337669" w:rsidRDefault="00434EB7" w:rsidP="00434EB7">
            <w:pPr>
              <w:contextualSpacing/>
              <w:jc w:val="left"/>
              <w:rPr>
                <w:color w:val="000000"/>
                <w:szCs w:val="18"/>
              </w:rPr>
            </w:pPr>
          </w:p>
        </w:tc>
        <w:tc>
          <w:tcPr>
            <w:tcW w:w="2613" w:type="dxa"/>
            <w:shd w:val="clear" w:color="auto" w:fill="auto"/>
          </w:tcPr>
          <w:p w:rsidR="004F4967" w:rsidRDefault="004F4967" w:rsidP="002A569A">
            <w:pPr>
              <w:jc w:val="left"/>
            </w:pPr>
            <w:r w:rsidRPr="004F6896">
              <w:rPr>
                <w:spacing w:val="-2"/>
              </w:rPr>
              <w:t>WT/MIN(17)/ST/</w:t>
            </w:r>
            <w:r w:rsidR="002A569A">
              <w:rPr>
                <w:spacing w:val="-2"/>
              </w:rPr>
              <w:t>16</w:t>
            </w:r>
          </w:p>
        </w:tc>
      </w:tr>
      <w:tr w:rsidR="00AA15D1" w:rsidRPr="0082432D" w:rsidTr="00E42AC2">
        <w:tc>
          <w:tcPr>
            <w:tcW w:w="2516" w:type="dxa"/>
            <w:shd w:val="clear" w:color="auto" w:fill="auto"/>
          </w:tcPr>
          <w:p w:rsidR="00AA15D1" w:rsidRPr="0082432D" w:rsidRDefault="004F4967" w:rsidP="0079188D">
            <w:pPr>
              <w:contextualSpacing/>
              <w:jc w:val="left"/>
              <w:rPr>
                <w:color w:val="000000"/>
                <w:szCs w:val="18"/>
                <w:lang w:val="fr-CH"/>
              </w:rPr>
            </w:pPr>
            <w:r>
              <w:rPr>
                <w:color w:val="000000"/>
                <w:szCs w:val="18"/>
                <w:lang w:val="fr-CH"/>
              </w:rPr>
              <w:t>Jamaica</w:t>
            </w:r>
          </w:p>
        </w:tc>
        <w:tc>
          <w:tcPr>
            <w:tcW w:w="4113" w:type="dxa"/>
            <w:shd w:val="clear" w:color="auto" w:fill="auto"/>
          </w:tcPr>
          <w:p w:rsidR="00434EB7" w:rsidRPr="00434EB7" w:rsidRDefault="00434EB7" w:rsidP="00434EB7">
            <w:pPr>
              <w:contextualSpacing/>
              <w:jc w:val="left"/>
              <w:rPr>
                <w:rFonts w:eastAsia="Times New Roman"/>
                <w:szCs w:val="18"/>
              </w:rPr>
            </w:pPr>
            <w:r w:rsidRPr="00434EB7">
              <w:rPr>
                <w:rFonts w:eastAsia="Times New Roman"/>
                <w:szCs w:val="18"/>
              </w:rPr>
              <w:t>Senator the Hon. Kamina Elizabeth Johnson Smith</w:t>
            </w:r>
          </w:p>
          <w:p w:rsidR="00AA15D1" w:rsidRDefault="00434EB7" w:rsidP="00434EB7">
            <w:pPr>
              <w:contextualSpacing/>
              <w:jc w:val="left"/>
              <w:rPr>
                <w:rFonts w:eastAsia="Times New Roman"/>
                <w:color w:val="000000"/>
                <w:szCs w:val="18"/>
              </w:rPr>
            </w:pPr>
            <w:r w:rsidRPr="00434EB7">
              <w:rPr>
                <w:rFonts w:eastAsia="Times New Roman"/>
                <w:szCs w:val="18"/>
              </w:rPr>
              <w:t>Minister of Foreign Affairs and Foreign Trade</w:t>
            </w:r>
            <w:r w:rsidRPr="00434EB7">
              <w:rPr>
                <w:rFonts w:eastAsia="Times New Roman"/>
                <w:color w:val="000000"/>
                <w:szCs w:val="18"/>
              </w:rPr>
              <w:t xml:space="preserve"> </w:t>
            </w:r>
          </w:p>
          <w:p w:rsidR="00434EB7" w:rsidRPr="00337669" w:rsidRDefault="00434EB7" w:rsidP="00434EB7">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17</w:t>
            </w:r>
          </w:p>
        </w:tc>
      </w:tr>
      <w:tr w:rsidR="00AA15D1" w:rsidRPr="00B74165" w:rsidTr="00E42AC2">
        <w:tc>
          <w:tcPr>
            <w:tcW w:w="2516" w:type="dxa"/>
            <w:shd w:val="clear" w:color="auto" w:fill="auto"/>
          </w:tcPr>
          <w:p w:rsidR="00AA15D1" w:rsidRPr="0082432D" w:rsidRDefault="00AA15D1" w:rsidP="0079188D">
            <w:pPr>
              <w:contextualSpacing/>
              <w:jc w:val="left"/>
              <w:rPr>
                <w:color w:val="000000"/>
                <w:szCs w:val="18"/>
                <w:lang w:val="fr-CH"/>
              </w:rPr>
            </w:pPr>
            <w:r w:rsidRPr="0082432D">
              <w:rPr>
                <w:color w:val="000000"/>
                <w:szCs w:val="18"/>
                <w:lang w:val="fr-CH"/>
              </w:rPr>
              <w:t>Philippines</w:t>
            </w:r>
          </w:p>
        </w:tc>
        <w:tc>
          <w:tcPr>
            <w:tcW w:w="4113" w:type="dxa"/>
            <w:shd w:val="clear" w:color="auto" w:fill="auto"/>
          </w:tcPr>
          <w:p w:rsidR="00434EB7" w:rsidRPr="00434EB7" w:rsidRDefault="00434EB7" w:rsidP="00434EB7">
            <w:pPr>
              <w:contextualSpacing/>
              <w:jc w:val="left"/>
              <w:rPr>
                <w:rFonts w:eastAsia="Times New Roman"/>
                <w:szCs w:val="18"/>
              </w:rPr>
            </w:pPr>
            <w:r w:rsidRPr="00434EB7">
              <w:rPr>
                <w:rFonts w:eastAsia="Times New Roman"/>
                <w:szCs w:val="18"/>
              </w:rPr>
              <w:t xml:space="preserve">H.E. Mr. Ramon M. Lopez </w:t>
            </w:r>
          </w:p>
          <w:p w:rsidR="00434EB7" w:rsidRDefault="00434EB7" w:rsidP="00434EB7">
            <w:pPr>
              <w:contextualSpacing/>
              <w:jc w:val="left"/>
              <w:rPr>
                <w:rFonts w:eastAsia="Times New Roman"/>
                <w:szCs w:val="18"/>
              </w:rPr>
            </w:pPr>
            <w:r w:rsidRPr="00434EB7">
              <w:rPr>
                <w:rFonts w:eastAsia="Times New Roman"/>
                <w:szCs w:val="18"/>
              </w:rPr>
              <w:t xml:space="preserve">Secretary / Minister, Department of Trade and Industry </w:t>
            </w:r>
          </w:p>
          <w:p w:rsidR="00434EB7" w:rsidRPr="00F439CA" w:rsidRDefault="00434EB7" w:rsidP="00434EB7">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18</w:t>
            </w:r>
          </w:p>
        </w:tc>
      </w:tr>
      <w:tr w:rsidR="00AA15D1" w:rsidRPr="00B74165" w:rsidTr="00E42AC2">
        <w:tc>
          <w:tcPr>
            <w:tcW w:w="2516" w:type="dxa"/>
            <w:shd w:val="clear" w:color="auto" w:fill="auto"/>
          </w:tcPr>
          <w:p w:rsidR="00AA15D1" w:rsidRPr="00787A12" w:rsidRDefault="007F506B" w:rsidP="00787A12">
            <w:pPr>
              <w:contextualSpacing/>
              <w:jc w:val="left"/>
              <w:rPr>
                <w:color w:val="000000"/>
                <w:szCs w:val="18"/>
              </w:rPr>
            </w:pPr>
            <w:r>
              <w:rPr>
                <w:color w:val="000000"/>
                <w:szCs w:val="18"/>
              </w:rPr>
              <w:t>Paraguay</w:t>
            </w:r>
          </w:p>
        </w:tc>
        <w:tc>
          <w:tcPr>
            <w:tcW w:w="4113" w:type="dxa"/>
            <w:shd w:val="clear" w:color="auto" w:fill="auto"/>
          </w:tcPr>
          <w:p w:rsidR="00434EB7" w:rsidRPr="00484ED4" w:rsidRDefault="00A11FA4" w:rsidP="00434EB7">
            <w:pPr>
              <w:contextualSpacing/>
              <w:jc w:val="left"/>
              <w:rPr>
                <w:color w:val="000000"/>
                <w:szCs w:val="18"/>
              </w:rPr>
            </w:pPr>
            <w:r w:rsidRPr="00484ED4">
              <w:rPr>
                <w:color w:val="000000"/>
                <w:szCs w:val="18"/>
              </w:rPr>
              <w:t>H.E</w:t>
            </w:r>
            <w:r w:rsidR="00434EB7" w:rsidRPr="00484ED4">
              <w:rPr>
                <w:color w:val="000000"/>
                <w:szCs w:val="18"/>
              </w:rPr>
              <w:t xml:space="preserve">. </w:t>
            </w:r>
            <w:r w:rsidRPr="00484ED4">
              <w:rPr>
                <w:color w:val="000000"/>
                <w:szCs w:val="18"/>
              </w:rPr>
              <w:t>M</w:t>
            </w:r>
            <w:r w:rsidR="00434EB7" w:rsidRPr="00484ED4">
              <w:rPr>
                <w:color w:val="000000"/>
                <w:szCs w:val="18"/>
              </w:rPr>
              <w:t>r. Eladio Loizaga</w:t>
            </w:r>
          </w:p>
          <w:p w:rsidR="00434EB7" w:rsidRPr="00484ED4" w:rsidRDefault="00A11FA4" w:rsidP="00434EB7">
            <w:pPr>
              <w:contextualSpacing/>
              <w:jc w:val="left"/>
              <w:rPr>
                <w:color w:val="000000"/>
                <w:szCs w:val="18"/>
              </w:rPr>
            </w:pPr>
            <w:r w:rsidRPr="00484ED4">
              <w:rPr>
                <w:color w:val="000000"/>
                <w:szCs w:val="18"/>
              </w:rPr>
              <w:t>Minister of Foreign Affairs</w:t>
            </w:r>
          </w:p>
          <w:p w:rsidR="00A11FA4" w:rsidRPr="00484ED4" w:rsidRDefault="00A11FA4" w:rsidP="00434EB7">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105</w:t>
            </w:r>
          </w:p>
        </w:tc>
      </w:tr>
      <w:tr w:rsidR="00AA15D1" w:rsidRPr="00B74165" w:rsidTr="00E42AC2">
        <w:tc>
          <w:tcPr>
            <w:tcW w:w="2516" w:type="dxa"/>
            <w:shd w:val="clear" w:color="auto" w:fill="auto"/>
          </w:tcPr>
          <w:p w:rsidR="00AA15D1" w:rsidRPr="0082432D" w:rsidRDefault="007F506B" w:rsidP="0079188D">
            <w:pPr>
              <w:contextualSpacing/>
              <w:jc w:val="left"/>
              <w:rPr>
                <w:color w:val="000000"/>
                <w:szCs w:val="18"/>
                <w:lang w:val="fr-CH"/>
              </w:rPr>
            </w:pPr>
            <w:r>
              <w:rPr>
                <w:color w:val="000000"/>
                <w:szCs w:val="18"/>
                <w:lang w:val="fr-CH"/>
              </w:rPr>
              <w:t>Mali</w:t>
            </w:r>
          </w:p>
        </w:tc>
        <w:tc>
          <w:tcPr>
            <w:tcW w:w="4113" w:type="dxa"/>
            <w:shd w:val="clear" w:color="auto" w:fill="auto"/>
          </w:tcPr>
          <w:p w:rsidR="00434EB7" w:rsidRPr="00434EB7" w:rsidRDefault="001C4B27" w:rsidP="00434EB7">
            <w:pPr>
              <w:contextualSpacing/>
              <w:jc w:val="left"/>
              <w:rPr>
                <w:color w:val="000000"/>
                <w:szCs w:val="18"/>
              </w:rPr>
            </w:pPr>
            <w:r>
              <w:rPr>
                <w:color w:val="000000"/>
                <w:szCs w:val="18"/>
              </w:rPr>
              <w:t>H</w:t>
            </w:r>
            <w:r w:rsidR="00434EB7" w:rsidRPr="00434EB7">
              <w:rPr>
                <w:color w:val="000000"/>
                <w:szCs w:val="18"/>
              </w:rPr>
              <w:t>.E. M</w:t>
            </w:r>
            <w:r>
              <w:rPr>
                <w:color w:val="000000"/>
                <w:szCs w:val="18"/>
              </w:rPr>
              <w:t>r</w:t>
            </w:r>
            <w:r w:rsidR="00434EB7" w:rsidRPr="00434EB7">
              <w:rPr>
                <w:color w:val="000000"/>
                <w:szCs w:val="18"/>
              </w:rPr>
              <w:t>. Abdel Karim Konate</w:t>
            </w:r>
          </w:p>
          <w:p w:rsidR="00434EB7" w:rsidRDefault="001C4B27" w:rsidP="00434EB7">
            <w:pPr>
              <w:contextualSpacing/>
              <w:jc w:val="left"/>
              <w:rPr>
                <w:color w:val="000000"/>
                <w:szCs w:val="18"/>
              </w:rPr>
            </w:pPr>
            <w:r w:rsidRPr="001C4B27">
              <w:rPr>
                <w:color w:val="000000"/>
                <w:szCs w:val="18"/>
              </w:rPr>
              <w:t xml:space="preserve">Minister </w:t>
            </w:r>
            <w:r>
              <w:rPr>
                <w:color w:val="000000"/>
                <w:szCs w:val="18"/>
              </w:rPr>
              <w:t>o</w:t>
            </w:r>
            <w:r w:rsidRPr="001C4B27">
              <w:rPr>
                <w:color w:val="000000"/>
                <w:szCs w:val="18"/>
              </w:rPr>
              <w:t>f Trade, Government Spokesman</w:t>
            </w:r>
          </w:p>
          <w:p w:rsidR="001C4B27" w:rsidRPr="001C4B27" w:rsidRDefault="001C4B27" w:rsidP="00434EB7">
            <w:pPr>
              <w:contextualSpacing/>
              <w:jc w:val="left"/>
              <w:rPr>
                <w:rFonts w:eastAsia="Times New Roman"/>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19</w:t>
            </w:r>
          </w:p>
        </w:tc>
      </w:tr>
      <w:tr w:rsidR="00543AEA" w:rsidRPr="00B74165" w:rsidTr="00E42AC2">
        <w:tc>
          <w:tcPr>
            <w:tcW w:w="2516" w:type="dxa"/>
            <w:shd w:val="clear" w:color="auto" w:fill="auto"/>
          </w:tcPr>
          <w:p w:rsidR="00543AEA" w:rsidRPr="00201387" w:rsidRDefault="00543AEA" w:rsidP="00137062">
            <w:pPr>
              <w:contextualSpacing/>
              <w:jc w:val="left"/>
              <w:rPr>
                <w:color w:val="000000"/>
                <w:szCs w:val="18"/>
              </w:rPr>
            </w:pPr>
            <w:r w:rsidRPr="00201387">
              <w:rPr>
                <w:color w:val="000000"/>
                <w:szCs w:val="18"/>
              </w:rPr>
              <w:t>Ba</w:t>
            </w:r>
            <w:r>
              <w:rPr>
                <w:color w:val="000000"/>
                <w:szCs w:val="18"/>
              </w:rPr>
              <w:t>ngladesh</w:t>
            </w:r>
          </w:p>
        </w:tc>
        <w:tc>
          <w:tcPr>
            <w:tcW w:w="4113" w:type="dxa"/>
            <w:shd w:val="clear" w:color="auto" w:fill="auto"/>
          </w:tcPr>
          <w:p w:rsidR="00434EB7" w:rsidRPr="00434EB7" w:rsidRDefault="00434EB7" w:rsidP="00434EB7">
            <w:pPr>
              <w:contextualSpacing/>
              <w:jc w:val="left"/>
              <w:rPr>
                <w:szCs w:val="18"/>
              </w:rPr>
            </w:pPr>
            <w:r w:rsidRPr="00434EB7">
              <w:rPr>
                <w:szCs w:val="18"/>
              </w:rPr>
              <w:t>H.E. Mr. Tofail Ahmed</w:t>
            </w:r>
          </w:p>
          <w:p w:rsidR="00543AEA" w:rsidRDefault="00434EB7" w:rsidP="00434EB7">
            <w:pPr>
              <w:contextualSpacing/>
              <w:jc w:val="left"/>
              <w:rPr>
                <w:rFonts w:eastAsia="Times New Roman"/>
                <w:szCs w:val="18"/>
              </w:rPr>
            </w:pPr>
            <w:r w:rsidRPr="00434EB7">
              <w:rPr>
                <w:szCs w:val="18"/>
              </w:rPr>
              <w:t>Minister for Commerce</w:t>
            </w:r>
            <w:r w:rsidRPr="00434EB7">
              <w:rPr>
                <w:rFonts w:eastAsia="Times New Roman"/>
                <w:szCs w:val="18"/>
              </w:rPr>
              <w:t xml:space="preserve"> </w:t>
            </w:r>
          </w:p>
          <w:p w:rsidR="00434EB7" w:rsidRPr="00F76B35" w:rsidRDefault="00434EB7" w:rsidP="00434EB7">
            <w:pPr>
              <w:contextualSpacing/>
              <w:jc w:val="left"/>
              <w:rPr>
                <w:rFonts w:eastAsia="Times New Roman"/>
                <w:szCs w:val="18"/>
              </w:rPr>
            </w:pPr>
          </w:p>
        </w:tc>
        <w:tc>
          <w:tcPr>
            <w:tcW w:w="2613" w:type="dxa"/>
            <w:shd w:val="clear" w:color="auto" w:fill="auto"/>
          </w:tcPr>
          <w:p w:rsidR="00543AEA" w:rsidRDefault="00543AEA" w:rsidP="002A569A">
            <w:pPr>
              <w:jc w:val="left"/>
            </w:pPr>
            <w:r w:rsidRPr="004F6896">
              <w:rPr>
                <w:spacing w:val="-2"/>
              </w:rPr>
              <w:t>WT/MIN(17)/ST/</w:t>
            </w:r>
            <w:r w:rsidR="002A569A">
              <w:rPr>
                <w:spacing w:val="-2"/>
              </w:rPr>
              <w:t>104</w:t>
            </w:r>
          </w:p>
        </w:tc>
      </w:tr>
      <w:tr w:rsidR="00AA15D1" w:rsidRPr="00B74165" w:rsidTr="00E42AC2">
        <w:tc>
          <w:tcPr>
            <w:tcW w:w="2516" w:type="dxa"/>
            <w:shd w:val="clear" w:color="auto" w:fill="auto"/>
          </w:tcPr>
          <w:p w:rsidR="00AA15D1" w:rsidRPr="0082432D" w:rsidRDefault="00543AEA" w:rsidP="0079188D">
            <w:pPr>
              <w:contextualSpacing/>
              <w:jc w:val="left"/>
              <w:rPr>
                <w:color w:val="000000"/>
                <w:szCs w:val="18"/>
                <w:lang w:val="fr-CH"/>
              </w:rPr>
            </w:pPr>
            <w:r>
              <w:rPr>
                <w:color w:val="000000"/>
                <w:szCs w:val="18"/>
                <w:lang w:val="fr-CH"/>
              </w:rPr>
              <w:t>Norway</w:t>
            </w:r>
          </w:p>
        </w:tc>
        <w:tc>
          <w:tcPr>
            <w:tcW w:w="4113" w:type="dxa"/>
            <w:shd w:val="clear" w:color="auto" w:fill="auto"/>
          </w:tcPr>
          <w:p w:rsidR="00434EB7" w:rsidRPr="00434EB7" w:rsidRDefault="00434EB7" w:rsidP="00434EB7">
            <w:pPr>
              <w:contextualSpacing/>
              <w:jc w:val="left"/>
              <w:rPr>
                <w:color w:val="000000"/>
                <w:szCs w:val="18"/>
              </w:rPr>
            </w:pPr>
            <w:r w:rsidRPr="00434EB7">
              <w:rPr>
                <w:color w:val="000000"/>
                <w:szCs w:val="18"/>
              </w:rPr>
              <w:t>Ms. Ine Eriksen Søreide</w:t>
            </w:r>
          </w:p>
          <w:p w:rsidR="00AA15D1" w:rsidRDefault="00434EB7" w:rsidP="00434EB7">
            <w:pPr>
              <w:contextualSpacing/>
              <w:jc w:val="left"/>
              <w:rPr>
                <w:color w:val="000000"/>
                <w:szCs w:val="18"/>
              </w:rPr>
            </w:pPr>
            <w:r w:rsidRPr="00434EB7">
              <w:rPr>
                <w:color w:val="000000"/>
                <w:szCs w:val="18"/>
              </w:rPr>
              <w:t xml:space="preserve">Minister of Foreign Affairs </w:t>
            </w:r>
          </w:p>
          <w:p w:rsidR="00434EB7" w:rsidRPr="002278FC" w:rsidRDefault="00434EB7" w:rsidP="00434EB7">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20</w:t>
            </w:r>
          </w:p>
        </w:tc>
      </w:tr>
      <w:tr w:rsidR="00AA15D1" w:rsidRPr="00B74165" w:rsidTr="00E42AC2">
        <w:tc>
          <w:tcPr>
            <w:tcW w:w="2516" w:type="dxa"/>
            <w:shd w:val="clear" w:color="auto" w:fill="auto"/>
          </w:tcPr>
          <w:p w:rsidR="00AA15D1" w:rsidRPr="0082432D" w:rsidRDefault="00543AEA" w:rsidP="0079188D">
            <w:pPr>
              <w:contextualSpacing/>
              <w:jc w:val="left"/>
              <w:rPr>
                <w:color w:val="000000"/>
                <w:szCs w:val="18"/>
                <w:lang w:val="fr-CH"/>
              </w:rPr>
            </w:pPr>
            <w:r>
              <w:rPr>
                <w:color w:val="000000"/>
                <w:szCs w:val="18"/>
                <w:lang w:val="fr-CH"/>
              </w:rPr>
              <w:t>Pakistan</w:t>
            </w:r>
          </w:p>
        </w:tc>
        <w:tc>
          <w:tcPr>
            <w:tcW w:w="4113" w:type="dxa"/>
            <w:shd w:val="clear" w:color="auto" w:fill="auto"/>
          </w:tcPr>
          <w:p w:rsidR="00434EB7" w:rsidRPr="00434EB7" w:rsidRDefault="00434EB7" w:rsidP="00434EB7">
            <w:pPr>
              <w:contextualSpacing/>
              <w:jc w:val="left"/>
              <w:rPr>
                <w:color w:val="000000"/>
                <w:szCs w:val="18"/>
              </w:rPr>
            </w:pPr>
            <w:r w:rsidRPr="00434EB7">
              <w:rPr>
                <w:color w:val="000000"/>
                <w:szCs w:val="18"/>
              </w:rPr>
              <w:t>H.E. Mr. Mohammad Pervaiz Malik</w:t>
            </w:r>
          </w:p>
          <w:p w:rsidR="00AA15D1" w:rsidRDefault="00434EB7" w:rsidP="00434EB7">
            <w:pPr>
              <w:contextualSpacing/>
              <w:jc w:val="left"/>
              <w:rPr>
                <w:color w:val="000000"/>
                <w:szCs w:val="18"/>
              </w:rPr>
            </w:pPr>
            <w:r w:rsidRPr="00434EB7">
              <w:rPr>
                <w:color w:val="000000"/>
                <w:szCs w:val="18"/>
              </w:rPr>
              <w:t xml:space="preserve">Minister for Commerce and Textile Industry </w:t>
            </w:r>
          </w:p>
          <w:p w:rsidR="00434EB7" w:rsidRPr="002278FC" w:rsidRDefault="00434EB7" w:rsidP="00434EB7">
            <w:pPr>
              <w:contextualSpacing/>
              <w:jc w:val="left"/>
              <w:rPr>
                <w:color w:val="000000"/>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98</w:t>
            </w:r>
          </w:p>
        </w:tc>
      </w:tr>
      <w:tr w:rsidR="00AA15D1" w:rsidRPr="00B74165" w:rsidTr="00E42AC2">
        <w:tc>
          <w:tcPr>
            <w:tcW w:w="2516" w:type="dxa"/>
            <w:shd w:val="clear" w:color="auto" w:fill="auto"/>
          </w:tcPr>
          <w:p w:rsidR="00AA15D1" w:rsidRPr="0082432D" w:rsidRDefault="00AA15D1" w:rsidP="0079188D">
            <w:pPr>
              <w:contextualSpacing/>
              <w:jc w:val="left"/>
              <w:rPr>
                <w:color w:val="000000"/>
                <w:szCs w:val="18"/>
                <w:lang w:val="fr-CH"/>
              </w:rPr>
            </w:pPr>
            <w:r w:rsidRPr="0082432D">
              <w:rPr>
                <w:color w:val="000000"/>
                <w:szCs w:val="18"/>
                <w:lang w:val="fr-CH"/>
              </w:rPr>
              <w:t>International Trade Centre</w:t>
            </w:r>
          </w:p>
          <w:p w:rsidR="00AA15D1" w:rsidRPr="0082432D" w:rsidRDefault="00AA15D1" w:rsidP="0079188D">
            <w:pPr>
              <w:contextualSpacing/>
              <w:jc w:val="left"/>
              <w:rPr>
                <w:color w:val="000000"/>
                <w:szCs w:val="18"/>
                <w:lang w:val="fr-CH"/>
              </w:rPr>
            </w:pPr>
            <w:r w:rsidRPr="0082432D">
              <w:rPr>
                <w:color w:val="000000"/>
                <w:szCs w:val="18"/>
                <w:lang w:val="fr-CH"/>
              </w:rPr>
              <w:t>(IGO Observer)</w:t>
            </w:r>
          </w:p>
        </w:tc>
        <w:tc>
          <w:tcPr>
            <w:tcW w:w="4113" w:type="dxa"/>
            <w:shd w:val="clear" w:color="auto" w:fill="auto"/>
          </w:tcPr>
          <w:p w:rsidR="00434EB7" w:rsidRPr="00434EB7" w:rsidRDefault="00434EB7" w:rsidP="00434EB7">
            <w:pPr>
              <w:contextualSpacing/>
              <w:jc w:val="left"/>
              <w:rPr>
                <w:color w:val="000000"/>
                <w:szCs w:val="18"/>
              </w:rPr>
            </w:pPr>
            <w:r w:rsidRPr="00434EB7">
              <w:rPr>
                <w:color w:val="000000"/>
                <w:szCs w:val="18"/>
              </w:rPr>
              <w:t xml:space="preserve">Ms. Arancha González </w:t>
            </w:r>
          </w:p>
          <w:p w:rsidR="00AA15D1" w:rsidRDefault="00434EB7" w:rsidP="00434EB7">
            <w:pPr>
              <w:contextualSpacing/>
              <w:jc w:val="left"/>
              <w:rPr>
                <w:color w:val="000000"/>
                <w:szCs w:val="18"/>
              </w:rPr>
            </w:pPr>
            <w:r w:rsidRPr="00434EB7">
              <w:rPr>
                <w:color w:val="000000"/>
                <w:szCs w:val="18"/>
              </w:rPr>
              <w:t xml:space="preserve">Executive Director </w:t>
            </w:r>
          </w:p>
          <w:p w:rsidR="00434EB7" w:rsidRPr="0082432D" w:rsidRDefault="00434EB7" w:rsidP="00434EB7">
            <w:pPr>
              <w:contextualSpacing/>
              <w:jc w:val="left"/>
              <w:rPr>
                <w:szCs w:val="18"/>
              </w:rPr>
            </w:pPr>
          </w:p>
        </w:tc>
        <w:tc>
          <w:tcPr>
            <w:tcW w:w="2613" w:type="dxa"/>
            <w:shd w:val="clear" w:color="auto" w:fill="auto"/>
          </w:tcPr>
          <w:p w:rsidR="00AA15D1" w:rsidRDefault="00AA15D1" w:rsidP="002A569A">
            <w:pPr>
              <w:jc w:val="left"/>
            </w:pPr>
            <w:r w:rsidRPr="004F6896">
              <w:rPr>
                <w:spacing w:val="-2"/>
              </w:rPr>
              <w:t>WT/MIN(17)/ST/</w:t>
            </w:r>
            <w:r w:rsidR="002A569A">
              <w:rPr>
                <w:spacing w:val="-2"/>
              </w:rPr>
              <w:t>21</w:t>
            </w:r>
          </w:p>
        </w:tc>
      </w:tr>
    </w:tbl>
    <w:p w:rsidR="00434EB7" w:rsidRDefault="00434EB7" w:rsidP="00434EB7">
      <w:pPr>
        <w:pStyle w:val="BodyText"/>
        <w:numPr>
          <w:ilvl w:val="0"/>
          <w:numId w:val="0"/>
        </w:numPr>
        <w:spacing w:after="120"/>
        <w:rPr>
          <w:lang w:eastAsia="en-GB"/>
        </w:rPr>
      </w:pPr>
    </w:p>
    <w:p w:rsidR="001A63BE" w:rsidRDefault="0082432D" w:rsidP="001A63BE">
      <w:pPr>
        <w:pStyle w:val="BodyText"/>
        <w:spacing w:after="120"/>
        <w:rPr>
          <w:lang w:eastAsia="en-GB"/>
        </w:rPr>
      </w:pPr>
      <w:r w:rsidRPr="00611D7D">
        <w:rPr>
          <w:lang w:eastAsia="en-GB"/>
        </w:rPr>
        <w:t xml:space="preserve">The meeting </w:t>
      </w:r>
      <w:r w:rsidRPr="00611D7D">
        <w:rPr>
          <w:u w:val="single"/>
          <w:lang w:eastAsia="en-GB"/>
        </w:rPr>
        <w:t>adjourned</w:t>
      </w:r>
      <w:r w:rsidR="00331DE9">
        <w:rPr>
          <w:lang w:eastAsia="en-GB"/>
        </w:rPr>
        <w:t xml:space="preserve"> at </w:t>
      </w:r>
      <w:r w:rsidR="00792AA0">
        <w:rPr>
          <w:lang w:eastAsia="en-GB"/>
        </w:rPr>
        <w:t>1</w:t>
      </w:r>
      <w:r w:rsidR="00ED0F11">
        <w:rPr>
          <w:lang w:eastAsia="en-GB"/>
        </w:rPr>
        <w:t>.</w:t>
      </w:r>
      <w:r w:rsidR="00BD31B7">
        <w:rPr>
          <w:lang w:eastAsia="en-GB"/>
        </w:rPr>
        <w:t>25</w:t>
      </w:r>
      <w:r>
        <w:rPr>
          <w:lang w:eastAsia="en-GB"/>
        </w:rPr>
        <w:t xml:space="preserve"> p.m</w:t>
      </w:r>
      <w:r w:rsidRPr="00611D7D">
        <w:rPr>
          <w:lang w:eastAsia="en-GB"/>
        </w:rPr>
        <w:t>.</w:t>
      </w:r>
    </w:p>
    <w:p w:rsidR="001A63BE" w:rsidRPr="001A63BE" w:rsidRDefault="001A63BE" w:rsidP="00EE1C9F">
      <w:pPr>
        <w:spacing w:before="120"/>
        <w:jc w:val="center"/>
        <w:rPr>
          <w:lang w:eastAsia="en-GB"/>
        </w:rPr>
      </w:pPr>
      <w:r>
        <w:rPr>
          <w:b/>
          <w:lang w:eastAsia="en-GB"/>
        </w:rPr>
        <w:t>_</w:t>
      </w:r>
      <w:bookmarkStart w:id="0" w:name="_GoBack"/>
      <w:bookmarkEnd w:id="0"/>
      <w:r>
        <w:rPr>
          <w:b/>
          <w:lang w:eastAsia="en-GB"/>
        </w:rPr>
        <w:t>_________</w:t>
      </w:r>
    </w:p>
    <w:sectPr w:rsidR="001A63BE" w:rsidRPr="001A63BE" w:rsidSect="00331DE9">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3D" w:rsidRDefault="008E623D" w:rsidP="00ED54E0">
      <w:r>
        <w:separator/>
      </w:r>
    </w:p>
  </w:endnote>
  <w:endnote w:type="continuationSeparator" w:id="0">
    <w:p w:rsidR="008E623D" w:rsidRDefault="008E623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EB" w:rsidRPr="00331DE9" w:rsidRDefault="00331DE9" w:rsidP="00331DE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EB" w:rsidRPr="00331DE9" w:rsidRDefault="00331DE9" w:rsidP="00331DE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3D" w:rsidRDefault="008E623D" w:rsidP="00ED54E0">
      <w:r>
        <w:separator/>
      </w:r>
    </w:p>
  </w:footnote>
  <w:footnote w:type="continuationSeparator" w:id="0">
    <w:p w:rsidR="008E623D" w:rsidRDefault="008E623D"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E9" w:rsidRPr="00331DE9" w:rsidRDefault="00331DE9" w:rsidP="00331DE9">
    <w:pPr>
      <w:pStyle w:val="Header"/>
      <w:pBdr>
        <w:bottom w:val="single" w:sz="4" w:space="1" w:color="auto"/>
      </w:pBdr>
      <w:tabs>
        <w:tab w:val="clear" w:pos="4513"/>
        <w:tab w:val="clear" w:pos="9027"/>
      </w:tabs>
      <w:jc w:val="center"/>
    </w:pPr>
    <w:r w:rsidRPr="00331DE9">
      <w:t>WT/MIN(17)/SR/2</w:t>
    </w:r>
  </w:p>
  <w:p w:rsidR="00331DE9" w:rsidRPr="00331DE9" w:rsidRDefault="00331DE9" w:rsidP="00331DE9">
    <w:pPr>
      <w:pStyle w:val="Header"/>
      <w:pBdr>
        <w:bottom w:val="single" w:sz="4" w:space="1" w:color="auto"/>
      </w:pBdr>
      <w:tabs>
        <w:tab w:val="clear" w:pos="4513"/>
        <w:tab w:val="clear" w:pos="9027"/>
      </w:tabs>
      <w:jc w:val="center"/>
    </w:pPr>
  </w:p>
  <w:p w:rsidR="00331DE9" w:rsidRPr="00331DE9" w:rsidRDefault="00331DE9" w:rsidP="00331DE9">
    <w:pPr>
      <w:pStyle w:val="Header"/>
      <w:pBdr>
        <w:bottom w:val="single" w:sz="4" w:space="1" w:color="auto"/>
      </w:pBdr>
      <w:tabs>
        <w:tab w:val="clear" w:pos="4513"/>
        <w:tab w:val="clear" w:pos="9027"/>
      </w:tabs>
      <w:jc w:val="center"/>
    </w:pPr>
    <w:r w:rsidRPr="00331DE9">
      <w:t xml:space="preserve">- </w:t>
    </w:r>
    <w:r w:rsidRPr="00331DE9">
      <w:fldChar w:fldCharType="begin"/>
    </w:r>
    <w:r w:rsidRPr="00331DE9">
      <w:instrText xml:space="preserve"> PAGE </w:instrText>
    </w:r>
    <w:r w:rsidRPr="00331DE9">
      <w:fldChar w:fldCharType="separate"/>
    </w:r>
    <w:r w:rsidR="00EE1C9F">
      <w:rPr>
        <w:noProof/>
      </w:rPr>
      <w:t>2</w:t>
    </w:r>
    <w:r w:rsidRPr="00331DE9">
      <w:fldChar w:fldCharType="end"/>
    </w:r>
    <w:r w:rsidRPr="00331DE9">
      <w:t xml:space="preserve"> -</w:t>
    </w:r>
  </w:p>
  <w:p w:rsidR="00C67AEB" w:rsidRPr="00331DE9" w:rsidRDefault="00C67AEB" w:rsidP="00331DE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E9" w:rsidRPr="00331DE9" w:rsidRDefault="00331DE9" w:rsidP="00331DE9">
    <w:pPr>
      <w:pStyle w:val="Header"/>
      <w:pBdr>
        <w:bottom w:val="single" w:sz="4" w:space="1" w:color="auto"/>
      </w:pBdr>
      <w:tabs>
        <w:tab w:val="clear" w:pos="4513"/>
        <w:tab w:val="clear" w:pos="9027"/>
      </w:tabs>
      <w:jc w:val="center"/>
    </w:pPr>
    <w:r w:rsidRPr="00331DE9">
      <w:t>WT/MIN(17)/SR/2</w:t>
    </w:r>
  </w:p>
  <w:p w:rsidR="00331DE9" w:rsidRPr="00331DE9" w:rsidRDefault="00331DE9" w:rsidP="00331DE9">
    <w:pPr>
      <w:pStyle w:val="Header"/>
      <w:pBdr>
        <w:bottom w:val="single" w:sz="4" w:space="1" w:color="auto"/>
      </w:pBdr>
      <w:tabs>
        <w:tab w:val="clear" w:pos="4513"/>
        <w:tab w:val="clear" w:pos="9027"/>
      </w:tabs>
      <w:jc w:val="center"/>
    </w:pPr>
  </w:p>
  <w:p w:rsidR="00331DE9" w:rsidRPr="00331DE9" w:rsidRDefault="00331DE9" w:rsidP="00331DE9">
    <w:pPr>
      <w:pStyle w:val="Header"/>
      <w:pBdr>
        <w:bottom w:val="single" w:sz="4" w:space="1" w:color="auto"/>
      </w:pBdr>
      <w:tabs>
        <w:tab w:val="clear" w:pos="4513"/>
        <w:tab w:val="clear" w:pos="9027"/>
      </w:tabs>
      <w:jc w:val="center"/>
    </w:pPr>
    <w:r w:rsidRPr="00331DE9">
      <w:t xml:space="preserve">- </w:t>
    </w:r>
    <w:r w:rsidRPr="00331DE9">
      <w:fldChar w:fldCharType="begin"/>
    </w:r>
    <w:r w:rsidRPr="00331DE9">
      <w:instrText xml:space="preserve"> PAGE </w:instrText>
    </w:r>
    <w:r w:rsidRPr="00331DE9">
      <w:fldChar w:fldCharType="separate"/>
    </w:r>
    <w:r w:rsidR="00EE1C9F">
      <w:rPr>
        <w:noProof/>
      </w:rPr>
      <w:t>3</w:t>
    </w:r>
    <w:r w:rsidRPr="00331DE9">
      <w:fldChar w:fldCharType="end"/>
    </w:r>
    <w:r w:rsidRPr="00331DE9">
      <w:t xml:space="preserve"> -</w:t>
    </w:r>
  </w:p>
  <w:p w:rsidR="00404585" w:rsidRPr="00331DE9" w:rsidRDefault="00404585" w:rsidP="00331DE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C67AEB" w:rsidTr="001513E7">
      <w:trPr>
        <w:trHeight w:val="240"/>
        <w:jc w:val="center"/>
      </w:trPr>
      <w:tc>
        <w:tcPr>
          <w:tcW w:w="3794" w:type="dxa"/>
          <w:shd w:val="clear" w:color="auto" w:fill="FFFFFF"/>
          <w:tcMar>
            <w:left w:w="108" w:type="dxa"/>
            <w:right w:w="108" w:type="dxa"/>
          </w:tcMar>
          <w:vAlign w:val="center"/>
        </w:tcPr>
        <w:p w:rsidR="00ED54E0" w:rsidRPr="00C67AEB" w:rsidRDefault="00ED54E0" w:rsidP="0079188D">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C67AEB" w:rsidRDefault="00331DE9" w:rsidP="0079188D">
          <w:pPr>
            <w:jc w:val="right"/>
            <w:rPr>
              <w:b/>
              <w:color w:val="FF0000"/>
              <w:szCs w:val="16"/>
            </w:rPr>
          </w:pPr>
          <w:r>
            <w:rPr>
              <w:b/>
              <w:color w:val="FF0000"/>
              <w:szCs w:val="16"/>
            </w:rPr>
            <w:t>RESTRICTED</w:t>
          </w:r>
        </w:p>
      </w:tc>
    </w:tr>
    <w:bookmarkEnd w:id="1"/>
    <w:tr w:rsidR="00ED54E0" w:rsidRPr="00C67AEB" w:rsidTr="001513E7">
      <w:trPr>
        <w:trHeight w:val="213"/>
        <w:jc w:val="center"/>
      </w:trPr>
      <w:tc>
        <w:tcPr>
          <w:tcW w:w="3794" w:type="dxa"/>
          <w:vMerge w:val="restart"/>
          <w:shd w:val="clear" w:color="auto" w:fill="FFFFFF"/>
          <w:tcMar>
            <w:left w:w="0" w:type="dxa"/>
            <w:right w:w="0" w:type="dxa"/>
          </w:tcMar>
        </w:tcPr>
        <w:p w:rsidR="00ED54E0" w:rsidRPr="00C67AEB" w:rsidRDefault="00EE1C9F" w:rsidP="0079188D">
          <w:pPr>
            <w:jc w:val="lef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C67AEB" w:rsidRDefault="00ED54E0" w:rsidP="0079188D">
          <w:pPr>
            <w:jc w:val="right"/>
            <w:rPr>
              <w:b/>
              <w:szCs w:val="16"/>
            </w:rPr>
          </w:pPr>
        </w:p>
      </w:tc>
    </w:tr>
    <w:tr w:rsidR="00ED54E0" w:rsidRPr="00C67AEB" w:rsidTr="001513E7">
      <w:trPr>
        <w:trHeight w:val="868"/>
        <w:jc w:val="center"/>
      </w:trPr>
      <w:tc>
        <w:tcPr>
          <w:tcW w:w="3794" w:type="dxa"/>
          <w:vMerge/>
          <w:shd w:val="clear" w:color="auto" w:fill="FFFFFF"/>
          <w:tcMar>
            <w:left w:w="108" w:type="dxa"/>
            <w:right w:w="108" w:type="dxa"/>
          </w:tcMar>
        </w:tcPr>
        <w:p w:rsidR="00ED54E0" w:rsidRPr="00C67AEB" w:rsidRDefault="00ED54E0" w:rsidP="0079188D">
          <w:pPr>
            <w:jc w:val="left"/>
            <w:rPr>
              <w:noProof/>
              <w:lang w:eastAsia="en-GB"/>
            </w:rPr>
          </w:pPr>
        </w:p>
      </w:tc>
      <w:tc>
        <w:tcPr>
          <w:tcW w:w="5448" w:type="dxa"/>
          <w:gridSpan w:val="2"/>
          <w:shd w:val="clear" w:color="auto" w:fill="FFFFFF"/>
          <w:tcMar>
            <w:left w:w="108" w:type="dxa"/>
            <w:right w:w="108" w:type="dxa"/>
          </w:tcMar>
        </w:tcPr>
        <w:p w:rsidR="00331DE9" w:rsidRDefault="00331DE9" w:rsidP="00C67AEB">
          <w:pPr>
            <w:jc w:val="right"/>
            <w:rPr>
              <w:b/>
              <w:szCs w:val="16"/>
            </w:rPr>
          </w:pPr>
          <w:bookmarkStart w:id="2" w:name="bmkSymbols"/>
          <w:r>
            <w:rPr>
              <w:b/>
              <w:szCs w:val="16"/>
            </w:rPr>
            <w:t>WT/MIN(17)/SR/2</w:t>
          </w:r>
        </w:p>
        <w:bookmarkEnd w:id="2"/>
        <w:p w:rsidR="00ED54E0" w:rsidRPr="00C67AEB" w:rsidRDefault="00ED54E0" w:rsidP="00C67AEB">
          <w:pPr>
            <w:jc w:val="right"/>
            <w:rPr>
              <w:b/>
              <w:szCs w:val="16"/>
            </w:rPr>
          </w:pPr>
        </w:p>
      </w:tc>
    </w:tr>
    <w:tr w:rsidR="00ED54E0" w:rsidRPr="00C67AEB" w:rsidTr="001513E7">
      <w:trPr>
        <w:trHeight w:val="240"/>
        <w:jc w:val="center"/>
      </w:trPr>
      <w:tc>
        <w:tcPr>
          <w:tcW w:w="3794" w:type="dxa"/>
          <w:vMerge/>
          <w:shd w:val="clear" w:color="auto" w:fill="FFFFFF"/>
          <w:tcMar>
            <w:left w:w="108" w:type="dxa"/>
            <w:right w:w="108" w:type="dxa"/>
          </w:tcMar>
          <w:vAlign w:val="center"/>
        </w:tcPr>
        <w:p w:rsidR="00ED54E0" w:rsidRPr="00C67AEB" w:rsidRDefault="00ED54E0" w:rsidP="0079188D"/>
      </w:tc>
      <w:tc>
        <w:tcPr>
          <w:tcW w:w="5448" w:type="dxa"/>
          <w:gridSpan w:val="2"/>
          <w:shd w:val="clear" w:color="auto" w:fill="FFFFFF"/>
          <w:tcMar>
            <w:left w:w="108" w:type="dxa"/>
            <w:right w:w="108" w:type="dxa"/>
          </w:tcMar>
          <w:vAlign w:val="center"/>
        </w:tcPr>
        <w:p w:rsidR="00ED54E0" w:rsidRPr="00C67AEB" w:rsidRDefault="00484ED4" w:rsidP="001B4D93">
          <w:pPr>
            <w:jc w:val="right"/>
            <w:rPr>
              <w:szCs w:val="16"/>
            </w:rPr>
          </w:pPr>
          <w:r>
            <w:rPr>
              <w:szCs w:val="16"/>
            </w:rPr>
            <w:t>4 April</w:t>
          </w:r>
          <w:r w:rsidR="007B474A">
            <w:rPr>
              <w:szCs w:val="16"/>
            </w:rPr>
            <w:t xml:space="preserve"> 2018</w:t>
          </w:r>
        </w:p>
      </w:tc>
    </w:tr>
    <w:tr w:rsidR="00ED54E0" w:rsidRPr="00C67AEB" w:rsidTr="001513E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C67AEB" w:rsidRDefault="00881FDF" w:rsidP="00EE1C9F">
          <w:pPr>
            <w:jc w:val="left"/>
            <w:rPr>
              <w:b/>
            </w:rPr>
          </w:pPr>
          <w:bookmarkStart w:id="3" w:name="bmkSerial" w:colFirst="0" w:colLast="0"/>
          <w:r>
            <w:rPr>
              <w:color w:val="FF0000"/>
              <w:szCs w:val="16"/>
            </w:rPr>
            <w:t>(</w:t>
          </w:r>
          <w:r w:rsidR="00EE1C9F">
            <w:rPr>
              <w:color w:val="FF0000"/>
              <w:szCs w:val="16"/>
            </w:rPr>
            <w:t>18</w:t>
          </w:r>
          <w:r w:rsidR="00ED54E0" w:rsidRPr="00C67AEB">
            <w:rPr>
              <w:color w:val="FF0000"/>
              <w:szCs w:val="16"/>
            </w:rPr>
            <w:t>-</w:t>
          </w:r>
          <w:r w:rsidR="00EE1C9F">
            <w:rPr>
              <w:color w:val="FF0000"/>
              <w:szCs w:val="16"/>
            </w:rPr>
            <w:t>2055</w:t>
          </w:r>
          <w:r w:rsidR="00ED54E0" w:rsidRPr="00C67AE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C67AEB" w:rsidRDefault="00ED54E0" w:rsidP="0079188D">
          <w:pPr>
            <w:jc w:val="right"/>
            <w:rPr>
              <w:szCs w:val="16"/>
            </w:rPr>
          </w:pPr>
          <w:bookmarkStart w:id="4" w:name="bmkTotPages"/>
          <w:r w:rsidRPr="00C67AEB">
            <w:rPr>
              <w:bCs/>
              <w:szCs w:val="16"/>
            </w:rPr>
            <w:t xml:space="preserve">Page: </w:t>
          </w:r>
          <w:r w:rsidRPr="00C67AEB">
            <w:rPr>
              <w:bCs/>
              <w:szCs w:val="16"/>
            </w:rPr>
            <w:fldChar w:fldCharType="begin"/>
          </w:r>
          <w:r w:rsidRPr="00C67AEB">
            <w:rPr>
              <w:bCs/>
              <w:szCs w:val="16"/>
            </w:rPr>
            <w:instrText xml:space="preserve"> PAGE  \* Arabic  \* MERGEFORMAT </w:instrText>
          </w:r>
          <w:r w:rsidRPr="00C67AEB">
            <w:rPr>
              <w:bCs/>
              <w:szCs w:val="16"/>
            </w:rPr>
            <w:fldChar w:fldCharType="separate"/>
          </w:r>
          <w:r w:rsidR="00EE1C9F">
            <w:rPr>
              <w:bCs/>
              <w:noProof/>
              <w:szCs w:val="16"/>
            </w:rPr>
            <w:t>1</w:t>
          </w:r>
          <w:r w:rsidRPr="00C67AEB">
            <w:rPr>
              <w:bCs/>
              <w:szCs w:val="16"/>
            </w:rPr>
            <w:fldChar w:fldCharType="end"/>
          </w:r>
          <w:r w:rsidRPr="00C67AEB">
            <w:rPr>
              <w:bCs/>
              <w:szCs w:val="16"/>
            </w:rPr>
            <w:t>/</w:t>
          </w:r>
          <w:r w:rsidRPr="00C67AEB">
            <w:rPr>
              <w:bCs/>
              <w:szCs w:val="16"/>
            </w:rPr>
            <w:fldChar w:fldCharType="begin"/>
          </w:r>
          <w:r w:rsidRPr="00C67AEB">
            <w:rPr>
              <w:bCs/>
              <w:szCs w:val="16"/>
            </w:rPr>
            <w:instrText xml:space="preserve"> NUMPAGES  \* Arabic  \* MERGEFORMAT </w:instrText>
          </w:r>
          <w:r w:rsidRPr="00C67AEB">
            <w:rPr>
              <w:bCs/>
              <w:szCs w:val="16"/>
            </w:rPr>
            <w:fldChar w:fldCharType="separate"/>
          </w:r>
          <w:r w:rsidR="00EE1C9F">
            <w:rPr>
              <w:bCs/>
              <w:noProof/>
              <w:szCs w:val="16"/>
            </w:rPr>
            <w:t>3</w:t>
          </w:r>
          <w:r w:rsidRPr="00C67AEB">
            <w:rPr>
              <w:bCs/>
              <w:szCs w:val="16"/>
            </w:rPr>
            <w:fldChar w:fldCharType="end"/>
          </w:r>
          <w:bookmarkEnd w:id="4"/>
        </w:p>
      </w:tc>
    </w:tr>
    <w:tr w:rsidR="00ED54E0" w:rsidRPr="00C67AEB" w:rsidTr="007044D5">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331DE9" w:rsidRDefault="00331DE9" w:rsidP="00046081">
          <w:pPr>
            <w:jc w:val="left"/>
            <w:rPr>
              <w:b/>
            </w:rPr>
          </w:pPr>
          <w:bookmarkStart w:id="5" w:name="bmkCommittee"/>
          <w:bookmarkStart w:id="6" w:name="bmkLanguage" w:colFirst="1" w:colLast="1"/>
          <w:bookmarkEnd w:id="3"/>
          <w:r>
            <w:rPr>
              <w:b/>
            </w:rPr>
            <w:t>Ministerial Conference</w:t>
          </w:r>
        </w:p>
        <w:p w:rsidR="00331DE9" w:rsidRDefault="00331DE9" w:rsidP="00046081">
          <w:pPr>
            <w:jc w:val="left"/>
            <w:rPr>
              <w:b/>
            </w:rPr>
          </w:pPr>
          <w:r>
            <w:rPr>
              <w:b/>
            </w:rPr>
            <w:t>Eleventh Session</w:t>
          </w:r>
        </w:p>
        <w:p w:rsidR="00ED54E0" w:rsidRPr="00C67AEB" w:rsidRDefault="00331DE9" w:rsidP="00046081">
          <w:pPr>
            <w:jc w:val="left"/>
            <w:rPr>
              <w:sz w:val="14"/>
              <w:szCs w:val="16"/>
            </w:rPr>
          </w:pPr>
          <w:r>
            <w:rPr>
              <w:b/>
            </w:rPr>
            <w:t>Buenos Aires, 10-13 December 2017</w:t>
          </w:r>
          <w:bookmarkEnd w:id="5"/>
        </w:p>
      </w:tc>
      <w:tc>
        <w:tcPr>
          <w:tcW w:w="3325" w:type="dxa"/>
          <w:tcBorders>
            <w:top w:val="single" w:sz="4" w:space="0" w:color="auto"/>
          </w:tcBorders>
          <w:tcMar>
            <w:top w:w="113" w:type="dxa"/>
            <w:left w:w="108" w:type="dxa"/>
            <w:bottom w:w="57" w:type="dxa"/>
            <w:right w:w="108" w:type="dxa"/>
          </w:tcMar>
        </w:tcPr>
        <w:p w:rsidR="00ED54E0" w:rsidRPr="00C67AEB" w:rsidRDefault="00331DE9" w:rsidP="007044D5">
          <w:pPr>
            <w:jc w:val="right"/>
            <w:rPr>
              <w:bCs/>
              <w:szCs w:val="18"/>
            </w:rPr>
          </w:pPr>
          <w:r>
            <w:rPr>
              <w:bCs/>
              <w:szCs w:val="18"/>
            </w:rPr>
            <w:t xml:space="preserve"> </w:t>
          </w:r>
        </w:p>
      </w:tc>
    </w:tr>
    <w:bookmarkEnd w:id="6"/>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4F3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48B8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8AED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8DE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C8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567"/>
  <w:evenAndOddHeaders/>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32D"/>
    <w:rsid w:val="000272F6"/>
    <w:rsid w:val="00037AC4"/>
    <w:rsid w:val="000423BF"/>
    <w:rsid w:val="00042D36"/>
    <w:rsid w:val="00043C91"/>
    <w:rsid w:val="00046081"/>
    <w:rsid w:val="00051237"/>
    <w:rsid w:val="000875EE"/>
    <w:rsid w:val="000A4945"/>
    <w:rsid w:val="000B05CB"/>
    <w:rsid w:val="000B31E1"/>
    <w:rsid w:val="000C4A66"/>
    <w:rsid w:val="000E21E9"/>
    <w:rsid w:val="000E27D2"/>
    <w:rsid w:val="000F1E8F"/>
    <w:rsid w:val="000F39C7"/>
    <w:rsid w:val="00110076"/>
    <w:rsid w:val="00112B90"/>
    <w:rsid w:val="0011356B"/>
    <w:rsid w:val="00114BC1"/>
    <w:rsid w:val="0013337F"/>
    <w:rsid w:val="00137062"/>
    <w:rsid w:val="001513E7"/>
    <w:rsid w:val="00161902"/>
    <w:rsid w:val="00162337"/>
    <w:rsid w:val="00182B84"/>
    <w:rsid w:val="00190F7E"/>
    <w:rsid w:val="001A63BE"/>
    <w:rsid w:val="001B243B"/>
    <w:rsid w:val="001B4D93"/>
    <w:rsid w:val="001C4B27"/>
    <w:rsid w:val="001C7F3F"/>
    <w:rsid w:val="001E291F"/>
    <w:rsid w:val="001F63D1"/>
    <w:rsid w:val="00201387"/>
    <w:rsid w:val="002051D3"/>
    <w:rsid w:val="00233408"/>
    <w:rsid w:val="00245105"/>
    <w:rsid w:val="002529BD"/>
    <w:rsid w:val="0027067B"/>
    <w:rsid w:val="002715E0"/>
    <w:rsid w:val="002932DC"/>
    <w:rsid w:val="002A569A"/>
    <w:rsid w:val="002C0487"/>
    <w:rsid w:val="002C315A"/>
    <w:rsid w:val="003013B8"/>
    <w:rsid w:val="00331DE9"/>
    <w:rsid w:val="00337669"/>
    <w:rsid w:val="00342E3A"/>
    <w:rsid w:val="003572B4"/>
    <w:rsid w:val="003837FF"/>
    <w:rsid w:val="003B6FD1"/>
    <w:rsid w:val="003C6F56"/>
    <w:rsid w:val="003D2CB5"/>
    <w:rsid w:val="00404585"/>
    <w:rsid w:val="00434EB7"/>
    <w:rsid w:val="00451497"/>
    <w:rsid w:val="004605EC"/>
    <w:rsid w:val="00467032"/>
    <w:rsid w:val="0046754A"/>
    <w:rsid w:val="00484ED4"/>
    <w:rsid w:val="00491588"/>
    <w:rsid w:val="004A4DE3"/>
    <w:rsid w:val="004C1A50"/>
    <w:rsid w:val="004C587D"/>
    <w:rsid w:val="004D4729"/>
    <w:rsid w:val="004E7970"/>
    <w:rsid w:val="004F1A13"/>
    <w:rsid w:val="004F203A"/>
    <w:rsid w:val="004F2DAC"/>
    <w:rsid w:val="004F4967"/>
    <w:rsid w:val="005336B8"/>
    <w:rsid w:val="00534970"/>
    <w:rsid w:val="00543AEA"/>
    <w:rsid w:val="005571DE"/>
    <w:rsid w:val="005664B3"/>
    <w:rsid w:val="005B04B9"/>
    <w:rsid w:val="005B68C7"/>
    <w:rsid w:val="005B7054"/>
    <w:rsid w:val="005D0100"/>
    <w:rsid w:val="005D5981"/>
    <w:rsid w:val="005E55BC"/>
    <w:rsid w:val="005F30CB"/>
    <w:rsid w:val="00612644"/>
    <w:rsid w:val="00662BD6"/>
    <w:rsid w:val="00674CCD"/>
    <w:rsid w:val="00681D3A"/>
    <w:rsid w:val="00697FB6"/>
    <w:rsid w:val="006A0248"/>
    <w:rsid w:val="006F5826"/>
    <w:rsid w:val="00700181"/>
    <w:rsid w:val="007044D5"/>
    <w:rsid w:val="007141CF"/>
    <w:rsid w:val="0072745C"/>
    <w:rsid w:val="00745146"/>
    <w:rsid w:val="007524E1"/>
    <w:rsid w:val="007570E2"/>
    <w:rsid w:val="007577E3"/>
    <w:rsid w:val="00760DB3"/>
    <w:rsid w:val="00774507"/>
    <w:rsid w:val="007764DF"/>
    <w:rsid w:val="00787A12"/>
    <w:rsid w:val="0079188D"/>
    <w:rsid w:val="00792AA0"/>
    <w:rsid w:val="0079347D"/>
    <w:rsid w:val="007A44B8"/>
    <w:rsid w:val="007B474A"/>
    <w:rsid w:val="007C343D"/>
    <w:rsid w:val="007E3DDB"/>
    <w:rsid w:val="007E6507"/>
    <w:rsid w:val="007F2B8E"/>
    <w:rsid w:val="007F506B"/>
    <w:rsid w:val="008051F7"/>
    <w:rsid w:val="00807247"/>
    <w:rsid w:val="00810914"/>
    <w:rsid w:val="0082432D"/>
    <w:rsid w:val="00840C2B"/>
    <w:rsid w:val="0084469C"/>
    <w:rsid w:val="008739FD"/>
    <w:rsid w:val="00881FDF"/>
    <w:rsid w:val="008A4A49"/>
    <w:rsid w:val="008B7234"/>
    <w:rsid w:val="008E372C"/>
    <w:rsid w:val="008E623D"/>
    <w:rsid w:val="008F15D4"/>
    <w:rsid w:val="009558E0"/>
    <w:rsid w:val="009A6F54"/>
    <w:rsid w:val="00A0575B"/>
    <w:rsid w:val="00A07825"/>
    <w:rsid w:val="00A11FA4"/>
    <w:rsid w:val="00A200A9"/>
    <w:rsid w:val="00A6057A"/>
    <w:rsid w:val="00A74017"/>
    <w:rsid w:val="00A8353B"/>
    <w:rsid w:val="00AA15D1"/>
    <w:rsid w:val="00AA332C"/>
    <w:rsid w:val="00AC27F8"/>
    <w:rsid w:val="00AD4C72"/>
    <w:rsid w:val="00AE2AEE"/>
    <w:rsid w:val="00AE6C4A"/>
    <w:rsid w:val="00B00EE8"/>
    <w:rsid w:val="00B21AF4"/>
    <w:rsid w:val="00B230E9"/>
    <w:rsid w:val="00B230EC"/>
    <w:rsid w:val="00B52B01"/>
    <w:rsid w:val="00B56EDC"/>
    <w:rsid w:val="00B617CF"/>
    <w:rsid w:val="00B712EA"/>
    <w:rsid w:val="00BB0888"/>
    <w:rsid w:val="00BB1F84"/>
    <w:rsid w:val="00BD31B7"/>
    <w:rsid w:val="00BE5468"/>
    <w:rsid w:val="00C11EAC"/>
    <w:rsid w:val="00C17C31"/>
    <w:rsid w:val="00C305D7"/>
    <w:rsid w:val="00C30F2A"/>
    <w:rsid w:val="00C42C24"/>
    <w:rsid w:val="00C43456"/>
    <w:rsid w:val="00C65C0C"/>
    <w:rsid w:val="00C67AEB"/>
    <w:rsid w:val="00C720C8"/>
    <w:rsid w:val="00C723F3"/>
    <w:rsid w:val="00C808FC"/>
    <w:rsid w:val="00C86D63"/>
    <w:rsid w:val="00CB42CE"/>
    <w:rsid w:val="00CC6317"/>
    <w:rsid w:val="00CD7D97"/>
    <w:rsid w:val="00CE0A2D"/>
    <w:rsid w:val="00CE3EE6"/>
    <w:rsid w:val="00CE4BA1"/>
    <w:rsid w:val="00CF687B"/>
    <w:rsid w:val="00D000C7"/>
    <w:rsid w:val="00D118FB"/>
    <w:rsid w:val="00D52A9D"/>
    <w:rsid w:val="00D55AAD"/>
    <w:rsid w:val="00D747AE"/>
    <w:rsid w:val="00D9226C"/>
    <w:rsid w:val="00DA20BD"/>
    <w:rsid w:val="00DB24CA"/>
    <w:rsid w:val="00DE50DB"/>
    <w:rsid w:val="00DF6AE1"/>
    <w:rsid w:val="00E079B0"/>
    <w:rsid w:val="00E163DB"/>
    <w:rsid w:val="00E256B2"/>
    <w:rsid w:val="00E42AC2"/>
    <w:rsid w:val="00E46FD5"/>
    <w:rsid w:val="00E51AB6"/>
    <w:rsid w:val="00E544BB"/>
    <w:rsid w:val="00E56545"/>
    <w:rsid w:val="00E8366C"/>
    <w:rsid w:val="00E9735C"/>
    <w:rsid w:val="00EA1071"/>
    <w:rsid w:val="00EA5D4F"/>
    <w:rsid w:val="00EB6C56"/>
    <w:rsid w:val="00EC3B54"/>
    <w:rsid w:val="00ED0F11"/>
    <w:rsid w:val="00ED54E0"/>
    <w:rsid w:val="00ED55D2"/>
    <w:rsid w:val="00EE1C9F"/>
    <w:rsid w:val="00F013A0"/>
    <w:rsid w:val="00F27FB3"/>
    <w:rsid w:val="00F300BF"/>
    <w:rsid w:val="00F30765"/>
    <w:rsid w:val="00F32397"/>
    <w:rsid w:val="00F3433C"/>
    <w:rsid w:val="00F40595"/>
    <w:rsid w:val="00F61E5F"/>
    <w:rsid w:val="00F6636E"/>
    <w:rsid w:val="00F670C2"/>
    <w:rsid w:val="00F844E8"/>
    <w:rsid w:val="00FA5EBC"/>
    <w:rsid w:val="00FC0246"/>
    <w:rsid w:val="00FD224A"/>
    <w:rsid w:val="00FD405E"/>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4514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CB42CE"/>
    <w:rPr>
      <w:color w:val="0000FF"/>
      <w:u w:val="single"/>
    </w:rPr>
  </w:style>
  <w:style w:type="paragraph" w:styleId="Bibliography">
    <w:name w:val="Bibliography"/>
    <w:basedOn w:val="Normal"/>
    <w:next w:val="Normal"/>
    <w:uiPriority w:val="49"/>
    <w:semiHidden/>
    <w:unhideWhenUsed/>
    <w:rsid w:val="00F300BF"/>
  </w:style>
  <w:style w:type="paragraph" w:styleId="BlockText">
    <w:name w:val="Block Text"/>
    <w:basedOn w:val="Normal"/>
    <w:uiPriority w:val="99"/>
    <w:semiHidden/>
    <w:unhideWhenUsed/>
    <w:rsid w:val="00F300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300BF"/>
    <w:pPr>
      <w:numPr>
        <w:ilvl w:val="0"/>
        <w:numId w:val="0"/>
      </w:numPr>
      <w:spacing w:after="0"/>
      <w:ind w:firstLine="360"/>
    </w:pPr>
  </w:style>
  <w:style w:type="character" w:customStyle="1" w:styleId="BodyTextFirstIndentChar">
    <w:name w:val="Body Text First Indent Char"/>
    <w:link w:val="BodyTextFirstIndent"/>
    <w:uiPriority w:val="99"/>
    <w:semiHidden/>
    <w:rsid w:val="00F300BF"/>
    <w:rPr>
      <w:rFonts w:ascii="Verdana" w:hAnsi="Verdana"/>
      <w:sz w:val="18"/>
      <w:szCs w:val="22"/>
      <w:lang w:eastAsia="en-US"/>
    </w:rPr>
  </w:style>
  <w:style w:type="paragraph" w:styleId="BodyTextIndent">
    <w:name w:val="Body Text Indent"/>
    <w:basedOn w:val="Normal"/>
    <w:link w:val="BodyTextIndentChar"/>
    <w:uiPriority w:val="99"/>
    <w:semiHidden/>
    <w:unhideWhenUsed/>
    <w:rsid w:val="00F300BF"/>
    <w:pPr>
      <w:spacing w:after="120"/>
      <w:ind w:left="283"/>
    </w:pPr>
  </w:style>
  <w:style w:type="character" w:customStyle="1" w:styleId="BodyTextIndentChar">
    <w:name w:val="Body Text Indent Char"/>
    <w:link w:val="BodyTextIndent"/>
    <w:uiPriority w:val="99"/>
    <w:semiHidden/>
    <w:rsid w:val="00F300B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F300BF"/>
    <w:pPr>
      <w:spacing w:after="0"/>
      <w:ind w:left="360" w:firstLine="360"/>
    </w:pPr>
  </w:style>
  <w:style w:type="character" w:customStyle="1" w:styleId="BodyTextFirstIndent2Char">
    <w:name w:val="Body Text First Indent 2 Char"/>
    <w:link w:val="BodyTextFirstIndent2"/>
    <w:uiPriority w:val="99"/>
    <w:semiHidden/>
    <w:rsid w:val="00F300B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F300BF"/>
    <w:pPr>
      <w:spacing w:after="120" w:line="480" w:lineRule="auto"/>
      <w:ind w:left="283"/>
    </w:pPr>
  </w:style>
  <w:style w:type="character" w:customStyle="1" w:styleId="BodyTextIndent2Char">
    <w:name w:val="Body Text Indent 2 Char"/>
    <w:link w:val="BodyTextIndent2"/>
    <w:uiPriority w:val="99"/>
    <w:semiHidden/>
    <w:rsid w:val="00F300B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F300BF"/>
    <w:pPr>
      <w:spacing w:after="120"/>
      <w:ind w:left="283"/>
    </w:pPr>
    <w:rPr>
      <w:sz w:val="16"/>
      <w:szCs w:val="16"/>
    </w:rPr>
  </w:style>
  <w:style w:type="character" w:customStyle="1" w:styleId="BodyTextIndent3Char">
    <w:name w:val="Body Text Indent 3 Char"/>
    <w:link w:val="BodyTextIndent3"/>
    <w:uiPriority w:val="99"/>
    <w:semiHidden/>
    <w:rsid w:val="00F300BF"/>
    <w:rPr>
      <w:rFonts w:ascii="Verdana" w:hAnsi="Verdana"/>
      <w:sz w:val="16"/>
      <w:szCs w:val="16"/>
      <w:lang w:eastAsia="en-US"/>
    </w:rPr>
  </w:style>
  <w:style w:type="character" w:styleId="BookTitle">
    <w:name w:val="Book Title"/>
    <w:uiPriority w:val="99"/>
    <w:semiHidden/>
    <w:qFormat/>
    <w:rsid w:val="00F300BF"/>
    <w:rPr>
      <w:b/>
      <w:bCs/>
      <w:smallCaps/>
      <w:spacing w:val="5"/>
    </w:rPr>
  </w:style>
  <w:style w:type="paragraph" w:styleId="Closing">
    <w:name w:val="Closing"/>
    <w:basedOn w:val="Normal"/>
    <w:link w:val="ClosingChar"/>
    <w:uiPriority w:val="99"/>
    <w:semiHidden/>
    <w:unhideWhenUsed/>
    <w:rsid w:val="00F300BF"/>
    <w:pPr>
      <w:ind w:left="4252"/>
    </w:pPr>
  </w:style>
  <w:style w:type="character" w:customStyle="1" w:styleId="ClosingChar">
    <w:name w:val="Closing Char"/>
    <w:link w:val="Closing"/>
    <w:uiPriority w:val="99"/>
    <w:semiHidden/>
    <w:rsid w:val="00F300BF"/>
    <w:rPr>
      <w:rFonts w:ascii="Verdana" w:hAnsi="Verdana"/>
      <w:sz w:val="18"/>
      <w:szCs w:val="22"/>
      <w:lang w:eastAsia="en-US"/>
    </w:rPr>
  </w:style>
  <w:style w:type="character" w:styleId="CommentReference">
    <w:name w:val="annotation reference"/>
    <w:uiPriority w:val="99"/>
    <w:semiHidden/>
    <w:unhideWhenUsed/>
    <w:rsid w:val="00F300BF"/>
    <w:rPr>
      <w:sz w:val="16"/>
      <w:szCs w:val="16"/>
    </w:rPr>
  </w:style>
  <w:style w:type="paragraph" w:styleId="CommentText">
    <w:name w:val="annotation text"/>
    <w:basedOn w:val="Normal"/>
    <w:link w:val="CommentTextChar"/>
    <w:uiPriority w:val="99"/>
    <w:unhideWhenUsed/>
    <w:rsid w:val="00F300BF"/>
    <w:rPr>
      <w:sz w:val="20"/>
      <w:szCs w:val="20"/>
    </w:rPr>
  </w:style>
  <w:style w:type="character" w:customStyle="1" w:styleId="CommentTextChar">
    <w:name w:val="Comment Text Char"/>
    <w:link w:val="CommentText"/>
    <w:uiPriority w:val="99"/>
    <w:semiHidden/>
    <w:rsid w:val="00F300BF"/>
    <w:rPr>
      <w:rFonts w:ascii="Verdana" w:hAnsi="Verdana"/>
      <w:lang w:eastAsia="en-US"/>
    </w:rPr>
  </w:style>
  <w:style w:type="paragraph" w:styleId="CommentSubject">
    <w:name w:val="annotation subject"/>
    <w:basedOn w:val="CommentText"/>
    <w:next w:val="CommentText"/>
    <w:link w:val="CommentSubjectChar"/>
    <w:uiPriority w:val="99"/>
    <w:unhideWhenUsed/>
    <w:rsid w:val="00F300BF"/>
    <w:rPr>
      <w:b/>
      <w:bCs/>
    </w:rPr>
  </w:style>
  <w:style w:type="character" w:customStyle="1" w:styleId="CommentSubjectChar">
    <w:name w:val="Comment Subject Char"/>
    <w:link w:val="CommentSubject"/>
    <w:uiPriority w:val="99"/>
    <w:semiHidden/>
    <w:rsid w:val="00F300BF"/>
    <w:rPr>
      <w:rFonts w:ascii="Verdana" w:hAnsi="Verdana"/>
      <w:b/>
      <w:bCs/>
      <w:lang w:eastAsia="en-US"/>
    </w:rPr>
  </w:style>
  <w:style w:type="paragraph" w:styleId="Date">
    <w:name w:val="Date"/>
    <w:basedOn w:val="Normal"/>
    <w:next w:val="Normal"/>
    <w:link w:val="DateChar"/>
    <w:uiPriority w:val="99"/>
    <w:semiHidden/>
    <w:unhideWhenUsed/>
    <w:rsid w:val="00F300BF"/>
  </w:style>
  <w:style w:type="character" w:customStyle="1" w:styleId="DateChar">
    <w:name w:val="Date Char"/>
    <w:link w:val="Date"/>
    <w:uiPriority w:val="99"/>
    <w:semiHidden/>
    <w:rsid w:val="00F300BF"/>
    <w:rPr>
      <w:rFonts w:ascii="Verdana" w:hAnsi="Verdana"/>
      <w:sz w:val="18"/>
      <w:szCs w:val="22"/>
      <w:lang w:eastAsia="en-US"/>
    </w:rPr>
  </w:style>
  <w:style w:type="paragraph" w:styleId="DocumentMap">
    <w:name w:val="Document Map"/>
    <w:basedOn w:val="Normal"/>
    <w:link w:val="DocumentMapChar"/>
    <w:uiPriority w:val="99"/>
    <w:semiHidden/>
    <w:unhideWhenUsed/>
    <w:rsid w:val="00F300BF"/>
    <w:rPr>
      <w:rFonts w:ascii="Tahoma" w:hAnsi="Tahoma" w:cs="Tahoma"/>
      <w:sz w:val="16"/>
      <w:szCs w:val="16"/>
    </w:rPr>
  </w:style>
  <w:style w:type="character" w:customStyle="1" w:styleId="DocumentMapChar">
    <w:name w:val="Document Map Char"/>
    <w:link w:val="DocumentMap"/>
    <w:uiPriority w:val="99"/>
    <w:semiHidden/>
    <w:rsid w:val="00F300B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F300BF"/>
  </w:style>
  <w:style w:type="character" w:customStyle="1" w:styleId="E-mailSignatureChar">
    <w:name w:val="E-mail Signature Char"/>
    <w:link w:val="E-mailSignature"/>
    <w:uiPriority w:val="99"/>
    <w:semiHidden/>
    <w:rsid w:val="00F300BF"/>
    <w:rPr>
      <w:rFonts w:ascii="Verdana" w:hAnsi="Verdana"/>
      <w:sz w:val="18"/>
      <w:szCs w:val="22"/>
      <w:lang w:eastAsia="en-US"/>
    </w:rPr>
  </w:style>
  <w:style w:type="character" w:styleId="Emphasis">
    <w:name w:val="Emphasis"/>
    <w:uiPriority w:val="99"/>
    <w:semiHidden/>
    <w:qFormat/>
    <w:rsid w:val="00F300BF"/>
    <w:rPr>
      <w:i/>
      <w:iCs/>
    </w:rPr>
  </w:style>
  <w:style w:type="paragraph" w:styleId="EnvelopeAddress">
    <w:name w:val="envelope address"/>
    <w:basedOn w:val="Normal"/>
    <w:uiPriority w:val="99"/>
    <w:semiHidden/>
    <w:unhideWhenUsed/>
    <w:rsid w:val="00F300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300BF"/>
    <w:rPr>
      <w:rFonts w:ascii="Cambria" w:eastAsia="Times New Roman" w:hAnsi="Cambria"/>
      <w:sz w:val="20"/>
      <w:szCs w:val="20"/>
    </w:rPr>
  </w:style>
  <w:style w:type="character" w:styleId="FollowedHyperlink">
    <w:name w:val="FollowedHyperlink"/>
    <w:uiPriority w:val="9"/>
    <w:unhideWhenUsed/>
    <w:rsid w:val="00F300BF"/>
    <w:rPr>
      <w:color w:val="800080"/>
      <w:u w:val="single"/>
    </w:rPr>
  </w:style>
  <w:style w:type="character" w:styleId="HTMLAcronym">
    <w:name w:val="HTML Acronym"/>
    <w:basedOn w:val="DefaultParagraphFont"/>
    <w:uiPriority w:val="99"/>
    <w:semiHidden/>
    <w:unhideWhenUsed/>
    <w:rsid w:val="00F300BF"/>
  </w:style>
  <w:style w:type="paragraph" w:styleId="HTMLAddress">
    <w:name w:val="HTML Address"/>
    <w:basedOn w:val="Normal"/>
    <w:link w:val="HTMLAddressChar"/>
    <w:uiPriority w:val="99"/>
    <w:semiHidden/>
    <w:unhideWhenUsed/>
    <w:rsid w:val="00F300BF"/>
    <w:rPr>
      <w:i/>
      <w:iCs/>
    </w:rPr>
  </w:style>
  <w:style w:type="character" w:customStyle="1" w:styleId="HTMLAddressChar">
    <w:name w:val="HTML Address Char"/>
    <w:link w:val="HTMLAddress"/>
    <w:uiPriority w:val="99"/>
    <w:semiHidden/>
    <w:rsid w:val="00F300BF"/>
    <w:rPr>
      <w:rFonts w:ascii="Verdana" w:hAnsi="Verdana"/>
      <w:i/>
      <w:iCs/>
      <w:sz w:val="18"/>
      <w:szCs w:val="22"/>
      <w:lang w:eastAsia="en-US"/>
    </w:rPr>
  </w:style>
  <w:style w:type="character" w:styleId="HTMLCite">
    <w:name w:val="HTML Cite"/>
    <w:uiPriority w:val="99"/>
    <w:semiHidden/>
    <w:unhideWhenUsed/>
    <w:rsid w:val="00F300BF"/>
    <w:rPr>
      <w:i/>
      <w:iCs/>
    </w:rPr>
  </w:style>
  <w:style w:type="character" w:styleId="HTMLCode">
    <w:name w:val="HTML Code"/>
    <w:uiPriority w:val="99"/>
    <w:semiHidden/>
    <w:unhideWhenUsed/>
    <w:rsid w:val="00F300BF"/>
    <w:rPr>
      <w:rFonts w:ascii="Consolas" w:hAnsi="Consolas" w:cs="Consolas"/>
      <w:sz w:val="20"/>
      <w:szCs w:val="20"/>
    </w:rPr>
  </w:style>
  <w:style w:type="character" w:styleId="HTMLDefinition">
    <w:name w:val="HTML Definition"/>
    <w:uiPriority w:val="99"/>
    <w:semiHidden/>
    <w:unhideWhenUsed/>
    <w:rsid w:val="00F300BF"/>
    <w:rPr>
      <w:i/>
      <w:iCs/>
    </w:rPr>
  </w:style>
  <w:style w:type="character" w:styleId="HTMLKeyboard">
    <w:name w:val="HTML Keyboard"/>
    <w:uiPriority w:val="99"/>
    <w:semiHidden/>
    <w:unhideWhenUsed/>
    <w:rsid w:val="00F300BF"/>
    <w:rPr>
      <w:rFonts w:ascii="Consolas" w:hAnsi="Consolas" w:cs="Consolas"/>
      <w:sz w:val="20"/>
      <w:szCs w:val="20"/>
    </w:rPr>
  </w:style>
  <w:style w:type="paragraph" w:styleId="HTMLPreformatted">
    <w:name w:val="HTML Preformatted"/>
    <w:basedOn w:val="Normal"/>
    <w:link w:val="HTMLPreformattedChar"/>
    <w:uiPriority w:val="99"/>
    <w:semiHidden/>
    <w:unhideWhenUsed/>
    <w:rsid w:val="00F300BF"/>
    <w:rPr>
      <w:rFonts w:ascii="Consolas" w:hAnsi="Consolas" w:cs="Consolas"/>
      <w:sz w:val="20"/>
      <w:szCs w:val="20"/>
    </w:rPr>
  </w:style>
  <w:style w:type="character" w:customStyle="1" w:styleId="HTMLPreformattedChar">
    <w:name w:val="HTML Preformatted Char"/>
    <w:link w:val="HTMLPreformatted"/>
    <w:uiPriority w:val="99"/>
    <w:semiHidden/>
    <w:rsid w:val="00F300BF"/>
    <w:rPr>
      <w:rFonts w:ascii="Consolas" w:hAnsi="Consolas" w:cs="Consolas"/>
      <w:lang w:eastAsia="en-US"/>
    </w:rPr>
  </w:style>
  <w:style w:type="character" w:styleId="HTMLSample">
    <w:name w:val="HTML Sample"/>
    <w:uiPriority w:val="99"/>
    <w:semiHidden/>
    <w:unhideWhenUsed/>
    <w:rsid w:val="00F300BF"/>
    <w:rPr>
      <w:rFonts w:ascii="Consolas" w:hAnsi="Consolas" w:cs="Consolas"/>
      <w:sz w:val="24"/>
      <w:szCs w:val="24"/>
    </w:rPr>
  </w:style>
  <w:style w:type="character" w:styleId="HTMLTypewriter">
    <w:name w:val="HTML Typewriter"/>
    <w:uiPriority w:val="99"/>
    <w:semiHidden/>
    <w:unhideWhenUsed/>
    <w:rsid w:val="00F300BF"/>
    <w:rPr>
      <w:rFonts w:ascii="Consolas" w:hAnsi="Consolas" w:cs="Consolas"/>
      <w:sz w:val="20"/>
      <w:szCs w:val="20"/>
    </w:rPr>
  </w:style>
  <w:style w:type="character" w:styleId="HTMLVariable">
    <w:name w:val="HTML Variable"/>
    <w:uiPriority w:val="99"/>
    <w:semiHidden/>
    <w:unhideWhenUsed/>
    <w:rsid w:val="00F300BF"/>
    <w:rPr>
      <w:i/>
      <w:iCs/>
    </w:rPr>
  </w:style>
  <w:style w:type="paragraph" w:styleId="Index1">
    <w:name w:val="index 1"/>
    <w:basedOn w:val="Normal"/>
    <w:next w:val="Normal"/>
    <w:autoRedefine/>
    <w:uiPriority w:val="99"/>
    <w:semiHidden/>
    <w:unhideWhenUsed/>
    <w:rsid w:val="00F300BF"/>
    <w:pPr>
      <w:ind w:left="180" w:hanging="180"/>
    </w:pPr>
  </w:style>
  <w:style w:type="paragraph" w:styleId="Index2">
    <w:name w:val="index 2"/>
    <w:basedOn w:val="Normal"/>
    <w:next w:val="Normal"/>
    <w:autoRedefine/>
    <w:uiPriority w:val="99"/>
    <w:semiHidden/>
    <w:unhideWhenUsed/>
    <w:rsid w:val="00F300BF"/>
    <w:pPr>
      <w:ind w:left="360" w:hanging="180"/>
    </w:pPr>
  </w:style>
  <w:style w:type="paragraph" w:styleId="Index3">
    <w:name w:val="index 3"/>
    <w:basedOn w:val="Normal"/>
    <w:next w:val="Normal"/>
    <w:autoRedefine/>
    <w:uiPriority w:val="99"/>
    <w:semiHidden/>
    <w:unhideWhenUsed/>
    <w:rsid w:val="00F300BF"/>
    <w:pPr>
      <w:ind w:left="540" w:hanging="180"/>
    </w:pPr>
  </w:style>
  <w:style w:type="paragraph" w:styleId="Index4">
    <w:name w:val="index 4"/>
    <w:basedOn w:val="Normal"/>
    <w:next w:val="Normal"/>
    <w:autoRedefine/>
    <w:uiPriority w:val="99"/>
    <w:semiHidden/>
    <w:unhideWhenUsed/>
    <w:rsid w:val="00F300BF"/>
    <w:pPr>
      <w:ind w:left="720" w:hanging="180"/>
    </w:pPr>
  </w:style>
  <w:style w:type="paragraph" w:styleId="Index5">
    <w:name w:val="index 5"/>
    <w:basedOn w:val="Normal"/>
    <w:next w:val="Normal"/>
    <w:autoRedefine/>
    <w:uiPriority w:val="99"/>
    <w:semiHidden/>
    <w:unhideWhenUsed/>
    <w:rsid w:val="00F300BF"/>
    <w:pPr>
      <w:ind w:left="900" w:hanging="180"/>
    </w:pPr>
  </w:style>
  <w:style w:type="paragraph" w:styleId="Index6">
    <w:name w:val="index 6"/>
    <w:basedOn w:val="Normal"/>
    <w:next w:val="Normal"/>
    <w:autoRedefine/>
    <w:uiPriority w:val="99"/>
    <w:semiHidden/>
    <w:unhideWhenUsed/>
    <w:rsid w:val="00F300BF"/>
    <w:pPr>
      <w:ind w:left="1080" w:hanging="180"/>
    </w:pPr>
  </w:style>
  <w:style w:type="paragraph" w:styleId="Index7">
    <w:name w:val="index 7"/>
    <w:basedOn w:val="Normal"/>
    <w:next w:val="Normal"/>
    <w:autoRedefine/>
    <w:uiPriority w:val="99"/>
    <w:semiHidden/>
    <w:unhideWhenUsed/>
    <w:rsid w:val="00F300BF"/>
    <w:pPr>
      <w:ind w:left="1260" w:hanging="180"/>
    </w:pPr>
  </w:style>
  <w:style w:type="paragraph" w:styleId="Index8">
    <w:name w:val="index 8"/>
    <w:basedOn w:val="Normal"/>
    <w:next w:val="Normal"/>
    <w:autoRedefine/>
    <w:uiPriority w:val="99"/>
    <w:semiHidden/>
    <w:unhideWhenUsed/>
    <w:rsid w:val="00F300BF"/>
    <w:pPr>
      <w:ind w:left="1440" w:hanging="180"/>
    </w:pPr>
  </w:style>
  <w:style w:type="paragraph" w:styleId="Index9">
    <w:name w:val="index 9"/>
    <w:basedOn w:val="Normal"/>
    <w:next w:val="Normal"/>
    <w:autoRedefine/>
    <w:uiPriority w:val="99"/>
    <w:semiHidden/>
    <w:unhideWhenUsed/>
    <w:rsid w:val="00F300BF"/>
    <w:pPr>
      <w:ind w:left="1620" w:hanging="180"/>
    </w:pPr>
  </w:style>
  <w:style w:type="paragraph" w:styleId="IndexHeading">
    <w:name w:val="index heading"/>
    <w:basedOn w:val="Normal"/>
    <w:next w:val="Index1"/>
    <w:uiPriority w:val="99"/>
    <w:semiHidden/>
    <w:unhideWhenUsed/>
    <w:rsid w:val="00F300BF"/>
    <w:rPr>
      <w:rFonts w:ascii="Cambria" w:eastAsia="Times New Roman" w:hAnsi="Cambria"/>
      <w:b/>
      <w:bCs/>
    </w:rPr>
  </w:style>
  <w:style w:type="character" w:styleId="IntenseEmphasis">
    <w:name w:val="Intense Emphasis"/>
    <w:uiPriority w:val="99"/>
    <w:semiHidden/>
    <w:qFormat/>
    <w:rsid w:val="00F300BF"/>
    <w:rPr>
      <w:b/>
      <w:bCs/>
      <w:i/>
      <w:iCs/>
      <w:color w:val="4F81BD"/>
    </w:rPr>
  </w:style>
  <w:style w:type="paragraph" w:styleId="IntenseQuote">
    <w:name w:val="Intense Quote"/>
    <w:basedOn w:val="Normal"/>
    <w:next w:val="Normal"/>
    <w:link w:val="IntenseQuoteChar"/>
    <w:uiPriority w:val="59"/>
    <w:semiHidden/>
    <w:qFormat/>
    <w:rsid w:val="00F300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F300BF"/>
    <w:rPr>
      <w:rFonts w:ascii="Verdana" w:hAnsi="Verdana"/>
      <w:b/>
      <w:bCs/>
      <w:i/>
      <w:iCs/>
      <w:color w:val="4F81BD"/>
      <w:sz w:val="18"/>
      <w:szCs w:val="22"/>
      <w:lang w:eastAsia="en-US"/>
    </w:rPr>
  </w:style>
  <w:style w:type="character" w:styleId="IntenseReference">
    <w:name w:val="Intense Reference"/>
    <w:uiPriority w:val="99"/>
    <w:semiHidden/>
    <w:qFormat/>
    <w:rsid w:val="00F300BF"/>
    <w:rPr>
      <w:b/>
      <w:bCs/>
      <w:smallCaps/>
      <w:color w:val="C0504D"/>
      <w:spacing w:val="5"/>
      <w:u w:val="single"/>
    </w:rPr>
  </w:style>
  <w:style w:type="character" w:styleId="LineNumber">
    <w:name w:val="line number"/>
    <w:basedOn w:val="DefaultParagraphFont"/>
    <w:uiPriority w:val="99"/>
    <w:semiHidden/>
    <w:unhideWhenUsed/>
    <w:rsid w:val="00F300BF"/>
  </w:style>
  <w:style w:type="paragraph" w:styleId="List">
    <w:name w:val="List"/>
    <w:basedOn w:val="Normal"/>
    <w:uiPriority w:val="99"/>
    <w:semiHidden/>
    <w:unhideWhenUsed/>
    <w:rsid w:val="00F300BF"/>
    <w:pPr>
      <w:ind w:left="283" w:hanging="283"/>
      <w:contextualSpacing/>
    </w:pPr>
  </w:style>
  <w:style w:type="paragraph" w:styleId="List2">
    <w:name w:val="List 2"/>
    <w:basedOn w:val="Normal"/>
    <w:uiPriority w:val="99"/>
    <w:semiHidden/>
    <w:unhideWhenUsed/>
    <w:rsid w:val="00F300BF"/>
    <w:pPr>
      <w:ind w:left="566" w:hanging="283"/>
      <w:contextualSpacing/>
    </w:pPr>
  </w:style>
  <w:style w:type="paragraph" w:styleId="List3">
    <w:name w:val="List 3"/>
    <w:basedOn w:val="Normal"/>
    <w:uiPriority w:val="99"/>
    <w:semiHidden/>
    <w:unhideWhenUsed/>
    <w:rsid w:val="00F300BF"/>
    <w:pPr>
      <w:ind w:left="849" w:hanging="283"/>
      <w:contextualSpacing/>
    </w:pPr>
  </w:style>
  <w:style w:type="paragraph" w:styleId="List4">
    <w:name w:val="List 4"/>
    <w:basedOn w:val="Normal"/>
    <w:uiPriority w:val="99"/>
    <w:semiHidden/>
    <w:unhideWhenUsed/>
    <w:rsid w:val="00F300BF"/>
    <w:pPr>
      <w:ind w:left="1132" w:hanging="283"/>
      <w:contextualSpacing/>
    </w:pPr>
  </w:style>
  <w:style w:type="paragraph" w:styleId="List5">
    <w:name w:val="List 5"/>
    <w:basedOn w:val="Normal"/>
    <w:uiPriority w:val="99"/>
    <w:semiHidden/>
    <w:unhideWhenUsed/>
    <w:rsid w:val="00F300BF"/>
    <w:pPr>
      <w:ind w:left="1415" w:hanging="283"/>
      <w:contextualSpacing/>
    </w:pPr>
  </w:style>
  <w:style w:type="paragraph" w:styleId="ListContinue">
    <w:name w:val="List Continue"/>
    <w:basedOn w:val="Normal"/>
    <w:uiPriority w:val="99"/>
    <w:semiHidden/>
    <w:unhideWhenUsed/>
    <w:rsid w:val="00F300BF"/>
    <w:pPr>
      <w:spacing w:after="120"/>
      <w:ind w:left="283"/>
      <w:contextualSpacing/>
    </w:pPr>
  </w:style>
  <w:style w:type="paragraph" w:styleId="ListContinue2">
    <w:name w:val="List Continue 2"/>
    <w:basedOn w:val="Normal"/>
    <w:uiPriority w:val="99"/>
    <w:semiHidden/>
    <w:unhideWhenUsed/>
    <w:rsid w:val="00F300BF"/>
    <w:pPr>
      <w:spacing w:after="120"/>
      <w:ind w:left="566"/>
      <w:contextualSpacing/>
    </w:pPr>
  </w:style>
  <w:style w:type="paragraph" w:styleId="ListContinue3">
    <w:name w:val="List Continue 3"/>
    <w:basedOn w:val="Normal"/>
    <w:uiPriority w:val="99"/>
    <w:semiHidden/>
    <w:unhideWhenUsed/>
    <w:rsid w:val="00F300BF"/>
    <w:pPr>
      <w:spacing w:after="120"/>
      <w:ind w:left="849"/>
      <w:contextualSpacing/>
    </w:pPr>
  </w:style>
  <w:style w:type="paragraph" w:styleId="ListContinue4">
    <w:name w:val="List Continue 4"/>
    <w:basedOn w:val="Normal"/>
    <w:uiPriority w:val="99"/>
    <w:semiHidden/>
    <w:unhideWhenUsed/>
    <w:rsid w:val="00F300BF"/>
    <w:pPr>
      <w:spacing w:after="120"/>
      <w:ind w:left="1132"/>
      <w:contextualSpacing/>
    </w:pPr>
  </w:style>
  <w:style w:type="paragraph" w:styleId="ListContinue5">
    <w:name w:val="List Continue 5"/>
    <w:basedOn w:val="Normal"/>
    <w:uiPriority w:val="99"/>
    <w:semiHidden/>
    <w:unhideWhenUsed/>
    <w:rsid w:val="00F300BF"/>
    <w:pPr>
      <w:spacing w:after="120"/>
      <w:ind w:left="1415"/>
      <w:contextualSpacing/>
    </w:pPr>
  </w:style>
  <w:style w:type="paragraph" w:styleId="ListNumber">
    <w:name w:val="List Number"/>
    <w:basedOn w:val="Normal"/>
    <w:uiPriority w:val="49"/>
    <w:semiHidden/>
    <w:unhideWhenUsed/>
    <w:rsid w:val="00F300BF"/>
    <w:pPr>
      <w:numPr>
        <w:numId w:val="11"/>
      </w:numPr>
      <w:contextualSpacing/>
    </w:pPr>
  </w:style>
  <w:style w:type="paragraph" w:styleId="ListNumber2">
    <w:name w:val="List Number 2"/>
    <w:basedOn w:val="Normal"/>
    <w:uiPriority w:val="49"/>
    <w:semiHidden/>
    <w:unhideWhenUsed/>
    <w:rsid w:val="00F300BF"/>
    <w:pPr>
      <w:numPr>
        <w:numId w:val="12"/>
      </w:numPr>
      <w:contextualSpacing/>
    </w:pPr>
  </w:style>
  <w:style w:type="paragraph" w:styleId="ListNumber3">
    <w:name w:val="List Number 3"/>
    <w:basedOn w:val="Normal"/>
    <w:uiPriority w:val="49"/>
    <w:semiHidden/>
    <w:unhideWhenUsed/>
    <w:rsid w:val="00F300BF"/>
    <w:pPr>
      <w:numPr>
        <w:numId w:val="13"/>
      </w:numPr>
      <w:contextualSpacing/>
    </w:pPr>
  </w:style>
  <w:style w:type="paragraph" w:styleId="ListNumber4">
    <w:name w:val="List Number 4"/>
    <w:basedOn w:val="Normal"/>
    <w:uiPriority w:val="49"/>
    <w:semiHidden/>
    <w:unhideWhenUsed/>
    <w:rsid w:val="00F300BF"/>
    <w:pPr>
      <w:numPr>
        <w:numId w:val="14"/>
      </w:numPr>
      <w:contextualSpacing/>
    </w:pPr>
  </w:style>
  <w:style w:type="paragraph" w:styleId="ListNumber5">
    <w:name w:val="List Number 5"/>
    <w:basedOn w:val="Normal"/>
    <w:uiPriority w:val="49"/>
    <w:semiHidden/>
    <w:unhideWhenUsed/>
    <w:rsid w:val="00F300BF"/>
    <w:pPr>
      <w:numPr>
        <w:numId w:val="15"/>
      </w:numPr>
      <w:contextualSpacing/>
    </w:pPr>
  </w:style>
  <w:style w:type="paragraph" w:styleId="MacroText">
    <w:name w:val="macro"/>
    <w:link w:val="MacroTextChar"/>
    <w:uiPriority w:val="99"/>
    <w:semiHidden/>
    <w:unhideWhenUsed/>
    <w:rsid w:val="00F300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300BF"/>
    <w:rPr>
      <w:rFonts w:ascii="Consolas" w:hAnsi="Consolas" w:cs="Consolas"/>
      <w:lang w:eastAsia="en-US"/>
    </w:rPr>
  </w:style>
  <w:style w:type="paragraph" w:styleId="MessageHeader">
    <w:name w:val="Message Header"/>
    <w:basedOn w:val="Normal"/>
    <w:link w:val="MessageHeaderChar"/>
    <w:uiPriority w:val="99"/>
    <w:semiHidden/>
    <w:unhideWhenUsed/>
    <w:rsid w:val="00F300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300BF"/>
    <w:rPr>
      <w:rFonts w:ascii="Cambria" w:eastAsia="Times New Roman" w:hAnsi="Cambria" w:cs="Times New Roman"/>
      <w:sz w:val="24"/>
      <w:szCs w:val="24"/>
      <w:shd w:val="pct20" w:color="auto" w:fill="auto"/>
      <w:lang w:eastAsia="en-US"/>
    </w:rPr>
  </w:style>
  <w:style w:type="paragraph" w:styleId="NoSpacing">
    <w:name w:val="No Spacing"/>
    <w:uiPriority w:val="1"/>
    <w:semiHidden/>
    <w:qFormat/>
    <w:rsid w:val="00F300BF"/>
    <w:pPr>
      <w:jc w:val="both"/>
    </w:pPr>
    <w:rPr>
      <w:rFonts w:ascii="Verdana" w:hAnsi="Verdana"/>
      <w:sz w:val="18"/>
      <w:szCs w:val="22"/>
      <w:lang w:eastAsia="en-US"/>
    </w:rPr>
  </w:style>
  <w:style w:type="paragraph" w:styleId="NormalWeb">
    <w:name w:val="Normal (Web)"/>
    <w:basedOn w:val="Normal"/>
    <w:uiPriority w:val="99"/>
    <w:semiHidden/>
    <w:unhideWhenUsed/>
    <w:rsid w:val="00F300BF"/>
    <w:rPr>
      <w:rFonts w:ascii="Times New Roman" w:hAnsi="Times New Roman"/>
      <w:sz w:val="24"/>
      <w:szCs w:val="24"/>
    </w:rPr>
  </w:style>
  <w:style w:type="paragraph" w:styleId="NormalIndent">
    <w:name w:val="Normal Indent"/>
    <w:basedOn w:val="Normal"/>
    <w:uiPriority w:val="99"/>
    <w:semiHidden/>
    <w:unhideWhenUsed/>
    <w:rsid w:val="00F300BF"/>
    <w:pPr>
      <w:ind w:left="567"/>
    </w:pPr>
  </w:style>
  <w:style w:type="paragraph" w:styleId="NoteHeading">
    <w:name w:val="Note Heading"/>
    <w:basedOn w:val="Normal"/>
    <w:next w:val="Normal"/>
    <w:link w:val="NoteHeadingChar"/>
    <w:uiPriority w:val="99"/>
    <w:semiHidden/>
    <w:unhideWhenUsed/>
    <w:rsid w:val="00F300BF"/>
  </w:style>
  <w:style w:type="character" w:customStyle="1" w:styleId="NoteHeadingChar">
    <w:name w:val="Note Heading Char"/>
    <w:link w:val="NoteHeading"/>
    <w:uiPriority w:val="99"/>
    <w:semiHidden/>
    <w:rsid w:val="00F300BF"/>
    <w:rPr>
      <w:rFonts w:ascii="Verdana" w:hAnsi="Verdana"/>
      <w:sz w:val="18"/>
      <w:szCs w:val="22"/>
      <w:lang w:eastAsia="en-US"/>
    </w:rPr>
  </w:style>
  <w:style w:type="character" w:styleId="PageNumber">
    <w:name w:val="page number"/>
    <w:basedOn w:val="DefaultParagraphFont"/>
    <w:uiPriority w:val="99"/>
    <w:semiHidden/>
    <w:unhideWhenUsed/>
    <w:rsid w:val="00F300BF"/>
  </w:style>
  <w:style w:type="character" w:styleId="PlaceholderText">
    <w:name w:val="Placeholder Text"/>
    <w:uiPriority w:val="99"/>
    <w:semiHidden/>
    <w:rsid w:val="00F300BF"/>
    <w:rPr>
      <w:color w:val="808080"/>
    </w:rPr>
  </w:style>
  <w:style w:type="paragraph" w:styleId="PlainText">
    <w:name w:val="Plain Text"/>
    <w:basedOn w:val="Normal"/>
    <w:link w:val="PlainTextChar"/>
    <w:uiPriority w:val="99"/>
    <w:unhideWhenUsed/>
    <w:rsid w:val="00F300BF"/>
    <w:rPr>
      <w:rFonts w:ascii="Consolas" w:hAnsi="Consolas" w:cs="Consolas"/>
      <w:sz w:val="21"/>
      <w:szCs w:val="21"/>
    </w:rPr>
  </w:style>
  <w:style w:type="character" w:customStyle="1" w:styleId="PlainTextChar">
    <w:name w:val="Plain Text Char"/>
    <w:link w:val="PlainText"/>
    <w:uiPriority w:val="99"/>
    <w:semiHidden/>
    <w:rsid w:val="00F300BF"/>
    <w:rPr>
      <w:rFonts w:ascii="Consolas" w:hAnsi="Consolas" w:cs="Consolas"/>
      <w:sz w:val="21"/>
      <w:szCs w:val="21"/>
      <w:lang w:eastAsia="en-US"/>
    </w:rPr>
  </w:style>
  <w:style w:type="paragraph" w:styleId="Quote">
    <w:name w:val="Quote"/>
    <w:basedOn w:val="Normal"/>
    <w:next w:val="Normal"/>
    <w:link w:val="QuoteChar"/>
    <w:uiPriority w:val="59"/>
    <w:semiHidden/>
    <w:qFormat/>
    <w:rsid w:val="00F300BF"/>
    <w:rPr>
      <w:i/>
      <w:iCs/>
      <w:color w:val="000000"/>
    </w:rPr>
  </w:style>
  <w:style w:type="character" w:customStyle="1" w:styleId="QuoteChar">
    <w:name w:val="Quote Char"/>
    <w:link w:val="Quote"/>
    <w:uiPriority w:val="99"/>
    <w:semiHidden/>
    <w:rsid w:val="00F300B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F300BF"/>
  </w:style>
  <w:style w:type="character" w:customStyle="1" w:styleId="SalutationChar">
    <w:name w:val="Salutation Char"/>
    <w:link w:val="Salutation"/>
    <w:uiPriority w:val="99"/>
    <w:semiHidden/>
    <w:rsid w:val="00F300BF"/>
    <w:rPr>
      <w:rFonts w:ascii="Verdana" w:hAnsi="Verdana"/>
      <w:sz w:val="18"/>
      <w:szCs w:val="22"/>
      <w:lang w:eastAsia="en-US"/>
    </w:rPr>
  </w:style>
  <w:style w:type="paragraph" w:styleId="Signature">
    <w:name w:val="Signature"/>
    <w:basedOn w:val="Normal"/>
    <w:link w:val="SignatureChar"/>
    <w:uiPriority w:val="99"/>
    <w:semiHidden/>
    <w:unhideWhenUsed/>
    <w:rsid w:val="00F300BF"/>
    <w:pPr>
      <w:ind w:left="4252"/>
    </w:pPr>
  </w:style>
  <w:style w:type="character" w:customStyle="1" w:styleId="SignatureChar">
    <w:name w:val="Signature Char"/>
    <w:link w:val="Signature"/>
    <w:uiPriority w:val="99"/>
    <w:semiHidden/>
    <w:rsid w:val="00F300BF"/>
    <w:rPr>
      <w:rFonts w:ascii="Verdana" w:hAnsi="Verdana"/>
      <w:sz w:val="18"/>
      <w:szCs w:val="22"/>
      <w:lang w:eastAsia="en-US"/>
    </w:rPr>
  </w:style>
  <w:style w:type="character" w:styleId="Strong">
    <w:name w:val="Strong"/>
    <w:uiPriority w:val="99"/>
    <w:semiHidden/>
    <w:qFormat/>
    <w:rsid w:val="00F300BF"/>
    <w:rPr>
      <w:b/>
      <w:bCs/>
    </w:rPr>
  </w:style>
  <w:style w:type="character" w:styleId="SubtleEmphasis">
    <w:name w:val="Subtle Emphasis"/>
    <w:uiPriority w:val="99"/>
    <w:semiHidden/>
    <w:qFormat/>
    <w:rsid w:val="00F300BF"/>
    <w:rPr>
      <w:i/>
      <w:iCs/>
      <w:color w:val="808080"/>
    </w:rPr>
  </w:style>
  <w:style w:type="character" w:styleId="SubtleReference">
    <w:name w:val="Subtle Reference"/>
    <w:uiPriority w:val="99"/>
    <w:semiHidden/>
    <w:qFormat/>
    <w:rsid w:val="00F300BF"/>
    <w:rPr>
      <w:smallCaps/>
      <w:color w:val="C0504D"/>
      <w:u w:val="single"/>
    </w:rPr>
  </w:style>
  <w:style w:type="paragraph" w:styleId="TOAHeading">
    <w:name w:val="toa heading"/>
    <w:basedOn w:val="Normal"/>
    <w:next w:val="Normal"/>
    <w:uiPriority w:val="39"/>
    <w:unhideWhenUsed/>
    <w:rsid w:val="00F300B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io\appdata\roaming\microsoft\templates\MINIS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782F-FC3A-4835-AC08-9B2791A6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MINISTE2015</Template>
  <TotalTime>0</TotalTime>
  <Pages>3</Pages>
  <Words>1078</Words>
  <Characters>6158</Characters>
  <Application>Microsoft Office Word</Application>
  <DocSecurity>0</DocSecurity>
  <Lines>236</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2018-02-19T15:21:00Z</dcterms:created>
  <dcterms:modified xsi:type="dcterms:W3CDTF">2018-04-04T14:21:00Z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WT/MIN(17)/SR/2</vt:lpwstr>
  </property>
</Properties>
</file>