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072C" w14:textId="77777777" w:rsidR="00136016" w:rsidRDefault="00136016" w:rsidP="00136016">
      <w:pPr>
        <w:pStyle w:val="Title"/>
      </w:pPr>
      <w:r>
        <w:t>NOTIFICATION of regional trade agreement</w:t>
      </w:r>
    </w:p>
    <w:tbl>
      <w:tblPr>
        <w:tblW w:w="907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5506FB" w:rsidRPr="005506FB" w14:paraId="4CC55B48" w14:textId="77777777" w:rsidTr="00ED5E09">
        <w:tc>
          <w:tcPr>
            <w:tcW w:w="709" w:type="dxa"/>
          </w:tcPr>
          <w:p w14:paraId="5A706105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1.</w:t>
            </w:r>
          </w:p>
        </w:tc>
        <w:tc>
          <w:tcPr>
            <w:tcW w:w="8363" w:type="dxa"/>
          </w:tcPr>
          <w:p w14:paraId="2446D77B" w14:textId="77777777" w:rsidR="005506FB" w:rsidRPr="005506FB" w:rsidRDefault="005506FB" w:rsidP="00ED5E09">
            <w:pPr>
              <w:spacing w:before="120" w:after="120"/>
              <w:jc w:val="left"/>
              <w:rPr>
                <w:szCs w:val="18"/>
              </w:rPr>
            </w:pPr>
            <w:r w:rsidRPr="005506FB">
              <w:rPr>
                <w:b/>
                <w:bCs/>
                <w:szCs w:val="18"/>
              </w:rPr>
              <w:t>Member(s) notifying:</w:t>
            </w:r>
            <w:r w:rsidRPr="005506FB">
              <w:rPr>
                <w:szCs w:val="18"/>
              </w:rPr>
              <w:t xml:space="preserve"> United Kingdom and Viet Nam</w:t>
            </w:r>
          </w:p>
        </w:tc>
      </w:tr>
      <w:tr w:rsidR="005506FB" w:rsidRPr="005506FB" w14:paraId="707066E9" w14:textId="77777777" w:rsidTr="00ED5E09">
        <w:tc>
          <w:tcPr>
            <w:tcW w:w="709" w:type="dxa"/>
          </w:tcPr>
          <w:p w14:paraId="4A4BAB94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2.</w:t>
            </w:r>
          </w:p>
        </w:tc>
        <w:tc>
          <w:tcPr>
            <w:tcW w:w="8363" w:type="dxa"/>
          </w:tcPr>
          <w:p w14:paraId="54021F1C" w14:textId="77777777" w:rsidR="005506FB" w:rsidRPr="005506FB" w:rsidRDefault="005506FB" w:rsidP="00ED5E09">
            <w:pPr>
              <w:spacing w:before="120" w:after="120"/>
              <w:jc w:val="left"/>
              <w:rPr>
                <w:szCs w:val="18"/>
              </w:rPr>
            </w:pPr>
            <w:r w:rsidRPr="005506FB">
              <w:rPr>
                <w:b/>
                <w:szCs w:val="18"/>
              </w:rPr>
              <w:t>Date of notification:</w:t>
            </w:r>
            <w:r w:rsidRPr="005506FB">
              <w:rPr>
                <w:szCs w:val="18"/>
              </w:rPr>
              <w:t xml:space="preserve"> 31 December 2020</w:t>
            </w:r>
          </w:p>
        </w:tc>
      </w:tr>
      <w:tr w:rsidR="005506FB" w:rsidRPr="005506FB" w14:paraId="3D087854" w14:textId="77777777" w:rsidTr="00ED5E09">
        <w:tc>
          <w:tcPr>
            <w:tcW w:w="709" w:type="dxa"/>
          </w:tcPr>
          <w:p w14:paraId="2328EE82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3.</w:t>
            </w:r>
          </w:p>
        </w:tc>
        <w:tc>
          <w:tcPr>
            <w:tcW w:w="8363" w:type="dxa"/>
          </w:tcPr>
          <w:p w14:paraId="7452C06C" w14:textId="77777777" w:rsidR="005506FB" w:rsidRPr="005506FB" w:rsidRDefault="005506FB" w:rsidP="00ED5E09">
            <w:pPr>
              <w:spacing w:before="120"/>
              <w:jc w:val="left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Notification pursuant to</w:t>
            </w:r>
          </w:p>
          <w:p w14:paraId="25ACEF37" w14:textId="77777777" w:rsidR="005506FB" w:rsidRPr="005506FB" w:rsidRDefault="005506FB" w:rsidP="00ED5E09">
            <w:pPr>
              <w:spacing w:before="120"/>
              <w:jc w:val="left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[X] Article XXIV:7(a) of GATT 1994</w:t>
            </w:r>
          </w:p>
          <w:p w14:paraId="7661CDBF" w14:textId="77777777" w:rsidR="005506FB" w:rsidRPr="005506FB" w:rsidRDefault="005506FB" w:rsidP="00ED5E09">
            <w:pPr>
              <w:spacing w:before="120"/>
              <w:jc w:val="left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[X] Article V:7(a) of GATS</w:t>
            </w:r>
          </w:p>
          <w:p w14:paraId="211EFE24" w14:textId="77777777" w:rsidR="005506FB" w:rsidRPr="005506FB" w:rsidRDefault="005506FB" w:rsidP="00ED5E09">
            <w:pPr>
              <w:spacing w:before="120" w:after="120"/>
              <w:jc w:val="left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[</w:t>
            </w:r>
            <w:bookmarkStart w:id="0" w:name="Paragraph4"/>
            <w:r w:rsidRPr="005506FB">
              <w:rPr>
                <w:b/>
                <w:szCs w:val="18"/>
              </w:rPr>
              <w:fldChar w:fldCharType="begin">
                <w:ffData>
                  <w:name w:val="Paragraph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506FB">
              <w:rPr>
                <w:b/>
                <w:szCs w:val="18"/>
              </w:rPr>
              <w:instrText xml:space="preserve"> FORMTEXT </w:instrText>
            </w:r>
            <w:r w:rsidRPr="005506FB">
              <w:rPr>
                <w:b/>
                <w:szCs w:val="18"/>
              </w:rPr>
            </w:r>
            <w:r w:rsidRPr="005506FB">
              <w:rPr>
                <w:b/>
                <w:szCs w:val="18"/>
              </w:rPr>
              <w:fldChar w:fldCharType="separate"/>
            </w:r>
            <w:r w:rsidRPr="005506FB">
              <w:rPr>
                <w:b/>
                <w:noProof/>
                <w:szCs w:val="18"/>
              </w:rPr>
              <w:t> </w:t>
            </w:r>
            <w:r w:rsidRPr="005506FB">
              <w:rPr>
                <w:b/>
                <w:szCs w:val="18"/>
              </w:rPr>
              <w:fldChar w:fldCharType="end"/>
            </w:r>
            <w:bookmarkEnd w:id="0"/>
            <w:r w:rsidRPr="005506FB">
              <w:rPr>
                <w:b/>
                <w:szCs w:val="18"/>
              </w:rPr>
              <w:t>] Paragraph 4(a) of the Enabling Clause</w:t>
            </w:r>
          </w:p>
        </w:tc>
      </w:tr>
      <w:tr w:rsidR="005506FB" w:rsidRPr="005506FB" w14:paraId="23160990" w14:textId="77777777" w:rsidTr="00ED5E09">
        <w:tc>
          <w:tcPr>
            <w:tcW w:w="709" w:type="dxa"/>
          </w:tcPr>
          <w:p w14:paraId="08FD12C6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4.</w:t>
            </w:r>
          </w:p>
        </w:tc>
        <w:tc>
          <w:tcPr>
            <w:tcW w:w="8363" w:type="dxa"/>
          </w:tcPr>
          <w:p w14:paraId="6FC5EAC0" w14:textId="77777777" w:rsidR="005506FB" w:rsidRPr="005506FB" w:rsidRDefault="005506FB" w:rsidP="00ED5E09">
            <w:pPr>
              <w:spacing w:before="120" w:after="120"/>
              <w:jc w:val="left"/>
              <w:rPr>
                <w:szCs w:val="18"/>
              </w:rPr>
            </w:pPr>
            <w:r w:rsidRPr="005506FB">
              <w:rPr>
                <w:b/>
                <w:bCs/>
                <w:szCs w:val="18"/>
              </w:rPr>
              <w:t>Parties to the Agreement:</w:t>
            </w:r>
            <w:r w:rsidRPr="005506FB">
              <w:rPr>
                <w:szCs w:val="18"/>
              </w:rPr>
              <w:t xml:space="preserve"> United Kingdom of the one part;</w:t>
            </w:r>
          </w:p>
          <w:p w14:paraId="16CBCA21" w14:textId="77777777" w:rsidR="005506FB" w:rsidRPr="005506FB" w:rsidRDefault="005506FB" w:rsidP="00ED5E09">
            <w:pPr>
              <w:spacing w:before="120" w:after="120"/>
              <w:jc w:val="left"/>
              <w:rPr>
                <w:szCs w:val="18"/>
              </w:rPr>
            </w:pPr>
            <w:r w:rsidRPr="005506FB">
              <w:rPr>
                <w:szCs w:val="18"/>
              </w:rPr>
              <w:t>and Viet Nam of the other part.</w:t>
            </w:r>
          </w:p>
        </w:tc>
      </w:tr>
      <w:tr w:rsidR="005506FB" w:rsidRPr="005506FB" w14:paraId="52DE1E9A" w14:textId="77777777" w:rsidTr="00ED5E09">
        <w:tc>
          <w:tcPr>
            <w:tcW w:w="709" w:type="dxa"/>
          </w:tcPr>
          <w:p w14:paraId="1F79AE49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5.</w:t>
            </w:r>
          </w:p>
        </w:tc>
        <w:tc>
          <w:tcPr>
            <w:tcW w:w="8363" w:type="dxa"/>
          </w:tcPr>
          <w:p w14:paraId="1A1FD940" w14:textId="77777777" w:rsidR="005506FB" w:rsidRPr="005506FB" w:rsidRDefault="005506FB" w:rsidP="00ED5E09">
            <w:pPr>
              <w:spacing w:before="120" w:after="120"/>
              <w:jc w:val="left"/>
              <w:rPr>
                <w:b/>
                <w:bCs/>
                <w:szCs w:val="18"/>
              </w:rPr>
            </w:pPr>
            <w:r w:rsidRPr="005506FB">
              <w:rPr>
                <w:b/>
                <w:bCs/>
                <w:szCs w:val="18"/>
              </w:rPr>
              <w:t>Date of signature:</w:t>
            </w:r>
            <w:r w:rsidRPr="005506FB">
              <w:rPr>
                <w:szCs w:val="18"/>
              </w:rPr>
              <w:t xml:space="preserve"> 29 December 2020</w:t>
            </w:r>
          </w:p>
        </w:tc>
      </w:tr>
      <w:tr w:rsidR="005506FB" w:rsidRPr="005506FB" w14:paraId="2A227731" w14:textId="77777777" w:rsidTr="00ED5E09">
        <w:tc>
          <w:tcPr>
            <w:tcW w:w="709" w:type="dxa"/>
          </w:tcPr>
          <w:p w14:paraId="2E48D62F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6.</w:t>
            </w:r>
          </w:p>
        </w:tc>
        <w:tc>
          <w:tcPr>
            <w:tcW w:w="8363" w:type="dxa"/>
          </w:tcPr>
          <w:p w14:paraId="3B4D938E" w14:textId="77777777" w:rsidR="005506FB" w:rsidRPr="005506FB" w:rsidRDefault="005506FB" w:rsidP="00ED5E09">
            <w:pPr>
              <w:spacing w:before="120" w:after="120"/>
              <w:jc w:val="left"/>
              <w:rPr>
                <w:rFonts w:eastAsia="Verdana" w:cs="Verdana"/>
                <w:szCs w:val="18"/>
              </w:rPr>
            </w:pPr>
            <w:r w:rsidRPr="005506FB">
              <w:rPr>
                <w:b/>
                <w:bCs/>
                <w:szCs w:val="18"/>
              </w:rPr>
              <w:t>Date(s) of entry into Force:</w:t>
            </w:r>
            <w:r w:rsidRPr="005506FB">
              <w:rPr>
                <w:szCs w:val="18"/>
              </w:rPr>
              <w:t xml:space="preserve"> </w:t>
            </w:r>
            <w:r w:rsidRPr="005506FB">
              <w:rPr>
                <w:rFonts w:eastAsia="Verdana" w:cs="Verdana"/>
                <w:szCs w:val="18"/>
              </w:rPr>
              <w:t>01 January 2021</w:t>
            </w:r>
          </w:p>
        </w:tc>
      </w:tr>
      <w:tr w:rsidR="005506FB" w:rsidRPr="005506FB" w14:paraId="0007475F" w14:textId="77777777" w:rsidTr="00ED5E09">
        <w:tc>
          <w:tcPr>
            <w:tcW w:w="709" w:type="dxa"/>
          </w:tcPr>
          <w:p w14:paraId="07436D05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7.</w:t>
            </w:r>
          </w:p>
        </w:tc>
        <w:tc>
          <w:tcPr>
            <w:tcW w:w="8363" w:type="dxa"/>
          </w:tcPr>
          <w:p w14:paraId="40BA009B" w14:textId="77777777" w:rsidR="005506FB" w:rsidRPr="005506FB" w:rsidRDefault="005506FB" w:rsidP="00ED5E09">
            <w:pPr>
              <w:spacing w:before="120" w:after="120"/>
              <w:rPr>
                <w:szCs w:val="18"/>
              </w:rPr>
            </w:pPr>
            <w:r w:rsidRPr="005506FB">
              <w:rPr>
                <w:b/>
                <w:szCs w:val="18"/>
              </w:rPr>
              <w:t>Brief description of the Agreement:</w:t>
            </w:r>
            <w:r w:rsidRPr="005506FB">
              <w:rPr>
                <w:szCs w:val="18"/>
              </w:rPr>
              <w:t xml:space="preserve"> The United Kingdom's previous preferential trading relationship with Viet Nam was governed by the Free Trade Agreement between the European Union and the Socialist Republic of Viet Nam ("the EU-Viet Nam Agreement," see document series: WT/REG406).</w:t>
            </w:r>
          </w:p>
          <w:p w14:paraId="3AB5FF18" w14:textId="77777777" w:rsidR="005506FB" w:rsidRPr="005506FB" w:rsidRDefault="005506FB" w:rsidP="00ED5E09">
            <w:pPr>
              <w:spacing w:before="60" w:after="120"/>
              <w:rPr>
                <w:szCs w:val="18"/>
              </w:rPr>
            </w:pPr>
            <w:r w:rsidRPr="005506FB">
              <w:rPr>
                <w:szCs w:val="18"/>
              </w:rPr>
              <w:t xml:space="preserve">The Free Trade Agreement between the United Kingdom of Great Britain and Northern Ireland and the Socialist Republic of Viet Nam ("the Agreement") is based on the EU-Viet Nam Agreement. </w:t>
            </w:r>
          </w:p>
          <w:p w14:paraId="73080BD0" w14:textId="77777777" w:rsidR="005506FB" w:rsidRPr="005506FB" w:rsidRDefault="005506FB" w:rsidP="00ED5E09">
            <w:pPr>
              <w:spacing w:before="120" w:after="120"/>
              <w:rPr>
                <w:rFonts w:eastAsia="Verdana" w:cs="Verdana"/>
                <w:color w:val="000000" w:themeColor="text1"/>
                <w:szCs w:val="18"/>
              </w:rPr>
            </w:pPr>
            <w:r w:rsidRPr="005506FB">
              <w:rPr>
                <w:rFonts w:eastAsia="Verdana" w:cs="Verdana"/>
                <w:color w:val="000000" w:themeColor="text1"/>
                <w:szCs w:val="18"/>
              </w:rPr>
              <w:t>The A</w:t>
            </w:r>
            <w:r w:rsidRPr="005506FB">
              <w:rPr>
                <w:rFonts w:eastAsia="Verdana" w:cs="Verdana"/>
                <w:szCs w:val="18"/>
              </w:rPr>
              <w:t>greement establishes a free trade area for trade in goods, within the meaning of Article XXIV of the GATT 1994, and for trade in services, within the meaning of Article V of the GATS. Preferential treatment under the agreement will be provisionally applied by both parties as of 1 January 2021.</w:t>
            </w:r>
          </w:p>
          <w:p w14:paraId="16BA3170" w14:textId="77777777" w:rsidR="005506FB" w:rsidRPr="005506FB" w:rsidRDefault="005506FB" w:rsidP="00ED5E09">
            <w:pPr>
              <w:spacing w:after="120"/>
              <w:rPr>
                <w:szCs w:val="18"/>
              </w:rPr>
            </w:pPr>
            <w:r w:rsidRPr="005506FB">
              <w:rPr>
                <w:szCs w:val="18"/>
              </w:rPr>
              <w:t xml:space="preserve">Provisions on goods include rules of origin, preferential tariffs and quotas. As well as preferential trade in services, the Agreement also contains provisions on, </w:t>
            </w:r>
            <w:r w:rsidRPr="005506FB">
              <w:rPr>
                <w:i/>
                <w:iCs/>
                <w:szCs w:val="18"/>
              </w:rPr>
              <w:t>inter alia</w:t>
            </w:r>
            <w:r w:rsidRPr="005506FB">
              <w:rPr>
                <w:szCs w:val="18"/>
              </w:rPr>
              <w:t>, technical barriers to trade, sanitary and phytosanitary measures, government procurement, investment liberalisation, intellectual property, competition policy, trade remedies, state-owned enterprises, customs and trade facilitation, trade and sustainable development, cooperation and capacity building, and a dispute settlement mechanism.</w:t>
            </w:r>
          </w:p>
        </w:tc>
      </w:tr>
      <w:tr w:rsidR="005506FB" w:rsidRPr="005506FB" w14:paraId="044474C0" w14:textId="77777777" w:rsidTr="00ED5E09">
        <w:trPr>
          <w:trHeight w:val="790"/>
        </w:trPr>
        <w:tc>
          <w:tcPr>
            <w:tcW w:w="709" w:type="dxa"/>
          </w:tcPr>
          <w:p w14:paraId="3249A509" w14:textId="77777777" w:rsidR="005506FB" w:rsidRPr="005506FB" w:rsidRDefault="005506FB" w:rsidP="00ED5E09">
            <w:pPr>
              <w:spacing w:before="120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8.</w:t>
            </w:r>
          </w:p>
        </w:tc>
        <w:tc>
          <w:tcPr>
            <w:tcW w:w="8363" w:type="dxa"/>
          </w:tcPr>
          <w:p w14:paraId="4E4D137A" w14:textId="77777777" w:rsidR="005506FB" w:rsidRPr="005506FB" w:rsidRDefault="005506FB" w:rsidP="00ED5E09">
            <w:pPr>
              <w:spacing w:before="120"/>
              <w:jc w:val="left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Text and related schedules, annexes and protocols are:</w:t>
            </w:r>
          </w:p>
          <w:p w14:paraId="7DF10230" w14:textId="77777777" w:rsidR="005506FB" w:rsidRPr="005506FB" w:rsidRDefault="005506FB" w:rsidP="00ED5E09">
            <w:pPr>
              <w:spacing w:before="120"/>
              <w:jc w:val="left"/>
              <w:rPr>
                <w:b/>
                <w:szCs w:val="18"/>
              </w:rPr>
            </w:pPr>
            <w:r w:rsidRPr="005506FB">
              <w:rPr>
                <w:b/>
                <w:szCs w:val="18"/>
              </w:rPr>
              <w:t>[</w:t>
            </w:r>
            <w:bookmarkStart w:id="1" w:name="Submitted"/>
            <w:r w:rsidRPr="005506FB">
              <w:rPr>
                <w:b/>
                <w:szCs w:val="18"/>
              </w:rPr>
              <w:fldChar w:fldCharType="begin">
                <w:ffData>
                  <w:name w:val="Submitted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506FB">
              <w:rPr>
                <w:b/>
                <w:szCs w:val="18"/>
              </w:rPr>
              <w:instrText xml:space="preserve"> FORMTEXT </w:instrText>
            </w:r>
            <w:r w:rsidRPr="005506FB">
              <w:rPr>
                <w:b/>
                <w:szCs w:val="18"/>
              </w:rPr>
            </w:r>
            <w:r w:rsidRPr="005506FB">
              <w:rPr>
                <w:b/>
                <w:szCs w:val="18"/>
              </w:rPr>
              <w:fldChar w:fldCharType="separate"/>
            </w:r>
            <w:r w:rsidRPr="005506FB">
              <w:rPr>
                <w:b/>
                <w:szCs w:val="18"/>
              </w:rPr>
              <w:t> </w:t>
            </w:r>
            <w:r w:rsidRPr="005506FB">
              <w:rPr>
                <w:b/>
                <w:szCs w:val="18"/>
              </w:rPr>
              <w:fldChar w:fldCharType="end"/>
            </w:r>
            <w:bookmarkEnd w:id="1"/>
            <w:r w:rsidRPr="005506FB">
              <w:rPr>
                <w:b/>
                <w:szCs w:val="18"/>
              </w:rPr>
              <w:t>] submitted to the WTO Secretariat (electronic format)</w:t>
            </w:r>
          </w:p>
          <w:p w14:paraId="21EDE799" w14:textId="77777777" w:rsidR="005506FB" w:rsidRPr="005506FB" w:rsidRDefault="005506FB" w:rsidP="00ED5E09">
            <w:pPr>
              <w:spacing w:before="40" w:after="120"/>
              <w:jc w:val="left"/>
              <w:rPr>
                <w:szCs w:val="18"/>
              </w:rPr>
            </w:pPr>
            <w:r w:rsidRPr="005506FB">
              <w:rPr>
                <w:b/>
                <w:bCs/>
                <w:szCs w:val="18"/>
              </w:rPr>
              <w:t xml:space="preserve">[X] available from the following official Internet link(s): </w:t>
            </w:r>
          </w:p>
          <w:p w14:paraId="3EDA8B4F" w14:textId="77777777" w:rsidR="005506FB" w:rsidRPr="005506FB" w:rsidRDefault="005506FB" w:rsidP="00ED5E09">
            <w:pPr>
              <w:jc w:val="left"/>
              <w:rPr>
                <w:rFonts w:ascii="Calibri" w:hAnsi="Calibri"/>
                <w:szCs w:val="18"/>
              </w:rPr>
            </w:pPr>
            <w:r w:rsidRPr="005506FB">
              <w:rPr>
                <w:b/>
                <w:bCs/>
                <w:szCs w:val="18"/>
              </w:rPr>
              <w:t>United Kingdom:</w:t>
            </w:r>
            <w:r w:rsidRPr="005506FB">
              <w:rPr>
                <w:rFonts w:eastAsia="Verdana" w:cs="Verdana"/>
                <w:b/>
                <w:bCs/>
                <w:szCs w:val="18"/>
              </w:rPr>
              <w:t xml:space="preserve">  </w:t>
            </w:r>
            <w:hyperlink r:id="rId12" w:history="1">
              <w:r w:rsidRPr="005506FB">
                <w:rPr>
                  <w:rStyle w:val="Hyperlink"/>
                  <w:szCs w:val="18"/>
                </w:rPr>
                <w:t>https://assets.publishing.service.gov.uk/government/uploads/system/uploads/attachment_data/file/949053/ccs1220795270-uk-vietnam-free-trade-agreement-text.pdf</w:t>
              </w:r>
            </w:hyperlink>
          </w:p>
          <w:p w14:paraId="611F2E6A" w14:textId="77777777" w:rsidR="005506FB" w:rsidRPr="005506FB" w:rsidRDefault="005506FB" w:rsidP="005506FB">
            <w:pPr>
              <w:spacing w:before="60"/>
              <w:jc w:val="left"/>
              <w:rPr>
                <w:szCs w:val="18"/>
              </w:rPr>
            </w:pPr>
            <w:r w:rsidRPr="005506FB">
              <w:rPr>
                <w:rFonts w:eastAsia="Verdana" w:cs="Verdana"/>
                <w:b/>
                <w:bCs/>
                <w:szCs w:val="18"/>
              </w:rPr>
              <w:t>Viet Nam:</w:t>
            </w:r>
            <w:r w:rsidRPr="005506FB">
              <w:rPr>
                <w:rFonts w:eastAsia="Verdana" w:cs="Verdana"/>
                <w:szCs w:val="18"/>
              </w:rPr>
              <w:t xml:space="preserve"> </w:t>
            </w:r>
            <w:hyperlink r:id="rId13">
              <w:r w:rsidRPr="005506FB">
                <w:rPr>
                  <w:rStyle w:val="Hyperlink"/>
                  <w:rFonts w:eastAsia="Verdana" w:cs="Verdana"/>
                  <w:szCs w:val="18"/>
                </w:rPr>
                <w:t>https://fta.moit.gov.vn/</w:t>
              </w:r>
            </w:hyperlink>
          </w:p>
        </w:tc>
      </w:tr>
    </w:tbl>
    <w:p w14:paraId="04A5B7B3" w14:textId="77777777" w:rsidR="00136016" w:rsidRPr="00857E8E" w:rsidRDefault="00136016" w:rsidP="005506FB"/>
    <w:sectPr w:rsidR="00136016" w:rsidRPr="00857E8E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7BF4" w14:textId="77777777" w:rsidR="007760B6" w:rsidRDefault="007760B6" w:rsidP="00ED54E0">
      <w:r>
        <w:separator/>
      </w:r>
    </w:p>
  </w:endnote>
  <w:endnote w:type="continuationSeparator" w:id="0">
    <w:p w14:paraId="00A18D66" w14:textId="77777777" w:rsidR="007760B6" w:rsidRDefault="007760B6" w:rsidP="00ED54E0">
      <w:r>
        <w:continuationSeparator/>
      </w:r>
    </w:p>
  </w:endnote>
  <w:endnote w:type="continuationNotice" w:id="1">
    <w:p w14:paraId="11798188" w14:textId="77777777" w:rsidR="007760B6" w:rsidRDefault="00776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DAEC" w14:textId="77777777" w:rsidR="00136016" w:rsidRPr="00136016" w:rsidRDefault="00136016" w:rsidP="001360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D7A0" w14:textId="77777777" w:rsidR="00136016" w:rsidRPr="00136016" w:rsidRDefault="00136016" w:rsidP="0013601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EA17" w14:textId="77777777" w:rsidR="005F2149" w:rsidRDefault="005F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2403" w14:textId="77777777" w:rsidR="007760B6" w:rsidRDefault="007760B6" w:rsidP="00ED54E0">
      <w:r>
        <w:separator/>
      </w:r>
    </w:p>
  </w:footnote>
  <w:footnote w:type="continuationSeparator" w:id="0">
    <w:p w14:paraId="40E66DC7" w14:textId="77777777" w:rsidR="007760B6" w:rsidRDefault="007760B6" w:rsidP="00ED54E0">
      <w:r>
        <w:continuationSeparator/>
      </w:r>
    </w:p>
  </w:footnote>
  <w:footnote w:type="continuationNotice" w:id="1">
    <w:p w14:paraId="35DDD6C2" w14:textId="77777777" w:rsidR="007760B6" w:rsidRDefault="00776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E17D" w14:textId="77777777"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>WT/REG • S/C/N</w:t>
    </w:r>
  </w:p>
  <w:p w14:paraId="0B7930FC" w14:textId="77777777"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58EC58" w14:textId="77777777"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 xml:space="preserve">- </w:t>
    </w:r>
    <w:r w:rsidRPr="00136016">
      <w:fldChar w:fldCharType="begin"/>
    </w:r>
    <w:r w:rsidRPr="00136016">
      <w:instrText xml:space="preserve"> PAGE </w:instrText>
    </w:r>
    <w:r w:rsidRPr="00136016">
      <w:fldChar w:fldCharType="separate"/>
    </w:r>
    <w:r w:rsidRPr="00136016">
      <w:rPr>
        <w:noProof/>
      </w:rPr>
      <w:t>1</w:t>
    </w:r>
    <w:r w:rsidRPr="00136016">
      <w:fldChar w:fldCharType="end"/>
    </w:r>
    <w:r w:rsidRPr="00136016">
      <w:t xml:space="preserve"> -</w:t>
    </w:r>
  </w:p>
  <w:p w14:paraId="456FB9AB" w14:textId="77777777" w:rsidR="00136016" w:rsidRPr="00136016" w:rsidRDefault="00136016" w:rsidP="001360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75EC" w14:textId="77777777" w:rsidR="005F2149" w:rsidRDefault="005F2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36016" w14:paraId="2E5658BB" w14:textId="77777777" w:rsidTr="30F26F96">
      <w:trPr>
        <w:trHeight w:val="240"/>
        <w:jc w:val="center"/>
      </w:trPr>
      <w:tc>
        <w:tcPr>
          <w:tcW w:w="3794" w:type="dxa"/>
          <w:shd w:val="clear" w:color="auto" w:fill="FFFFFF" w:themeFill="background1"/>
          <w:tcMar>
            <w:left w:w="108" w:type="dxa"/>
            <w:right w:w="108" w:type="dxa"/>
          </w:tcMar>
          <w:vAlign w:val="center"/>
        </w:tcPr>
        <w:p w14:paraId="1E4CB93E" w14:textId="77777777" w:rsidR="00ED54E0" w:rsidRPr="00136016" w:rsidRDefault="00ED54E0" w:rsidP="00C43184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  <w:vAlign w:val="center"/>
        </w:tcPr>
        <w:p w14:paraId="006B4583" w14:textId="77777777" w:rsidR="00ED54E0" w:rsidRPr="00136016" w:rsidRDefault="00ED54E0" w:rsidP="00C43184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ED54E0" w:rsidRPr="00136016" w14:paraId="6046FA06" w14:textId="77777777" w:rsidTr="30F26F96">
      <w:trPr>
        <w:trHeight w:val="213"/>
        <w:jc w:val="center"/>
      </w:trPr>
      <w:tc>
        <w:tcPr>
          <w:tcW w:w="3794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</w:tcPr>
        <w:p w14:paraId="4196C2DE" w14:textId="77777777" w:rsidR="00ED54E0" w:rsidRPr="00136016" w:rsidRDefault="004F25DC" w:rsidP="00C4318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8F3743" wp14:editId="0847E58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</w:tcPr>
        <w:p w14:paraId="4FBEA82F" w14:textId="77777777" w:rsidR="00ED54E0" w:rsidRPr="00136016" w:rsidRDefault="00ED54E0" w:rsidP="00C43184">
          <w:pPr>
            <w:jc w:val="right"/>
            <w:rPr>
              <w:b/>
              <w:szCs w:val="16"/>
            </w:rPr>
          </w:pPr>
        </w:p>
      </w:tc>
    </w:tr>
    <w:tr w:rsidR="00ED54E0" w:rsidRPr="00136016" w14:paraId="03F4E9C5" w14:textId="77777777" w:rsidTr="30F26F96">
      <w:trPr>
        <w:trHeight w:val="868"/>
        <w:jc w:val="center"/>
      </w:trPr>
      <w:tc>
        <w:tcPr>
          <w:tcW w:w="3794" w:type="dxa"/>
          <w:vMerge/>
          <w:tcMar>
            <w:left w:w="108" w:type="dxa"/>
            <w:right w:w="108" w:type="dxa"/>
          </w:tcMar>
        </w:tcPr>
        <w:p w14:paraId="1DF2A80D" w14:textId="77777777" w:rsidR="00ED54E0" w:rsidRPr="00136016" w:rsidRDefault="00ED54E0" w:rsidP="00C4318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</w:tcPr>
        <w:p w14:paraId="0125B578" w14:textId="455303EF" w:rsidR="00136016" w:rsidRDefault="00136016" w:rsidP="00C43184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WT/REG</w:t>
          </w:r>
          <w:r w:rsidR="00857E8E">
            <w:rPr>
              <w:b/>
              <w:szCs w:val="16"/>
            </w:rPr>
            <w:t>436/N/1</w:t>
          </w:r>
        </w:p>
        <w:p w14:paraId="1EAF7FA8" w14:textId="5D41F9CC" w:rsidR="00136016" w:rsidRDefault="00136016" w:rsidP="00C43184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S/C/N</w:t>
          </w:r>
          <w:r w:rsidR="00857E8E">
            <w:rPr>
              <w:b/>
              <w:szCs w:val="16"/>
            </w:rPr>
            <w:t>/</w:t>
          </w:r>
          <w:r w:rsidR="00346265">
            <w:rPr>
              <w:b/>
              <w:szCs w:val="16"/>
            </w:rPr>
            <w:t>1032</w:t>
          </w:r>
        </w:p>
        <w:bookmarkEnd w:id="3"/>
        <w:p w14:paraId="4DC11950" w14:textId="77777777" w:rsidR="00ED54E0" w:rsidRPr="00136016" w:rsidRDefault="00ED54E0" w:rsidP="00C43184">
          <w:pPr>
            <w:jc w:val="right"/>
            <w:rPr>
              <w:b/>
              <w:szCs w:val="16"/>
            </w:rPr>
          </w:pPr>
        </w:p>
      </w:tc>
    </w:tr>
    <w:tr w:rsidR="00ED54E0" w:rsidRPr="00136016" w14:paraId="1ECB9648" w14:textId="77777777" w:rsidTr="30F26F96">
      <w:trPr>
        <w:trHeight w:val="240"/>
        <w:jc w:val="center"/>
      </w:trPr>
      <w:tc>
        <w:tcPr>
          <w:tcW w:w="3794" w:type="dxa"/>
          <w:vMerge/>
          <w:tcMar>
            <w:left w:w="108" w:type="dxa"/>
            <w:right w:w="108" w:type="dxa"/>
          </w:tcMar>
          <w:vAlign w:val="center"/>
        </w:tcPr>
        <w:p w14:paraId="65B8E250" w14:textId="77777777" w:rsidR="00ED54E0" w:rsidRPr="00136016" w:rsidRDefault="00ED54E0" w:rsidP="00C43184"/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  <w:vAlign w:val="center"/>
        </w:tcPr>
        <w:p w14:paraId="00CEF64D" w14:textId="3C90B530" w:rsidR="00ED54E0" w:rsidRPr="00136016" w:rsidRDefault="00961200" w:rsidP="00633FF8">
          <w:pPr>
            <w:jc w:val="right"/>
            <w:rPr>
              <w:szCs w:val="16"/>
            </w:rPr>
          </w:pPr>
          <w:bookmarkStart w:id="4" w:name="bmkDate"/>
          <w:r>
            <w:rPr>
              <w:szCs w:val="16"/>
            </w:rPr>
            <w:t>8</w:t>
          </w:r>
          <w:r w:rsidR="00857E8E">
            <w:rPr>
              <w:szCs w:val="16"/>
            </w:rPr>
            <w:t xml:space="preserve"> January 202</w:t>
          </w:r>
          <w:bookmarkEnd w:id="4"/>
          <w:r w:rsidR="00857E8E">
            <w:rPr>
              <w:szCs w:val="16"/>
            </w:rPr>
            <w:t>1</w:t>
          </w:r>
        </w:p>
      </w:tc>
    </w:tr>
    <w:tr w:rsidR="00ED54E0" w:rsidRPr="00136016" w14:paraId="2389BB02" w14:textId="77777777" w:rsidTr="30F26F9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510561" w14:textId="2B02AECC" w:rsidR="00ED54E0" w:rsidRPr="00136016" w:rsidRDefault="00ED54E0" w:rsidP="00C43184">
          <w:pPr>
            <w:jc w:val="left"/>
            <w:rPr>
              <w:b/>
            </w:rPr>
          </w:pPr>
          <w:bookmarkStart w:id="5" w:name="bmkSerial" w:colFirst="0" w:colLast="0"/>
          <w:r w:rsidRPr="00136016">
            <w:rPr>
              <w:color w:val="FF0000"/>
              <w:szCs w:val="16"/>
            </w:rPr>
            <w:t>(</w:t>
          </w:r>
          <w:r w:rsidR="00961200">
            <w:rPr>
              <w:color w:val="FF0000"/>
              <w:szCs w:val="16"/>
            </w:rPr>
            <w:t>21</w:t>
          </w:r>
          <w:r w:rsidRPr="00136016">
            <w:rPr>
              <w:color w:val="FF0000"/>
              <w:szCs w:val="16"/>
            </w:rPr>
            <w:t>-0</w:t>
          </w:r>
          <w:r w:rsidR="005F2149">
            <w:rPr>
              <w:color w:val="FF0000"/>
              <w:szCs w:val="16"/>
            </w:rPr>
            <w:t>293</w:t>
          </w:r>
          <w:r w:rsidRPr="00136016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480236" w14:textId="48B1E982" w:rsidR="00ED54E0" w:rsidRPr="00136016" w:rsidRDefault="00ED54E0" w:rsidP="00C43184">
          <w:pPr>
            <w:jc w:val="right"/>
            <w:rPr>
              <w:szCs w:val="16"/>
            </w:rPr>
          </w:pPr>
          <w:bookmarkStart w:id="6" w:name="bmkTotPages"/>
          <w:r w:rsidRPr="00136016">
            <w:rPr>
              <w:bCs/>
              <w:szCs w:val="16"/>
            </w:rPr>
            <w:t xml:space="preserve">Page: 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PAGE  \* Arabic  \* MERGEFORMAT </w:instrText>
          </w:r>
          <w:r w:rsidRPr="00136016">
            <w:rPr>
              <w:bCs/>
              <w:szCs w:val="16"/>
            </w:rPr>
            <w:fldChar w:fldCharType="separate"/>
          </w:r>
          <w:r w:rsidR="009C6D37"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r w:rsidRPr="00136016">
            <w:rPr>
              <w:bCs/>
              <w:szCs w:val="16"/>
            </w:rPr>
            <w:t>/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NUMPAGES  \* Arabic  \* MERGEFORMAT </w:instrText>
          </w:r>
          <w:r w:rsidRPr="00136016">
            <w:rPr>
              <w:bCs/>
              <w:szCs w:val="16"/>
            </w:rPr>
            <w:fldChar w:fldCharType="separate"/>
          </w:r>
          <w:r w:rsidR="009C6D37"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bookmarkEnd w:id="6"/>
        </w:p>
      </w:tc>
    </w:tr>
    <w:tr w:rsidR="00ED54E0" w:rsidRPr="00136016" w14:paraId="3B14D361" w14:textId="77777777" w:rsidTr="0092358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D8054E" w14:textId="77777777" w:rsidR="00136016" w:rsidRDefault="00136016" w:rsidP="00C43184">
          <w:pPr>
            <w:jc w:val="left"/>
            <w:rPr>
              <w:b/>
            </w:rPr>
          </w:pPr>
          <w:bookmarkStart w:id="7" w:name="bmkCommittee"/>
          <w:bookmarkStart w:id="8" w:name="bmkLanguage" w:colFirst="1" w:colLast="1"/>
          <w:bookmarkStart w:id="9" w:name="_GoBack" w:colFirst="1" w:colLast="1"/>
          <w:bookmarkEnd w:id="5"/>
          <w:r>
            <w:rPr>
              <w:b/>
            </w:rPr>
            <w:t>Committee on Regional Trade Agreements</w:t>
          </w:r>
        </w:p>
        <w:p w14:paraId="7B506968" w14:textId="77777777" w:rsidR="00ED54E0" w:rsidRPr="00136016" w:rsidRDefault="00136016" w:rsidP="00C43184">
          <w:pPr>
            <w:jc w:val="left"/>
            <w:rPr>
              <w:sz w:val="14"/>
              <w:szCs w:val="16"/>
            </w:rPr>
          </w:pPr>
          <w:r>
            <w:rPr>
              <w:b/>
            </w:rPr>
            <w:t>Council for Trade in Services</w:t>
          </w:r>
          <w:bookmarkEnd w:id="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</w:tcPr>
        <w:p w14:paraId="56E8C685" w14:textId="611100A6" w:rsidR="00ED54E0" w:rsidRPr="00136016" w:rsidRDefault="00641D97" w:rsidP="00923587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>Original:</w:t>
          </w:r>
          <w:r w:rsidR="00857E8E">
            <w:rPr>
              <w:bCs/>
              <w:szCs w:val="18"/>
            </w:rPr>
            <w:t xml:space="preserve"> English</w:t>
          </w:r>
          <w:r>
            <w:rPr>
              <w:bCs/>
              <w:szCs w:val="18"/>
            </w:rPr>
            <w:t xml:space="preserve"> </w:t>
          </w:r>
        </w:p>
      </w:tc>
    </w:tr>
    <w:bookmarkEnd w:id="8"/>
    <w:bookmarkEnd w:id="9"/>
  </w:tbl>
  <w:p w14:paraId="28FDFBC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9063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8CE8098"/>
    <w:lvl w:ilvl="0" w:tplc="28105226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EB2EDA66">
      <w:numFmt w:val="decimal"/>
      <w:lvlText w:val=""/>
      <w:lvlJc w:val="left"/>
    </w:lvl>
    <w:lvl w:ilvl="2" w:tplc="3126D1FC">
      <w:numFmt w:val="decimal"/>
      <w:lvlText w:val=""/>
      <w:lvlJc w:val="left"/>
    </w:lvl>
    <w:lvl w:ilvl="3" w:tplc="31A844EA">
      <w:numFmt w:val="decimal"/>
      <w:lvlText w:val=""/>
      <w:lvlJc w:val="left"/>
    </w:lvl>
    <w:lvl w:ilvl="4" w:tplc="47004E70">
      <w:numFmt w:val="decimal"/>
      <w:lvlText w:val=""/>
      <w:lvlJc w:val="left"/>
    </w:lvl>
    <w:lvl w:ilvl="5" w:tplc="75BE8F8C">
      <w:numFmt w:val="decimal"/>
      <w:lvlText w:val=""/>
      <w:lvlJc w:val="left"/>
    </w:lvl>
    <w:lvl w:ilvl="6" w:tplc="64A2FF12">
      <w:numFmt w:val="decimal"/>
      <w:lvlText w:val=""/>
      <w:lvlJc w:val="left"/>
    </w:lvl>
    <w:lvl w:ilvl="7" w:tplc="E4B6C7CC">
      <w:numFmt w:val="decimal"/>
      <w:lvlText w:val=""/>
      <w:lvlJc w:val="left"/>
    </w:lvl>
    <w:lvl w:ilvl="8" w:tplc="5E124F7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6D24F32"/>
    <w:lvl w:ilvl="0" w:tplc="EE76ACAA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65D61B6A">
      <w:numFmt w:val="decimal"/>
      <w:lvlText w:val=""/>
      <w:lvlJc w:val="left"/>
    </w:lvl>
    <w:lvl w:ilvl="2" w:tplc="F8C8AC30">
      <w:numFmt w:val="decimal"/>
      <w:lvlText w:val=""/>
      <w:lvlJc w:val="left"/>
    </w:lvl>
    <w:lvl w:ilvl="3" w:tplc="4A983196">
      <w:numFmt w:val="decimal"/>
      <w:lvlText w:val=""/>
      <w:lvlJc w:val="left"/>
    </w:lvl>
    <w:lvl w:ilvl="4" w:tplc="B0121B82">
      <w:numFmt w:val="decimal"/>
      <w:lvlText w:val=""/>
      <w:lvlJc w:val="left"/>
    </w:lvl>
    <w:lvl w:ilvl="5" w:tplc="B63E103E">
      <w:numFmt w:val="decimal"/>
      <w:lvlText w:val=""/>
      <w:lvlJc w:val="left"/>
    </w:lvl>
    <w:lvl w:ilvl="6" w:tplc="9A845D6E">
      <w:numFmt w:val="decimal"/>
      <w:lvlText w:val=""/>
      <w:lvlJc w:val="left"/>
    </w:lvl>
    <w:lvl w:ilvl="7" w:tplc="9CB68BAC">
      <w:numFmt w:val="decimal"/>
      <w:lvlText w:val=""/>
      <w:lvlJc w:val="left"/>
    </w:lvl>
    <w:lvl w:ilvl="8" w:tplc="C95A09BC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3483F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ADCDE86"/>
    <w:lvl w:ilvl="0" w:tplc="638A3BC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234D336">
      <w:numFmt w:val="decimal"/>
      <w:lvlText w:val=""/>
      <w:lvlJc w:val="left"/>
    </w:lvl>
    <w:lvl w:ilvl="2" w:tplc="7D187C48">
      <w:numFmt w:val="decimal"/>
      <w:lvlText w:val=""/>
      <w:lvlJc w:val="left"/>
    </w:lvl>
    <w:lvl w:ilvl="3" w:tplc="73B45772">
      <w:numFmt w:val="decimal"/>
      <w:lvlText w:val=""/>
      <w:lvlJc w:val="left"/>
    </w:lvl>
    <w:lvl w:ilvl="4" w:tplc="0F022D74">
      <w:numFmt w:val="decimal"/>
      <w:lvlText w:val=""/>
      <w:lvlJc w:val="left"/>
    </w:lvl>
    <w:lvl w:ilvl="5" w:tplc="068ECC0A">
      <w:numFmt w:val="decimal"/>
      <w:lvlText w:val=""/>
      <w:lvlJc w:val="left"/>
    </w:lvl>
    <w:lvl w:ilvl="6" w:tplc="14766D42">
      <w:numFmt w:val="decimal"/>
      <w:lvlText w:val=""/>
      <w:lvlJc w:val="left"/>
    </w:lvl>
    <w:lvl w:ilvl="7" w:tplc="E80C96E2">
      <w:numFmt w:val="decimal"/>
      <w:lvlText w:val=""/>
      <w:lvlJc w:val="left"/>
    </w:lvl>
    <w:lvl w:ilvl="8" w:tplc="CD4EA07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85F6A5A0"/>
    <w:lvl w:ilvl="0" w:tplc="D624DD7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20EE112">
      <w:numFmt w:val="decimal"/>
      <w:lvlText w:val=""/>
      <w:lvlJc w:val="left"/>
    </w:lvl>
    <w:lvl w:ilvl="2" w:tplc="18E2F77C">
      <w:numFmt w:val="decimal"/>
      <w:lvlText w:val=""/>
      <w:lvlJc w:val="left"/>
    </w:lvl>
    <w:lvl w:ilvl="3" w:tplc="14A0B8C8">
      <w:numFmt w:val="decimal"/>
      <w:lvlText w:val=""/>
      <w:lvlJc w:val="left"/>
    </w:lvl>
    <w:lvl w:ilvl="4" w:tplc="645218E0">
      <w:numFmt w:val="decimal"/>
      <w:lvlText w:val=""/>
      <w:lvlJc w:val="left"/>
    </w:lvl>
    <w:lvl w:ilvl="5" w:tplc="8C369FAE">
      <w:numFmt w:val="decimal"/>
      <w:lvlText w:val=""/>
      <w:lvlJc w:val="left"/>
    </w:lvl>
    <w:lvl w:ilvl="6" w:tplc="561A8B62">
      <w:numFmt w:val="decimal"/>
      <w:lvlText w:val=""/>
      <w:lvlJc w:val="left"/>
    </w:lvl>
    <w:lvl w:ilvl="7" w:tplc="920AF6E0">
      <w:numFmt w:val="decimal"/>
      <w:lvlText w:val=""/>
      <w:lvlJc w:val="left"/>
    </w:lvl>
    <w:lvl w:ilvl="8" w:tplc="88F0F90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CC68BC"/>
    <w:lvl w:ilvl="0" w:tplc="B4A6D6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3E6706">
      <w:numFmt w:val="decimal"/>
      <w:lvlText w:val=""/>
      <w:lvlJc w:val="left"/>
    </w:lvl>
    <w:lvl w:ilvl="2" w:tplc="DA14E290">
      <w:numFmt w:val="decimal"/>
      <w:lvlText w:val=""/>
      <w:lvlJc w:val="left"/>
    </w:lvl>
    <w:lvl w:ilvl="3" w:tplc="309AE486">
      <w:numFmt w:val="decimal"/>
      <w:lvlText w:val=""/>
      <w:lvlJc w:val="left"/>
    </w:lvl>
    <w:lvl w:ilvl="4" w:tplc="A5203440">
      <w:numFmt w:val="decimal"/>
      <w:lvlText w:val=""/>
      <w:lvlJc w:val="left"/>
    </w:lvl>
    <w:lvl w:ilvl="5" w:tplc="01D24EE4">
      <w:numFmt w:val="decimal"/>
      <w:lvlText w:val=""/>
      <w:lvlJc w:val="left"/>
    </w:lvl>
    <w:lvl w:ilvl="6" w:tplc="012AE584">
      <w:numFmt w:val="decimal"/>
      <w:lvlText w:val=""/>
      <w:lvlJc w:val="left"/>
    </w:lvl>
    <w:lvl w:ilvl="7" w:tplc="9F62ECBA">
      <w:numFmt w:val="decimal"/>
      <w:lvlText w:val=""/>
      <w:lvlJc w:val="left"/>
    </w:lvl>
    <w:lvl w:ilvl="8" w:tplc="1AE8B71C">
      <w:numFmt w:val="decimal"/>
      <w:lvlText w:val=""/>
      <w:lvlJc w:val="left"/>
    </w:lvl>
  </w:abstractNum>
  <w:abstractNum w:abstractNumId="10" w15:restartNumberingAfterBreak="0">
    <w:nsid w:val="53E948C5"/>
    <w:multiLevelType w:val="hybridMultilevel"/>
    <w:tmpl w:val="5BDEB10A"/>
    <w:styleLink w:val="ListBullets"/>
    <w:lvl w:ilvl="0" w:tplc="FEB2876A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D48C272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 w:tplc="1C6003FC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 w:tplc="5048559E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 w:tplc="0376243E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 w:tplc="AA88AEFA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 w:tplc="401028EC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 w:tplc="47202346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 w:tplc="9E605E84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sDS1MDE2MzE1NzNT0lEKTi0uzszPAykwrAUAaqpmHywAAAA="/>
  </w:docVars>
  <w:rsids>
    <w:rsidRoot w:val="00C84A4F"/>
    <w:rsid w:val="00002C63"/>
    <w:rsid w:val="0001148B"/>
    <w:rsid w:val="00021E19"/>
    <w:rsid w:val="000272F6"/>
    <w:rsid w:val="00030DEB"/>
    <w:rsid w:val="00037AC4"/>
    <w:rsid w:val="00055FA0"/>
    <w:rsid w:val="00076FA0"/>
    <w:rsid w:val="000A05D1"/>
    <w:rsid w:val="000A4945"/>
    <w:rsid w:val="000A7B4B"/>
    <w:rsid w:val="000B31E1"/>
    <w:rsid w:val="000C32C0"/>
    <w:rsid w:val="000E106C"/>
    <w:rsid w:val="000E51DB"/>
    <w:rsid w:val="000E783B"/>
    <w:rsid w:val="000F48F3"/>
    <w:rsid w:val="00101F39"/>
    <w:rsid w:val="001115A3"/>
    <w:rsid w:val="0011356B"/>
    <w:rsid w:val="001246D5"/>
    <w:rsid w:val="00127C07"/>
    <w:rsid w:val="0013337F"/>
    <w:rsid w:val="00136016"/>
    <w:rsid w:val="001469AC"/>
    <w:rsid w:val="00157D54"/>
    <w:rsid w:val="00173CC7"/>
    <w:rsid w:val="00182B84"/>
    <w:rsid w:val="00197CC7"/>
    <w:rsid w:val="001C645D"/>
    <w:rsid w:val="001E0908"/>
    <w:rsid w:val="001E116B"/>
    <w:rsid w:val="001E270D"/>
    <w:rsid w:val="001E291F"/>
    <w:rsid w:val="00210747"/>
    <w:rsid w:val="00215AB4"/>
    <w:rsid w:val="00221044"/>
    <w:rsid w:val="00226CD6"/>
    <w:rsid w:val="00230A48"/>
    <w:rsid w:val="00233408"/>
    <w:rsid w:val="0023434F"/>
    <w:rsid w:val="00253FF6"/>
    <w:rsid w:val="00255C23"/>
    <w:rsid w:val="0026134A"/>
    <w:rsid w:val="00264F93"/>
    <w:rsid w:val="00266A12"/>
    <w:rsid w:val="00267EAF"/>
    <w:rsid w:val="0027067B"/>
    <w:rsid w:val="002B520C"/>
    <w:rsid w:val="002C33CE"/>
    <w:rsid w:val="002D77F1"/>
    <w:rsid w:val="0030109D"/>
    <w:rsid w:val="00343B1F"/>
    <w:rsid w:val="00346265"/>
    <w:rsid w:val="003572B4"/>
    <w:rsid w:val="0036110A"/>
    <w:rsid w:val="003749F6"/>
    <w:rsid w:val="003A269C"/>
    <w:rsid w:val="003A4CEA"/>
    <w:rsid w:val="003C0842"/>
    <w:rsid w:val="003D40DA"/>
    <w:rsid w:val="003D4D75"/>
    <w:rsid w:val="003E3F70"/>
    <w:rsid w:val="0040645F"/>
    <w:rsid w:val="0042324A"/>
    <w:rsid w:val="00425BBB"/>
    <w:rsid w:val="004319C7"/>
    <w:rsid w:val="00467032"/>
    <w:rsid w:val="0046754A"/>
    <w:rsid w:val="004756A8"/>
    <w:rsid w:val="004756C1"/>
    <w:rsid w:val="004A4216"/>
    <w:rsid w:val="004B2C7C"/>
    <w:rsid w:val="004B5DB2"/>
    <w:rsid w:val="004C25AE"/>
    <w:rsid w:val="004C5C7F"/>
    <w:rsid w:val="004C667B"/>
    <w:rsid w:val="004D183E"/>
    <w:rsid w:val="004D1FAB"/>
    <w:rsid w:val="004E0454"/>
    <w:rsid w:val="004E2F31"/>
    <w:rsid w:val="004F203A"/>
    <w:rsid w:val="004F25DC"/>
    <w:rsid w:val="005054BB"/>
    <w:rsid w:val="005336B8"/>
    <w:rsid w:val="0054066F"/>
    <w:rsid w:val="005506FB"/>
    <w:rsid w:val="005839E6"/>
    <w:rsid w:val="005B04B9"/>
    <w:rsid w:val="005B6495"/>
    <w:rsid w:val="005B68C7"/>
    <w:rsid w:val="005C3304"/>
    <w:rsid w:val="005D5981"/>
    <w:rsid w:val="005F0699"/>
    <w:rsid w:val="005F2149"/>
    <w:rsid w:val="005F30CB"/>
    <w:rsid w:val="005F3A68"/>
    <w:rsid w:val="00600D90"/>
    <w:rsid w:val="00626914"/>
    <w:rsid w:val="00633FF8"/>
    <w:rsid w:val="00641D97"/>
    <w:rsid w:val="006448A6"/>
    <w:rsid w:val="00674BCF"/>
    <w:rsid w:val="00674CCD"/>
    <w:rsid w:val="00696785"/>
    <w:rsid w:val="006A5C4D"/>
    <w:rsid w:val="006E2613"/>
    <w:rsid w:val="006E3245"/>
    <w:rsid w:val="006E54D3"/>
    <w:rsid w:val="006F5826"/>
    <w:rsid w:val="00700181"/>
    <w:rsid w:val="00701F00"/>
    <w:rsid w:val="00712993"/>
    <w:rsid w:val="007141CF"/>
    <w:rsid w:val="007151E3"/>
    <w:rsid w:val="007230CD"/>
    <w:rsid w:val="00737960"/>
    <w:rsid w:val="007577E3"/>
    <w:rsid w:val="007603D9"/>
    <w:rsid w:val="00760DB3"/>
    <w:rsid w:val="00762A28"/>
    <w:rsid w:val="00765C64"/>
    <w:rsid w:val="00775742"/>
    <w:rsid w:val="007760B6"/>
    <w:rsid w:val="007A4478"/>
    <w:rsid w:val="007C20ED"/>
    <w:rsid w:val="007D01CC"/>
    <w:rsid w:val="007D63A8"/>
    <w:rsid w:val="007E0DB5"/>
    <w:rsid w:val="007E6098"/>
    <w:rsid w:val="007E6507"/>
    <w:rsid w:val="007F152A"/>
    <w:rsid w:val="007F2B8E"/>
    <w:rsid w:val="008020B7"/>
    <w:rsid w:val="00807247"/>
    <w:rsid w:val="0082657D"/>
    <w:rsid w:val="00840C2B"/>
    <w:rsid w:val="00851593"/>
    <w:rsid w:val="00857E8E"/>
    <w:rsid w:val="008634A5"/>
    <w:rsid w:val="00870811"/>
    <w:rsid w:val="00872831"/>
    <w:rsid w:val="008739FD"/>
    <w:rsid w:val="008769FE"/>
    <w:rsid w:val="008A26BC"/>
    <w:rsid w:val="008A4F89"/>
    <w:rsid w:val="008B7707"/>
    <w:rsid w:val="008D0601"/>
    <w:rsid w:val="008E372C"/>
    <w:rsid w:val="00906967"/>
    <w:rsid w:val="00907F8C"/>
    <w:rsid w:val="009200BD"/>
    <w:rsid w:val="00921FDE"/>
    <w:rsid w:val="00923587"/>
    <w:rsid w:val="00946677"/>
    <w:rsid w:val="009466B2"/>
    <w:rsid w:val="009567FF"/>
    <w:rsid w:val="00961200"/>
    <w:rsid w:val="00966BC8"/>
    <w:rsid w:val="00972495"/>
    <w:rsid w:val="00993C96"/>
    <w:rsid w:val="009A6F54"/>
    <w:rsid w:val="009B7B93"/>
    <w:rsid w:val="009C6D37"/>
    <w:rsid w:val="009D44E1"/>
    <w:rsid w:val="009D4AA7"/>
    <w:rsid w:val="009F38DF"/>
    <w:rsid w:val="00A02A7A"/>
    <w:rsid w:val="00A10E75"/>
    <w:rsid w:val="00A251E1"/>
    <w:rsid w:val="00A569C5"/>
    <w:rsid w:val="00A6057A"/>
    <w:rsid w:val="00A64533"/>
    <w:rsid w:val="00A74017"/>
    <w:rsid w:val="00A964B8"/>
    <w:rsid w:val="00AA332C"/>
    <w:rsid w:val="00AB433D"/>
    <w:rsid w:val="00AB70EE"/>
    <w:rsid w:val="00AC27F8"/>
    <w:rsid w:val="00AD4C72"/>
    <w:rsid w:val="00AE14CA"/>
    <w:rsid w:val="00AE2AEE"/>
    <w:rsid w:val="00B16204"/>
    <w:rsid w:val="00B20CCA"/>
    <w:rsid w:val="00B230EC"/>
    <w:rsid w:val="00B53638"/>
    <w:rsid w:val="00B84C21"/>
    <w:rsid w:val="00B9129D"/>
    <w:rsid w:val="00BA25C0"/>
    <w:rsid w:val="00BA5923"/>
    <w:rsid w:val="00BB1F84"/>
    <w:rsid w:val="00BB239D"/>
    <w:rsid w:val="00BB6A47"/>
    <w:rsid w:val="00BD4B70"/>
    <w:rsid w:val="00BD73AD"/>
    <w:rsid w:val="00BE4149"/>
    <w:rsid w:val="00BE5468"/>
    <w:rsid w:val="00C057A4"/>
    <w:rsid w:val="00C10E1A"/>
    <w:rsid w:val="00C11EAC"/>
    <w:rsid w:val="00C12D5E"/>
    <w:rsid w:val="00C13466"/>
    <w:rsid w:val="00C24EB5"/>
    <w:rsid w:val="00C30F2A"/>
    <w:rsid w:val="00C330A5"/>
    <w:rsid w:val="00C43184"/>
    <w:rsid w:val="00C43456"/>
    <w:rsid w:val="00C65C0C"/>
    <w:rsid w:val="00C75C60"/>
    <w:rsid w:val="00C808FC"/>
    <w:rsid w:val="00C84A4F"/>
    <w:rsid w:val="00C93AFA"/>
    <w:rsid w:val="00CB6D44"/>
    <w:rsid w:val="00CB7D70"/>
    <w:rsid w:val="00CC3565"/>
    <w:rsid w:val="00CC395A"/>
    <w:rsid w:val="00CC6F44"/>
    <w:rsid w:val="00CD458C"/>
    <w:rsid w:val="00CD7D97"/>
    <w:rsid w:val="00CE3E5B"/>
    <w:rsid w:val="00CE3EE6"/>
    <w:rsid w:val="00CE4BA1"/>
    <w:rsid w:val="00CE6206"/>
    <w:rsid w:val="00D000C7"/>
    <w:rsid w:val="00D1381F"/>
    <w:rsid w:val="00D13C2D"/>
    <w:rsid w:val="00D24D59"/>
    <w:rsid w:val="00D343DE"/>
    <w:rsid w:val="00D515B7"/>
    <w:rsid w:val="00D52A9D"/>
    <w:rsid w:val="00D52AC6"/>
    <w:rsid w:val="00D55AAD"/>
    <w:rsid w:val="00D747AE"/>
    <w:rsid w:val="00D87089"/>
    <w:rsid w:val="00D913B8"/>
    <w:rsid w:val="00D9226C"/>
    <w:rsid w:val="00D95115"/>
    <w:rsid w:val="00DA20BD"/>
    <w:rsid w:val="00DB03F1"/>
    <w:rsid w:val="00DB14F6"/>
    <w:rsid w:val="00DC09CF"/>
    <w:rsid w:val="00DC2A3A"/>
    <w:rsid w:val="00DD6D0D"/>
    <w:rsid w:val="00DE50DB"/>
    <w:rsid w:val="00DF6AE1"/>
    <w:rsid w:val="00E05AAA"/>
    <w:rsid w:val="00E130EF"/>
    <w:rsid w:val="00E23CF0"/>
    <w:rsid w:val="00E32275"/>
    <w:rsid w:val="00E46FD5"/>
    <w:rsid w:val="00E544BB"/>
    <w:rsid w:val="00E56545"/>
    <w:rsid w:val="00E8301D"/>
    <w:rsid w:val="00EA58C5"/>
    <w:rsid w:val="00EA5D4F"/>
    <w:rsid w:val="00EB6C56"/>
    <w:rsid w:val="00ED54E0"/>
    <w:rsid w:val="00EE12F0"/>
    <w:rsid w:val="00F022BA"/>
    <w:rsid w:val="00F308AF"/>
    <w:rsid w:val="00F32397"/>
    <w:rsid w:val="00F40595"/>
    <w:rsid w:val="00F57BC8"/>
    <w:rsid w:val="00F57DBF"/>
    <w:rsid w:val="00F70692"/>
    <w:rsid w:val="00F9551C"/>
    <w:rsid w:val="00FA1A3F"/>
    <w:rsid w:val="00FA1A98"/>
    <w:rsid w:val="00FA5EBC"/>
    <w:rsid w:val="00FB2852"/>
    <w:rsid w:val="00FB54EA"/>
    <w:rsid w:val="00FC4260"/>
    <w:rsid w:val="00FC6277"/>
    <w:rsid w:val="00FD224A"/>
    <w:rsid w:val="00FE4242"/>
    <w:rsid w:val="00FE7022"/>
    <w:rsid w:val="00FF4616"/>
    <w:rsid w:val="01C6DAE5"/>
    <w:rsid w:val="03EE42DE"/>
    <w:rsid w:val="0415B4A2"/>
    <w:rsid w:val="059DA514"/>
    <w:rsid w:val="0812008D"/>
    <w:rsid w:val="09CB9E2F"/>
    <w:rsid w:val="09DA8B51"/>
    <w:rsid w:val="0C24BEAE"/>
    <w:rsid w:val="0DD08C81"/>
    <w:rsid w:val="0FD0BFF3"/>
    <w:rsid w:val="103254D9"/>
    <w:rsid w:val="10827427"/>
    <w:rsid w:val="122AD744"/>
    <w:rsid w:val="1274D275"/>
    <w:rsid w:val="14F6393C"/>
    <w:rsid w:val="17545D2E"/>
    <w:rsid w:val="181948CE"/>
    <w:rsid w:val="1B193A93"/>
    <w:rsid w:val="1B4A2DE4"/>
    <w:rsid w:val="1C858571"/>
    <w:rsid w:val="1CF126B2"/>
    <w:rsid w:val="1D70FA96"/>
    <w:rsid w:val="204B8ECE"/>
    <w:rsid w:val="25E9052F"/>
    <w:rsid w:val="25FE4933"/>
    <w:rsid w:val="26E49B88"/>
    <w:rsid w:val="275A30F0"/>
    <w:rsid w:val="2799DD4F"/>
    <w:rsid w:val="27DABDCE"/>
    <w:rsid w:val="282CD776"/>
    <w:rsid w:val="2A3C3A53"/>
    <w:rsid w:val="2A5D526B"/>
    <w:rsid w:val="2A9B8ABB"/>
    <w:rsid w:val="2C0F12E5"/>
    <w:rsid w:val="2E222736"/>
    <w:rsid w:val="30284AAE"/>
    <w:rsid w:val="3061F00F"/>
    <w:rsid w:val="30F26F96"/>
    <w:rsid w:val="3146E557"/>
    <w:rsid w:val="31F7CAB1"/>
    <w:rsid w:val="36D95E16"/>
    <w:rsid w:val="380EC68A"/>
    <w:rsid w:val="3862B49D"/>
    <w:rsid w:val="38CA9F5D"/>
    <w:rsid w:val="3AD4C267"/>
    <w:rsid w:val="3B694F7F"/>
    <w:rsid w:val="3E22CE46"/>
    <w:rsid w:val="4098C311"/>
    <w:rsid w:val="40C5FF08"/>
    <w:rsid w:val="40C76178"/>
    <w:rsid w:val="421B36F9"/>
    <w:rsid w:val="423EB62F"/>
    <w:rsid w:val="43F26573"/>
    <w:rsid w:val="4548752E"/>
    <w:rsid w:val="465C5D72"/>
    <w:rsid w:val="476BD9D9"/>
    <w:rsid w:val="476E09DF"/>
    <w:rsid w:val="479DF94D"/>
    <w:rsid w:val="48C6B9BD"/>
    <w:rsid w:val="4922C037"/>
    <w:rsid w:val="4C584213"/>
    <w:rsid w:val="4E091954"/>
    <w:rsid w:val="4F1F1B20"/>
    <w:rsid w:val="4F32F279"/>
    <w:rsid w:val="516B7403"/>
    <w:rsid w:val="54290959"/>
    <w:rsid w:val="5489B097"/>
    <w:rsid w:val="56545438"/>
    <w:rsid w:val="56965963"/>
    <w:rsid w:val="56AC8C32"/>
    <w:rsid w:val="56C4262D"/>
    <w:rsid w:val="56C7A1FF"/>
    <w:rsid w:val="583229C4"/>
    <w:rsid w:val="585BB2C7"/>
    <w:rsid w:val="595586E6"/>
    <w:rsid w:val="5DED1ED8"/>
    <w:rsid w:val="5EB60FB5"/>
    <w:rsid w:val="60B8BDED"/>
    <w:rsid w:val="60F5FDB0"/>
    <w:rsid w:val="62FC4E4A"/>
    <w:rsid w:val="63692225"/>
    <w:rsid w:val="648B3DDC"/>
    <w:rsid w:val="64DE6F76"/>
    <w:rsid w:val="66238FA8"/>
    <w:rsid w:val="66EFE2B9"/>
    <w:rsid w:val="67992F7D"/>
    <w:rsid w:val="68093673"/>
    <w:rsid w:val="688F72FD"/>
    <w:rsid w:val="69ADED4B"/>
    <w:rsid w:val="6A69FED5"/>
    <w:rsid w:val="6A9F2ED0"/>
    <w:rsid w:val="6B2EB48B"/>
    <w:rsid w:val="6CD03F2C"/>
    <w:rsid w:val="6D033777"/>
    <w:rsid w:val="6D4D1852"/>
    <w:rsid w:val="6DF65947"/>
    <w:rsid w:val="73456750"/>
    <w:rsid w:val="734D3B1A"/>
    <w:rsid w:val="73A0FFC7"/>
    <w:rsid w:val="73B11C8D"/>
    <w:rsid w:val="751B13B4"/>
    <w:rsid w:val="75A0241D"/>
    <w:rsid w:val="75A33425"/>
    <w:rsid w:val="75C7F62B"/>
    <w:rsid w:val="75F0BE81"/>
    <w:rsid w:val="7655AE31"/>
    <w:rsid w:val="7808A2CC"/>
    <w:rsid w:val="792710A7"/>
    <w:rsid w:val="7933A8EE"/>
    <w:rsid w:val="795B251F"/>
    <w:rsid w:val="79A4EF3F"/>
    <w:rsid w:val="79BCA56A"/>
    <w:rsid w:val="7BCD7D6B"/>
    <w:rsid w:val="7D354C11"/>
    <w:rsid w:val="7D7D358D"/>
    <w:rsid w:val="7E476058"/>
    <w:rsid w:val="7F7AEB49"/>
    <w:rsid w:val="7F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BA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15AB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7B4B"/>
  </w:style>
  <w:style w:type="paragraph" w:styleId="BlockText">
    <w:name w:val="Block Text"/>
    <w:basedOn w:val="Normal"/>
    <w:uiPriority w:val="99"/>
    <w:semiHidden/>
    <w:unhideWhenUsed/>
    <w:rsid w:val="000A7B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7B4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7B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7B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7B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7B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7B4B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0A7B4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A7B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7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B4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B4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7B4B"/>
  </w:style>
  <w:style w:type="character" w:customStyle="1" w:styleId="DateChar">
    <w:name w:val="Date Char"/>
    <w:basedOn w:val="DefaultParagraphFont"/>
    <w:link w:val="Dat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7B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B4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7B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0A7B4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A7B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7B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7B4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A7B4B"/>
  </w:style>
  <w:style w:type="paragraph" w:styleId="HTMLAddress">
    <w:name w:val="HTML Address"/>
    <w:basedOn w:val="Normal"/>
    <w:link w:val="HTMLAddressChar"/>
    <w:uiPriority w:val="99"/>
    <w:semiHidden/>
    <w:unhideWhenUsed/>
    <w:rsid w:val="000A7B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7B4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A7B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7B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B4B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7B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7B4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7B4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7B4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7B4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7B4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7B4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7B4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7B4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7B4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7B4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7B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7B4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7B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A7B4B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7B4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7B4B"/>
  </w:style>
  <w:style w:type="paragraph" w:styleId="List">
    <w:name w:val="List"/>
    <w:basedOn w:val="Normal"/>
    <w:uiPriority w:val="99"/>
    <w:semiHidden/>
    <w:unhideWhenUsed/>
    <w:rsid w:val="000A7B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7B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7B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7B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7B4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7B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7B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7B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7B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7B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7B4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7B4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7B4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7B4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7B4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7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7B4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7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7B4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A7B4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7B4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7B4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7B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7B4B"/>
  </w:style>
  <w:style w:type="character" w:styleId="PlaceholderText">
    <w:name w:val="Placeholder Text"/>
    <w:basedOn w:val="DefaultParagraphFont"/>
    <w:uiPriority w:val="99"/>
    <w:semiHidden/>
    <w:rsid w:val="000A7B4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A7B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B4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7B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A7B4B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7B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7B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0A7B4B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A7B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A7B4B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A7B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C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ta.moit.gov.v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949053/ccs1220795270-uk-vietnam-free-trade-agreement-tex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rdC\AppData\Roaming\Microsoft\Templates\Other%20Documents\CRTANotif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7fd9e60a-720a-478c-bf76-b460d35d354e">OFFICIAL</Security_x0020_Classification>
    <Government_x0020_Body xmlns="b413c3fd-5a3b-4239-b985-69032e371c04">DIT</Government_x0020_Body>
    <Date_x0020_Opened xmlns="b413c3fd-5a3b-4239-b985-69032e371c04">2019-10-31T15:08:54+00:00</Date_x0020_Opened>
    <LegacyRecordCategoryIdentifier xmlns="b67a7830-db79-4a49-bf27-2aff92a2201a" xsi:nil="true"/>
    <LegacyDateFileRequested xmlns="a172083e-e40c-4314-b43a-827352a1ed2c" xsi:nil="true"/>
    <LegacyCaseReferenceNumber xmlns="c0e5669f-1bcb-499c-94e0-3ccb733d3d13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National_x0020_Caveat xmlns="7fd9e60a-720a-478c-bf76-b460d35d354e" xsi:nil="true"/>
    <LegacyFolderLink xmlns="b67a7830-db79-4a49-bf27-2aff92a2201a" xsi:nil="true"/>
    <LegacyDateFileReceived xmlns="a172083e-e40c-4314-b43a-827352a1ed2c" xsi:nil="true"/>
    <ExternallyShared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Transitional Adoption</TermName>
          <TermId xmlns="http://schemas.microsoft.com/office/infopath/2007/PartnerControls">1f7de7c7-f450-45ad-adc2-9dfdcfe03959</TermId>
        </TermInfo>
      </Terms>
    </m975189f4ba442ecbf67d4147307b177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Descriptor xmlns="7fd9e60a-720a-478c-bf76-b460d35d354e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Group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7fd9e60a-720a-478c-bf76-b460d35d354e">
      <Value>99</Value>
    </TaxCatchAll>
    <LegacyNumericClass xmlns="b67a7830-db79-4a49-bf27-2aff92a2201a" xsi:nil="true"/>
    <LegacyCurrentLocation xmlns="b67a7830-db79-4a49-bf27-2aff92a2201a" xsi:nil="true"/>
    <_dlc_DocId xmlns="7fd9e60a-720a-478c-bf76-b460d35d354e">H6263HTYEWN5-1175046610-373462</_dlc_DocId>
    <_dlc_DocIdUrl xmlns="7fd9e60a-720a-478c-bf76-b460d35d354e">
      <Url>https://dbis.sharepoint.com/sites/dit/102/_layouts/15/DocIdRedir.aspx?ID=H6263HTYEWN5-1175046610-373462</Url>
      <Description>H6263HTYEWN5-1175046610-373462</Description>
    </_dlc_DocIdUrl>
    <SharedWithUsers xmlns="91640267-1af7-4dd8-af3b-24f803485bb0">
      <UserInfo>
        <DisplayName>Rebecca Lambert</DisplayName>
        <AccountId>40490</AccountId>
        <AccountType/>
      </UserInfo>
      <UserInfo>
        <DisplayName>Johnstone, Ann (Trade)</DisplayName>
        <AccountId>3452</AccountId>
        <AccountType/>
      </UserInfo>
      <UserInfo>
        <DisplayName>Noad, Estella (TRADE)</DisplayName>
        <AccountId>36126</AccountId>
        <AccountType/>
      </UserInfo>
      <UserInfo>
        <DisplayName>Petitdemange, Annesophie (TRADE)</DisplayName>
        <AccountId>83127</AccountId>
        <AccountType/>
      </UserInfo>
      <UserInfo>
        <DisplayName>Mclean, Ella (TRADE)</DisplayName>
        <AccountId>49453</AccountId>
        <AccountType/>
      </UserInfo>
      <UserInfo>
        <DisplayName>Carroll, Julia (Trade)</DisplayName>
        <AccountId>9341</AccountId>
        <AccountType/>
      </UserInfo>
      <UserInfo>
        <DisplayName>Adamson, Bryce (Trade)</DisplayName>
        <AccountId>6732</AccountId>
        <AccountType/>
      </UserInfo>
      <UserInfo>
        <DisplayName>Cairns, Catriona (Trade)</DisplayName>
        <AccountId>3803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2DC1373DB5D47B84A37C2A5885194" ma:contentTypeVersion="4092" ma:contentTypeDescription="Create a new document." ma:contentTypeScope="" ma:versionID="1919b9cce9ad8079a0916e7c543802b5">
  <xsd:schema xmlns:xsd="http://www.w3.org/2001/XMLSchema" xmlns:xs="http://www.w3.org/2001/XMLSchema" xmlns:p="http://schemas.microsoft.com/office/2006/metadata/properties" xmlns:ns2="b413c3fd-5a3b-4239-b985-69032e371c04" xmlns:ns3="7fd9e60a-720a-478c-bf76-b460d35d354e" xmlns:ns4="a8f60570-4bd3-4f2b-950b-a996de8ab151" xmlns:ns5="b67a7830-db79-4a49-bf27-2aff92a2201a" xmlns:ns6="a172083e-e40c-4314-b43a-827352a1ed2c" xmlns:ns7="746b6fd1-f61c-4596-9355-bbddb1886e98" xmlns:ns8="c963a4c1-1bb4-49f2-a011-9c776a7eed2a" xmlns:ns9="91640267-1af7-4dd8-af3b-24f803485bb0" xmlns:ns10="c0e5669f-1bcb-499c-94e0-3ccb733d3d13" targetNamespace="http://schemas.microsoft.com/office/2006/metadata/properties" ma:root="true" ma:fieldsID="bdbd1c01423397945842f8ef006775e6" ns2:_="" ns3:_="" ns4:_="" ns5:_="" ns6:_="" ns7:_="" ns8:_="" ns9:_="" ns10:_="">
    <xsd:import namespace="b413c3fd-5a3b-4239-b985-69032e371c04"/>
    <xsd:import namespace="7fd9e60a-720a-478c-bf76-b460d35d354e"/>
    <xsd:import namespace="a8f60570-4bd3-4f2b-950b-a996de8ab151"/>
    <xsd:import namespace="b67a7830-db79-4a49-bf27-2aff92a2201a"/>
    <xsd:import namespace="a172083e-e40c-4314-b43a-827352a1ed2c"/>
    <xsd:import namespace="746b6fd1-f61c-4596-9355-bbddb1886e98"/>
    <xsd:import namespace="c963a4c1-1bb4-49f2-a011-9c776a7eed2a"/>
    <xsd:import namespace="91640267-1af7-4dd8-af3b-24f803485bb0"/>
    <xsd:import namespace="c0e5669f-1bcb-499c-94e0-3ccb733d3d13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5:LegacyAdditionalAuthors" minOccurs="0"/>
                <xsd:element ref="ns6:LegacyPhysicalFormat" minOccurs="0"/>
                <xsd:element ref="ns5:LegacyDocumentLink" minOccurs="0"/>
                <xsd:element ref="ns5:LegacyFolderLink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5:LegacyReferencesToOtherItems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5:LegacyCustodian" minOccurs="0"/>
                <xsd:element ref="ns6:LegacyDescriptor" minOccurs="0"/>
                <xsd:element ref="ns6:LegacyFolderDocumentID" minOccurs="0"/>
                <xsd:element ref="ns6:LegacyDocumentID" minOccurs="0"/>
                <xsd:element ref="ns3:_dlc_DocId" minOccurs="0"/>
                <xsd:element ref="ns3:_dlc_DocIdUrl" minOccurs="0"/>
                <xsd:element ref="ns3:_dlc_DocIdPersistId" minOccurs="0"/>
                <xsd:element ref="ns7:MediaServiceMetadata" minOccurs="0"/>
                <xsd:element ref="ns7:MediaServiceFastMetadata" minOccurs="0"/>
                <xsd:element ref="ns8:m975189f4ba442ecbf67d4147307b177" minOccurs="0"/>
                <xsd:element ref="ns3:TaxCatchAll" minOccurs="0"/>
                <xsd:element ref="ns3:TaxCatchAllLabel" minOccurs="0"/>
                <xsd:element ref="ns9:SharedWithUsers" minOccurs="0"/>
                <xsd:element ref="ns9:SharedWithDetails" minOccurs="0"/>
                <xsd:element ref="ns5:ExternallyShared" minOccurs="0"/>
                <xsd:element ref="ns7:MediaServiceAutoTags" minOccurs="0"/>
                <xsd:element ref="ns7:MediaServiceOCR" minOccurs="0"/>
                <xsd:element ref="ns2:CIRRUSPreviousRetentionPolicy" minOccurs="0"/>
                <xsd:element ref="ns10:LegacyCaseReference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71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e60a-720a-478c-bf76-b460d35d354e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2" nillable="true" ma:displayName="Taxonomy Catch All Column" ma:description="" ma:hidden="true" ma:list="{4d192ad3-0f02-4b9f-81a5-60d8377bb230}" ma:internalName="TaxCatchAll" ma:showField="CatchAllData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3" nillable="true" ma:displayName="Taxonomy Catch All Column1" ma:description="" ma:hidden="true" ma:list="{4d192ad3-0f02-4b9f-81a5-60d8377bb230}" ma:internalName="TaxCatchAllLabel" ma:readOnly="true" ma:showField="CatchAllDataLabel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AdditionalAuthors" ma:index="35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37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38" nillable="true" ma:displayName="Legacy Folder Link" ma:internalName="LegacyFolderLink">
      <xsd:simpleType>
        <xsd:restriction base="dms:Text">
          <xsd:maxLength value="255"/>
        </xsd:restriction>
      </xsd:simpleType>
    </xsd:element>
    <xsd:element name="LegacyReferencesToOtherItems" ma:index="42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ExternallyShared" ma:index="68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36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39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0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1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3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4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5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6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7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9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50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51" nillable="true" ma:displayName="Legacy Document ID" ma:internalName="Legacy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6fd1-f61c-4596-9355-bbddb1886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9" nillable="true" ma:displayName="MediaServiceAutoTags" ma:internalName="MediaServiceAutoTags" ma:readOnly="true">
      <xsd:simpleType>
        <xsd:restriction base="dms:Text"/>
      </xsd:simpleType>
    </xsd:element>
    <xsd:element name="MediaServiceOCR" ma:index="7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7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7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1" nillable="true" ma:taxonomy="true" ma:internalName="m975189f4ba442ecbf67d4147307b177" ma:taxonomyFieldName="Business_x0020_Unit" ma:displayName="Business Unit" ma:default="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0267-1af7-4dd8-af3b-24f803485bb0" elementFormDefault="qualified">
    <xsd:import namespace="http://schemas.microsoft.com/office/2006/documentManagement/types"/>
    <xsd:import namespace="http://schemas.microsoft.com/office/infopath/2007/PartnerControls"/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72" nillable="true" ma:displayName="Legacy Case Reference Number" ma:internalName="LegacyCaseReferenceNumbe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72A5-1818-478A-B607-D820DD628C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881D92-62AE-400D-A3B2-FC9C2985742F}">
  <ds:schemaRefs>
    <ds:schemaRef ds:uri="http://schemas.microsoft.com/office/2006/metadata/properties"/>
    <ds:schemaRef ds:uri="http://schemas.microsoft.com/office/infopath/2007/PartnerControls"/>
    <ds:schemaRef ds:uri="7fd9e60a-720a-478c-bf76-b460d35d354e"/>
    <ds:schemaRef ds:uri="b413c3fd-5a3b-4239-b985-69032e371c04"/>
    <ds:schemaRef ds:uri="b67a7830-db79-4a49-bf27-2aff92a2201a"/>
    <ds:schemaRef ds:uri="a172083e-e40c-4314-b43a-827352a1ed2c"/>
    <ds:schemaRef ds:uri="c0e5669f-1bcb-499c-94e0-3ccb733d3d13"/>
    <ds:schemaRef ds:uri="c963a4c1-1bb4-49f2-a011-9c776a7eed2a"/>
    <ds:schemaRef ds:uri="a8f60570-4bd3-4f2b-950b-a996de8ab151"/>
    <ds:schemaRef ds:uri="91640267-1af7-4dd8-af3b-24f803485bb0"/>
  </ds:schemaRefs>
</ds:datastoreItem>
</file>

<file path=customXml/itemProps3.xml><?xml version="1.0" encoding="utf-8"?>
<ds:datastoreItem xmlns:ds="http://schemas.openxmlformats.org/officeDocument/2006/customXml" ds:itemID="{993A518D-513C-4D98-B5E1-4304AE7B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7fd9e60a-720a-478c-bf76-b460d35d354e"/>
    <ds:schemaRef ds:uri="a8f60570-4bd3-4f2b-950b-a996de8ab151"/>
    <ds:schemaRef ds:uri="b67a7830-db79-4a49-bf27-2aff92a2201a"/>
    <ds:schemaRef ds:uri="a172083e-e40c-4314-b43a-827352a1ed2c"/>
    <ds:schemaRef ds:uri="746b6fd1-f61c-4596-9355-bbddb1886e98"/>
    <ds:schemaRef ds:uri="c963a4c1-1bb4-49f2-a011-9c776a7eed2a"/>
    <ds:schemaRef ds:uri="91640267-1af7-4dd8-af3b-24f803485bb0"/>
    <ds:schemaRef ds:uri="c0e5669f-1bcb-499c-94e0-3ccb733d3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EE784-CF47-4548-B6A1-B9B64E7206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07B55-7883-4707-ACC8-6D2EFA4F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CRTANotifE.dotx</Template>
  <TotalTime>0</TotalTime>
  <Pages>1</Pages>
  <Words>294</Words>
  <Characters>1825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Links>
    <vt:vector size="12" baseType="variant">
      <vt:variant>
        <vt:i4>1572930</vt:i4>
      </vt:variant>
      <vt:variant>
        <vt:i4>9</vt:i4>
      </vt:variant>
      <vt:variant>
        <vt:i4>0</vt:i4>
      </vt:variant>
      <vt:variant>
        <vt:i4>5</vt:i4>
      </vt:variant>
      <vt:variant>
        <vt:lpwstr>https://fta.moit.gov.vn/</vt:lpwstr>
      </vt:variant>
      <vt:variant>
        <vt:lpwstr/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https://www.gov.uk/government/publications/ukvietnam-free-trade-agreement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14</cp:revision>
  <dcterms:created xsi:type="dcterms:W3CDTF">2020-12-11T15:53:00Z</dcterms:created>
  <dcterms:modified xsi:type="dcterms:W3CDTF">2021-01-08T09:20:00Z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WT/REG</vt:lpwstr>
  </property>
  <property fmtid="{D5CDD505-2E9C-101B-9397-08002B2CF9AE}" pid="3" name="Symbol2">
    <vt:lpwstr>S/C/N</vt:lpwstr>
  </property>
  <property fmtid="{D5CDD505-2E9C-101B-9397-08002B2CF9AE}" pid="4" name="TitusGUID">
    <vt:lpwstr>88291938-bb28-49fe-83a2-4caf70493236</vt:lpwstr>
  </property>
  <property fmtid="{D5CDD505-2E9C-101B-9397-08002B2CF9AE}" pid="5" name="WTOCLASSIFICATION">
    <vt:lpwstr>WTO OFFICIAL</vt:lpwstr>
  </property>
</Properties>
</file>