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7C1E" w14:textId="77777777" w:rsidR="00EA4725" w:rsidRPr="00441372" w:rsidRDefault="00D5401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4588B" w14:paraId="355F313B" w14:textId="77777777" w:rsidTr="00F3021D">
        <w:tc>
          <w:tcPr>
            <w:tcW w:w="707" w:type="dxa"/>
            <w:tcBorders>
              <w:bottom w:val="single" w:sz="6" w:space="0" w:color="auto"/>
            </w:tcBorders>
            <w:shd w:val="clear" w:color="auto" w:fill="auto"/>
          </w:tcPr>
          <w:p w14:paraId="0EB960FF" w14:textId="77777777" w:rsidR="00EA4725" w:rsidRPr="00441372" w:rsidRDefault="00D54010" w:rsidP="00441372">
            <w:pPr>
              <w:spacing w:before="120" w:after="120"/>
              <w:jc w:val="left"/>
            </w:pPr>
            <w:r w:rsidRPr="00441372">
              <w:rPr>
                <w:b/>
              </w:rPr>
              <w:t>1.</w:t>
            </w:r>
          </w:p>
        </w:tc>
        <w:tc>
          <w:tcPr>
            <w:tcW w:w="8320" w:type="dxa"/>
            <w:tcBorders>
              <w:bottom w:val="single" w:sz="6" w:space="0" w:color="auto"/>
            </w:tcBorders>
            <w:shd w:val="clear" w:color="auto" w:fill="auto"/>
          </w:tcPr>
          <w:p w14:paraId="78CABECC" w14:textId="77777777" w:rsidR="00EA4725" w:rsidRPr="00441372" w:rsidRDefault="00D5401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15067FBD" w14:textId="77777777" w:rsidR="00EA4725" w:rsidRPr="00441372" w:rsidRDefault="00D5401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4588B" w14:paraId="2937372F" w14:textId="77777777" w:rsidTr="00F3021D">
        <w:tc>
          <w:tcPr>
            <w:tcW w:w="707" w:type="dxa"/>
            <w:tcBorders>
              <w:top w:val="single" w:sz="6" w:space="0" w:color="auto"/>
              <w:bottom w:val="single" w:sz="6" w:space="0" w:color="auto"/>
            </w:tcBorders>
            <w:shd w:val="clear" w:color="auto" w:fill="auto"/>
          </w:tcPr>
          <w:p w14:paraId="1FF0676C" w14:textId="77777777" w:rsidR="00EA4725" w:rsidRPr="00441372" w:rsidRDefault="00D5401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4BC5C8B" w14:textId="77777777" w:rsidR="00EA4725" w:rsidRPr="00441372" w:rsidRDefault="00D54010"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D4588B" w14:paraId="637A8D58" w14:textId="77777777" w:rsidTr="00F3021D">
        <w:tc>
          <w:tcPr>
            <w:tcW w:w="707" w:type="dxa"/>
            <w:tcBorders>
              <w:top w:val="single" w:sz="6" w:space="0" w:color="auto"/>
              <w:bottom w:val="single" w:sz="6" w:space="0" w:color="auto"/>
            </w:tcBorders>
            <w:shd w:val="clear" w:color="auto" w:fill="auto"/>
          </w:tcPr>
          <w:p w14:paraId="464CD520" w14:textId="77777777" w:rsidR="00EA4725" w:rsidRPr="00441372" w:rsidRDefault="00D5401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C98F84E" w14:textId="77777777" w:rsidR="00EA4725" w:rsidRPr="00441372" w:rsidRDefault="00D5401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Benzoic Acid and its Salt (ICS Codes: 67.200.20, 67.120.30)</w:t>
            </w:r>
            <w:bookmarkStart w:id="7" w:name="sps3a"/>
            <w:bookmarkEnd w:id="7"/>
          </w:p>
        </w:tc>
      </w:tr>
      <w:tr w:rsidR="00D4588B" w14:paraId="7BCCE690" w14:textId="77777777" w:rsidTr="00F3021D">
        <w:tc>
          <w:tcPr>
            <w:tcW w:w="707" w:type="dxa"/>
            <w:tcBorders>
              <w:top w:val="single" w:sz="6" w:space="0" w:color="auto"/>
              <w:bottom w:val="single" w:sz="6" w:space="0" w:color="auto"/>
            </w:tcBorders>
            <w:shd w:val="clear" w:color="auto" w:fill="auto"/>
          </w:tcPr>
          <w:p w14:paraId="6F8D4DF8" w14:textId="77777777" w:rsidR="00EA4725" w:rsidRPr="00441372" w:rsidRDefault="00D5401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AF51D9B" w14:textId="77777777" w:rsidR="00EA4725" w:rsidRPr="00441372" w:rsidRDefault="00D5401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87D762F" w14:textId="77777777" w:rsidR="00EA4725" w:rsidRPr="00441372" w:rsidRDefault="00D5401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02BCFBB" w14:textId="77777777" w:rsidR="00EA4725" w:rsidRPr="00441372" w:rsidRDefault="00D5401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4588B" w14:paraId="2F2BF567" w14:textId="77777777" w:rsidTr="00F3021D">
        <w:tc>
          <w:tcPr>
            <w:tcW w:w="707" w:type="dxa"/>
            <w:tcBorders>
              <w:top w:val="single" w:sz="6" w:space="0" w:color="auto"/>
              <w:bottom w:val="single" w:sz="6" w:space="0" w:color="auto"/>
            </w:tcBorders>
            <w:shd w:val="clear" w:color="auto" w:fill="auto"/>
          </w:tcPr>
          <w:p w14:paraId="7EB613E6" w14:textId="77777777" w:rsidR="00EA4725" w:rsidRPr="00441372" w:rsidRDefault="00D5401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A266CD8" w14:textId="5BA4CEFA" w:rsidR="00EA4725" w:rsidRPr="00441372" w:rsidRDefault="00D54010"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Preservatives</w:t>
            </w:r>
            <w:r w:rsidRPr="0065690F">
              <w:t xml:space="preserve"> to Enable the Use of Benzoic Acid and its Salts in Oyster Flavoured Sauce</w:t>
            </w:r>
            <w:r w:rsidR="003C37C3">
              <w:t> </w:t>
            </w:r>
            <w:r w:rsidR="003C37C3">
              <w:noBreakHyphen/>
              <w:t> </w:t>
            </w:r>
            <w:r w:rsidRPr="0065690F">
              <w:t>Reference Number: NOM/ADM-0147</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 xml:space="preserve">3 and 4 </w:t>
            </w:r>
            <w:bookmarkEnd w:id="20"/>
          </w:p>
          <w:p w14:paraId="1F2A71EA" w14:textId="77777777" w:rsidR="00EA4725" w:rsidRPr="00441372" w:rsidRDefault="009C5A0F" w:rsidP="00441372">
            <w:hyperlink r:id="rId7" w:tgtFrame="_blank" w:history="1">
              <w:r w:rsidR="00D54010" w:rsidRPr="00441372">
                <w:rPr>
                  <w:color w:val="0000FF"/>
                  <w:u w:val="single"/>
                </w:rPr>
                <w:t>https://members.wto.org/crnattachments/2020/SPS/CAN/20_3550_00_e.pdf</w:t>
              </w:r>
            </w:hyperlink>
          </w:p>
          <w:p w14:paraId="3A60D083" w14:textId="77777777" w:rsidR="00D4588B" w:rsidRPr="00441372" w:rsidRDefault="009C5A0F" w:rsidP="00441372">
            <w:pPr>
              <w:spacing w:after="120"/>
            </w:pPr>
            <w:hyperlink r:id="rId8" w:tgtFrame="_blank" w:history="1">
              <w:r w:rsidR="00D54010" w:rsidRPr="00441372">
                <w:rPr>
                  <w:color w:val="0000FF"/>
                  <w:u w:val="single"/>
                </w:rPr>
                <w:t>https://members.wto.org/crnattachments/2020/SPS/CAN/20_3550_00_f.pdf</w:t>
              </w:r>
            </w:hyperlink>
            <w:bookmarkStart w:id="21" w:name="sps5d"/>
            <w:bookmarkEnd w:id="21"/>
          </w:p>
        </w:tc>
      </w:tr>
      <w:tr w:rsidR="00D4588B" w14:paraId="2B4A8C3B" w14:textId="77777777" w:rsidTr="00F3021D">
        <w:tc>
          <w:tcPr>
            <w:tcW w:w="707" w:type="dxa"/>
            <w:tcBorders>
              <w:top w:val="single" w:sz="6" w:space="0" w:color="auto"/>
              <w:bottom w:val="single" w:sz="6" w:space="0" w:color="auto"/>
            </w:tcBorders>
            <w:shd w:val="clear" w:color="auto" w:fill="auto"/>
          </w:tcPr>
          <w:p w14:paraId="447232A8" w14:textId="77777777" w:rsidR="00EA4725" w:rsidRPr="00441372" w:rsidRDefault="00D5401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C0E2062" w14:textId="77777777" w:rsidR="00EA4725" w:rsidRPr="00441372" w:rsidRDefault="00D54010" w:rsidP="00441372">
            <w:pPr>
              <w:spacing w:before="120" w:after="120"/>
            </w:pPr>
            <w:bookmarkStart w:id="22" w:name="X_SPS_Reg_6A"/>
            <w:r w:rsidRPr="00441372">
              <w:rPr>
                <w:b/>
              </w:rPr>
              <w:t>Description of content</w:t>
            </w:r>
            <w:bookmarkEnd w:id="22"/>
            <w:r w:rsidRPr="00441372">
              <w:rPr>
                <w:b/>
              </w:rPr>
              <w:t>:</w:t>
            </w:r>
            <w:r w:rsidRPr="0065690F">
              <w:t xml:space="preserve"> On occasion, Health Canada may identify the need to make changes to the </w:t>
            </w:r>
            <w:r w:rsidRPr="0065690F">
              <w:rPr>
                <w:i/>
                <w:iCs/>
              </w:rPr>
              <w:t>Lists of Permitted Food Additives</w:t>
            </w:r>
            <w:r w:rsidRPr="0065690F">
              <w:t xml:space="preserve"> in order to correct minor errors, to adjust wording in the interest of clarity, to ensure consistency in terminology, or to make changes that are required as a consequence of amendments to the </w:t>
            </w:r>
            <w:r w:rsidRPr="0065690F">
              <w:rPr>
                <w:i/>
                <w:iCs/>
              </w:rPr>
              <w:t>Food and Drug Regulations</w:t>
            </w:r>
            <w:r w:rsidRPr="0065690F">
              <w:t xml:space="preserve"> (Regulations) or emerging scientific developments related to the effectiveness and/or safety of an approved food additive.</w:t>
            </w:r>
          </w:p>
          <w:p w14:paraId="74FD4922" w14:textId="4B1021CB" w:rsidR="00D4588B" w:rsidRPr="0065690F" w:rsidRDefault="00D54010" w:rsidP="00441372">
            <w:pPr>
              <w:spacing w:after="120"/>
            </w:pPr>
            <w:r w:rsidRPr="0065690F">
              <w:t>Health Canada's Food Directorate received a request seeking approval for the use of sodium benzoate as a preservative used at a maximum level of 1,000 ppm in oyster</w:t>
            </w:r>
            <w:r w:rsidR="003C37C3">
              <w:noBreakHyphen/>
            </w:r>
            <w:r w:rsidRPr="0065690F">
              <w:t xml:space="preserve">flavoured sauce. Oyster-flavoured sauce is regulated as an unstandardized fish product in Canada, and consequently, is not permitted to contain either benzoic acid or salts of benzoic acid due to the exception captured under subitem B.1(2) of Part 2 of the </w:t>
            </w:r>
            <w:r w:rsidRPr="0065690F">
              <w:rPr>
                <w:i/>
                <w:iCs/>
              </w:rPr>
              <w:t>List of Permitted Preservatives</w:t>
            </w:r>
            <w:r w:rsidRPr="0065690F">
              <w:t>.</w:t>
            </w:r>
          </w:p>
          <w:p w14:paraId="33EB8F2B" w14:textId="063EDBFA" w:rsidR="00D4588B" w:rsidRPr="0065690F" w:rsidRDefault="00D54010" w:rsidP="00441372">
            <w:pPr>
              <w:spacing w:after="120"/>
            </w:pPr>
            <w:r w:rsidRPr="0065690F">
              <w:t>The Food Directorate conducted an internal review of its files to understand the rationale behind the establishment of the exception, and found no scientific evidence, from a health and safety perspective, to soundly rationalize the establishment of the exception. In</w:t>
            </w:r>
            <w:r w:rsidR="003C37C3">
              <w:t> </w:t>
            </w:r>
            <w:r w:rsidRPr="0065690F">
              <w:t>addition, emerging scientific developments have demonstrated the effective anti</w:t>
            </w:r>
            <w:r w:rsidR="003C37C3">
              <w:noBreakHyphen/>
            </w:r>
            <w:r w:rsidRPr="0065690F">
              <w:t xml:space="preserve">microbiological activities of benzoic acid and its salts when used for the preservation of meat, poultry and fish products. Therefore, Health Canada has enabled the use of benzoic acid and its potassium and sodium salts described in the information document by modifying Part 2 of the </w:t>
            </w:r>
            <w:r w:rsidRPr="0065690F">
              <w:rPr>
                <w:i/>
                <w:iCs/>
              </w:rPr>
              <w:t>List of Permitted Preservatives</w:t>
            </w:r>
            <w:r w:rsidRPr="0065690F">
              <w:t>, effective 5 May 2020.</w:t>
            </w:r>
          </w:p>
          <w:p w14:paraId="6EE03B29" w14:textId="77777777" w:rsidR="00D4588B" w:rsidRPr="0065690F" w:rsidRDefault="00D54010" w:rsidP="00441372">
            <w:pPr>
              <w:spacing w:after="120"/>
            </w:pPr>
            <w:r w:rsidRPr="0065690F">
              <w:t>The purpose of this communication is to publically announce the Department's decision in this regard and to provide the appropriate contact information for any inquiries or feedback on this modification.</w:t>
            </w:r>
            <w:bookmarkStart w:id="23" w:name="sps6a"/>
            <w:bookmarkEnd w:id="23"/>
          </w:p>
        </w:tc>
      </w:tr>
      <w:tr w:rsidR="00D4588B" w14:paraId="31309695" w14:textId="77777777" w:rsidTr="00F3021D">
        <w:tc>
          <w:tcPr>
            <w:tcW w:w="707" w:type="dxa"/>
            <w:tcBorders>
              <w:top w:val="single" w:sz="6" w:space="0" w:color="auto"/>
              <w:bottom w:val="single" w:sz="6" w:space="0" w:color="auto"/>
            </w:tcBorders>
            <w:shd w:val="clear" w:color="auto" w:fill="auto"/>
          </w:tcPr>
          <w:p w14:paraId="65F2827B" w14:textId="77777777" w:rsidR="00EA4725" w:rsidRPr="00441372" w:rsidRDefault="00D54010"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3849ABA" w14:textId="77777777" w:rsidR="00EA4725" w:rsidRPr="00441372" w:rsidRDefault="00D5401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4588B" w14:paraId="4849DF1A" w14:textId="77777777" w:rsidTr="00F3021D">
        <w:tc>
          <w:tcPr>
            <w:tcW w:w="707" w:type="dxa"/>
            <w:tcBorders>
              <w:top w:val="single" w:sz="6" w:space="0" w:color="auto"/>
              <w:bottom w:val="single" w:sz="6" w:space="0" w:color="auto"/>
            </w:tcBorders>
            <w:shd w:val="clear" w:color="auto" w:fill="auto"/>
          </w:tcPr>
          <w:p w14:paraId="300D90C5" w14:textId="77777777" w:rsidR="00EA4725" w:rsidRPr="00441372" w:rsidRDefault="00D5401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377A9B7" w14:textId="77777777" w:rsidR="00EA4725" w:rsidRPr="00441372" w:rsidRDefault="00D5401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0B68447" w14:textId="77777777" w:rsidR="00EA4725" w:rsidRPr="00441372" w:rsidRDefault="00D54010"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4FD9DD7" w14:textId="77777777" w:rsidR="00EA4725" w:rsidRPr="00441372" w:rsidRDefault="00D5401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09D194C" w14:textId="77777777" w:rsidR="00EA4725" w:rsidRPr="00441372" w:rsidRDefault="00D5401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5E04A6F" w14:textId="77777777" w:rsidR="00EA4725" w:rsidRPr="00441372" w:rsidRDefault="00D54010"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8944549" w14:textId="77777777" w:rsidR="00EA4725" w:rsidRPr="00441372" w:rsidRDefault="00D5401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B32EDDE" w14:textId="77777777" w:rsidR="00EA4725" w:rsidRPr="00441372" w:rsidRDefault="00D5401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BDC2A26" w14:textId="77777777" w:rsidR="00EA4725" w:rsidRPr="00441372" w:rsidRDefault="00D5401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4588B" w14:paraId="0CED67F6" w14:textId="77777777" w:rsidTr="00F3021D">
        <w:tc>
          <w:tcPr>
            <w:tcW w:w="707" w:type="dxa"/>
            <w:tcBorders>
              <w:top w:val="single" w:sz="6" w:space="0" w:color="auto"/>
              <w:bottom w:val="single" w:sz="6" w:space="0" w:color="auto"/>
            </w:tcBorders>
            <w:shd w:val="clear" w:color="auto" w:fill="auto"/>
          </w:tcPr>
          <w:p w14:paraId="5500C67B" w14:textId="77777777" w:rsidR="00EA4725" w:rsidRPr="00441372" w:rsidRDefault="00D5401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9CB34F4" w14:textId="08ED2190" w:rsidR="00EA4725" w:rsidRPr="00441372" w:rsidRDefault="00D54010"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 Canada's Food and Nutrition - ‘Public Involvement and Partnerships' Web</w:t>
            </w:r>
            <w:r>
              <w:t>-</w:t>
            </w:r>
            <w:r w:rsidRPr="0065690F">
              <w:t>site, posted 5</w:t>
            </w:r>
            <w:r>
              <w:t> </w:t>
            </w:r>
            <w:r w:rsidRPr="0065690F">
              <w:t>May 2020 (available in English and French):</w:t>
            </w:r>
          </w:p>
          <w:p w14:paraId="23BB2712" w14:textId="77777777" w:rsidR="00D4588B" w:rsidRPr="0065690F" w:rsidRDefault="009C5A0F" w:rsidP="00441372">
            <w:pPr>
              <w:spacing w:before="120"/>
            </w:pPr>
            <w:hyperlink r:id="rId9" w:tgtFrame="_blank" w:history="1">
              <w:r w:rsidR="00D54010" w:rsidRPr="0065690F">
                <w:rPr>
                  <w:color w:val="0000FF"/>
                  <w:u w:val="single"/>
                </w:rPr>
                <w:t>https://www.canada.ca/en/health-canada/services/food-nutrition/public-involvement-partnerships.html</w:t>
              </w:r>
            </w:hyperlink>
            <w:r w:rsidR="00D54010" w:rsidRPr="0065690F">
              <w:t xml:space="preserve"> (English)</w:t>
            </w:r>
          </w:p>
          <w:p w14:paraId="5DD69A61" w14:textId="77777777" w:rsidR="00D4588B" w:rsidRPr="0065690F" w:rsidRDefault="009C5A0F" w:rsidP="00441372">
            <w:pPr>
              <w:spacing w:before="120" w:after="120"/>
            </w:pPr>
            <w:hyperlink r:id="rId10" w:tgtFrame="_blank" w:history="1">
              <w:r w:rsidR="00D54010" w:rsidRPr="0065690F">
                <w:rPr>
                  <w:color w:val="0000FF"/>
                  <w:u w:val="single"/>
                </w:rPr>
                <w:t>https://www.canada.ca/fr/sante-canada/services/aliments-nutrition/participation-public-partenariats.html</w:t>
              </w:r>
            </w:hyperlink>
            <w:r w:rsidR="00D54010" w:rsidRPr="0065690F">
              <w:t xml:space="preserve"> (French)</w:t>
            </w:r>
            <w:bookmarkStart w:id="56" w:name="sps9a"/>
            <w:bookmarkEnd w:id="56"/>
            <w:r w:rsidR="00D54010" w:rsidRPr="0065690F">
              <w:rPr>
                <w:bCs/>
              </w:rPr>
              <w:t xml:space="preserve"> </w:t>
            </w:r>
            <w:bookmarkStart w:id="57" w:name="sps9b"/>
            <w:bookmarkEnd w:id="57"/>
          </w:p>
        </w:tc>
      </w:tr>
      <w:tr w:rsidR="00D4588B" w14:paraId="3E25D103" w14:textId="77777777" w:rsidTr="00F3021D">
        <w:tc>
          <w:tcPr>
            <w:tcW w:w="707" w:type="dxa"/>
            <w:tcBorders>
              <w:top w:val="single" w:sz="6" w:space="0" w:color="auto"/>
              <w:bottom w:val="single" w:sz="6" w:space="0" w:color="auto"/>
            </w:tcBorders>
            <w:shd w:val="clear" w:color="auto" w:fill="auto"/>
          </w:tcPr>
          <w:p w14:paraId="0ABA115A" w14:textId="77777777" w:rsidR="00EA4725" w:rsidRPr="00441372" w:rsidRDefault="00D5401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F385A07" w14:textId="40923817" w:rsidR="00EA4725" w:rsidRPr="00441372" w:rsidRDefault="00D5401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5 May 2020</w:t>
            </w:r>
            <w:bookmarkStart w:id="59" w:name="sps10a"/>
            <w:bookmarkEnd w:id="59"/>
          </w:p>
          <w:p w14:paraId="4FE27816" w14:textId="77777777" w:rsidR="00EA4725" w:rsidRPr="00441372" w:rsidRDefault="00D5401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D4588B" w14:paraId="4A7C5B0E" w14:textId="77777777" w:rsidTr="00F3021D">
        <w:tc>
          <w:tcPr>
            <w:tcW w:w="707" w:type="dxa"/>
            <w:tcBorders>
              <w:top w:val="single" w:sz="6" w:space="0" w:color="auto"/>
              <w:bottom w:val="single" w:sz="6" w:space="0" w:color="auto"/>
            </w:tcBorders>
            <w:shd w:val="clear" w:color="auto" w:fill="auto"/>
          </w:tcPr>
          <w:p w14:paraId="4BD044F1" w14:textId="77777777" w:rsidR="00EA4725" w:rsidRPr="00441372" w:rsidRDefault="00D5401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FF1BE20" w14:textId="49E7B25D" w:rsidR="00EA4725" w:rsidRPr="00441372" w:rsidRDefault="00D5401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5 May 2020</w:t>
            </w:r>
            <w:bookmarkStart w:id="65" w:name="sps11a"/>
            <w:bookmarkEnd w:id="65"/>
          </w:p>
          <w:p w14:paraId="48178CAB" w14:textId="77777777" w:rsidR="00EA4725" w:rsidRPr="00441372" w:rsidRDefault="00D5401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4588B" w14:paraId="02E5ABA1" w14:textId="77777777" w:rsidTr="00F3021D">
        <w:tc>
          <w:tcPr>
            <w:tcW w:w="707" w:type="dxa"/>
            <w:tcBorders>
              <w:top w:val="single" w:sz="6" w:space="0" w:color="auto"/>
              <w:bottom w:val="single" w:sz="6" w:space="0" w:color="auto"/>
            </w:tcBorders>
            <w:shd w:val="clear" w:color="auto" w:fill="auto"/>
          </w:tcPr>
          <w:p w14:paraId="1FBE073F" w14:textId="77777777" w:rsidR="00EA4725" w:rsidRPr="00441372" w:rsidRDefault="00D5401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828C996" w14:textId="53AE1468" w:rsidR="00EA4725" w:rsidRPr="00441372" w:rsidRDefault="00D5401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August 2020</w:t>
            </w:r>
            <w:bookmarkEnd w:id="72"/>
          </w:p>
          <w:p w14:paraId="2FCA6732" w14:textId="77777777" w:rsidR="00EA4725" w:rsidRPr="00441372" w:rsidRDefault="00D5401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D4588B" w14:paraId="2948876F" w14:textId="77777777" w:rsidTr="00F3021D">
        <w:tc>
          <w:tcPr>
            <w:tcW w:w="707" w:type="dxa"/>
            <w:tcBorders>
              <w:top w:val="single" w:sz="6" w:space="0" w:color="auto"/>
            </w:tcBorders>
            <w:shd w:val="clear" w:color="auto" w:fill="auto"/>
          </w:tcPr>
          <w:p w14:paraId="3FF5F763" w14:textId="77777777" w:rsidR="00EA4725" w:rsidRPr="00441372" w:rsidRDefault="00D54010"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5A2057C6" w14:textId="77777777" w:rsidR="00EA4725" w:rsidRPr="00441372" w:rsidRDefault="00D5401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5D42A5D" w14:textId="4FEC1D60" w:rsidR="00EA4725" w:rsidRPr="0065690F" w:rsidRDefault="00D54010" w:rsidP="00D54010">
            <w:pPr>
              <w:keepNext/>
              <w:keepLines/>
              <w:spacing w:after="120"/>
              <w:rPr>
                <w:bCs/>
              </w:rPr>
            </w:pPr>
            <w:r w:rsidRPr="0065690F">
              <w:rPr>
                <w:bCs/>
              </w:rPr>
              <w:t>The "</w:t>
            </w:r>
            <w:r w:rsidRPr="0065690F">
              <w:rPr>
                <w:bCs/>
                <w:i/>
                <w:iCs/>
              </w:rPr>
              <w:t>Notice of Modification to the List of Permitted Preservatives to Enable the Use of Benzoic Acid and its Salts in Oyster Flavoured Sauce - Reference Number: NOM/ADM</w:t>
            </w:r>
            <w:r>
              <w:rPr>
                <w:bCs/>
                <w:i/>
                <w:iCs/>
              </w:rPr>
              <w:noBreakHyphen/>
            </w:r>
            <w:r w:rsidRPr="0065690F">
              <w:rPr>
                <w:bCs/>
                <w:i/>
                <w:iCs/>
              </w:rPr>
              <w:t>0147</w:t>
            </w:r>
            <w:r w:rsidRPr="0065690F">
              <w:rPr>
                <w:bCs/>
              </w:rPr>
              <w:t>" is available through the following weblink:</w:t>
            </w:r>
          </w:p>
          <w:p w14:paraId="5769E6AF" w14:textId="3419EB25" w:rsidR="00EA4725" w:rsidRPr="0065690F" w:rsidRDefault="009C5A0F" w:rsidP="00D54010">
            <w:pPr>
              <w:keepNext/>
              <w:keepLines/>
              <w:spacing w:after="120"/>
              <w:rPr>
                <w:bCs/>
              </w:rPr>
            </w:pPr>
            <w:hyperlink r:id="rId11" w:tgtFrame="_blank" w:history="1">
              <w:r w:rsidR="00D54010" w:rsidRPr="0065690F">
                <w:rPr>
                  <w:bCs/>
                  <w:color w:val="0000FF"/>
                  <w:u w:val="single"/>
                </w:rPr>
                <w:t>https://www.canada.ca/en/health-canada/services/food-nutrition/public-involvement-partnerships/modification-list-permitted-preservatives-benzoic-acid.html</w:t>
              </w:r>
            </w:hyperlink>
            <w:r w:rsidR="00D54010">
              <w:rPr>
                <w:bCs/>
              </w:rPr>
              <w:t xml:space="preserve"> </w:t>
            </w:r>
            <w:r w:rsidR="00D54010" w:rsidRPr="0065690F">
              <w:rPr>
                <w:bCs/>
              </w:rPr>
              <w:t>(English)</w:t>
            </w:r>
          </w:p>
          <w:p w14:paraId="14C3AA8F" w14:textId="09A5C677" w:rsidR="00EA4725" w:rsidRPr="0065690F" w:rsidRDefault="009C5A0F" w:rsidP="00D54010">
            <w:pPr>
              <w:keepNext/>
              <w:keepLines/>
              <w:spacing w:after="120"/>
              <w:rPr>
                <w:bCs/>
              </w:rPr>
            </w:pPr>
            <w:hyperlink r:id="rId12" w:tgtFrame="_blank" w:history="1">
              <w:r w:rsidR="00D54010" w:rsidRPr="0065690F">
                <w:rPr>
                  <w:bCs/>
                  <w:color w:val="0000FF"/>
                  <w:u w:val="single"/>
                </w:rPr>
                <w:t>https://www.canada.ca/fr/sante-canada/services/aliments-nutrition/participation-public-partenariats/modification-liste-agents-conservation-permettre-acide-benzoique.html</w:t>
              </w:r>
            </w:hyperlink>
            <w:r w:rsidR="00D54010">
              <w:rPr>
                <w:bCs/>
              </w:rPr>
              <w:t xml:space="preserve"> </w:t>
            </w:r>
            <w:r w:rsidR="00D54010" w:rsidRPr="0065690F">
              <w:rPr>
                <w:bCs/>
              </w:rPr>
              <w:t>(French)</w:t>
            </w:r>
          </w:p>
          <w:p w14:paraId="3172E167" w14:textId="77777777" w:rsidR="00EA4725" w:rsidRPr="0065690F" w:rsidRDefault="00D54010" w:rsidP="00F3021D">
            <w:pPr>
              <w:keepNext/>
              <w:keepLines/>
              <w:rPr>
                <w:bCs/>
              </w:rPr>
            </w:pPr>
            <w:r w:rsidRPr="0065690F">
              <w:rPr>
                <w:bCs/>
              </w:rPr>
              <w:t>Canada's Notification Authority and Enquiry Point</w:t>
            </w:r>
          </w:p>
          <w:p w14:paraId="1F3E01C3" w14:textId="77777777" w:rsidR="00EA4725" w:rsidRPr="0065690F" w:rsidRDefault="00D54010" w:rsidP="00F3021D">
            <w:pPr>
              <w:keepNext/>
              <w:keepLines/>
              <w:rPr>
                <w:bCs/>
              </w:rPr>
            </w:pPr>
            <w:r w:rsidRPr="0065690F">
              <w:rPr>
                <w:bCs/>
              </w:rPr>
              <w:t>Technical Barriers and Regulations Division</w:t>
            </w:r>
          </w:p>
          <w:p w14:paraId="28D66B69" w14:textId="77777777" w:rsidR="00EA4725" w:rsidRPr="0065690F" w:rsidRDefault="00D54010" w:rsidP="00F3021D">
            <w:pPr>
              <w:keepNext/>
              <w:keepLines/>
              <w:rPr>
                <w:bCs/>
              </w:rPr>
            </w:pPr>
            <w:r w:rsidRPr="0065690F">
              <w:rPr>
                <w:bCs/>
              </w:rPr>
              <w:t>Global Affairs Canada</w:t>
            </w:r>
          </w:p>
          <w:p w14:paraId="44E35F41" w14:textId="77777777" w:rsidR="00EA4725" w:rsidRPr="0065690F" w:rsidRDefault="00D54010" w:rsidP="00F3021D">
            <w:pPr>
              <w:keepNext/>
              <w:keepLines/>
              <w:rPr>
                <w:bCs/>
              </w:rPr>
            </w:pPr>
            <w:r w:rsidRPr="0065690F">
              <w:rPr>
                <w:bCs/>
              </w:rPr>
              <w:t>111 Sussex Drive</w:t>
            </w:r>
          </w:p>
          <w:p w14:paraId="61CA1EB9" w14:textId="77777777" w:rsidR="00EA4725" w:rsidRPr="0065690F" w:rsidRDefault="00D54010" w:rsidP="00F3021D">
            <w:pPr>
              <w:keepNext/>
              <w:keepLines/>
              <w:rPr>
                <w:bCs/>
              </w:rPr>
            </w:pPr>
            <w:r w:rsidRPr="0065690F">
              <w:rPr>
                <w:bCs/>
              </w:rPr>
              <w:t>Ottawa, Ontario K1A 0G2</w:t>
            </w:r>
          </w:p>
          <w:p w14:paraId="22097E71" w14:textId="77777777" w:rsidR="00EA4725" w:rsidRPr="0065690F" w:rsidRDefault="00D54010" w:rsidP="00F3021D">
            <w:pPr>
              <w:keepNext/>
              <w:keepLines/>
              <w:rPr>
                <w:bCs/>
              </w:rPr>
            </w:pPr>
            <w:r w:rsidRPr="0065690F">
              <w:rPr>
                <w:bCs/>
              </w:rPr>
              <w:t>Tel: +(343) 203 4273</w:t>
            </w:r>
          </w:p>
          <w:p w14:paraId="614489B8" w14:textId="77777777" w:rsidR="00EA4725" w:rsidRPr="0065690F" w:rsidRDefault="00D54010" w:rsidP="00F3021D">
            <w:pPr>
              <w:keepNext/>
              <w:keepLines/>
              <w:rPr>
                <w:bCs/>
              </w:rPr>
            </w:pPr>
            <w:r w:rsidRPr="0065690F">
              <w:rPr>
                <w:bCs/>
              </w:rPr>
              <w:t>Fax: +(613) 943 0346</w:t>
            </w:r>
          </w:p>
          <w:p w14:paraId="1D643B6D" w14:textId="6477EFB5" w:rsidR="00EA4725" w:rsidRPr="0065690F" w:rsidRDefault="00D54010" w:rsidP="00F3021D">
            <w:pPr>
              <w:keepNext/>
              <w:keepLines/>
              <w:spacing w:after="120"/>
              <w:rPr>
                <w:bCs/>
              </w:rPr>
            </w:pPr>
            <w:r w:rsidRPr="0065690F">
              <w:rPr>
                <w:bCs/>
              </w:rPr>
              <w:t xml:space="preserve">E-mail: </w:t>
            </w:r>
            <w:hyperlink r:id="rId13" w:history="1">
              <w:r w:rsidRPr="001A5163">
                <w:rPr>
                  <w:rStyle w:val="Hyperlink"/>
                  <w:bCs/>
                </w:rPr>
                <w:t>enquirypoint@international.gc.ca</w:t>
              </w:r>
            </w:hyperlink>
            <w:bookmarkStart w:id="86" w:name="sps13c"/>
            <w:bookmarkEnd w:id="86"/>
            <w:r>
              <w:rPr>
                <w:bCs/>
              </w:rPr>
              <w:t xml:space="preserve"> </w:t>
            </w:r>
          </w:p>
        </w:tc>
      </w:tr>
    </w:tbl>
    <w:p w14:paraId="5E808810" w14:textId="77777777" w:rsidR="007141CF" w:rsidRPr="00441372" w:rsidRDefault="007141CF" w:rsidP="00441372"/>
    <w:sectPr w:rsidR="007141CF" w:rsidRPr="00441372" w:rsidSect="00147F3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11C4" w14:textId="77777777" w:rsidR="00946BA2" w:rsidRDefault="00D54010">
      <w:r>
        <w:separator/>
      </w:r>
    </w:p>
  </w:endnote>
  <w:endnote w:type="continuationSeparator" w:id="0">
    <w:p w14:paraId="17ED54EE" w14:textId="77777777" w:rsidR="00946BA2" w:rsidRDefault="00D5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4AE9" w14:textId="1062D2F2" w:rsidR="00EA4725" w:rsidRPr="00147F38" w:rsidRDefault="00147F38" w:rsidP="00147F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C122" w14:textId="0FF2E5F7" w:rsidR="00EA4725" w:rsidRPr="00147F38" w:rsidRDefault="00147F38" w:rsidP="00147F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2D43" w14:textId="77777777" w:rsidR="00C863EB" w:rsidRPr="00441372" w:rsidRDefault="00D5401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A662" w14:textId="77777777" w:rsidR="00946BA2" w:rsidRDefault="00D54010">
      <w:r>
        <w:separator/>
      </w:r>
    </w:p>
  </w:footnote>
  <w:footnote w:type="continuationSeparator" w:id="0">
    <w:p w14:paraId="1F7A71DB" w14:textId="77777777" w:rsidR="00946BA2" w:rsidRDefault="00D5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B6FD" w14:textId="77777777" w:rsidR="00147F38" w:rsidRPr="00147F38" w:rsidRDefault="00147F38" w:rsidP="00147F38">
    <w:pPr>
      <w:pStyle w:val="Header"/>
      <w:pBdr>
        <w:bottom w:val="single" w:sz="4" w:space="1" w:color="auto"/>
      </w:pBdr>
      <w:tabs>
        <w:tab w:val="clear" w:pos="4513"/>
        <w:tab w:val="clear" w:pos="9027"/>
      </w:tabs>
      <w:jc w:val="center"/>
    </w:pPr>
    <w:r w:rsidRPr="00147F38">
      <w:t>G/SPS/N/CAN/1307</w:t>
    </w:r>
  </w:p>
  <w:p w14:paraId="2DE9A76B" w14:textId="77777777" w:rsidR="00147F38" w:rsidRPr="00147F38" w:rsidRDefault="00147F38" w:rsidP="00147F38">
    <w:pPr>
      <w:pStyle w:val="Header"/>
      <w:pBdr>
        <w:bottom w:val="single" w:sz="4" w:space="1" w:color="auto"/>
      </w:pBdr>
      <w:tabs>
        <w:tab w:val="clear" w:pos="4513"/>
        <w:tab w:val="clear" w:pos="9027"/>
      </w:tabs>
      <w:jc w:val="center"/>
    </w:pPr>
  </w:p>
  <w:p w14:paraId="3EE1790A" w14:textId="0FA0FBD4" w:rsidR="00147F38" w:rsidRPr="00147F38" w:rsidRDefault="00147F38" w:rsidP="00147F38">
    <w:pPr>
      <w:pStyle w:val="Header"/>
      <w:pBdr>
        <w:bottom w:val="single" w:sz="4" w:space="1" w:color="auto"/>
      </w:pBdr>
      <w:tabs>
        <w:tab w:val="clear" w:pos="4513"/>
        <w:tab w:val="clear" w:pos="9027"/>
      </w:tabs>
      <w:jc w:val="center"/>
    </w:pPr>
    <w:r w:rsidRPr="00147F38">
      <w:t xml:space="preserve">- </w:t>
    </w:r>
    <w:r w:rsidRPr="00147F38">
      <w:fldChar w:fldCharType="begin"/>
    </w:r>
    <w:r w:rsidRPr="00147F38">
      <w:instrText xml:space="preserve"> PAGE </w:instrText>
    </w:r>
    <w:r w:rsidRPr="00147F38">
      <w:fldChar w:fldCharType="separate"/>
    </w:r>
    <w:r w:rsidRPr="00147F38">
      <w:rPr>
        <w:noProof/>
      </w:rPr>
      <w:t>2</w:t>
    </w:r>
    <w:r w:rsidRPr="00147F38">
      <w:fldChar w:fldCharType="end"/>
    </w:r>
    <w:r w:rsidRPr="00147F38">
      <w:t xml:space="preserve"> -</w:t>
    </w:r>
  </w:p>
  <w:p w14:paraId="54A15D18" w14:textId="553DCCAA" w:rsidR="00EA4725" w:rsidRPr="00147F38" w:rsidRDefault="00EA4725" w:rsidP="00147F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BF81" w14:textId="77777777" w:rsidR="00147F38" w:rsidRPr="00147F38" w:rsidRDefault="00147F38" w:rsidP="00147F38">
    <w:pPr>
      <w:pStyle w:val="Header"/>
      <w:pBdr>
        <w:bottom w:val="single" w:sz="4" w:space="1" w:color="auto"/>
      </w:pBdr>
      <w:tabs>
        <w:tab w:val="clear" w:pos="4513"/>
        <w:tab w:val="clear" w:pos="9027"/>
      </w:tabs>
      <w:jc w:val="center"/>
    </w:pPr>
    <w:r w:rsidRPr="00147F38">
      <w:t>G/SPS/N/CAN/1307</w:t>
    </w:r>
  </w:p>
  <w:p w14:paraId="0E6BB650" w14:textId="77777777" w:rsidR="00147F38" w:rsidRPr="00147F38" w:rsidRDefault="00147F38" w:rsidP="00147F38">
    <w:pPr>
      <w:pStyle w:val="Header"/>
      <w:pBdr>
        <w:bottom w:val="single" w:sz="4" w:space="1" w:color="auto"/>
      </w:pBdr>
      <w:tabs>
        <w:tab w:val="clear" w:pos="4513"/>
        <w:tab w:val="clear" w:pos="9027"/>
      </w:tabs>
      <w:jc w:val="center"/>
    </w:pPr>
  </w:p>
  <w:p w14:paraId="44EAC010" w14:textId="0557A543" w:rsidR="00147F38" w:rsidRPr="00147F38" w:rsidRDefault="00147F38" w:rsidP="00147F38">
    <w:pPr>
      <w:pStyle w:val="Header"/>
      <w:pBdr>
        <w:bottom w:val="single" w:sz="4" w:space="1" w:color="auto"/>
      </w:pBdr>
      <w:tabs>
        <w:tab w:val="clear" w:pos="4513"/>
        <w:tab w:val="clear" w:pos="9027"/>
      </w:tabs>
      <w:jc w:val="center"/>
    </w:pPr>
    <w:r w:rsidRPr="00147F38">
      <w:t xml:space="preserve">- </w:t>
    </w:r>
    <w:r w:rsidRPr="00147F38">
      <w:fldChar w:fldCharType="begin"/>
    </w:r>
    <w:r w:rsidRPr="00147F38">
      <w:instrText xml:space="preserve"> PAGE </w:instrText>
    </w:r>
    <w:r w:rsidRPr="00147F38">
      <w:fldChar w:fldCharType="separate"/>
    </w:r>
    <w:r w:rsidRPr="00147F38">
      <w:rPr>
        <w:noProof/>
      </w:rPr>
      <w:t>2</w:t>
    </w:r>
    <w:r w:rsidRPr="00147F38">
      <w:fldChar w:fldCharType="end"/>
    </w:r>
    <w:r w:rsidRPr="00147F38">
      <w:t xml:space="preserve"> -</w:t>
    </w:r>
  </w:p>
  <w:p w14:paraId="30D1B881" w14:textId="3A435A44" w:rsidR="00EA4725" w:rsidRPr="00147F38" w:rsidRDefault="00EA4725" w:rsidP="00147F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588B" w14:paraId="58AF0EC8" w14:textId="77777777" w:rsidTr="00EE3CAF">
      <w:trPr>
        <w:trHeight w:val="240"/>
        <w:jc w:val="center"/>
      </w:trPr>
      <w:tc>
        <w:tcPr>
          <w:tcW w:w="3794" w:type="dxa"/>
          <w:shd w:val="clear" w:color="auto" w:fill="FFFFFF"/>
          <w:tcMar>
            <w:left w:w="108" w:type="dxa"/>
            <w:right w:w="108" w:type="dxa"/>
          </w:tcMar>
          <w:vAlign w:val="center"/>
        </w:tcPr>
        <w:p w14:paraId="49A6488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B3A5A83" w14:textId="2AEE0222" w:rsidR="00ED54E0" w:rsidRPr="00EA4725" w:rsidRDefault="00147F38" w:rsidP="00422B6F">
          <w:pPr>
            <w:jc w:val="right"/>
            <w:rPr>
              <w:b/>
              <w:color w:val="FF0000"/>
              <w:szCs w:val="16"/>
            </w:rPr>
          </w:pPr>
          <w:r>
            <w:rPr>
              <w:b/>
              <w:color w:val="FF0000"/>
              <w:szCs w:val="16"/>
            </w:rPr>
            <w:t xml:space="preserve"> </w:t>
          </w:r>
        </w:p>
      </w:tc>
    </w:tr>
    <w:bookmarkEnd w:id="87"/>
    <w:tr w:rsidR="00D4588B" w14:paraId="41D4EBD1" w14:textId="77777777" w:rsidTr="00EE3CAF">
      <w:trPr>
        <w:trHeight w:val="213"/>
        <w:jc w:val="center"/>
      </w:trPr>
      <w:tc>
        <w:tcPr>
          <w:tcW w:w="3794" w:type="dxa"/>
          <w:vMerge w:val="restart"/>
          <w:shd w:val="clear" w:color="auto" w:fill="FFFFFF"/>
          <w:tcMar>
            <w:left w:w="0" w:type="dxa"/>
            <w:right w:w="0" w:type="dxa"/>
          </w:tcMar>
        </w:tcPr>
        <w:p w14:paraId="4ED6FB87" w14:textId="1B930146" w:rsidR="00ED54E0" w:rsidRPr="00EA4725" w:rsidRDefault="00A8164D" w:rsidP="00422B6F">
          <w:pPr>
            <w:jc w:val="left"/>
          </w:pPr>
          <w:r>
            <w:rPr>
              <w:noProof/>
              <w:lang w:eastAsia="en-GB"/>
            </w:rPr>
            <w:drawing>
              <wp:inline distT="0" distB="0" distL="0" distR="0" wp14:anchorId="5B7EDE77" wp14:editId="65161791">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7C40F6" w14:textId="77777777" w:rsidR="00ED54E0" w:rsidRPr="00EA4725" w:rsidRDefault="00ED54E0" w:rsidP="00422B6F">
          <w:pPr>
            <w:jc w:val="right"/>
            <w:rPr>
              <w:b/>
              <w:szCs w:val="16"/>
            </w:rPr>
          </w:pPr>
        </w:p>
      </w:tc>
    </w:tr>
    <w:tr w:rsidR="00D4588B" w14:paraId="184893E2" w14:textId="77777777" w:rsidTr="00EE3CAF">
      <w:trPr>
        <w:trHeight w:val="868"/>
        <w:jc w:val="center"/>
      </w:trPr>
      <w:tc>
        <w:tcPr>
          <w:tcW w:w="3794" w:type="dxa"/>
          <w:vMerge/>
          <w:shd w:val="clear" w:color="auto" w:fill="FFFFFF"/>
          <w:tcMar>
            <w:left w:w="108" w:type="dxa"/>
            <w:right w:w="108" w:type="dxa"/>
          </w:tcMar>
        </w:tcPr>
        <w:p w14:paraId="2067919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D85541A" w14:textId="77777777" w:rsidR="00147F38" w:rsidRDefault="00147F38" w:rsidP="00656ABC">
          <w:pPr>
            <w:jc w:val="right"/>
            <w:rPr>
              <w:b/>
              <w:szCs w:val="16"/>
            </w:rPr>
          </w:pPr>
          <w:bookmarkStart w:id="88" w:name="bmkSymbols"/>
          <w:r>
            <w:rPr>
              <w:b/>
              <w:szCs w:val="16"/>
            </w:rPr>
            <w:t>G/SPS/N/CAN/1307</w:t>
          </w:r>
        </w:p>
        <w:bookmarkEnd w:id="88"/>
        <w:p w14:paraId="47D6D8D1" w14:textId="65AF34B1" w:rsidR="00656ABC" w:rsidRPr="00EA4725" w:rsidRDefault="00656ABC" w:rsidP="00656ABC">
          <w:pPr>
            <w:jc w:val="right"/>
            <w:rPr>
              <w:b/>
              <w:szCs w:val="16"/>
            </w:rPr>
          </w:pPr>
        </w:p>
      </w:tc>
    </w:tr>
    <w:tr w:rsidR="00D4588B" w14:paraId="7EE32370" w14:textId="77777777" w:rsidTr="00EE3CAF">
      <w:trPr>
        <w:trHeight w:val="240"/>
        <w:jc w:val="center"/>
      </w:trPr>
      <w:tc>
        <w:tcPr>
          <w:tcW w:w="3794" w:type="dxa"/>
          <w:vMerge/>
          <w:shd w:val="clear" w:color="auto" w:fill="FFFFFF"/>
          <w:tcMar>
            <w:left w:w="108" w:type="dxa"/>
            <w:right w:w="108" w:type="dxa"/>
          </w:tcMar>
          <w:vAlign w:val="center"/>
        </w:tcPr>
        <w:p w14:paraId="335E034B" w14:textId="77777777" w:rsidR="00ED54E0" w:rsidRPr="00EA4725" w:rsidRDefault="00ED54E0" w:rsidP="00422B6F"/>
      </w:tc>
      <w:tc>
        <w:tcPr>
          <w:tcW w:w="5448" w:type="dxa"/>
          <w:gridSpan w:val="2"/>
          <w:shd w:val="clear" w:color="auto" w:fill="FFFFFF"/>
          <w:tcMar>
            <w:left w:w="108" w:type="dxa"/>
            <w:right w:w="108" w:type="dxa"/>
          </w:tcMar>
          <w:vAlign w:val="center"/>
        </w:tcPr>
        <w:p w14:paraId="38B124F2" w14:textId="3A003C51" w:rsidR="00ED54E0" w:rsidRPr="00EA4725" w:rsidRDefault="00061052" w:rsidP="00422B6F">
          <w:pPr>
            <w:jc w:val="right"/>
            <w:rPr>
              <w:szCs w:val="16"/>
            </w:rPr>
          </w:pPr>
          <w:bookmarkStart w:id="89" w:name="spsDateDistribution"/>
          <w:bookmarkStart w:id="90" w:name="bmkDate"/>
          <w:bookmarkEnd w:id="89"/>
          <w:bookmarkEnd w:id="90"/>
          <w:r>
            <w:rPr>
              <w:szCs w:val="16"/>
            </w:rPr>
            <w:t>4 June 2020</w:t>
          </w:r>
        </w:p>
      </w:tc>
    </w:tr>
    <w:tr w:rsidR="00D4588B" w14:paraId="67A2059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D3837C" w14:textId="30A4B8D2" w:rsidR="00ED54E0" w:rsidRPr="00EA4725" w:rsidRDefault="00D54010" w:rsidP="00422B6F">
          <w:pPr>
            <w:jc w:val="left"/>
            <w:rPr>
              <w:b/>
            </w:rPr>
          </w:pPr>
          <w:bookmarkStart w:id="91" w:name="bmkSerial"/>
          <w:r w:rsidRPr="00441372">
            <w:rPr>
              <w:color w:val="FF0000"/>
              <w:szCs w:val="16"/>
            </w:rPr>
            <w:t>(</w:t>
          </w:r>
          <w:bookmarkStart w:id="92" w:name="spsSerialNumber"/>
          <w:bookmarkEnd w:id="92"/>
          <w:r w:rsidR="00061052">
            <w:rPr>
              <w:color w:val="FF0000"/>
              <w:szCs w:val="16"/>
            </w:rPr>
            <w:t>20-</w:t>
          </w:r>
          <w:r w:rsidR="009C5A0F">
            <w:rPr>
              <w:color w:val="FF0000"/>
              <w:szCs w:val="16"/>
            </w:rPr>
            <w:t>402</w:t>
          </w:r>
          <w:bookmarkStart w:id="93" w:name="_GoBack"/>
          <w:bookmarkEnd w:id="93"/>
          <w:r w:rsidR="00061052">
            <w:rPr>
              <w:color w:val="FF0000"/>
              <w:szCs w:val="16"/>
            </w:rPr>
            <w:t>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F68195E" w14:textId="77777777" w:rsidR="00ED54E0" w:rsidRPr="00EA4725" w:rsidRDefault="00D5401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4588B" w14:paraId="03267E2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BD2E8C" w14:textId="5FF0C121" w:rsidR="00ED54E0" w:rsidRPr="00EA4725" w:rsidRDefault="00147F3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DAF8FA4" w14:textId="7011D0A2" w:rsidR="00ED54E0" w:rsidRPr="00441372" w:rsidRDefault="00147F38" w:rsidP="00EC687E">
          <w:pPr>
            <w:jc w:val="right"/>
            <w:rPr>
              <w:bCs/>
              <w:szCs w:val="18"/>
            </w:rPr>
          </w:pPr>
          <w:bookmarkStart w:id="96" w:name="bmkLanguage"/>
          <w:r>
            <w:rPr>
              <w:bCs/>
              <w:szCs w:val="18"/>
            </w:rPr>
            <w:t>Original: English/French</w:t>
          </w:r>
          <w:bookmarkEnd w:id="96"/>
        </w:p>
      </w:tc>
    </w:tr>
  </w:tbl>
  <w:p w14:paraId="76C2E73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62ABCF2">
      <w:start w:val="1"/>
      <w:numFmt w:val="decimal"/>
      <w:pStyle w:val="SummaryText"/>
      <w:lvlText w:val="%1."/>
      <w:lvlJc w:val="left"/>
      <w:pPr>
        <w:ind w:left="360" w:hanging="360"/>
      </w:pPr>
    </w:lvl>
    <w:lvl w:ilvl="1" w:tplc="0248BFF8" w:tentative="1">
      <w:start w:val="1"/>
      <w:numFmt w:val="lowerLetter"/>
      <w:lvlText w:val="%2."/>
      <w:lvlJc w:val="left"/>
      <w:pPr>
        <w:ind w:left="1080" w:hanging="360"/>
      </w:pPr>
    </w:lvl>
    <w:lvl w:ilvl="2" w:tplc="FF24A2CE" w:tentative="1">
      <w:start w:val="1"/>
      <w:numFmt w:val="lowerRoman"/>
      <w:lvlText w:val="%3."/>
      <w:lvlJc w:val="right"/>
      <w:pPr>
        <w:ind w:left="1800" w:hanging="180"/>
      </w:pPr>
    </w:lvl>
    <w:lvl w:ilvl="3" w:tplc="4B86DD0A" w:tentative="1">
      <w:start w:val="1"/>
      <w:numFmt w:val="decimal"/>
      <w:lvlText w:val="%4."/>
      <w:lvlJc w:val="left"/>
      <w:pPr>
        <w:ind w:left="2520" w:hanging="360"/>
      </w:pPr>
    </w:lvl>
    <w:lvl w:ilvl="4" w:tplc="6F744CAC" w:tentative="1">
      <w:start w:val="1"/>
      <w:numFmt w:val="lowerLetter"/>
      <w:lvlText w:val="%5."/>
      <w:lvlJc w:val="left"/>
      <w:pPr>
        <w:ind w:left="3240" w:hanging="360"/>
      </w:pPr>
    </w:lvl>
    <w:lvl w:ilvl="5" w:tplc="E622613A" w:tentative="1">
      <w:start w:val="1"/>
      <w:numFmt w:val="lowerRoman"/>
      <w:lvlText w:val="%6."/>
      <w:lvlJc w:val="right"/>
      <w:pPr>
        <w:ind w:left="3960" w:hanging="180"/>
      </w:pPr>
    </w:lvl>
    <w:lvl w:ilvl="6" w:tplc="5F5CA834" w:tentative="1">
      <w:start w:val="1"/>
      <w:numFmt w:val="decimal"/>
      <w:lvlText w:val="%7."/>
      <w:lvlJc w:val="left"/>
      <w:pPr>
        <w:ind w:left="4680" w:hanging="360"/>
      </w:pPr>
    </w:lvl>
    <w:lvl w:ilvl="7" w:tplc="85A0CAC6" w:tentative="1">
      <w:start w:val="1"/>
      <w:numFmt w:val="lowerLetter"/>
      <w:lvlText w:val="%8."/>
      <w:lvlJc w:val="left"/>
      <w:pPr>
        <w:ind w:left="5400" w:hanging="360"/>
      </w:pPr>
    </w:lvl>
    <w:lvl w:ilvl="8" w:tplc="8976EF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1052"/>
    <w:rsid w:val="00084B3C"/>
    <w:rsid w:val="00092985"/>
    <w:rsid w:val="000A11E9"/>
    <w:rsid w:val="000A4945"/>
    <w:rsid w:val="000B31E1"/>
    <w:rsid w:val="000F4960"/>
    <w:rsid w:val="001062CE"/>
    <w:rsid w:val="0011356B"/>
    <w:rsid w:val="001277F1"/>
    <w:rsid w:val="00127BB0"/>
    <w:rsid w:val="0013337F"/>
    <w:rsid w:val="00147F38"/>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C37C3"/>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6BA2"/>
    <w:rsid w:val="009A2161"/>
    <w:rsid w:val="009A6F54"/>
    <w:rsid w:val="009C5A0F"/>
    <w:rsid w:val="00A52B02"/>
    <w:rsid w:val="00A6057A"/>
    <w:rsid w:val="00A62304"/>
    <w:rsid w:val="00A74017"/>
    <w:rsid w:val="00A8164D"/>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588B"/>
    <w:rsid w:val="00D52A9D"/>
    <w:rsid w:val="00D54010"/>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3AC5"/>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38CA4"/>
  <w15:docId w15:val="{279BF84B-8671-4B78-AD7E-C19BE8C1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54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3550_00_f.pdf"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CAN/20_3550_00_e.pdf" TargetMode="External"/><Relationship Id="rId12" Type="http://schemas.openxmlformats.org/officeDocument/2006/relationships/hyperlink" Target="https://www.canada.ca/fr/sante-canada/services/aliments-nutrition/participation-public-partenariats/modification-liste-agents-conservation-permettre-acide-benzoiqu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list-permitted-preservatives-benzoic-acid.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Rivera, Marcela</cp:lastModifiedBy>
  <cp:revision>7</cp:revision>
  <dcterms:created xsi:type="dcterms:W3CDTF">2020-06-04T12:21:00Z</dcterms:created>
  <dcterms:modified xsi:type="dcterms:W3CDTF">2020-06-04T13:26:00Z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G/SPS/N/CAN/1307</vt:lpwstr>
  </property>
  <property fmtid="{D5CDD505-2E9C-101B-9397-08002B2CF9AE}" pid="3" name="TitusGUID">
    <vt:lpwstr>5c118210-d004-46f8-909a-dcc20e5659b0</vt:lpwstr>
  </property>
  <property fmtid="{D5CDD505-2E9C-101B-9397-08002B2CF9AE}" pid="4" name="WTOCLASSIFICATION">
    <vt:lpwstr>WTO OFFICIAL</vt:lpwstr>
  </property>
</Properties>
</file>