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F02565" w:rsidRDefault="00F02565" w:rsidP="00F02565">
      <w:pPr>
        <w:pStyle w:val="Title"/>
        <w:rPr>
          <w:caps w:val="0"/>
          <w:kern w:val="0"/>
        </w:rPr>
      </w:pPr>
      <w:r w:rsidRPr="00F02565">
        <w:rPr>
          <w:caps w:val="0"/>
          <w:kern w:val="0"/>
        </w:rPr>
        <w:t>NOTIFICATION</w:t>
      </w:r>
    </w:p>
    <w:p w:rsidR="00730687" w:rsidRPr="00F02565" w:rsidRDefault="00306847" w:rsidP="00F02565">
      <w:pPr>
        <w:pStyle w:val="Title3"/>
      </w:pPr>
      <w:r w:rsidRPr="00F02565">
        <w:t>Addendum</w:t>
      </w:r>
    </w:p>
    <w:p w:rsidR="00337700" w:rsidRPr="00F02565" w:rsidRDefault="00306847" w:rsidP="00F02565">
      <w:pPr>
        <w:spacing w:after="120"/>
      </w:pPr>
      <w:r w:rsidRPr="00F02565">
        <w:t>The following communication, received on 2</w:t>
      </w:r>
      <w:r w:rsidR="00F02565" w:rsidRPr="00F02565">
        <w:t>0 December 2</w:t>
      </w:r>
      <w:r w:rsidRPr="00F02565">
        <w:t xml:space="preserve">018, is being circulated at the request of the delegation of </w:t>
      </w:r>
      <w:bookmarkStart w:id="0" w:name="_GoBack"/>
      <w:r w:rsidRPr="00F02565">
        <w:rPr>
          <w:u w:val="single"/>
        </w:rPr>
        <w:t>Chile</w:t>
      </w:r>
      <w:bookmarkEnd w:id="0"/>
      <w:r w:rsidRPr="00F02565">
        <w:t>.</w:t>
      </w:r>
    </w:p>
    <w:p w:rsidR="00730687" w:rsidRPr="00F02565" w:rsidRDefault="00061FF9" w:rsidP="00F02565"/>
    <w:p w:rsidR="00730687" w:rsidRPr="00F02565" w:rsidRDefault="00F02565" w:rsidP="00F02565">
      <w:pPr>
        <w:jc w:val="center"/>
        <w:rPr>
          <w:b/>
        </w:rPr>
      </w:pPr>
      <w:r w:rsidRPr="00F02565">
        <w:rPr>
          <w:b/>
        </w:rPr>
        <w:t>_______________</w:t>
      </w:r>
    </w:p>
    <w:p w:rsidR="00730687" w:rsidRPr="00F02565" w:rsidRDefault="00061FF9" w:rsidP="00F02565"/>
    <w:p w:rsidR="00730687" w:rsidRPr="00F02565" w:rsidRDefault="00061FF9" w:rsidP="00F0256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F02565">
            <w:pPr>
              <w:spacing w:before="120" w:after="120"/>
              <w:rPr>
                <w:u w:val="single"/>
              </w:rPr>
            </w:pPr>
            <w:r w:rsidRPr="00F02565">
              <w:rPr>
                <w:u w:val="single"/>
              </w:rPr>
              <w:t xml:space="preserve">Draft resolution establishing sanitary requirements for equine animals entering Chile under the temporary admission regime and repealing Resolution </w:t>
            </w:r>
            <w:r w:rsidR="00F02565" w:rsidRPr="00F02565">
              <w:rPr>
                <w:u w:val="single"/>
              </w:rPr>
              <w:t xml:space="preserve">No. </w:t>
            </w:r>
            <w:r w:rsidRPr="00F02565">
              <w:rPr>
                <w:u w:val="single"/>
              </w:rPr>
              <w:t>8.577 of 2013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F02565">
            <w:pPr>
              <w:spacing w:before="120" w:after="240"/>
            </w:pPr>
            <w:r w:rsidRPr="00F02565">
              <w:t>With respect to notification G/SPS/N/</w:t>
            </w:r>
            <w:proofErr w:type="spellStart"/>
            <w:r w:rsidRPr="00F02565">
              <w:t>CHL</w:t>
            </w:r>
            <w:proofErr w:type="spellEnd"/>
            <w:r w:rsidRPr="00F02565">
              <w:t>/583, the Republic of Chile hereby advises that the following amendments have been made to the draft Resolution:</w:t>
            </w:r>
          </w:p>
          <w:p w:rsidR="00C5447D" w:rsidRPr="00F02565" w:rsidRDefault="00306847" w:rsidP="00F02565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 w:rsidRPr="00F02565">
              <w:t xml:space="preserve">The following text has been added to point 2.6 </w:t>
            </w:r>
            <w:proofErr w:type="gramStart"/>
            <w:r w:rsidRPr="00F02565">
              <w:t>with regard to</w:t>
            </w:r>
            <w:proofErr w:type="gramEnd"/>
            <w:r w:rsidRPr="00F02565">
              <w:t xml:space="preserve"> </w:t>
            </w:r>
            <w:proofErr w:type="spellStart"/>
            <w:r w:rsidRPr="00F02565">
              <w:t>piroplasmosis</w:t>
            </w:r>
            <w:proofErr w:type="spellEnd"/>
            <w:r w:rsidRPr="00F02565">
              <w:t>:</w:t>
            </w:r>
          </w:p>
          <w:p w:rsidR="00BD3E02" w:rsidRPr="00F02565" w:rsidRDefault="00306847" w:rsidP="00F02565">
            <w:pPr>
              <w:pStyle w:val="ListParagraph"/>
              <w:spacing w:after="240"/>
              <w:ind w:left="364"/>
            </w:pPr>
            <w:r w:rsidRPr="00F02565">
              <w:t>"Or:</w:t>
            </w:r>
          </w:p>
          <w:p w:rsidR="00BD3E02" w:rsidRPr="00F02565" w:rsidRDefault="00306847" w:rsidP="00F02565">
            <w:pPr>
              <w:pStyle w:val="ListParagraph"/>
              <w:spacing w:after="240"/>
              <w:ind w:left="364"/>
            </w:pPr>
            <w:r w:rsidRPr="00F02565">
              <w:rPr>
                <w:i/>
                <w:iCs/>
              </w:rPr>
              <w:t>If they test positive, they must undergo treatment against ticks within the seven days prior to shipment in the country of origin</w:t>
            </w:r>
            <w:r w:rsidR="00F02565" w:rsidRPr="00F02565">
              <w:rPr>
                <w:i/>
                <w:iCs/>
              </w:rPr>
              <w:t>. F</w:t>
            </w:r>
            <w:r w:rsidRPr="00F02565">
              <w:rPr>
                <w:i/>
                <w:iCs/>
              </w:rPr>
              <w:t xml:space="preserve">urthermore, at the site of the event in Chile, all necessary measures shall be taken to ensure that equine animals having tested positive for </w:t>
            </w:r>
            <w:proofErr w:type="spellStart"/>
            <w:r w:rsidRPr="00F02565">
              <w:rPr>
                <w:i/>
                <w:iCs/>
              </w:rPr>
              <w:t>piroplasmosis</w:t>
            </w:r>
            <w:proofErr w:type="spellEnd"/>
            <w:r w:rsidRPr="00F02565">
              <w:rPr>
                <w:i/>
                <w:iCs/>
              </w:rPr>
              <w:t xml:space="preserve"> do not </w:t>
            </w:r>
            <w:proofErr w:type="gramStart"/>
            <w:r w:rsidRPr="00F02565">
              <w:rPr>
                <w:i/>
                <w:iCs/>
              </w:rPr>
              <w:t>enter into</w:t>
            </w:r>
            <w:proofErr w:type="gramEnd"/>
            <w:r w:rsidRPr="00F02565">
              <w:rPr>
                <w:i/>
                <w:iCs/>
              </w:rPr>
              <w:t xml:space="preserve"> contact with equine animals that have tested negative</w:t>
            </w:r>
            <w:r w:rsidR="00F02565" w:rsidRPr="00F02565">
              <w:rPr>
                <w:i/>
                <w:iCs/>
              </w:rPr>
              <w:t>. T</w:t>
            </w:r>
            <w:r w:rsidRPr="00F02565">
              <w:rPr>
                <w:i/>
                <w:iCs/>
              </w:rPr>
              <w:t>hey shall be kept in isolation, be monitored regularly by the Agriculture and Livestock Service, and be examined frequently for the presence of ticks</w:t>
            </w:r>
            <w:r w:rsidR="00F02565" w:rsidRPr="00F02565">
              <w:rPr>
                <w:i/>
                <w:iCs/>
              </w:rPr>
              <w:t>. T</w:t>
            </w:r>
            <w:r w:rsidRPr="00F02565">
              <w:rPr>
                <w:i/>
                <w:iCs/>
              </w:rPr>
              <w:t xml:space="preserve">he animals in question shall also undergo external </w:t>
            </w:r>
            <w:proofErr w:type="spellStart"/>
            <w:r w:rsidRPr="00F02565">
              <w:rPr>
                <w:i/>
                <w:iCs/>
              </w:rPr>
              <w:t>antiparasitic</w:t>
            </w:r>
            <w:proofErr w:type="spellEnd"/>
            <w:r w:rsidRPr="00F02565">
              <w:rPr>
                <w:i/>
                <w:iCs/>
              </w:rPr>
              <w:t xml:space="preserve"> treatment at the site of the event".</w:t>
            </w:r>
          </w:p>
          <w:p w:rsidR="00306847" w:rsidRPr="00F02565" w:rsidRDefault="00306847" w:rsidP="00F02565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 w:rsidRPr="00F02565">
              <w:t>Point 7, which states that:</w:t>
            </w:r>
          </w:p>
          <w:p w:rsidR="00BD3E02" w:rsidRPr="00F02565" w:rsidRDefault="00306847" w:rsidP="00F02565">
            <w:pPr>
              <w:pStyle w:val="ListParagraph"/>
              <w:spacing w:after="240"/>
              <w:ind w:left="364"/>
            </w:pPr>
            <w:r w:rsidRPr="00F02565">
              <w:t>"</w:t>
            </w:r>
            <w:r w:rsidRPr="00F02565">
              <w:rPr>
                <w:i/>
                <w:iCs/>
              </w:rPr>
              <w:t xml:space="preserve">The tools and materials accompanying the equine animals were disinfected and </w:t>
            </w:r>
            <w:proofErr w:type="spellStart"/>
            <w:r w:rsidRPr="00F02565">
              <w:rPr>
                <w:i/>
                <w:iCs/>
              </w:rPr>
              <w:t>disinsectized</w:t>
            </w:r>
            <w:proofErr w:type="spellEnd"/>
            <w:r w:rsidRPr="00F02565">
              <w:rPr>
                <w:i/>
                <w:iCs/>
              </w:rPr>
              <w:t xml:space="preserve"> with products proven to be effective and approved by the competent authority in the exporting country</w:t>
            </w:r>
            <w:r w:rsidRPr="00F02565">
              <w:t>", has been added.</w:t>
            </w:r>
          </w:p>
          <w:p w:rsidR="00BD3E02" w:rsidRPr="00F02565" w:rsidRDefault="00872D14" w:rsidP="00F02565">
            <w:pPr>
              <w:spacing w:after="120"/>
              <w:rPr>
                <w:rStyle w:val="Hyperlink"/>
              </w:rPr>
            </w:pPr>
            <w:r w:rsidRPr="00872D14">
              <w:rPr>
                <w:rStyle w:val="Hyperlink"/>
                <w:color w:val="auto"/>
                <w:u w:val="none"/>
              </w:rPr>
              <w:t>Text available at: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hyperlink r:id="rId7" w:tgtFrame="_blank" w:history="1">
              <w:r w:rsidR="00F02565" w:rsidRPr="00F02565">
                <w:rPr>
                  <w:rStyle w:val="Hyperlink"/>
                </w:rPr>
                <w:t>https://members.wto.org/crnattachments/2018/SPS/CHL/18_6535_00_s.pdf</w:t>
              </w:r>
            </w:hyperlink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502345">
            <w:pPr>
              <w:spacing w:before="120" w:after="240"/>
              <w:rPr>
                <w:b/>
              </w:rPr>
            </w:pPr>
            <w:r w:rsidRPr="00F02565">
              <w:rPr>
                <w:b/>
              </w:rPr>
              <w:t>This addendum concerns a: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F02565" w:rsidP="00502345">
            <w:pPr>
              <w:ind w:left="1440" w:hanging="873"/>
            </w:pPr>
            <w:proofErr w:type="gramStart"/>
            <w:r w:rsidRPr="00F02565">
              <w:t>[ ]</w:t>
            </w:r>
            <w:proofErr w:type="gramEnd"/>
            <w:r w:rsidR="00C5447D" w:rsidRPr="00F02565">
              <w:t xml:space="preserve"> Modification of final date for comments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F02565" w:rsidP="00502345">
            <w:pPr>
              <w:ind w:left="1440" w:hanging="873"/>
            </w:pPr>
            <w:proofErr w:type="gramStart"/>
            <w:r w:rsidRPr="00F02565">
              <w:t>[ ]</w:t>
            </w:r>
            <w:proofErr w:type="gramEnd"/>
            <w:r w:rsidR="00C5447D" w:rsidRPr="00F02565">
              <w:t xml:space="preserve"> Notification of adoption, publication, or entry into force of regulation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502345">
            <w:pPr>
              <w:ind w:left="1440" w:hanging="873"/>
            </w:pPr>
            <w:r w:rsidRPr="00F02565">
              <w:t>[</w:t>
            </w:r>
            <w:r w:rsidRPr="00F02565">
              <w:rPr>
                <w:b/>
                <w:bCs/>
              </w:rPr>
              <w:t>X</w:t>
            </w:r>
            <w:r w:rsidR="00F02565" w:rsidRPr="00F02565">
              <w:t xml:space="preserve">] </w:t>
            </w:r>
            <w:r w:rsidRPr="00F02565">
              <w:t>Modification of content and/or scope of previously notified draft regulation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F02565" w:rsidP="00502345">
            <w:pPr>
              <w:ind w:left="1440" w:hanging="873"/>
            </w:pPr>
            <w:proofErr w:type="gramStart"/>
            <w:r w:rsidRPr="00F02565">
              <w:t>[ ]</w:t>
            </w:r>
            <w:proofErr w:type="gramEnd"/>
            <w:r w:rsidR="00C5447D" w:rsidRPr="00F02565">
              <w:t xml:space="preserve"> Withdrawal of proposed regulation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F02565" w:rsidP="00502345">
            <w:pPr>
              <w:ind w:left="1440" w:hanging="873"/>
            </w:pPr>
            <w:proofErr w:type="gramStart"/>
            <w:r w:rsidRPr="00F02565">
              <w:t>[ ]</w:t>
            </w:r>
            <w:proofErr w:type="gramEnd"/>
            <w:r w:rsidR="00C5447D" w:rsidRPr="00F02565">
              <w:t xml:space="preserve"> Change in proposed date of adoption, publication, or date of entry into force 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F02565" w:rsidP="00502345">
            <w:pPr>
              <w:spacing w:after="120"/>
              <w:ind w:left="1440" w:hanging="873"/>
            </w:pPr>
            <w:proofErr w:type="gramStart"/>
            <w:r w:rsidRPr="00F02565">
              <w:t>[ ]</w:t>
            </w:r>
            <w:proofErr w:type="gramEnd"/>
            <w:r w:rsidR="00C5447D" w:rsidRPr="00F02565">
              <w:t xml:space="preserve"> Other: 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F02565">
            <w:pPr>
              <w:spacing w:before="120" w:after="120"/>
              <w:rPr>
                <w:b/>
              </w:rPr>
            </w:pPr>
            <w:r w:rsidRPr="00F02565">
              <w:rPr>
                <w:b/>
              </w:rPr>
              <w:t>Comment period</w:t>
            </w:r>
            <w:r w:rsidR="00F02565" w:rsidRPr="00F02565">
              <w:rPr>
                <w:b/>
              </w:rPr>
              <w:t xml:space="preserve">: </w:t>
            </w:r>
            <w:r w:rsidR="00F02565" w:rsidRPr="00F02565">
              <w:rPr>
                <w:b/>
                <w:i/>
              </w:rPr>
              <w:t>(</w:t>
            </w:r>
            <w:r w:rsidRPr="00F02565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02565" w:rsidRPr="00F02565">
              <w:rPr>
                <w:b/>
                <w:i/>
              </w:rPr>
              <w:t>. U</w:t>
            </w:r>
            <w:r w:rsidRPr="00F02565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F02565" w:rsidP="00F02565">
            <w:pPr>
              <w:spacing w:before="120" w:after="120"/>
              <w:ind w:left="1440" w:hanging="873"/>
            </w:pPr>
            <w:proofErr w:type="gramStart"/>
            <w:r w:rsidRPr="00F02565">
              <w:t>[ ]</w:t>
            </w:r>
            <w:proofErr w:type="gramEnd"/>
            <w:r w:rsidR="00C5447D" w:rsidRPr="00F02565">
              <w:tab/>
              <w:t>Sixty days from the date of circulation of the addendum to the notification and/or (</w:t>
            </w:r>
            <w:proofErr w:type="spellStart"/>
            <w:r w:rsidR="00C5447D" w:rsidRPr="00F02565">
              <w:rPr>
                <w:i/>
                <w:iCs/>
              </w:rPr>
              <w:t>dd</w:t>
            </w:r>
            <w:proofErr w:type="spellEnd"/>
            <w:r w:rsidR="00C5447D" w:rsidRPr="00F02565">
              <w:rPr>
                <w:i/>
                <w:iCs/>
              </w:rPr>
              <w:t>/mm/</w:t>
            </w:r>
            <w:proofErr w:type="spellStart"/>
            <w:r w:rsidR="00C5447D" w:rsidRPr="00F02565">
              <w:rPr>
                <w:i/>
                <w:iCs/>
              </w:rPr>
              <w:t>yy</w:t>
            </w:r>
            <w:proofErr w:type="spellEnd"/>
            <w:r w:rsidR="00C5447D" w:rsidRPr="00F02565">
              <w:t>)</w:t>
            </w:r>
            <w:r w:rsidRPr="00F02565">
              <w:t>: 25 January 2</w:t>
            </w:r>
            <w:r w:rsidR="00C5447D" w:rsidRPr="00F02565">
              <w:t>019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F02565">
            <w:pPr>
              <w:spacing w:before="120" w:after="120"/>
              <w:rPr>
                <w:b/>
              </w:rPr>
            </w:pPr>
            <w:r w:rsidRPr="00F02565">
              <w:rPr>
                <w:b/>
              </w:rPr>
              <w:lastRenderedPageBreak/>
              <w:t>Agency or authority designated to handle comments</w:t>
            </w:r>
            <w:r w:rsidR="00F02565" w:rsidRPr="00F02565">
              <w:rPr>
                <w:b/>
              </w:rPr>
              <w:t>: [</w:t>
            </w:r>
            <w:r w:rsidRPr="00F02565">
              <w:rPr>
                <w:b/>
              </w:rPr>
              <w:t>X]</w:t>
            </w:r>
            <w:r w:rsidR="00F02565" w:rsidRPr="00F02565">
              <w:rPr>
                <w:b/>
              </w:rPr>
              <w:t xml:space="preserve"> </w:t>
            </w:r>
            <w:r w:rsidRPr="00F02565">
              <w:rPr>
                <w:b/>
              </w:rPr>
              <w:t xml:space="preserve">National Notification Authority, </w:t>
            </w:r>
            <w:proofErr w:type="gramStart"/>
            <w:r w:rsidR="00F02565" w:rsidRPr="00F02565">
              <w:rPr>
                <w:b/>
              </w:rPr>
              <w:t>[ ]</w:t>
            </w:r>
            <w:proofErr w:type="gramEnd"/>
            <w:r w:rsidR="00F02565" w:rsidRPr="00F02565">
              <w:rPr>
                <w:b/>
              </w:rPr>
              <w:t xml:space="preserve"> </w:t>
            </w:r>
            <w:r w:rsidRPr="00F02565">
              <w:rPr>
                <w:b/>
              </w:rPr>
              <w:t>National Enquiry Point</w:t>
            </w:r>
            <w:r w:rsidR="00F02565" w:rsidRPr="00F02565">
              <w:rPr>
                <w:b/>
              </w:rPr>
              <w:t xml:space="preserve">. </w:t>
            </w:r>
            <w:r w:rsidR="00F02565" w:rsidRPr="00F02565">
              <w:rPr>
                <w:b/>
                <w:bCs/>
              </w:rPr>
              <w:t>A</w:t>
            </w:r>
            <w:r w:rsidRPr="00F02565">
              <w:rPr>
                <w:b/>
                <w:bCs/>
              </w:rPr>
              <w:t>ddress, fax number and email address (if available) of other body: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F02565">
            <w:pPr>
              <w:spacing w:before="120" w:after="120"/>
            </w:pPr>
            <w:r w:rsidRPr="00F02565">
              <w:t>Email</w:t>
            </w:r>
            <w:r w:rsidR="00F02565" w:rsidRPr="00F02565">
              <w:t xml:space="preserve">: </w:t>
            </w:r>
            <w:hyperlink r:id="rId8" w:history="1">
              <w:r w:rsidR="00872D14" w:rsidRPr="00EC710A">
                <w:rPr>
                  <w:rStyle w:val="Hyperlink"/>
                </w:rPr>
                <w:t>sps.chile@sag.gob.cl</w:t>
              </w:r>
            </w:hyperlink>
            <w:r w:rsidR="00872D14">
              <w:t xml:space="preserve"> 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F02565">
            <w:pPr>
              <w:spacing w:before="120" w:after="120"/>
              <w:rPr>
                <w:b/>
              </w:rPr>
            </w:pPr>
            <w:r w:rsidRPr="00F02565">
              <w:rPr>
                <w:b/>
                <w:bCs/>
              </w:rPr>
              <w:t>Text(s) available from</w:t>
            </w:r>
            <w:r w:rsidR="00F02565" w:rsidRPr="00F02565">
              <w:rPr>
                <w:b/>
                <w:bCs/>
              </w:rPr>
              <w:t xml:space="preserve">: </w:t>
            </w:r>
            <w:r w:rsidR="00F02565" w:rsidRPr="00F02565">
              <w:rPr>
                <w:b/>
              </w:rPr>
              <w:t>[</w:t>
            </w:r>
            <w:r w:rsidRPr="00F02565">
              <w:rPr>
                <w:b/>
              </w:rPr>
              <w:t>X]</w:t>
            </w:r>
            <w:r w:rsidR="00F02565" w:rsidRPr="00F02565">
              <w:rPr>
                <w:b/>
              </w:rPr>
              <w:t xml:space="preserve"> </w:t>
            </w:r>
            <w:r w:rsidRPr="00F02565">
              <w:rPr>
                <w:b/>
              </w:rPr>
              <w:t xml:space="preserve">National Notification Authority, </w:t>
            </w:r>
            <w:proofErr w:type="gramStart"/>
            <w:r w:rsidR="00F02565" w:rsidRPr="00F02565">
              <w:rPr>
                <w:b/>
              </w:rPr>
              <w:t>[ ]</w:t>
            </w:r>
            <w:proofErr w:type="gramEnd"/>
            <w:r w:rsidR="00F02565" w:rsidRPr="00F02565">
              <w:rPr>
                <w:b/>
              </w:rPr>
              <w:t xml:space="preserve"> </w:t>
            </w:r>
            <w:r w:rsidRPr="00F02565">
              <w:rPr>
                <w:b/>
              </w:rPr>
              <w:t>National Enquiry Point</w:t>
            </w:r>
            <w:r w:rsidR="00F02565" w:rsidRPr="00F02565">
              <w:rPr>
                <w:b/>
              </w:rPr>
              <w:t xml:space="preserve">. </w:t>
            </w:r>
            <w:r w:rsidR="00F02565" w:rsidRPr="00F02565">
              <w:rPr>
                <w:b/>
                <w:bCs/>
              </w:rPr>
              <w:t>A</w:t>
            </w:r>
            <w:r w:rsidRPr="00F02565">
              <w:rPr>
                <w:b/>
                <w:bCs/>
              </w:rPr>
              <w:t>ddress, fax number and email address (if available) of other body:</w:t>
            </w:r>
          </w:p>
        </w:tc>
      </w:tr>
      <w:tr w:rsidR="00BD3E02" w:rsidRPr="00F02565" w:rsidTr="00F02565">
        <w:tc>
          <w:tcPr>
            <w:tcW w:w="9242" w:type="dxa"/>
            <w:shd w:val="clear" w:color="auto" w:fill="auto"/>
          </w:tcPr>
          <w:p w:rsidR="00730687" w:rsidRPr="00F02565" w:rsidRDefault="00306847" w:rsidP="00F02565">
            <w:pPr>
              <w:spacing w:before="120" w:after="120"/>
            </w:pPr>
            <w:r w:rsidRPr="00F02565">
              <w:t>Email</w:t>
            </w:r>
            <w:r w:rsidR="00F02565" w:rsidRPr="00F02565">
              <w:t xml:space="preserve">: </w:t>
            </w:r>
            <w:hyperlink r:id="rId9" w:history="1">
              <w:r w:rsidR="00872D14" w:rsidRPr="00EC710A">
                <w:rPr>
                  <w:rStyle w:val="Hyperlink"/>
                </w:rPr>
                <w:t>sps.chile@sag.gob.cl</w:t>
              </w:r>
            </w:hyperlink>
            <w:r w:rsidR="00872D14">
              <w:t xml:space="preserve"> </w:t>
            </w:r>
          </w:p>
        </w:tc>
      </w:tr>
    </w:tbl>
    <w:p w:rsidR="00293E6A" w:rsidRPr="00F02565" w:rsidRDefault="00061FF9" w:rsidP="00F02565"/>
    <w:p w:rsidR="00293E6A" w:rsidRPr="00F02565" w:rsidRDefault="00F02565" w:rsidP="00F02565">
      <w:pPr>
        <w:jc w:val="center"/>
        <w:rPr>
          <w:b/>
        </w:rPr>
      </w:pPr>
      <w:r w:rsidRPr="00F02565">
        <w:rPr>
          <w:b/>
        </w:rPr>
        <w:t>__________</w:t>
      </w:r>
    </w:p>
    <w:sectPr w:rsidR="00293E6A" w:rsidRPr="00F02565" w:rsidSect="00021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1A" w:rsidRPr="00F02565" w:rsidRDefault="00306847">
      <w:r w:rsidRPr="00F02565">
        <w:separator/>
      </w:r>
    </w:p>
  </w:endnote>
  <w:endnote w:type="continuationSeparator" w:id="0">
    <w:p w:rsidR="0058461A" w:rsidRPr="00F02565" w:rsidRDefault="00306847">
      <w:r w:rsidRPr="00F025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F02565" w:rsidRDefault="00F02565" w:rsidP="00F02565">
    <w:pPr>
      <w:pStyle w:val="Footer"/>
    </w:pPr>
    <w:r w:rsidRPr="00F0256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02565" w:rsidRDefault="00F02565" w:rsidP="00F02565">
    <w:pPr>
      <w:pStyle w:val="Footer"/>
    </w:pPr>
    <w:r w:rsidRPr="00F0256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02565" w:rsidRDefault="00F02565" w:rsidP="00F02565">
    <w:pPr>
      <w:pStyle w:val="Footer"/>
    </w:pPr>
    <w:r w:rsidRPr="00F025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1A" w:rsidRPr="00F02565" w:rsidRDefault="00306847">
      <w:r w:rsidRPr="00F02565">
        <w:separator/>
      </w:r>
    </w:p>
  </w:footnote>
  <w:footnote w:type="continuationSeparator" w:id="0">
    <w:p w:rsidR="0058461A" w:rsidRPr="00F02565" w:rsidRDefault="00306847">
      <w:r w:rsidRPr="00F025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5" w:rsidRPr="00F02565" w:rsidRDefault="00F02565" w:rsidP="00F02565">
    <w:pPr>
      <w:pStyle w:val="Header"/>
      <w:spacing w:after="240"/>
      <w:jc w:val="center"/>
    </w:pPr>
    <w:r w:rsidRPr="00F02565">
      <w:t>G/SPS/N/</w:t>
    </w:r>
    <w:proofErr w:type="spellStart"/>
    <w:r w:rsidRPr="00F02565">
      <w:t>CHL</w:t>
    </w:r>
    <w:proofErr w:type="spellEnd"/>
    <w:r w:rsidRPr="00F02565">
      <w:t>/583/Add.1</w:t>
    </w:r>
  </w:p>
  <w:p w:rsidR="00F02565" w:rsidRPr="00F02565" w:rsidRDefault="00F02565" w:rsidP="00F02565">
    <w:pPr>
      <w:pStyle w:val="Header"/>
      <w:pBdr>
        <w:bottom w:val="single" w:sz="4" w:space="1" w:color="auto"/>
      </w:pBdr>
      <w:jc w:val="center"/>
    </w:pPr>
    <w:r w:rsidRPr="00F02565">
      <w:t xml:space="preserve">- </w:t>
    </w:r>
    <w:r w:rsidRPr="00F02565">
      <w:fldChar w:fldCharType="begin"/>
    </w:r>
    <w:r w:rsidRPr="00F02565">
      <w:instrText xml:space="preserve"> PAGE  \* Arabic  \* MERGEFORMAT </w:instrText>
    </w:r>
    <w:r w:rsidRPr="00F02565">
      <w:fldChar w:fldCharType="separate"/>
    </w:r>
    <w:r w:rsidRPr="00F02565">
      <w:t>1</w:t>
    </w:r>
    <w:r w:rsidRPr="00F02565">
      <w:fldChar w:fldCharType="end"/>
    </w:r>
    <w:r w:rsidRPr="00F0256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5" w:rsidRPr="00F02565" w:rsidRDefault="00F02565" w:rsidP="00F02565">
    <w:pPr>
      <w:pStyle w:val="Header"/>
      <w:spacing w:after="240"/>
      <w:jc w:val="center"/>
    </w:pPr>
    <w:r w:rsidRPr="00F02565">
      <w:t>G/SPS/N/</w:t>
    </w:r>
    <w:proofErr w:type="spellStart"/>
    <w:r w:rsidRPr="00F02565">
      <w:t>CHL</w:t>
    </w:r>
    <w:proofErr w:type="spellEnd"/>
    <w:r w:rsidRPr="00F02565">
      <w:t>/583/Add.1</w:t>
    </w:r>
  </w:p>
  <w:p w:rsidR="00F02565" w:rsidRPr="00F02565" w:rsidRDefault="00F02565" w:rsidP="00F02565">
    <w:pPr>
      <w:pStyle w:val="Header"/>
      <w:pBdr>
        <w:bottom w:val="single" w:sz="4" w:space="1" w:color="auto"/>
      </w:pBdr>
      <w:jc w:val="center"/>
    </w:pPr>
    <w:r w:rsidRPr="00F02565">
      <w:t xml:space="preserve">- </w:t>
    </w:r>
    <w:r w:rsidRPr="00F02565">
      <w:fldChar w:fldCharType="begin"/>
    </w:r>
    <w:r w:rsidRPr="00F02565">
      <w:instrText xml:space="preserve"> PAGE  \* Arabic  \* MERGEFORMAT </w:instrText>
    </w:r>
    <w:r w:rsidRPr="00F02565">
      <w:fldChar w:fldCharType="separate"/>
    </w:r>
    <w:r w:rsidR="00061FF9">
      <w:rPr>
        <w:noProof/>
      </w:rPr>
      <w:t>2</w:t>
    </w:r>
    <w:r w:rsidRPr="00F02565">
      <w:fldChar w:fldCharType="end"/>
    </w:r>
    <w:r w:rsidRPr="00F0256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02565" w:rsidRPr="00F02565" w:rsidTr="00F025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02565" w:rsidRPr="00F02565" w:rsidRDefault="00F02565" w:rsidP="00F0256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2565" w:rsidRPr="00F02565" w:rsidRDefault="00F02565" w:rsidP="00F025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02565" w:rsidRPr="00F02565" w:rsidTr="00F025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02565" w:rsidRPr="00F02565" w:rsidRDefault="00F02565" w:rsidP="00F02565">
          <w:pPr>
            <w:jc w:val="left"/>
            <w:rPr>
              <w:rFonts w:eastAsia="Verdana" w:cs="Verdana"/>
              <w:szCs w:val="18"/>
            </w:rPr>
          </w:pPr>
          <w:r w:rsidRPr="00F0256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2565" w:rsidRPr="00F02565" w:rsidRDefault="00F02565" w:rsidP="00F025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2565" w:rsidRPr="00F02565" w:rsidTr="00F025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02565" w:rsidRPr="00F02565" w:rsidRDefault="00F02565" w:rsidP="00F025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2565" w:rsidRPr="00F02565" w:rsidRDefault="00F02565" w:rsidP="00F02565">
          <w:pPr>
            <w:jc w:val="right"/>
            <w:rPr>
              <w:rFonts w:eastAsia="Verdana" w:cs="Verdana"/>
              <w:b/>
              <w:szCs w:val="18"/>
            </w:rPr>
          </w:pPr>
          <w:r w:rsidRPr="00F02565">
            <w:rPr>
              <w:b/>
              <w:szCs w:val="18"/>
            </w:rPr>
            <w:t>G/SPS/N/</w:t>
          </w:r>
          <w:proofErr w:type="spellStart"/>
          <w:r w:rsidRPr="00F02565">
            <w:rPr>
              <w:b/>
              <w:szCs w:val="18"/>
            </w:rPr>
            <w:t>CHL</w:t>
          </w:r>
          <w:proofErr w:type="spellEnd"/>
          <w:r w:rsidRPr="00F02565">
            <w:rPr>
              <w:b/>
              <w:szCs w:val="18"/>
            </w:rPr>
            <w:t>/583/Add.1</w:t>
          </w:r>
        </w:p>
      </w:tc>
    </w:tr>
    <w:tr w:rsidR="00F02565" w:rsidRPr="00F02565" w:rsidTr="00F025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02565" w:rsidRPr="00F02565" w:rsidRDefault="00F02565" w:rsidP="00F0256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2565" w:rsidRPr="00F02565" w:rsidRDefault="00F02565" w:rsidP="00F02565">
          <w:pPr>
            <w:jc w:val="right"/>
            <w:rPr>
              <w:rFonts w:eastAsia="Verdana" w:cs="Verdana"/>
              <w:szCs w:val="18"/>
            </w:rPr>
          </w:pPr>
          <w:r w:rsidRPr="00F02565">
            <w:rPr>
              <w:rFonts w:eastAsia="Verdana" w:cs="Verdana"/>
              <w:szCs w:val="18"/>
            </w:rPr>
            <w:t>20 December 2018</w:t>
          </w:r>
        </w:p>
      </w:tc>
    </w:tr>
    <w:tr w:rsidR="00F02565" w:rsidRPr="00F02565" w:rsidTr="00F025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2565" w:rsidRPr="00F02565" w:rsidRDefault="00F02565" w:rsidP="00F02565">
          <w:pPr>
            <w:jc w:val="left"/>
            <w:rPr>
              <w:rFonts w:eastAsia="Verdana" w:cs="Verdana"/>
              <w:b/>
              <w:szCs w:val="18"/>
            </w:rPr>
          </w:pPr>
          <w:r w:rsidRPr="00F02565">
            <w:rPr>
              <w:rFonts w:eastAsia="Verdana" w:cs="Verdana"/>
              <w:color w:val="FF0000"/>
              <w:szCs w:val="18"/>
            </w:rPr>
            <w:t>(1</w:t>
          </w:r>
          <w:r w:rsidR="00502345">
            <w:rPr>
              <w:rFonts w:eastAsia="Verdana" w:cs="Verdana"/>
              <w:color w:val="FF0000"/>
              <w:szCs w:val="18"/>
            </w:rPr>
            <w:t>8</w:t>
          </w:r>
          <w:r w:rsidRPr="00F02565">
            <w:rPr>
              <w:rFonts w:eastAsia="Verdana" w:cs="Verdana"/>
              <w:color w:val="FF0000"/>
              <w:szCs w:val="18"/>
            </w:rPr>
            <w:noBreakHyphen/>
          </w:r>
          <w:r w:rsidR="00502345">
            <w:rPr>
              <w:rFonts w:eastAsia="Verdana" w:cs="Verdana"/>
              <w:color w:val="FF0000"/>
              <w:szCs w:val="18"/>
            </w:rPr>
            <w:t>8060</w:t>
          </w:r>
          <w:r w:rsidRPr="00F025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2565" w:rsidRPr="00F02565" w:rsidRDefault="00F02565" w:rsidP="00F02565">
          <w:pPr>
            <w:jc w:val="right"/>
            <w:rPr>
              <w:rFonts w:eastAsia="Verdana" w:cs="Verdana"/>
              <w:szCs w:val="18"/>
            </w:rPr>
          </w:pPr>
          <w:r w:rsidRPr="00F02565">
            <w:rPr>
              <w:rFonts w:eastAsia="Verdana" w:cs="Verdana"/>
              <w:szCs w:val="18"/>
            </w:rPr>
            <w:t xml:space="preserve">Page: </w:t>
          </w:r>
          <w:r w:rsidRPr="00F02565">
            <w:rPr>
              <w:rFonts w:eastAsia="Verdana" w:cs="Verdana"/>
              <w:szCs w:val="18"/>
            </w:rPr>
            <w:fldChar w:fldCharType="begin"/>
          </w:r>
          <w:r w:rsidRPr="00F025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02565">
            <w:rPr>
              <w:rFonts w:eastAsia="Verdana" w:cs="Verdana"/>
              <w:szCs w:val="18"/>
            </w:rPr>
            <w:fldChar w:fldCharType="separate"/>
          </w:r>
          <w:r w:rsidR="00061FF9">
            <w:rPr>
              <w:rFonts w:eastAsia="Verdana" w:cs="Verdana"/>
              <w:noProof/>
              <w:szCs w:val="18"/>
            </w:rPr>
            <w:t>1</w:t>
          </w:r>
          <w:r w:rsidRPr="00F02565">
            <w:rPr>
              <w:rFonts w:eastAsia="Verdana" w:cs="Verdana"/>
              <w:szCs w:val="18"/>
            </w:rPr>
            <w:fldChar w:fldCharType="end"/>
          </w:r>
          <w:r w:rsidRPr="00F02565">
            <w:rPr>
              <w:rFonts w:eastAsia="Verdana" w:cs="Verdana"/>
              <w:szCs w:val="18"/>
            </w:rPr>
            <w:t>/</w:t>
          </w:r>
          <w:r w:rsidRPr="00F02565">
            <w:rPr>
              <w:rFonts w:eastAsia="Verdana" w:cs="Verdana"/>
              <w:szCs w:val="18"/>
            </w:rPr>
            <w:fldChar w:fldCharType="begin"/>
          </w:r>
          <w:r w:rsidRPr="00F0256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02565">
            <w:rPr>
              <w:rFonts w:eastAsia="Verdana" w:cs="Verdana"/>
              <w:szCs w:val="18"/>
            </w:rPr>
            <w:fldChar w:fldCharType="separate"/>
          </w:r>
          <w:r w:rsidR="00061FF9">
            <w:rPr>
              <w:rFonts w:eastAsia="Verdana" w:cs="Verdana"/>
              <w:noProof/>
              <w:szCs w:val="18"/>
            </w:rPr>
            <w:t>2</w:t>
          </w:r>
          <w:r w:rsidRPr="00F02565">
            <w:rPr>
              <w:rFonts w:eastAsia="Verdana" w:cs="Verdana"/>
              <w:szCs w:val="18"/>
            </w:rPr>
            <w:fldChar w:fldCharType="end"/>
          </w:r>
        </w:p>
      </w:tc>
    </w:tr>
    <w:tr w:rsidR="00F02565" w:rsidRPr="00F02565" w:rsidTr="00F025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02565" w:rsidRPr="00F02565" w:rsidRDefault="00F02565" w:rsidP="00F02565">
          <w:pPr>
            <w:jc w:val="left"/>
            <w:rPr>
              <w:rFonts w:eastAsia="Verdana" w:cs="Verdana"/>
              <w:szCs w:val="18"/>
            </w:rPr>
          </w:pPr>
          <w:r w:rsidRPr="00F0256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02565" w:rsidRPr="00F02565" w:rsidRDefault="00F02565" w:rsidP="00F02565">
          <w:pPr>
            <w:jc w:val="right"/>
            <w:rPr>
              <w:rFonts w:eastAsia="Verdana" w:cs="Verdana"/>
              <w:bCs/>
              <w:szCs w:val="18"/>
            </w:rPr>
          </w:pPr>
          <w:r w:rsidRPr="00F0256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02565" w:rsidRDefault="00061FF9" w:rsidP="00F025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A56D4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2DAFC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10B94"/>
    <w:multiLevelType w:val="hybridMultilevel"/>
    <w:tmpl w:val="AA8EAD7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4692"/>
    <w:multiLevelType w:val="hybridMultilevel"/>
    <w:tmpl w:val="05A8739A"/>
    <w:lvl w:ilvl="0" w:tplc="90520FB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6A68F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EFA8310"/>
    <w:numStyleLink w:val="LegalHeadings"/>
  </w:abstractNum>
  <w:abstractNum w:abstractNumId="14" w15:restartNumberingAfterBreak="0">
    <w:nsid w:val="57551E12"/>
    <w:multiLevelType w:val="multilevel"/>
    <w:tmpl w:val="2EFA83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02"/>
    <w:rsid w:val="000219B2"/>
    <w:rsid w:val="00061FF9"/>
    <w:rsid w:val="000A08FA"/>
    <w:rsid w:val="00306847"/>
    <w:rsid w:val="00502345"/>
    <w:rsid w:val="0058461A"/>
    <w:rsid w:val="005E33C5"/>
    <w:rsid w:val="0085670A"/>
    <w:rsid w:val="00872D14"/>
    <w:rsid w:val="00AA6F03"/>
    <w:rsid w:val="00B0719B"/>
    <w:rsid w:val="00BD3E02"/>
    <w:rsid w:val="00C5447D"/>
    <w:rsid w:val="00F0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0256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0256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0256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0256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0256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0256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025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025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025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0256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0256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0256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0256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0256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0256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0256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0256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0256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6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025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0256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0256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0256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0256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0256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025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0256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025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0256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02565"/>
    <w:rPr>
      <w:szCs w:val="20"/>
    </w:rPr>
  </w:style>
  <w:style w:type="character" w:customStyle="1" w:styleId="EndnoteTextChar">
    <w:name w:val="Endnote Text Char"/>
    <w:link w:val="EndnoteText"/>
    <w:uiPriority w:val="49"/>
    <w:rsid w:val="00F0256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025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0256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025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0256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02565"/>
    <w:pPr>
      <w:ind w:left="567" w:right="567" w:firstLine="0"/>
    </w:pPr>
  </w:style>
  <w:style w:type="character" w:styleId="FootnoteReference">
    <w:name w:val="footnote reference"/>
    <w:uiPriority w:val="5"/>
    <w:rsid w:val="00F0256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025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0256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02565"/>
    <w:pPr>
      <w:numPr>
        <w:numId w:val="6"/>
      </w:numPr>
    </w:pPr>
  </w:style>
  <w:style w:type="paragraph" w:styleId="ListBullet">
    <w:name w:val="List Bullet"/>
    <w:basedOn w:val="Normal"/>
    <w:uiPriority w:val="1"/>
    <w:rsid w:val="00F0256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0256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0256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0256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0256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02565"/>
    <w:pPr>
      <w:ind w:left="720"/>
      <w:contextualSpacing/>
    </w:pPr>
  </w:style>
  <w:style w:type="numbering" w:customStyle="1" w:styleId="ListBullets">
    <w:name w:val="ListBullets"/>
    <w:uiPriority w:val="99"/>
    <w:rsid w:val="00F0256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025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25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025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0256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025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25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256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025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025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025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25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25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02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025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0256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0256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0256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025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025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25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0256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0256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02565"/>
  </w:style>
  <w:style w:type="paragraph" w:styleId="BlockText">
    <w:name w:val="Block Text"/>
    <w:basedOn w:val="Normal"/>
    <w:uiPriority w:val="99"/>
    <w:semiHidden/>
    <w:unhideWhenUsed/>
    <w:rsid w:val="00F025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256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25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2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2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256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0256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025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56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02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565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256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2565"/>
  </w:style>
  <w:style w:type="character" w:customStyle="1" w:styleId="DateChar">
    <w:name w:val="Date Char"/>
    <w:basedOn w:val="DefaultParagraphFont"/>
    <w:link w:val="Date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25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56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25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0256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025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25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0256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0256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25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256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0256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0256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0256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0256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5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565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0256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0256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0256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025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25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25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25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25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25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25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25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256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25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0256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02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025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0256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02565"/>
    <w:rPr>
      <w:lang w:val="en-GB"/>
    </w:rPr>
  </w:style>
  <w:style w:type="paragraph" w:styleId="List">
    <w:name w:val="List"/>
    <w:basedOn w:val="Normal"/>
    <w:uiPriority w:val="99"/>
    <w:semiHidden/>
    <w:unhideWhenUsed/>
    <w:rsid w:val="00F025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025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025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025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0256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025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25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25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25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25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0256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0256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0256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0256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0256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02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2565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6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025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5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256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25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0256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25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56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02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0256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25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025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256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0256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0256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0256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0256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C544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C544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C5447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C5447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C5447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C544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C5447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C54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C544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C544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C544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C544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C544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C544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C54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C544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C544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C544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C544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C544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C544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5447D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C544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C5447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C5447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C5447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C5447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C5447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C5447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C544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C544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C544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C544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C544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C544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C544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C544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C5447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C5447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C5447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C5447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C5447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C5447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5447D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02565"/>
  </w:style>
  <w:style w:type="table" w:styleId="PlainTable1">
    <w:name w:val="Plain Table 1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544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C544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C544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5447D"/>
    <w:rPr>
      <w:u w:val="dotted"/>
      <w:lang w:val="en-GB"/>
    </w:rPr>
  </w:style>
  <w:style w:type="table" w:styleId="TableGridLight">
    <w:name w:val="Grid Table Light"/>
    <w:basedOn w:val="TableNormal"/>
    <w:uiPriority w:val="99"/>
    <w:rsid w:val="00C544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5447D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02565"/>
    <w:rPr>
      <w:rFonts w:ascii="Verdana" w:eastAsiaTheme="minorHAnsi" w:hAnsi="Verdana" w:cstheme="minorBid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6535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415</Words>
  <Characters>2367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2019-01-15T11:00:00Z</dcterms:created>
  <dcterms:modified xsi:type="dcterms:W3CDTF">2019-01-16T07:17:00Z</dcterms:modified>
</cp:coreProperties>
</file>