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D7FCD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6182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Malaysia</w:t>
            </w:r>
            <w:bookmarkEnd w:id="1"/>
          </w:p>
          <w:p w:rsidR="00EA4725" w:rsidRPr="00441372" w:rsidRDefault="005D7FC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Quality Division, Ministry of Health Malaysia</w:t>
            </w:r>
            <w:bookmarkStart w:id="3" w:name="sps2a"/>
            <w:bookmarkEnd w:id="3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C603FB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C603FB" w:rsidRPr="00C603FB">
              <w:t xml:space="preserve">HS Code: </w:t>
            </w:r>
            <w:r w:rsidRPr="00C603FB">
              <w:t>4</w:t>
            </w:r>
            <w:r>
              <w:t>014.90.1000</w:t>
            </w:r>
            <w:r w:rsidR="00C603FB">
              <w:t xml:space="preserve"> </w:t>
            </w:r>
            <w:r>
              <w:t>- Teats for feeding bottles and similar articles</w:t>
            </w:r>
            <w:bookmarkStart w:id="4" w:name="sps3a"/>
            <w:bookmarkEnd w:id="4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D7F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D7F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>Title of the notified document</w:t>
            </w:r>
            <w:r w:rsidRPr="006401C3">
              <w:rPr>
                <w:b/>
              </w:rPr>
              <w:t xml:space="preserve">: </w:t>
            </w:r>
            <w:r w:rsidR="00A11827" w:rsidRPr="006401C3">
              <w:t>Draft Amendment of Regulation 27A, Food Regulations 1985</w:t>
            </w:r>
            <w:r w:rsidRPr="006401C3">
              <w:t>.</w:t>
            </w:r>
            <w:r w:rsidRPr="006401C3">
              <w:rPr>
                <w:b/>
              </w:rPr>
              <w:t xml:space="preserve"> Language(s): </w:t>
            </w:r>
            <w:bookmarkStart w:id="9" w:name="sps5b"/>
            <w:r w:rsidRPr="006401C3">
              <w:rPr>
                <w:bCs/>
              </w:rPr>
              <w:t>English</w:t>
            </w:r>
            <w:bookmarkEnd w:id="9"/>
            <w:r w:rsidRPr="006401C3">
              <w:rPr>
                <w:bCs/>
              </w:rPr>
              <w:t>.</w:t>
            </w:r>
            <w:r w:rsidRPr="006401C3">
              <w:t xml:space="preserve"> </w:t>
            </w:r>
            <w:r w:rsidRPr="006401C3">
              <w:rPr>
                <w:b/>
              </w:rPr>
              <w:t xml:space="preserve">Number of pages: </w:t>
            </w:r>
            <w:r w:rsidR="00A11827" w:rsidRPr="006401C3">
              <w:t>1</w:t>
            </w:r>
          </w:p>
          <w:p w:rsidR="00EA4725" w:rsidRPr="00441372" w:rsidRDefault="00B97E89" w:rsidP="00441372">
            <w:pPr>
              <w:spacing w:after="120"/>
            </w:pPr>
            <w:hyperlink r:id="rId8" w:tgtFrame="_blank" w:history="1">
              <w:r w:rsidR="005D7FCD">
                <w:rPr>
                  <w:color w:val="0000FF"/>
                  <w:u w:val="single"/>
                </w:rPr>
                <w:t>https://members.wto.org/crnattachments/2018/SPS/MYS/18_0624_00_e.pdf</w:t>
              </w:r>
            </w:hyperlink>
            <w:bookmarkStart w:id="10" w:name="sps5d"/>
            <w:bookmarkEnd w:id="10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1827" w:rsidRPr="00A11827" w:rsidRDefault="005D7FC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A11827" w:rsidRPr="006401C3">
              <w:t>To replace Regulation 27A, Food Regulations 1985: Prohibited feeding bottles with Regulation 27A, Food Regulations 1985: Feeding bottles and teats</w:t>
            </w:r>
            <w:r w:rsidR="006401C3">
              <w:t>.</w:t>
            </w:r>
          </w:p>
          <w:p w:rsidR="00EA4725" w:rsidRPr="00441372" w:rsidRDefault="005D7FCD" w:rsidP="00441372">
            <w:pPr>
              <w:spacing w:before="120" w:after="120"/>
            </w:pPr>
            <w:r>
              <w:t>The purpose of this amendment is to include the maximum permitted proportion of total N-nitrosamines (not more than 0.01 mg/kg) and N-</w:t>
            </w:r>
            <w:proofErr w:type="spellStart"/>
            <w:r>
              <w:t>nitrosatable</w:t>
            </w:r>
            <w:proofErr w:type="spellEnd"/>
            <w:r>
              <w:t xml:space="preserve"> (not more than 0.1 mg/kg) for teats as minimum safety requirement.</w:t>
            </w:r>
            <w:bookmarkStart w:id="11" w:name="sps6a"/>
            <w:bookmarkEnd w:id="11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D7F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5D7F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5D7F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5D7F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D7F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D7F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5D7FC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There is no Codex standard. This proposed regulation referring to Commission Directive 93/11/EEC Concerning of </w:t>
            </w:r>
            <w:r w:rsidR="00C603FB">
              <w:t>Release of N-Nitrosamines and N</w:t>
            </w:r>
            <w:r w:rsidR="00C603FB">
              <w:noBreakHyphen/>
            </w:r>
            <w:proofErr w:type="spellStart"/>
            <w:r w:rsidRPr="00441372">
              <w:t>Nitrosatable</w:t>
            </w:r>
            <w:proofErr w:type="spellEnd"/>
            <w:r w:rsidRPr="00441372">
              <w:t xml:space="preserve"> Substances from Elastomer or Rubber Teats and Soothers.</w:t>
            </w:r>
            <w:bookmarkEnd w:id="27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5D7FC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5D7F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D7FC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bookmarkEnd w:id="37"/>
            <w:r w:rsidR="00AF55A2" w:rsidRPr="00441372">
              <w:t>2 April 2018</w:t>
            </w:r>
          </w:p>
          <w:p w:rsidR="00EA4725" w:rsidRPr="00441372" w:rsidRDefault="005D7FC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E6182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D7F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D7FC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61827" w:rsidRDefault="005D7FCD">
            <w:r>
              <w:t>Food Safety and Quality Division</w:t>
            </w:r>
          </w:p>
          <w:p w:rsidR="00E61827" w:rsidRDefault="005D7FCD">
            <w:r>
              <w:t>Ministry of Health Malaysia</w:t>
            </w:r>
          </w:p>
          <w:p w:rsidR="00E61827" w:rsidRPr="00C603FB" w:rsidRDefault="005D7FCD">
            <w:pPr>
              <w:rPr>
                <w:lang w:val="es-ES"/>
              </w:rPr>
            </w:pPr>
            <w:proofErr w:type="spellStart"/>
            <w:r w:rsidRPr="00C603FB">
              <w:rPr>
                <w:lang w:val="es-ES"/>
              </w:rPr>
              <w:t>Level</w:t>
            </w:r>
            <w:proofErr w:type="spellEnd"/>
            <w:r w:rsidRPr="00C603FB">
              <w:rPr>
                <w:lang w:val="es-ES"/>
              </w:rPr>
              <w:t xml:space="preserve"> 4, Menara Prisma</w:t>
            </w:r>
          </w:p>
          <w:p w:rsidR="00E61827" w:rsidRPr="00C603FB" w:rsidRDefault="005D7FCD">
            <w:pPr>
              <w:rPr>
                <w:lang w:val="es-ES"/>
              </w:rPr>
            </w:pPr>
            <w:r w:rsidRPr="00C603FB">
              <w:rPr>
                <w:lang w:val="es-ES"/>
              </w:rPr>
              <w:t xml:space="preserve">No.26 </w:t>
            </w:r>
            <w:proofErr w:type="spellStart"/>
            <w:r w:rsidRPr="00C603FB">
              <w:rPr>
                <w:lang w:val="es-ES"/>
              </w:rPr>
              <w:t>Persiaran</w:t>
            </w:r>
            <w:proofErr w:type="spellEnd"/>
            <w:r w:rsidRPr="00C603FB">
              <w:rPr>
                <w:lang w:val="es-ES"/>
              </w:rPr>
              <w:t xml:space="preserve"> </w:t>
            </w:r>
            <w:proofErr w:type="spellStart"/>
            <w:r w:rsidRPr="00C603FB">
              <w:rPr>
                <w:lang w:val="es-ES"/>
              </w:rPr>
              <w:t>Perdana</w:t>
            </w:r>
            <w:proofErr w:type="spellEnd"/>
          </w:p>
          <w:p w:rsidR="00E61827" w:rsidRDefault="005D7FCD">
            <w:proofErr w:type="spellStart"/>
            <w:r>
              <w:t>Precint</w:t>
            </w:r>
            <w:proofErr w:type="spellEnd"/>
            <w:r>
              <w:t xml:space="preserve"> 3, 62675, Putrajaya</w:t>
            </w:r>
          </w:p>
          <w:p w:rsidR="00E61827" w:rsidRDefault="005D7FCD">
            <w:r>
              <w:t>Malaysia</w:t>
            </w:r>
          </w:p>
          <w:p w:rsidR="00E61827" w:rsidRDefault="005D7FCD">
            <w:r>
              <w:t>Tel: +(603) 8885 0797</w:t>
            </w:r>
          </w:p>
          <w:p w:rsidR="00E61827" w:rsidRDefault="005D7FCD">
            <w:r>
              <w:t>Fax: +(603) 8885 0790</w:t>
            </w:r>
          </w:p>
          <w:p w:rsidR="00E61827" w:rsidRDefault="005D7FCD">
            <w:pPr>
              <w:spacing w:after="120"/>
            </w:pPr>
            <w:r>
              <w:t>E-mail: sps.fsqd@moh.gov.my</w:t>
            </w:r>
            <w:bookmarkStart w:id="43" w:name="sps13c"/>
            <w:bookmarkEnd w:id="43"/>
          </w:p>
        </w:tc>
      </w:tr>
    </w:tbl>
    <w:p w:rsidR="007141CF" w:rsidRPr="00441372" w:rsidRDefault="00B97E89" w:rsidP="00441372"/>
    <w:sectPr w:rsidR="007141CF" w:rsidRPr="00441372" w:rsidSect="004D7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6F" w:rsidRDefault="005D7FCD">
      <w:r>
        <w:separator/>
      </w:r>
    </w:p>
  </w:endnote>
  <w:endnote w:type="continuationSeparator" w:id="0">
    <w:p w:rsidR="00917F6F" w:rsidRDefault="005D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7548" w:rsidRDefault="004D7548" w:rsidP="004D75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D7548" w:rsidRDefault="004D7548" w:rsidP="004D75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D7FC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6F" w:rsidRDefault="005D7FCD">
      <w:r>
        <w:separator/>
      </w:r>
    </w:p>
  </w:footnote>
  <w:footnote w:type="continuationSeparator" w:id="0">
    <w:p w:rsidR="00917F6F" w:rsidRDefault="005D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8" w:rsidRPr="004D7548" w:rsidRDefault="004D7548" w:rsidP="004D75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548">
      <w:t>G/SPS/N/</w:t>
    </w:r>
    <w:proofErr w:type="spellStart"/>
    <w:r w:rsidRPr="004D7548">
      <w:t>MYS</w:t>
    </w:r>
    <w:proofErr w:type="spellEnd"/>
    <w:r w:rsidRPr="004D7548">
      <w:t>/41</w:t>
    </w:r>
  </w:p>
  <w:p w:rsidR="004D7548" w:rsidRPr="004D7548" w:rsidRDefault="004D7548" w:rsidP="004D75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7548" w:rsidRPr="004D7548" w:rsidRDefault="004D7548" w:rsidP="004D75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548">
      <w:t xml:space="preserve">- </w:t>
    </w:r>
    <w:r w:rsidRPr="004D7548">
      <w:fldChar w:fldCharType="begin"/>
    </w:r>
    <w:r w:rsidRPr="004D7548">
      <w:instrText xml:space="preserve"> PAGE </w:instrText>
    </w:r>
    <w:r w:rsidRPr="004D7548">
      <w:fldChar w:fldCharType="separate"/>
    </w:r>
    <w:r w:rsidR="00B97E89">
      <w:rPr>
        <w:noProof/>
      </w:rPr>
      <w:t>2</w:t>
    </w:r>
    <w:r w:rsidRPr="004D7548">
      <w:fldChar w:fldCharType="end"/>
    </w:r>
    <w:r w:rsidRPr="004D7548">
      <w:t xml:space="preserve"> -</w:t>
    </w:r>
  </w:p>
  <w:p w:rsidR="00EA4725" w:rsidRPr="004D7548" w:rsidRDefault="00B97E89" w:rsidP="004D75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48" w:rsidRPr="004D7548" w:rsidRDefault="004D7548" w:rsidP="004D75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548">
      <w:t>G/SPS/N/</w:t>
    </w:r>
    <w:proofErr w:type="spellStart"/>
    <w:r w:rsidRPr="004D7548">
      <w:t>MYS</w:t>
    </w:r>
    <w:proofErr w:type="spellEnd"/>
    <w:r w:rsidRPr="004D7548">
      <w:t>/41</w:t>
    </w:r>
  </w:p>
  <w:p w:rsidR="004D7548" w:rsidRPr="004D7548" w:rsidRDefault="004D7548" w:rsidP="004D75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7548" w:rsidRPr="004D7548" w:rsidRDefault="004D7548" w:rsidP="004D75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7548">
      <w:t xml:space="preserve">- </w:t>
    </w:r>
    <w:r w:rsidRPr="004D7548">
      <w:fldChar w:fldCharType="begin"/>
    </w:r>
    <w:r w:rsidRPr="004D7548">
      <w:instrText xml:space="preserve"> PAGE </w:instrText>
    </w:r>
    <w:r w:rsidRPr="004D7548">
      <w:fldChar w:fldCharType="separate"/>
    </w:r>
    <w:r w:rsidRPr="004D7548">
      <w:rPr>
        <w:noProof/>
      </w:rPr>
      <w:t>2</w:t>
    </w:r>
    <w:r w:rsidRPr="004D7548">
      <w:fldChar w:fldCharType="end"/>
    </w:r>
    <w:r w:rsidRPr="004D7548">
      <w:t xml:space="preserve"> -</w:t>
    </w:r>
  </w:p>
  <w:p w:rsidR="00EA4725" w:rsidRPr="004D7548" w:rsidRDefault="00B97E89" w:rsidP="004D75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182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7E89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75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6182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754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9677779" wp14:editId="415F4DE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7E89" w:rsidP="00422B6F">
          <w:pPr>
            <w:jc w:val="right"/>
            <w:rPr>
              <w:b/>
              <w:szCs w:val="16"/>
            </w:rPr>
          </w:pPr>
        </w:p>
      </w:tc>
    </w:tr>
    <w:tr w:rsidR="00E6182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7E8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7548" w:rsidRDefault="004D7548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MYS</w:t>
          </w:r>
          <w:proofErr w:type="spellEnd"/>
          <w:r>
            <w:rPr>
              <w:b/>
              <w:szCs w:val="16"/>
            </w:rPr>
            <w:t>/41</w:t>
          </w:r>
        </w:p>
        <w:bookmarkEnd w:id="45"/>
        <w:p w:rsidR="00656ABC" w:rsidRPr="00EA4725" w:rsidRDefault="00B97E89" w:rsidP="00656ABC">
          <w:pPr>
            <w:jc w:val="right"/>
            <w:rPr>
              <w:b/>
              <w:szCs w:val="16"/>
            </w:rPr>
          </w:pPr>
        </w:p>
      </w:tc>
    </w:tr>
    <w:tr w:rsidR="00E6182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7E8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05A33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February 2018</w:t>
          </w:r>
        </w:p>
      </w:tc>
    </w:tr>
    <w:tr w:rsidR="00E6182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D7FCD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B97E89">
            <w:rPr>
              <w:color w:val="FF0000"/>
              <w:szCs w:val="16"/>
            </w:rPr>
            <w:t>18-0734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D7FCD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7E8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7E8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E6182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7548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7548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B97E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CC0A7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F48452" w:tentative="1">
      <w:start w:val="1"/>
      <w:numFmt w:val="lowerLetter"/>
      <w:lvlText w:val="%2."/>
      <w:lvlJc w:val="left"/>
      <w:pPr>
        <w:ind w:left="1080" w:hanging="360"/>
      </w:pPr>
    </w:lvl>
    <w:lvl w:ilvl="2" w:tplc="E58A7D1A" w:tentative="1">
      <w:start w:val="1"/>
      <w:numFmt w:val="lowerRoman"/>
      <w:lvlText w:val="%3."/>
      <w:lvlJc w:val="right"/>
      <w:pPr>
        <w:ind w:left="1800" w:hanging="180"/>
      </w:pPr>
    </w:lvl>
    <w:lvl w:ilvl="3" w:tplc="BBF66C9A" w:tentative="1">
      <w:start w:val="1"/>
      <w:numFmt w:val="decimal"/>
      <w:lvlText w:val="%4."/>
      <w:lvlJc w:val="left"/>
      <w:pPr>
        <w:ind w:left="2520" w:hanging="360"/>
      </w:pPr>
    </w:lvl>
    <w:lvl w:ilvl="4" w:tplc="D20809DC" w:tentative="1">
      <w:start w:val="1"/>
      <w:numFmt w:val="lowerLetter"/>
      <w:lvlText w:val="%5."/>
      <w:lvlJc w:val="left"/>
      <w:pPr>
        <w:ind w:left="3240" w:hanging="360"/>
      </w:pPr>
    </w:lvl>
    <w:lvl w:ilvl="5" w:tplc="A33E1888" w:tentative="1">
      <w:start w:val="1"/>
      <w:numFmt w:val="lowerRoman"/>
      <w:lvlText w:val="%6."/>
      <w:lvlJc w:val="right"/>
      <w:pPr>
        <w:ind w:left="3960" w:hanging="180"/>
      </w:pPr>
    </w:lvl>
    <w:lvl w:ilvl="6" w:tplc="699294CA" w:tentative="1">
      <w:start w:val="1"/>
      <w:numFmt w:val="decimal"/>
      <w:lvlText w:val="%7."/>
      <w:lvlJc w:val="left"/>
      <w:pPr>
        <w:ind w:left="4680" w:hanging="360"/>
      </w:pPr>
    </w:lvl>
    <w:lvl w:ilvl="7" w:tplc="9B685858" w:tentative="1">
      <w:start w:val="1"/>
      <w:numFmt w:val="lowerLetter"/>
      <w:lvlText w:val="%8."/>
      <w:lvlJc w:val="left"/>
      <w:pPr>
        <w:ind w:left="5400" w:hanging="360"/>
      </w:pPr>
    </w:lvl>
    <w:lvl w:ilvl="8" w:tplc="7E3C62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27"/>
    <w:rsid w:val="004D7548"/>
    <w:rsid w:val="005253D7"/>
    <w:rsid w:val="005D7FCD"/>
    <w:rsid w:val="006401C3"/>
    <w:rsid w:val="0064043C"/>
    <w:rsid w:val="00731C08"/>
    <w:rsid w:val="00917F6F"/>
    <w:rsid w:val="00952D46"/>
    <w:rsid w:val="009D5E4C"/>
    <w:rsid w:val="00A11827"/>
    <w:rsid w:val="00AF55A2"/>
    <w:rsid w:val="00B97E89"/>
    <w:rsid w:val="00C603FB"/>
    <w:rsid w:val="00E05A33"/>
    <w:rsid w:val="00E61827"/>
    <w:rsid w:val="00E92C51"/>
    <w:rsid w:val="00F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YS/18_062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22</cp:revision>
  <cp:lastPrinted>2018-02-01T14:25:00Z</cp:lastPrinted>
  <dcterms:created xsi:type="dcterms:W3CDTF">2018-02-01T11:25:00Z</dcterms:created>
  <dcterms:modified xsi:type="dcterms:W3CDTF">2018-02-01T14:28:00Z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G/SPS/N/MYS/41</vt:lpwstr>
  </property>
</Properties>
</file>