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B731" w14:textId="77777777" w:rsidR="00B91FF3" w:rsidRPr="000579C5" w:rsidRDefault="000579C5" w:rsidP="000579C5">
      <w:pPr>
        <w:pStyle w:val="Titre"/>
        <w:rPr>
          <w:caps w:val="0"/>
          <w:kern w:val="0"/>
        </w:rPr>
      </w:pPr>
      <w:bookmarkStart w:id="8" w:name="_Hlk20150109"/>
      <w:r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579C5" w:rsidRPr="000579C5" w14:paraId="539DBF4F" w14:textId="77777777" w:rsidTr="000579C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39A3CD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DC784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>
              <w:rPr>
                <w:u w:val="single"/>
              </w:rPr>
              <w:t>PERU</w:t>
            </w:r>
          </w:p>
          <w:p w14:paraId="55EBD6D6" w14:textId="77777777" w:rsidR="00B91FF3" w:rsidRPr="000579C5" w:rsidRDefault="00F3070D" w:rsidP="000579C5">
            <w:pPr>
              <w:spacing w:after="120"/>
              <w:rPr>
                <w:b/>
              </w:rPr>
            </w:pPr>
            <w:r>
              <w:rPr>
                <w:b/>
              </w:rPr>
              <w:t>If applicable, name of local government involved:</w:t>
            </w:r>
          </w:p>
        </w:tc>
      </w:tr>
      <w:tr w:rsidR="000579C5" w:rsidRPr="0042305C" w14:paraId="22FFCE51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1254B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0A828" w14:textId="77777777" w:rsidR="00B91FF3" w:rsidRPr="0042305C" w:rsidRDefault="00F3070D" w:rsidP="000579C5">
            <w:pPr>
              <w:spacing w:before="120" w:after="120"/>
              <w:rPr>
                <w:lang w:val="es-ES"/>
              </w:rPr>
            </w:pPr>
            <w:r w:rsidRPr="0042305C">
              <w:rPr>
                <w:b/>
                <w:lang w:val="es-ES"/>
              </w:rPr>
              <w:t xml:space="preserve">Agency responsible: </w:t>
            </w:r>
            <w:r w:rsidRPr="0042305C">
              <w:rPr>
                <w:i/>
                <w:iCs/>
                <w:lang w:val="es-ES"/>
              </w:rPr>
              <w:t>Servicio Nacional de Sanidad Agraria</w:t>
            </w:r>
            <w:r w:rsidRPr="0042305C">
              <w:rPr>
                <w:lang w:val="es-ES"/>
              </w:rPr>
              <w:t>, SENASA (National Agrarian Health Service)</w:t>
            </w:r>
          </w:p>
        </w:tc>
      </w:tr>
      <w:tr w:rsidR="000579C5" w:rsidRPr="000579C5" w14:paraId="33EC5497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AAD5A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92AD1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and milk products for human consumption</w:t>
            </w:r>
          </w:p>
        </w:tc>
      </w:tr>
      <w:tr w:rsidR="000579C5" w:rsidRPr="000579C5" w14:paraId="68D9B2E4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5F555" w14:textId="77777777" w:rsidR="00B91FF3" w:rsidRPr="000579C5" w:rsidRDefault="00F3070D" w:rsidP="000579C5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17481" w14:textId="77777777" w:rsidR="00B91FF3" w:rsidRPr="000579C5" w:rsidRDefault="00F3070D" w:rsidP="000579C5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14:paraId="63EF3C4C" w14:textId="77777777" w:rsidR="000579C5" w:rsidRPr="000579C5" w:rsidRDefault="000579C5" w:rsidP="000579C5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 All trading partners</w:t>
            </w:r>
          </w:p>
          <w:p w14:paraId="6BE91BBB" w14:textId="77777777" w:rsidR="00B91FF3" w:rsidRPr="000579C5" w:rsidRDefault="00F3070D" w:rsidP="000579C5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 xml:space="preserve">[X] Specific regions or countries: </w:t>
            </w:r>
            <w:r>
              <w:t>Uruguay</w:t>
            </w:r>
          </w:p>
        </w:tc>
      </w:tr>
      <w:tr w:rsidR="000579C5" w:rsidRPr="000579C5" w14:paraId="0E44A50E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0CCA4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77410" w14:textId="7472B21A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proofErr w:type="spellStart"/>
            <w:r>
              <w:rPr>
                <w:i/>
                <w:iCs/>
              </w:rPr>
              <w:t>Resolución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Directoral</w:t>
            </w:r>
            <w:proofErr w:type="spellEnd"/>
            <w:r>
              <w:rPr>
                <w:i/>
                <w:iCs/>
              </w:rPr>
              <w:t xml:space="preserve"> N</w:t>
            </w:r>
            <w:bookmarkStart w:id="9" w:name="_GoBack"/>
            <w:bookmarkEnd w:id="9"/>
            <w:r>
              <w:rPr>
                <w:i/>
                <w:iCs/>
              </w:rPr>
              <w:t>° 0044-2019-MINAGRI-SENASA-DSA</w:t>
            </w:r>
            <w:r>
              <w:t xml:space="preserve"> (</w:t>
            </w:r>
            <w:r w:rsidR="001B37EC">
              <w:t>Directorial</w:t>
            </w:r>
            <w:r>
              <w:t xml:space="preserve"> Resolution No. 00</w:t>
            </w:r>
            <w:r w:rsidR="002D6B11">
              <w:t>44</w:t>
            </w:r>
            <w:r>
              <w:t xml:space="preserve">-2019-MINAGRI-SENASA-DSA) </w:t>
            </w:r>
            <w:r>
              <w:rPr>
                <w:b/>
              </w:rPr>
              <w:t xml:space="preserve">Language(s): </w:t>
            </w:r>
            <w:r>
              <w:t xml:space="preserve">Spanish </w:t>
            </w:r>
            <w:r>
              <w:rPr>
                <w:b/>
                <w:bCs/>
              </w:rPr>
              <w:t>Number of pages:</w:t>
            </w:r>
            <w:r>
              <w:rPr>
                <w:b/>
              </w:rPr>
              <w:t xml:space="preserve"> </w:t>
            </w:r>
            <w:r>
              <w:t>2</w:t>
            </w:r>
          </w:p>
          <w:p w14:paraId="5A1C6467" w14:textId="77777777" w:rsidR="00B91FF3" w:rsidRPr="000579C5" w:rsidRDefault="0042305C" w:rsidP="000579C5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0579C5">
                <w:rPr>
                  <w:rStyle w:val="Lienhypertexte"/>
                </w:rPr>
                <w:t>https://members.wto.org/crnattachments/2019/SPS/PER/19_5044_00_s.pdf</w:t>
              </w:r>
            </w:hyperlink>
          </w:p>
        </w:tc>
      </w:tr>
      <w:tr w:rsidR="000579C5" w:rsidRPr="000579C5" w14:paraId="44C6730D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CB132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6C453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>The notified Directorial Resolution approves mandatory health requirements governing the importation into Peru of milk and milk products for human consumption from Uruguay.</w:t>
            </w:r>
          </w:p>
        </w:tc>
      </w:tr>
      <w:tr w:rsidR="000579C5" w:rsidRPr="000579C5" w14:paraId="1F5063F6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89DD5" w14:textId="77777777" w:rsidR="00B91FF3" w:rsidRPr="000579C5" w:rsidRDefault="00F3070D" w:rsidP="000579C5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B9B44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Objective and rationale: [ ] food safety,  [X] animal health,  [ ] plant protection, [ ] protect humans from animal/plant pest or disease, [ ] protect territory from other damage from pests.</w:t>
            </w:r>
          </w:p>
        </w:tc>
      </w:tr>
      <w:tr w:rsidR="000579C5" w:rsidRPr="000579C5" w14:paraId="11B7E2A8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78957" w14:textId="77777777" w:rsidR="00B91FF3" w:rsidRPr="000579C5" w:rsidRDefault="00F3070D" w:rsidP="000579C5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CB88E" w14:textId="77777777" w:rsidR="000579C5" w:rsidRPr="000579C5" w:rsidRDefault="00F3070D" w:rsidP="000579C5">
            <w:pPr>
              <w:spacing w:before="120" w:after="100"/>
            </w:pPr>
            <w:r>
              <w:rPr>
                <w:b/>
              </w:rPr>
              <w:t>Is there a relevant international standard? If so, identify the standard:</w:t>
            </w:r>
          </w:p>
          <w:p w14:paraId="3140F348" w14:textId="77777777" w:rsidR="000579C5" w:rsidRPr="000579C5" w:rsidRDefault="000579C5" w:rsidP="000579C5">
            <w:pPr>
              <w:spacing w:after="10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 xml:space="preserve">Codex Alimentarius Commission </w:t>
            </w:r>
            <w:r>
              <w:rPr>
                <w:b/>
                <w:bCs/>
                <w:i/>
                <w:iCs/>
              </w:rPr>
              <w:t>(e.g. title or serial number of Codex standard or related text)</w:t>
            </w:r>
            <w:r>
              <w:rPr>
                <w:b/>
                <w:bCs/>
              </w:rPr>
              <w:t>:</w:t>
            </w:r>
          </w:p>
          <w:p w14:paraId="23C1E6E0" w14:textId="77777777" w:rsidR="00B91FF3" w:rsidRPr="000579C5" w:rsidRDefault="00F3070D" w:rsidP="000579C5">
            <w:pPr>
              <w:spacing w:after="100"/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World Organisation for Animal Health (</w:t>
            </w:r>
            <w:proofErr w:type="spellStart"/>
            <w:r>
              <w:rPr>
                <w:b/>
              </w:rPr>
              <w:t>OIE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i/>
                <w:iCs/>
              </w:rPr>
              <w:t>(e.g. Terrestrial or Aquatic Animal Health Code, chapter number)</w:t>
            </w:r>
            <w:r>
              <w:rPr>
                <w:b/>
              </w:rPr>
              <w:t xml:space="preserve">: </w:t>
            </w:r>
            <w:r>
              <w:t>Section 5 of the Terrestrial Animal Health Code.</w:t>
            </w:r>
          </w:p>
          <w:p w14:paraId="60C2F16B" w14:textId="77777777" w:rsidR="000579C5" w:rsidRPr="000579C5" w:rsidRDefault="000579C5" w:rsidP="000579C5">
            <w:pPr>
              <w:spacing w:after="10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  <w:bCs/>
              </w:rPr>
              <w:tab/>
              <w:t>International Plant Protection Convention (</w:t>
            </w:r>
            <w:r>
              <w:rPr>
                <w:b/>
                <w:bCs/>
                <w:i/>
                <w:iCs/>
              </w:rPr>
              <w:t xml:space="preserve">e.g. </w:t>
            </w:r>
            <w:proofErr w:type="spellStart"/>
            <w:r>
              <w:rPr>
                <w:b/>
                <w:bCs/>
                <w:i/>
                <w:iCs/>
              </w:rPr>
              <w:t>ISPM</w:t>
            </w:r>
            <w:proofErr w:type="spellEnd"/>
            <w:r>
              <w:rPr>
                <w:b/>
                <w:bCs/>
                <w:i/>
                <w:iCs/>
              </w:rPr>
              <w:t xml:space="preserve"> No.</w:t>
            </w:r>
            <w:r>
              <w:rPr>
                <w:b/>
                <w:bCs/>
              </w:rPr>
              <w:t>):</w:t>
            </w:r>
          </w:p>
          <w:p w14:paraId="31B4921A" w14:textId="77777777" w:rsidR="00B91FF3" w:rsidRPr="000579C5" w:rsidRDefault="000579C5" w:rsidP="000579C5">
            <w:pPr>
              <w:spacing w:after="10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  <w:bCs/>
              </w:rPr>
              <w:tab/>
              <w:t>None</w:t>
            </w:r>
          </w:p>
          <w:p w14:paraId="7755CF6D" w14:textId="77777777" w:rsidR="00B91FF3" w:rsidRPr="000579C5" w:rsidRDefault="00F3070D" w:rsidP="000579C5">
            <w:pPr>
              <w:spacing w:after="100"/>
              <w:rPr>
                <w:b/>
              </w:rPr>
            </w:pPr>
            <w:r>
              <w:rPr>
                <w:b/>
              </w:rPr>
              <w:t>Does this proposed regulation conform to the relevant international standard?</w:t>
            </w:r>
          </w:p>
          <w:p w14:paraId="32037C96" w14:textId="77777777" w:rsidR="00B91FF3" w:rsidRPr="000579C5" w:rsidRDefault="00F3070D" w:rsidP="000579C5">
            <w:pPr>
              <w:spacing w:after="100"/>
              <w:rPr>
                <w:bCs/>
              </w:rPr>
            </w:pPr>
            <w:r>
              <w:rPr>
                <w:b/>
              </w:rPr>
              <w:t>[X] Yes [ ] No</w:t>
            </w:r>
          </w:p>
          <w:p w14:paraId="4ACF6739" w14:textId="77777777" w:rsidR="00B91FF3" w:rsidRPr="000579C5" w:rsidRDefault="00F3070D" w:rsidP="000579C5">
            <w:pPr>
              <w:spacing w:after="120"/>
              <w:rPr>
                <w:b/>
              </w:rPr>
            </w:pPr>
            <w:r>
              <w:rPr>
                <w:b/>
              </w:rPr>
              <w:t>If no, describe, whenever possible, how and why it deviates from the international standard:</w:t>
            </w:r>
          </w:p>
        </w:tc>
      </w:tr>
      <w:tr w:rsidR="000579C5" w:rsidRPr="000579C5" w14:paraId="32518D0B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EFE8D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857EA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Other relevant documents and language(s) in which these are available:</w:t>
            </w:r>
          </w:p>
        </w:tc>
      </w:tr>
      <w:tr w:rsidR="000579C5" w:rsidRPr="000579C5" w14:paraId="7DB08739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C9B16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68EC1" w14:textId="77777777" w:rsidR="00B91FF3" w:rsidRPr="000579C5" w:rsidRDefault="00F3070D" w:rsidP="000579C5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Proposed date of adoption </w:t>
            </w:r>
            <w:r>
              <w:rPr>
                <w:b/>
                <w:bCs/>
                <w:i/>
                <w:iCs/>
              </w:rPr>
              <w:t>(dd/mm/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6 August 2019</w:t>
            </w:r>
          </w:p>
          <w:p w14:paraId="3CCF7461" w14:textId="77777777" w:rsidR="00B91FF3" w:rsidRPr="000579C5" w:rsidRDefault="00F3070D" w:rsidP="000579C5">
            <w:pPr>
              <w:spacing w:after="120"/>
            </w:pPr>
            <w:r>
              <w:rPr>
                <w:b/>
                <w:bCs/>
              </w:rPr>
              <w:t xml:space="preserve">Proposed date of publication </w:t>
            </w:r>
            <w:r>
              <w:rPr>
                <w:b/>
                <w:bCs/>
                <w:i/>
                <w:iCs/>
              </w:rPr>
              <w:t>(dd/mm/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16 August 2019</w:t>
            </w:r>
          </w:p>
        </w:tc>
      </w:tr>
      <w:tr w:rsidR="000579C5" w:rsidRPr="000579C5" w14:paraId="1D9030A3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09BAD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1335B" w14:textId="77777777" w:rsidR="00B91FF3" w:rsidRPr="000579C5" w:rsidRDefault="00F3070D" w:rsidP="000579C5">
            <w:pPr>
              <w:spacing w:before="120" w:after="120"/>
              <w:rPr>
                <w:bCs/>
              </w:rPr>
            </w:pPr>
            <w:r>
              <w:rPr>
                <w:b/>
              </w:rPr>
              <w:t>Proposed date of entry into force: [ ] Six months from date of publication, and/or (</w:t>
            </w:r>
            <w:r>
              <w:rPr>
                <w:b/>
                <w:i/>
                <w:iCs/>
              </w:rPr>
              <w:t>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</w:rPr>
              <w:t xml:space="preserve">): </w:t>
            </w:r>
            <w:r>
              <w:t>16 August 2019</w:t>
            </w:r>
          </w:p>
          <w:p w14:paraId="003C1F7A" w14:textId="77777777" w:rsidR="00B91FF3" w:rsidRPr="000579C5" w:rsidRDefault="000579C5" w:rsidP="000579C5">
            <w:pPr>
              <w:spacing w:after="120"/>
              <w:ind w:left="607" w:hanging="607"/>
            </w:pPr>
            <w:r>
              <w:rPr>
                <w:b/>
              </w:rPr>
              <w:t>[ ]</w:t>
            </w:r>
            <w:r>
              <w:rPr>
                <w:b/>
              </w:rPr>
              <w:tab/>
              <w:t>Trade facilitating measure</w:t>
            </w:r>
          </w:p>
        </w:tc>
      </w:tr>
      <w:tr w:rsidR="000579C5" w:rsidRPr="000579C5" w14:paraId="7BEC1195" w14:textId="77777777" w:rsidTr="00057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6A23A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A5818" w14:textId="77777777" w:rsidR="00B91FF3" w:rsidRPr="000579C5" w:rsidRDefault="00F3070D" w:rsidP="000579C5">
            <w:pPr>
              <w:spacing w:before="120" w:after="120"/>
            </w:pPr>
            <w:r>
              <w:rPr>
                <w:b/>
              </w:rPr>
              <w:t>Final date for comments: [ ] Sixty days from the date of circulation of the notification and/or (</w:t>
            </w:r>
            <w:r>
              <w:rPr>
                <w:b/>
                <w:i/>
                <w:iCs/>
              </w:rPr>
              <w:t>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</w:rPr>
              <w:t xml:space="preserve">): </w:t>
            </w:r>
            <w:r>
              <w:t>Not applicable</w:t>
            </w:r>
          </w:p>
          <w:p w14:paraId="0002866F" w14:textId="77777777" w:rsidR="00B91FF3" w:rsidRPr="000579C5" w:rsidRDefault="00F3070D" w:rsidP="000579C5">
            <w:pPr>
              <w:keepNext/>
              <w:spacing w:after="120"/>
            </w:pPr>
            <w:r>
              <w:rPr>
                <w:b/>
              </w:rPr>
              <w:t>Agency or authority designated to handle comments: [X] National Notification Authority, [X] National Enquiry Point. Address, fax number and email address (if available) of other body:</w:t>
            </w:r>
          </w:p>
        </w:tc>
      </w:tr>
      <w:tr w:rsidR="00C852E7" w:rsidRPr="000579C5" w14:paraId="2310767E" w14:textId="77777777" w:rsidTr="000579C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B895A" w14:textId="77777777" w:rsidR="00B91FF3" w:rsidRPr="000579C5" w:rsidRDefault="00F3070D" w:rsidP="000579C5">
            <w:pPr>
              <w:keepNext/>
              <w:keepLines/>
              <w:spacing w:before="120" w:after="120"/>
            </w:pPr>
            <w:r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10BA5" w14:textId="77777777" w:rsidR="000579C5" w:rsidRPr="000579C5" w:rsidRDefault="00F3070D" w:rsidP="000579C5">
            <w:pPr>
              <w:keepNext/>
              <w:keepLines/>
              <w:spacing w:before="120" w:after="120"/>
            </w:pPr>
            <w:r>
              <w:rPr>
                <w:b/>
              </w:rPr>
              <w:t>Text(s) available from: [X] National Notification Authority, [X] National Enquiry Point. Address, fax number and email address (if available) of other body:</w:t>
            </w:r>
          </w:p>
          <w:p w14:paraId="43A8C3DC" w14:textId="7D7CE4D3" w:rsidR="00C852E7" w:rsidRPr="0042305C" w:rsidRDefault="00F3070D" w:rsidP="000579C5">
            <w:pPr>
              <w:keepNext/>
              <w:keepLines/>
              <w:rPr>
                <w:lang w:val="es-ES"/>
              </w:rPr>
            </w:pPr>
            <w:r w:rsidRPr="0042305C">
              <w:rPr>
                <w:iCs/>
                <w:lang w:val="es-ES"/>
              </w:rPr>
              <w:t>Servicio Nacional de Sanidad Agraria</w:t>
            </w:r>
            <w:r w:rsidR="001B37EC" w:rsidRPr="0042305C">
              <w:rPr>
                <w:lang w:val="es-ES"/>
              </w:rPr>
              <w:t xml:space="preserve"> -</w:t>
            </w:r>
            <w:r w:rsidRPr="0042305C">
              <w:rPr>
                <w:lang w:val="es-ES"/>
              </w:rPr>
              <w:t xml:space="preserve"> SENASA </w:t>
            </w:r>
          </w:p>
          <w:p w14:paraId="3C6E9FC5" w14:textId="70A787CD" w:rsidR="00C852E7" w:rsidRPr="0042305C" w:rsidRDefault="00F3070D" w:rsidP="000579C5">
            <w:pPr>
              <w:keepNext/>
              <w:keepLines/>
              <w:rPr>
                <w:lang w:val="es-ES"/>
              </w:rPr>
            </w:pPr>
            <w:r w:rsidRPr="0042305C">
              <w:rPr>
                <w:iCs/>
                <w:lang w:val="es-ES"/>
              </w:rPr>
              <w:t>Dirección de Sanidad Animal</w:t>
            </w:r>
            <w:r w:rsidRPr="0042305C">
              <w:rPr>
                <w:lang w:val="es-ES"/>
              </w:rPr>
              <w:t xml:space="preserve"> </w:t>
            </w:r>
          </w:p>
          <w:p w14:paraId="7AF42207" w14:textId="77777777" w:rsidR="00C852E7" w:rsidRPr="0042305C" w:rsidRDefault="00F3070D" w:rsidP="000579C5">
            <w:pPr>
              <w:keepNext/>
              <w:keepLines/>
              <w:rPr>
                <w:lang w:val="es-ES"/>
              </w:rPr>
            </w:pPr>
            <w:r w:rsidRPr="0042305C">
              <w:rPr>
                <w:lang w:val="es-ES"/>
              </w:rPr>
              <w:t>M. V. Mercedes Flores Cancino</w:t>
            </w:r>
          </w:p>
          <w:p w14:paraId="02CA621B" w14:textId="77777777" w:rsidR="00C852E7" w:rsidRPr="000579C5" w:rsidRDefault="00F3070D" w:rsidP="000579C5">
            <w:pPr>
              <w:keepNext/>
              <w:keepLines/>
            </w:pPr>
            <w:r>
              <w:t>Director</w:t>
            </w:r>
          </w:p>
          <w:p w14:paraId="29224727" w14:textId="77777777" w:rsidR="00C852E7" w:rsidRPr="000579C5" w:rsidRDefault="00F3070D" w:rsidP="000579C5">
            <w:pPr>
              <w:keepNext/>
              <w:keepLines/>
              <w:spacing w:after="120"/>
            </w:pPr>
            <w:r>
              <w:t>Email: mflores@senasa.gob.pe</w:t>
            </w:r>
          </w:p>
        </w:tc>
      </w:tr>
      <w:bookmarkEnd w:id="8"/>
    </w:tbl>
    <w:p w14:paraId="499E89A7" w14:textId="77777777" w:rsidR="00337700" w:rsidRPr="000579C5" w:rsidRDefault="00337700" w:rsidP="000579C5"/>
    <w:sectPr w:rsidR="00337700" w:rsidRPr="000579C5" w:rsidSect="00057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CA713" w14:textId="77777777" w:rsidR="00BB668B" w:rsidRPr="000579C5" w:rsidRDefault="00F3070D">
      <w:bookmarkStart w:id="4" w:name="_Hlk20150126"/>
      <w:bookmarkStart w:id="5" w:name="_Hlk20150127"/>
      <w:r w:rsidRPr="000579C5">
        <w:separator/>
      </w:r>
      <w:bookmarkEnd w:id="4"/>
      <w:bookmarkEnd w:id="5"/>
    </w:p>
  </w:endnote>
  <w:endnote w:type="continuationSeparator" w:id="0">
    <w:p w14:paraId="0E147248" w14:textId="77777777" w:rsidR="00BB668B" w:rsidRPr="000579C5" w:rsidRDefault="00F3070D">
      <w:bookmarkStart w:id="6" w:name="_Hlk20150128"/>
      <w:bookmarkStart w:id="7" w:name="_Hlk20150129"/>
      <w:r w:rsidRPr="000579C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791A" w14:textId="77777777" w:rsidR="00B91FF3" w:rsidRPr="000579C5" w:rsidRDefault="000579C5" w:rsidP="000579C5">
    <w:pPr>
      <w:pStyle w:val="Pieddepage"/>
    </w:pPr>
    <w:bookmarkStart w:id="14" w:name="_Hlk20150114"/>
    <w:bookmarkStart w:id="15" w:name="_Hlk20150115"/>
    <w:r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B320" w14:textId="77777777" w:rsidR="00DD65B2" w:rsidRPr="000579C5" w:rsidRDefault="000579C5" w:rsidP="000579C5">
    <w:pPr>
      <w:pStyle w:val="Pieddepage"/>
    </w:pPr>
    <w:bookmarkStart w:id="16" w:name="_Hlk20150116"/>
    <w:bookmarkStart w:id="17" w:name="_Hlk20150117"/>
    <w:r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FE99" w14:textId="77777777" w:rsidR="00DD65B2" w:rsidRPr="000579C5" w:rsidRDefault="000579C5" w:rsidP="000579C5">
    <w:pPr>
      <w:pStyle w:val="Pieddepage"/>
    </w:pPr>
    <w:bookmarkStart w:id="25" w:name="_Hlk20150120"/>
    <w:bookmarkStart w:id="26" w:name="_Hlk20150121"/>
    <w:r>
      <w:t xml:space="preserve"> </w:t>
    </w:r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A53A" w14:textId="77777777" w:rsidR="00BB668B" w:rsidRPr="000579C5" w:rsidRDefault="00F3070D">
      <w:bookmarkStart w:id="0" w:name="_Hlk20150122"/>
      <w:bookmarkStart w:id="1" w:name="_Hlk20150123"/>
      <w:r w:rsidRPr="000579C5">
        <w:separator/>
      </w:r>
      <w:bookmarkEnd w:id="0"/>
      <w:bookmarkEnd w:id="1"/>
    </w:p>
  </w:footnote>
  <w:footnote w:type="continuationSeparator" w:id="0">
    <w:p w14:paraId="6CFF44EC" w14:textId="77777777" w:rsidR="00BB668B" w:rsidRPr="000579C5" w:rsidRDefault="00F3070D">
      <w:bookmarkStart w:id="2" w:name="_Hlk20150124"/>
      <w:bookmarkStart w:id="3" w:name="_Hlk20150125"/>
      <w:r w:rsidRPr="000579C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2AE6" w14:textId="77777777" w:rsidR="000579C5" w:rsidRPr="000579C5" w:rsidRDefault="000579C5" w:rsidP="000579C5">
    <w:pPr>
      <w:pStyle w:val="En-tte"/>
      <w:spacing w:after="240"/>
      <w:jc w:val="center"/>
    </w:pPr>
    <w:bookmarkStart w:id="10" w:name="_Hlk20150110"/>
    <w:bookmarkStart w:id="11" w:name="_Hlk20150111"/>
    <w:r>
      <w:t>G/SPS/N/PER/851</w:t>
    </w:r>
  </w:p>
  <w:p w14:paraId="00AD714E" w14:textId="77777777" w:rsidR="000579C5" w:rsidRPr="000579C5" w:rsidRDefault="000579C5" w:rsidP="000579C5">
    <w:pPr>
      <w:pStyle w:val="En-tte"/>
      <w:pBdr>
        <w:bottom w:val="single" w:sz="4" w:space="1" w:color="auto"/>
      </w:pBdr>
      <w:jc w:val="center"/>
    </w:pPr>
    <w:r>
      <w:t xml:space="preserve">- </w:t>
    </w:r>
    <w:r w:rsidRPr="000579C5">
      <w:fldChar w:fldCharType="begin"/>
    </w:r>
    <w:r w:rsidRPr="000579C5">
      <w:instrText xml:space="preserve"> PAGE  \* Arabic  \* MERGEFORMAT </w:instrText>
    </w:r>
    <w:r w:rsidRPr="000579C5">
      <w:fldChar w:fldCharType="separate"/>
    </w:r>
    <w:r w:rsidRPr="000579C5">
      <w:t>1</w:t>
    </w:r>
    <w:r w:rsidRPr="000579C5">
      <w:fldChar w:fldCharType="end"/>
    </w:r>
    <w:r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A3EC" w14:textId="77777777" w:rsidR="000579C5" w:rsidRPr="000579C5" w:rsidRDefault="000579C5" w:rsidP="000579C5">
    <w:pPr>
      <w:pStyle w:val="En-tte"/>
      <w:spacing w:after="240"/>
      <w:jc w:val="center"/>
    </w:pPr>
    <w:bookmarkStart w:id="12" w:name="_Hlk20150112"/>
    <w:bookmarkStart w:id="13" w:name="_Hlk20150113"/>
    <w:r>
      <w:t>G/SPS/N/PER/851</w:t>
    </w:r>
  </w:p>
  <w:p w14:paraId="505483D1" w14:textId="77777777" w:rsidR="000579C5" w:rsidRPr="000579C5" w:rsidRDefault="000579C5" w:rsidP="000579C5">
    <w:pPr>
      <w:pStyle w:val="En-tte"/>
      <w:pBdr>
        <w:bottom w:val="single" w:sz="4" w:space="1" w:color="auto"/>
      </w:pBdr>
      <w:jc w:val="center"/>
    </w:pPr>
    <w:r>
      <w:t xml:space="preserve">- </w:t>
    </w:r>
    <w:r w:rsidRPr="000579C5">
      <w:fldChar w:fldCharType="begin"/>
    </w:r>
    <w:r w:rsidRPr="000579C5">
      <w:instrText xml:space="preserve"> PAGE  \* Arabic  \* MERGEFORMAT </w:instrText>
    </w:r>
    <w:r w:rsidRPr="000579C5">
      <w:fldChar w:fldCharType="separate"/>
    </w:r>
    <w:r w:rsidRPr="000579C5">
      <w:t>1</w:t>
    </w:r>
    <w:r w:rsidRPr="000579C5">
      <w:fldChar w:fldCharType="end"/>
    </w:r>
    <w:r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"/>
      <w:gridCol w:w="3779"/>
      <w:gridCol w:w="15"/>
      <w:gridCol w:w="2122"/>
      <w:gridCol w:w="3216"/>
      <w:gridCol w:w="108"/>
    </w:tblGrid>
    <w:tr w:rsidR="000579C5" w:rsidRPr="000579C5" w14:paraId="20A1B62B" w14:textId="77777777" w:rsidTr="00383947">
      <w:trPr>
        <w:gridAfter w:val="1"/>
        <w:wAfter w:w="58" w:type="pct"/>
        <w:trHeight w:val="240"/>
        <w:jc w:val="center"/>
      </w:trPr>
      <w:tc>
        <w:tcPr>
          <w:tcW w:w="2079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62347D" w14:textId="77777777" w:rsidR="000579C5" w:rsidRPr="000579C5" w:rsidRDefault="000579C5" w:rsidP="000579C5">
          <w:pPr>
            <w:rPr>
              <w:rFonts w:eastAsia="Verdana" w:cs="Verdana"/>
              <w:noProof/>
              <w:szCs w:val="18"/>
            </w:rPr>
          </w:pPr>
          <w:bookmarkStart w:id="18" w:name="_Hlk20150118"/>
          <w:bookmarkStart w:id="19" w:name="_Hlk20150119"/>
        </w:p>
      </w:tc>
      <w:tc>
        <w:tcPr>
          <w:tcW w:w="2863" w:type="pct"/>
          <w:gridSpan w:val="3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849054" w14:textId="77777777" w:rsidR="000579C5" w:rsidRPr="000579C5" w:rsidRDefault="000579C5" w:rsidP="000579C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bookmarkEnd w:id="18"/>
    <w:bookmarkEnd w:id="19"/>
    <w:tr w:rsidR="00383947" w:rsidRPr="00182B84" w14:paraId="6B75BA42" w14:textId="77777777" w:rsidTr="00383947">
      <w:trPr>
        <w:gridBefore w:val="1"/>
        <w:wBefore w:w="58" w:type="pct"/>
        <w:trHeight w:val="213"/>
        <w:jc w:val="center"/>
      </w:trPr>
      <w:tc>
        <w:tcPr>
          <w:tcW w:w="2029" w:type="pct"/>
          <w:gridSpan w:val="2"/>
          <w:vMerge w:val="restart"/>
          <w:shd w:val="clear" w:color="auto" w:fill="FFFFFF"/>
          <w:tcMar>
            <w:left w:w="0" w:type="dxa"/>
            <w:right w:w="0" w:type="dxa"/>
          </w:tcMar>
        </w:tcPr>
        <w:p w14:paraId="05935ED5" w14:textId="033CD61D" w:rsidR="00383947" w:rsidRPr="00182B84" w:rsidRDefault="0042305C" w:rsidP="00383947">
          <w:pPr>
            <w:jc w:val="left"/>
          </w:pPr>
          <w:r>
            <w:rPr>
              <w:noProof/>
              <w:lang w:val="en-US"/>
            </w:rPr>
            <w:pict w14:anchorId="782D77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;mso-wrap-style:square">
                <v:imagedata r:id="rId1" o:title=""/>
              </v:shape>
            </w:pict>
          </w:r>
        </w:p>
      </w:tc>
      <w:tc>
        <w:tcPr>
          <w:tcW w:w="2913" w:type="pct"/>
          <w:gridSpan w:val="3"/>
          <w:shd w:val="clear" w:color="auto" w:fill="FFFFFF"/>
          <w:tcMar>
            <w:left w:w="108" w:type="dxa"/>
            <w:right w:w="108" w:type="dxa"/>
          </w:tcMar>
        </w:tcPr>
        <w:p w14:paraId="01A9D5A5" w14:textId="77777777" w:rsidR="00383947" w:rsidRPr="00182B84" w:rsidRDefault="00383947" w:rsidP="00383947">
          <w:pPr>
            <w:jc w:val="right"/>
            <w:rPr>
              <w:b/>
              <w:szCs w:val="16"/>
            </w:rPr>
          </w:pPr>
        </w:p>
      </w:tc>
    </w:tr>
    <w:tr w:rsidR="00383947" w:rsidRPr="00182B84" w14:paraId="1A0EAFD9" w14:textId="77777777" w:rsidTr="00383947">
      <w:trPr>
        <w:gridBefore w:val="1"/>
        <w:wBefore w:w="58" w:type="pct"/>
        <w:trHeight w:val="868"/>
        <w:jc w:val="center"/>
      </w:trPr>
      <w:tc>
        <w:tcPr>
          <w:tcW w:w="2029" w:type="pct"/>
          <w:gridSpan w:val="2"/>
          <w:vMerge/>
          <w:shd w:val="clear" w:color="auto" w:fill="FFFFFF"/>
          <w:tcMar>
            <w:left w:w="108" w:type="dxa"/>
            <w:right w:w="108" w:type="dxa"/>
          </w:tcMar>
        </w:tcPr>
        <w:p w14:paraId="1E777356" w14:textId="77777777" w:rsidR="00383947" w:rsidRPr="00182B84" w:rsidRDefault="00383947" w:rsidP="00383947">
          <w:pPr>
            <w:jc w:val="left"/>
            <w:rPr>
              <w:noProof/>
              <w:lang w:eastAsia="en-GB"/>
            </w:rPr>
          </w:pPr>
        </w:p>
      </w:tc>
      <w:tc>
        <w:tcPr>
          <w:tcW w:w="2913" w:type="pct"/>
          <w:gridSpan w:val="3"/>
          <w:shd w:val="clear" w:color="auto" w:fill="FFFFFF"/>
          <w:tcMar>
            <w:left w:w="108" w:type="dxa"/>
            <w:right w:w="108" w:type="dxa"/>
          </w:tcMar>
        </w:tcPr>
        <w:p w14:paraId="679064E9" w14:textId="77777777" w:rsidR="00383947" w:rsidRDefault="00383947" w:rsidP="00383947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G/SPS/N/PER/851</w:t>
          </w:r>
        </w:p>
        <w:bookmarkEnd w:id="20"/>
        <w:p w14:paraId="297C211A" w14:textId="77777777" w:rsidR="00383947" w:rsidRPr="00182B84" w:rsidRDefault="00383947" w:rsidP="00383947">
          <w:pPr>
            <w:jc w:val="right"/>
            <w:rPr>
              <w:b/>
              <w:szCs w:val="16"/>
            </w:rPr>
          </w:pPr>
        </w:p>
      </w:tc>
    </w:tr>
    <w:tr w:rsidR="00383947" w:rsidRPr="00182B84" w14:paraId="543EEF5E" w14:textId="77777777" w:rsidTr="00383947">
      <w:trPr>
        <w:gridBefore w:val="1"/>
        <w:wBefore w:w="58" w:type="pct"/>
        <w:trHeight w:val="240"/>
        <w:jc w:val="center"/>
      </w:trPr>
      <w:tc>
        <w:tcPr>
          <w:tcW w:w="2029" w:type="pct"/>
          <w:gridSpan w:val="2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7CE3A9" w14:textId="77777777" w:rsidR="00383947" w:rsidRPr="00182B84" w:rsidRDefault="00383947" w:rsidP="00383947"/>
      </w:tc>
      <w:tc>
        <w:tcPr>
          <w:tcW w:w="2913" w:type="pct"/>
          <w:gridSpan w:val="3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369D58" w14:textId="77777777" w:rsidR="00383947" w:rsidRPr="00182B84" w:rsidRDefault="00383947" w:rsidP="00383947">
          <w:pPr>
            <w:jc w:val="right"/>
            <w:rPr>
              <w:szCs w:val="16"/>
            </w:rPr>
          </w:pPr>
          <w:r>
            <w:rPr>
              <w:szCs w:val="16"/>
            </w:rPr>
            <w:t>23 September 2019</w:t>
          </w:r>
        </w:p>
      </w:tc>
    </w:tr>
    <w:tr w:rsidR="00383947" w:rsidRPr="00182B84" w14:paraId="5EB721BC" w14:textId="77777777" w:rsidTr="00383947">
      <w:trPr>
        <w:gridBefore w:val="1"/>
        <w:wBefore w:w="58" w:type="pct"/>
        <w:trHeight w:val="412"/>
        <w:jc w:val="center"/>
      </w:trPr>
      <w:tc>
        <w:tcPr>
          <w:tcW w:w="3164" w:type="pct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71BE0C" w14:textId="56B8BA05" w:rsidR="00383947" w:rsidRPr="00182B84" w:rsidRDefault="00383947" w:rsidP="00383947">
          <w:pPr>
            <w:jc w:val="left"/>
            <w:rPr>
              <w:b/>
            </w:rPr>
          </w:pPr>
          <w:bookmarkStart w:id="21" w:name="bmkSerial" w:colFirst="0" w:colLast="0"/>
          <w:r w:rsidRPr="00182B84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19</w:t>
          </w:r>
          <w:r w:rsidRPr="00182B84">
            <w:rPr>
              <w:color w:val="FF0000"/>
              <w:szCs w:val="16"/>
            </w:rPr>
            <w:t>-</w:t>
          </w:r>
          <w:r w:rsidR="0042305C">
            <w:rPr>
              <w:color w:val="FF0000"/>
              <w:szCs w:val="16"/>
            </w:rPr>
            <w:t>6096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1778" w:type="pct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947E1E" w14:textId="77777777" w:rsidR="00383947" w:rsidRPr="00182B84" w:rsidRDefault="00383947" w:rsidP="00383947">
          <w:pPr>
            <w:jc w:val="right"/>
            <w:rPr>
              <w:szCs w:val="16"/>
            </w:rPr>
          </w:pPr>
          <w:bookmarkStart w:id="22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22"/>
        </w:p>
      </w:tc>
    </w:tr>
    <w:tr w:rsidR="00383947" w:rsidRPr="00182B84" w14:paraId="75780566" w14:textId="77777777" w:rsidTr="00383947">
      <w:trPr>
        <w:gridBefore w:val="1"/>
        <w:wBefore w:w="58" w:type="pct"/>
        <w:trHeight w:val="240"/>
        <w:jc w:val="center"/>
      </w:trPr>
      <w:tc>
        <w:tcPr>
          <w:tcW w:w="3164" w:type="pct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960529" w14:textId="6611A434" w:rsidR="00383947" w:rsidRPr="00182B84" w:rsidRDefault="00383947" w:rsidP="00383947">
          <w:pPr>
            <w:jc w:val="left"/>
            <w:rPr>
              <w:sz w:val="14"/>
              <w:szCs w:val="16"/>
            </w:rPr>
          </w:pPr>
          <w:bookmarkStart w:id="23" w:name="bmkCommittee"/>
          <w:bookmarkStart w:id="24" w:name="bmkLanguage" w:colFirst="1" w:colLast="1"/>
          <w:bookmarkEnd w:id="21"/>
          <w:r>
            <w:rPr>
              <w:b/>
            </w:rPr>
            <w:t>Committee on Sanitary and Ph</w:t>
          </w:r>
          <w:r w:rsidR="002D6B11">
            <w:rPr>
              <w:b/>
            </w:rPr>
            <w:t>y</w:t>
          </w:r>
          <w:r>
            <w:rPr>
              <w:b/>
            </w:rPr>
            <w:t>tosanitary Measures</w:t>
          </w:r>
          <w:bookmarkEnd w:id="23"/>
        </w:p>
      </w:tc>
      <w:tc>
        <w:tcPr>
          <w:tcW w:w="1778" w:type="pct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50C3E5" w14:textId="77777777" w:rsidR="00383947" w:rsidRPr="00182B84" w:rsidRDefault="00383947" w:rsidP="00383947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Spanish</w:t>
          </w:r>
        </w:p>
      </w:tc>
    </w:tr>
    <w:bookmarkEnd w:id="24"/>
  </w:tbl>
  <w:p w14:paraId="3B25DBB3" w14:textId="77777777" w:rsidR="00DD65B2" w:rsidRPr="000579C5" w:rsidRDefault="00DD65B2" w:rsidP="000579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662C3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06AA4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F514C0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6421A7A"/>
    <w:numStyleLink w:val="LegalHeadings"/>
  </w:abstractNum>
  <w:abstractNum w:abstractNumId="13" w15:restartNumberingAfterBreak="0">
    <w:nsid w:val="57551E12"/>
    <w:multiLevelType w:val="multilevel"/>
    <w:tmpl w:val="86421A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9C5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37EC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9238C"/>
    <w:rsid w:val="002C7141"/>
    <w:rsid w:val="002D6B11"/>
    <w:rsid w:val="00321A49"/>
    <w:rsid w:val="00322BAF"/>
    <w:rsid w:val="003267CD"/>
    <w:rsid w:val="00334600"/>
    <w:rsid w:val="00337700"/>
    <w:rsid w:val="003422F5"/>
    <w:rsid w:val="00342A86"/>
    <w:rsid w:val="003508BE"/>
    <w:rsid w:val="00383947"/>
    <w:rsid w:val="003A0E78"/>
    <w:rsid w:val="003A19CB"/>
    <w:rsid w:val="003B0391"/>
    <w:rsid w:val="003B1ED9"/>
    <w:rsid w:val="003B6D4C"/>
    <w:rsid w:val="003D7C6C"/>
    <w:rsid w:val="003F0353"/>
    <w:rsid w:val="003F46BB"/>
    <w:rsid w:val="0042305C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E42D5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F1AAD"/>
    <w:rsid w:val="008178F7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A3739"/>
    <w:rsid w:val="00904862"/>
    <w:rsid w:val="00912133"/>
    <w:rsid w:val="0091417D"/>
    <w:rsid w:val="00917BFE"/>
    <w:rsid w:val="009304CB"/>
    <w:rsid w:val="0093775F"/>
    <w:rsid w:val="00962C74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6626A"/>
    <w:rsid w:val="00B76205"/>
    <w:rsid w:val="00B83FE6"/>
    <w:rsid w:val="00B86771"/>
    <w:rsid w:val="00B91FF3"/>
    <w:rsid w:val="00BA4696"/>
    <w:rsid w:val="00BA5D80"/>
    <w:rsid w:val="00BB432E"/>
    <w:rsid w:val="00BB668B"/>
    <w:rsid w:val="00BC17E5"/>
    <w:rsid w:val="00BC2650"/>
    <w:rsid w:val="00BD6D0D"/>
    <w:rsid w:val="00C05660"/>
    <w:rsid w:val="00C1644D"/>
    <w:rsid w:val="00C1711A"/>
    <w:rsid w:val="00C17A3D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852E7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4A0A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070D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6448F5"/>
  <w15:docId w15:val="{F3FB0A25-3358-4242-97E7-E1053A1B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C5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579C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579C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579C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579C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579C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579C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579C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579C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579C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0579C5"/>
    <w:rPr>
      <w:rFonts w:ascii="Verdana" w:eastAsia="Times New Roman" w:hAnsi="Verdana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link w:val="Titre5"/>
    <w:uiPriority w:val="2"/>
    <w:rsid w:val="000579C5"/>
    <w:rPr>
      <w:rFonts w:ascii="Verdana" w:eastAsia="Times New Roman" w:hAnsi="Verdana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link w:val="Titre2"/>
    <w:uiPriority w:val="2"/>
    <w:rsid w:val="000579C5"/>
    <w:rPr>
      <w:rFonts w:ascii="Verdana" w:eastAsia="Times New Roman" w:hAnsi="Verdana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link w:val="Titre3"/>
    <w:uiPriority w:val="2"/>
    <w:rsid w:val="000579C5"/>
    <w:rPr>
      <w:rFonts w:ascii="Verdana" w:eastAsia="Times New Roman" w:hAnsi="Verdana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link w:val="Titre4"/>
    <w:uiPriority w:val="2"/>
    <w:rsid w:val="000579C5"/>
    <w:rPr>
      <w:rFonts w:ascii="Verdana" w:eastAsia="Times New Roman" w:hAnsi="Verdana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link w:val="Titre6"/>
    <w:uiPriority w:val="2"/>
    <w:rsid w:val="000579C5"/>
    <w:rPr>
      <w:rFonts w:ascii="Verdana" w:eastAsia="Times New Roman" w:hAnsi="Verdana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link w:val="Titre7"/>
    <w:uiPriority w:val="2"/>
    <w:rsid w:val="000579C5"/>
    <w:rPr>
      <w:rFonts w:ascii="Verdana" w:eastAsia="Times New Roman" w:hAnsi="Verdana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link w:val="Titre8"/>
    <w:uiPriority w:val="2"/>
    <w:rsid w:val="000579C5"/>
    <w:rPr>
      <w:rFonts w:ascii="Verdana" w:eastAsia="Times New Roman" w:hAnsi="Verdana"/>
      <w:b/>
      <w:i/>
      <w:color w:val="006283"/>
      <w:sz w:val="18"/>
      <w:lang w:val="en-GB" w:eastAsia="en-US"/>
    </w:rPr>
  </w:style>
  <w:style w:type="character" w:customStyle="1" w:styleId="Titre9Car">
    <w:name w:val="Titre 9 Car"/>
    <w:link w:val="Titre9"/>
    <w:uiPriority w:val="2"/>
    <w:rsid w:val="000579C5"/>
    <w:rPr>
      <w:rFonts w:ascii="Verdana" w:eastAsia="Times New Roman" w:hAnsi="Verdana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79C5"/>
    <w:rPr>
      <w:rFonts w:ascii="Tahoma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579C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579C5"/>
    <w:rPr>
      <w:rFonts w:ascii="Verdana" w:hAnsi="Verdana"/>
      <w:sz w:val="18"/>
      <w:szCs w:val="22"/>
      <w:lang w:val="en-GB" w:eastAsia="en-US"/>
    </w:rPr>
  </w:style>
  <w:style w:type="paragraph" w:styleId="Corpsdetexte">
    <w:name w:val="Body Text"/>
    <w:basedOn w:val="Normal"/>
    <w:link w:val="CorpsdetexteCar"/>
    <w:uiPriority w:val="1"/>
    <w:qFormat/>
    <w:rsid w:val="000579C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0579C5"/>
    <w:rPr>
      <w:rFonts w:ascii="Verdana" w:hAnsi="Verdana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579C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0579C5"/>
    <w:rPr>
      <w:rFonts w:ascii="Verdana" w:hAnsi="Verdana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579C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0579C5"/>
    <w:rPr>
      <w:rFonts w:ascii="Verdana" w:hAnsi="Verdana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0579C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579C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579C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579C5"/>
    <w:rPr>
      <w:rFonts w:ascii="Verdana" w:hAnsi="Verdana"/>
      <w:sz w:val="16"/>
      <w:szCs w:val="18"/>
      <w:lang w:val="en-GB"/>
    </w:rPr>
  </w:style>
  <w:style w:type="paragraph" w:styleId="Notedefin">
    <w:name w:val="endnote text"/>
    <w:basedOn w:val="Notedebasdepage"/>
    <w:link w:val="NotedefinCar"/>
    <w:uiPriority w:val="49"/>
    <w:rsid w:val="000579C5"/>
    <w:rPr>
      <w:szCs w:val="20"/>
    </w:rPr>
  </w:style>
  <w:style w:type="character" w:customStyle="1" w:styleId="NotedefinCar">
    <w:name w:val="Note de fin Car"/>
    <w:link w:val="Notedefin"/>
    <w:uiPriority w:val="49"/>
    <w:rsid w:val="000579C5"/>
    <w:rPr>
      <w:rFonts w:ascii="Verdana" w:hAnsi="Verdana"/>
      <w:sz w:val="16"/>
      <w:lang w:val="en-GB"/>
    </w:rPr>
  </w:style>
  <w:style w:type="paragraph" w:customStyle="1" w:styleId="FollowUp">
    <w:name w:val="FollowUp"/>
    <w:basedOn w:val="Normal"/>
    <w:link w:val="FollowUpChar"/>
    <w:uiPriority w:val="6"/>
    <w:qFormat/>
    <w:rsid w:val="000579C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579C5"/>
    <w:rPr>
      <w:rFonts w:ascii="Verdana" w:hAnsi="Verdana"/>
      <w:i/>
      <w:sz w:val="18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3"/>
    <w:rsid w:val="000579C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579C5"/>
    <w:rPr>
      <w:rFonts w:ascii="Verdana" w:hAnsi="Verdana"/>
      <w:sz w:val="18"/>
      <w:szCs w:val="18"/>
      <w:lang w:val="en-GB"/>
    </w:rPr>
  </w:style>
  <w:style w:type="paragraph" w:customStyle="1" w:styleId="FootnoteQuotation">
    <w:name w:val="Footnote Quotation"/>
    <w:basedOn w:val="Notedebasdepage"/>
    <w:uiPriority w:val="5"/>
    <w:rsid w:val="000579C5"/>
    <w:pPr>
      <w:ind w:left="567" w:right="567" w:firstLine="0"/>
    </w:pPr>
  </w:style>
  <w:style w:type="character" w:styleId="Appelnotedebasdep">
    <w:name w:val="footnote reference"/>
    <w:uiPriority w:val="5"/>
    <w:rsid w:val="000579C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579C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0579C5"/>
    <w:rPr>
      <w:rFonts w:ascii="Verdana" w:hAnsi="Verdana"/>
      <w:sz w:val="18"/>
      <w:szCs w:val="18"/>
      <w:lang w:val="en-GB"/>
    </w:rPr>
  </w:style>
  <w:style w:type="numbering" w:customStyle="1" w:styleId="LegalHeadings">
    <w:name w:val="LegalHeadings"/>
    <w:uiPriority w:val="99"/>
    <w:rsid w:val="000579C5"/>
    <w:pPr>
      <w:numPr>
        <w:numId w:val="6"/>
      </w:numPr>
    </w:pPr>
  </w:style>
  <w:style w:type="paragraph" w:styleId="Listepuces">
    <w:name w:val="List Bullet"/>
    <w:basedOn w:val="Normal"/>
    <w:uiPriority w:val="1"/>
    <w:rsid w:val="000579C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579C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579C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579C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579C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579C5"/>
    <w:pPr>
      <w:ind w:left="720"/>
      <w:contextualSpacing/>
    </w:pPr>
  </w:style>
  <w:style w:type="numbering" w:customStyle="1" w:styleId="ListBullets">
    <w:name w:val="ListBullets"/>
    <w:uiPriority w:val="99"/>
    <w:rsid w:val="000579C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579C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579C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579C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0579C5"/>
    <w:rPr>
      <w:rFonts w:ascii="Verdana" w:eastAsia="Times New Roman" w:hAnsi="Verdana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579C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579C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579C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579C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0579C5"/>
    <w:rPr>
      <w:rFonts w:ascii="Verdana" w:eastAsia="Times New Roman" w:hAnsi="Verdana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579C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579C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579C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057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579C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579C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579C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579C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579C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579C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57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9C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0579C5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579C5"/>
  </w:style>
  <w:style w:type="paragraph" w:styleId="Normalcentr">
    <w:name w:val="Block Text"/>
    <w:basedOn w:val="Normal"/>
    <w:uiPriority w:val="99"/>
    <w:semiHidden/>
    <w:unhideWhenUsed/>
    <w:rsid w:val="000579C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579C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579C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579C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579C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579C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579C5"/>
    <w:rPr>
      <w:rFonts w:ascii="Verdana" w:hAnsi="Verdana"/>
      <w:sz w:val="16"/>
      <w:szCs w:val="16"/>
      <w:lang w:val="en-GB" w:eastAsia="en-US"/>
    </w:rPr>
  </w:style>
  <w:style w:type="character" w:styleId="Titredulivre">
    <w:name w:val="Book Title"/>
    <w:uiPriority w:val="99"/>
    <w:semiHidden/>
    <w:qFormat/>
    <w:rsid w:val="000579C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579C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579C5"/>
    <w:rPr>
      <w:rFonts w:ascii="Verdana" w:hAnsi="Verdan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579C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0579C5"/>
    <w:rPr>
      <w:rFonts w:ascii="Verdana" w:hAnsi="Verdana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579C5"/>
  </w:style>
  <w:style w:type="character" w:customStyle="1" w:styleId="DateCar">
    <w:name w:val="Date Car"/>
    <w:link w:val="Date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579C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579C5"/>
    <w:rPr>
      <w:rFonts w:ascii="Tahoma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579C5"/>
  </w:style>
  <w:style w:type="character" w:customStyle="1" w:styleId="SignaturelectroniqueCar">
    <w:name w:val="Signature électronique Car"/>
    <w:link w:val="Signaturelectronique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character" w:styleId="Accentuation">
    <w:name w:val="Emphasis"/>
    <w:uiPriority w:val="99"/>
    <w:semiHidden/>
    <w:qFormat/>
    <w:rsid w:val="000579C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579C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579C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0579C5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0579C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579C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0579C5"/>
    <w:rPr>
      <w:rFonts w:ascii="Verdana" w:hAnsi="Verdana"/>
      <w:i/>
      <w:iCs/>
      <w:sz w:val="18"/>
      <w:szCs w:val="22"/>
      <w:lang w:val="en-GB" w:eastAsia="en-US"/>
    </w:rPr>
  </w:style>
  <w:style w:type="character" w:styleId="CitationHTML">
    <w:name w:val="HTML Cite"/>
    <w:uiPriority w:val="99"/>
    <w:semiHidden/>
    <w:unhideWhenUsed/>
    <w:rsid w:val="000579C5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0579C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0579C5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0579C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579C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0579C5"/>
    <w:rPr>
      <w:rFonts w:ascii="Consolas" w:hAnsi="Consolas" w:cs="Consolas"/>
      <w:lang w:val="en-GB" w:eastAsia="en-US"/>
    </w:rPr>
  </w:style>
  <w:style w:type="character" w:styleId="ExempleHTML">
    <w:name w:val="HTML Sample"/>
    <w:uiPriority w:val="99"/>
    <w:semiHidden/>
    <w:unhideWhenUsed/>
    <w:rsid w:val="000579C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0579C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0579C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579C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579C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579C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579C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579C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579C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579C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579C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579C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579C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0579C5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57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0579C5"/>
    <w:rPr>
      <w:rFonts w:ascii="Verdana" w:hAnsi="Verdana"/>
      <w:b/>
      <w:bCs/>
      <w:i/>
      <w:iCs/>
      <w:color w:val="4F81BD"/>
      <w:sz w:val="18"/>
      <w:szCs w:val="22"/>
      <w:lang w:val="en-GB" w:eastAsia="en-US"/>
    </w:rPr>
  </w:style>
  <w:style w:type="character" w:styleId="Rfrenceintense">
    <w:name w:val="Intense Reference"/>
    <w:uiPriority w:val="99"/>
    <w:semiHidden/>
    <w:qFormat/>
    <w:rsid w:val="000579C5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0579C5"/>
    <w:rPr>
      <w:lang w:val="en-GB"/>
    </w:rPr>
  </w:style>
  <w:style w:type="paragraph" w:styleId="Liste">
    <w:name w:val="List"/>
    <w:basedOn w:val="Normal"/>
    <w:uiPriority w:val="99"/>
    <w:semiHidden/>
    <w:unhideWhenUsed/>
    <w:rsid w:val="000579C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579C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579C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579C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579C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579C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579C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579C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579C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579C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579C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579C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579C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579C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579C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57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0579C5"/>
    <w:rPr>
      <w:rFonts w:ascii="Consolas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57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0579C5"/>
    <w:rPr>
      <w:rFonts w:ascii="Cambria" w:eastAsia="Times New Roman" w:hAnsi="Cambria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0579C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79C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579C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579C5"/>
  </w:style>
  <w:style w:type="character" w:customStyle="1" w:styleId="TitredenoteCar">
    <w:name w:val="Titre de note Car"/>
    <w:link w:val="Titredenote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character" w:styleId="Numrodepage">
    <w:name w:val="page number"/>
    <w:uiPriority w:val="99"/>
    <w:semiHidden/>
    <w:unhideWhenUsed/>
    <w:rsid w:val="000579C5"/>
    <w:rPr>
      <w:lang w:val="en-GB"/>
    </w:rPr>
  </w:style>
  <w:style w:type="character" w:styleId="Textedelespacerserv">
    <w:name w:val="Placeholder Text"/>
    <w:uiPriority w:val="99"/>
    <w:semiHidden/>
    <w:rsid w:val="000579C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579C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0579C5"/>
    <w:rPr>
      <w:rFonts w:ascii="Consolas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579C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0579C5"/>
    <w:rPr>
      <w:rFonts w:ascii="Verdana" w:hAnsi="Verdana"/>
      <w:i/>
      <w:iCs/>
      <w:color w:val="000000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579C5"/>
  </w:style>
  <w:style w:type="character" w:customStyle="1" w:styleId="SalutationsCar">
    <w:name w:val="Salutations Car"/>
    <w:link w:val="Salutations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579C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0579C5"/>
    <w:rPr>
      <w:rFonts w:ascii="Verdana" w:hAnsi="Verdana"/>
      <w:sz w:val="18"/>
      <w:szCs w:val="22"/>
      <w:lang w:val="en-GB" w:eastAsia="en-US"/>
    </w:rPr>
  </w:style>
  <w:style w:type="character" w:styleId="lev">
    <w:name w:val="Strong"/>
    <w:uiPriority w:val="99"/>
    <w:semiHidden/>
    <w:qFormat/>
    <w:rsid w:val="000579C5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0579C5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0579C5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579C5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0579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579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579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579C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579C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579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579C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579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579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579C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579C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579C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579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579C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57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57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57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57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57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57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57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579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579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579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579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579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579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579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579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579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579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579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579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579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579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579C5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057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57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57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57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57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57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57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579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579C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579C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579C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579C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579C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579C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579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579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579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579C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579C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579C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579C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579C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579C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579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579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579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579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579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579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579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579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579C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579C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579C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579C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579C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579C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579C5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0579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579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579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579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579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579C5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0579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579C5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ER/19_5044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Platts, Nicola</dc:creator>
  <dc:description>LDIMD - DTU</dc:description>
  <cp:lastModifiedBy>Laverriere, Chantal</cp:lastModifiedBy>
  <cp:revision>3</cp:revision>
  <cp:lastPrinted>2019-09-24T07:43:00Z</cp:lastPrinted>
  <dcterms:created xsi:type="dcterms:W3CDTF">2019-09-24T10:15:00Z</dcterms:created>
  <dcterms:modified xsi:type="dcterms:W3CDTF">2019-09-24T10:54:00Z</dcterms:modified>
</cp:coreProperties>
</file>