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A839" w14:textId="77777777" w:rsidR="00900970" w:rsidRPr="002E75EE" w:rsidRDefault="00A0683F" w:rsidP="002E75EE">
      <w:pPr>
        <w:pStyle w:val="Title"/>
        <w:rPr>
          <w:caps w:val="0"/>
          <w:kern w:val="0"/>
        </w:rPr>
      </w:pPr>
      <w:r w:rsidRPr="002E75EE">
        <w:rPr>
          <w:caps w:val="0"/>
          <w:kern w:val="0"/>
        </w:rPr>
        <w:t>NOTIFICATION</w:t>
      </w:r>
    </w:p>
    <w:p w14:paraId="45706700" w14:textId="77777777" w:rsidR="00900970" w:rsidRPr="002E75EE" w:rsidRDefault="00A0683F"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3436B" w14:paraId="19CAFFB1" w14:textId="77777777" w:rsidTr="009A6033">
        <w:tc>
          <w:tcPr>
            <w:tcW w:w="707" w:type="dxa"/>
            <w:tcBorders>
              <w:bottom w:val="single" w:sz="6" w:space="0" w:color="auto"/>
            </w:tcBorders>
            <w:shd w:val="clear" w:color="auto" w:fill="auto"/>
          </w:tcPr>
          <w:p w14:paraId="042C521B" w14:textId="77777777" w:rsidR="00900970" w:rsidRPr="002E75EE" w:rsidRDefault="00A0683F" w:rsidP="002E75EE">
            <w:pPr>
              <w:spacing w:before="120" w:after="120"/>
              <w:jc w:val="left"/>
            </w:pPr>
            <w:r w:rsidRPr="002E75EE">
              <w:rPr>
                <w:b/>
              </w:rPr>
              <w:t>1.</w:t>
            </w:r>
          </w:p>
        </w:tc>
        <w:tc>
          <w:tcPr>
            <w:tcW w:w="8320" w:type="dxa"/>
            <w:tcBorders>
              <w:bottom w:val="single" w:sz="6" w:space="0" w:color="auto"/>
            </w:tcBorders>
            <w:shd w:val="clear" w:color="auto" w:fill="auto"/>
          </w:tcPr>
          <w:p w14:paraId="335686E3" w14:textId="77777777" w:rsidR="00900970" w:rsidRPr="002E75EE" w:rsidRDefault="00A0683F" w:rsidP="002E75EE">
            <w:pPr>
              <w:spacing w:before="120" w:after="120"/>
            </w:pPr>
            <w:r w:rsidRPr="002E75EE">
              <w:rPr>
                <w:b/>
              </w:rPr>
              <w:t>Notifying Member:</w:t>
            </w:r>
            <w:r w:rsidRPr="00697A30">
              <w:t xml:space="preserve"> </w:t>
            </w:r>
            <w:bookmarkStart w:id="0" w:name="sps1a"/>
            <w:r w:rsidR="002E75EE" w:rsidRPr="00697A30">
              <w:rPr>
                <w:caps/>
                <w:u w:val="single"/>
              </w:rPr>
              <w:t>The Separate Customs Territory of Taiwan, Penghu, Kinmen and Matsu</w:t>
            </w:r>
            <w:bookmarkEnd w:id="0"/>
          </w:p>
          <w:p w14:paraId="19818B55" w14:textId="77777777" w:rsidR="00900970" w:rsidRPr="002E75EE" w:rsidRDefault="00A0683F" w:rsidP="002E75EE">
            <w:pPr>
              <w:spacing w:after="120"/>
            </w:pPr>
            <w:r w:rsidRPr="002E75EE">
              <w:rPr>
                <w:b/>
                <w:bCs/>
              </w:rPr>
              <w:t>If applicable, name of local government involved:</w:t>
            </w:r>
            <w:r w:rsidRPr="00697A30">
              <w:rPr>
                <w:bCs/>
              </w:rPr>
              <w:t xml:space="preserve"> </w:t>
            </w:r>
            <w:bookmarkStart w:id="1" w:name="sps1b"/>
            <w:bookmarkEnd w:id="1"/>
          </w:p>
        </w:tc>
      </w:tr>
      <w:tr w:rsidR="00D3436B" w14:paraId="3D204C95" w14:textId="77777777" w:rsidTr="009A6033">
        <w:tc>
          <w:tcPr>
            <w:tcW w:w="707" w:type="dxa"/>
            <w:tcBorders>
              <w:top w:val="single" w:sz="6" w:space="0" w:color="auto"/>
              <w:bottom w:val="single" w:sz="6" w:space="0" w:color="auto"/>
            </w:tcBorders>
            <w:shd w:val="clear" w:color="auto" w:fill="auto"/>
          </w:tcPr>
          <w:p w14:paraId="1BBFEB8A" w14:textId="77777777" w:rsidR="00900970" w:rsidRPr="002E75EE" w:rsidRDefault="00A0683F"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2CBBD67D" w14:textId="77777777" w:rsidR="00900970" w:rsidRPr="002E75EE" w:rsidRDefault="00A0683F" w:rsidP="002E75EE">
            <w:pPr>
              <w:spacing w:before="120" w:after="120"/>
            </w:pPr>
            <w:r w:rsidRPr="002E75EE">
              <w:rPr>
                <w:b/>
              </w:rPr>
              <w:t>Agency responsible:</w:t>
            </w:r>
            <w:r w:rsidRPr="00697A30">
              <w:t xml:space="preserve"> Bureau of Animal and Plant Health Inspection and Quarantine, Council of Agriculture</w:t>
            </w:r>
            <w:bookmarkStart w:id="2" w:name="sps2a"/>
            <w:bookmarkEnd w:id="2"/>
          </w:p>
        </w:tc>
      </w:tr>
      <w:tr w:rsidR="00D3436B" w14:paraId="4110F9CE" w14:textId="77777777" w:rsidTr="009A6033">
        <w:tc>
          <w:tcPr>
            <w:tcW w:w="707" w:type="dxa"/>
            <w:tcBorders>
              <w:top w:val="single" w:sz="6" w:space="0" w:color="auto"/>
              <w:bottom w:val="single" w:sz="6" w:space="0" w:color="auto"/>
            </w:tcBorders>
            <w:shd w:val="clear" w:color="auto" w:fill="auto"/>
          </w:tcPr>
          <w:p w14:paraId="1B26BB6F" w14:textId="77777777" w:rsidR="00900970" w:rsidRPr="002E75EE" w:rsidRDefault="00A0683F"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37F159DB" w14:textId="77777777" w:rsidR="00900970" w:rsidRPr="002E75EE" w:rsidRDefault="00A0683F"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Plant products for animal consumption</w:t>
            </w:r>
            <w:bookmarkStart w:id="3" w:name="sps3a"/>
            <w:bookmarkEnd w:id="3"/>
          </w:p>
        </w:tc>
      </w:tr>
      <w:tr w:rsidR="00D3436B" w14:paraId="5E913BAA" w14:textId="77777777" w:rsidTr="009A6033">
        <w:tc>
          <w:tcPr>
            <w:tcW w:w="707" w:type="dxa"/>
            <w:tcBorders>
              <w:top w:val="single" w:sz="6" w:space="0" w:color="auto"/>
              <w:bottom w:val="single" w:sz="6" w:space="0" w:color="auto"/>
            </w:tcBorders>
            <w:shd w:val="clear" w:color="auto" w:fill="auto"/>
          </w:tcPr>
          <w:p w14:paraId="434C261B" w14:textId="77777777" w:rsidR="00900970" w:rsidRPr="002E75EE" w:rsidRDefault="00A0683F"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5B5EC494" w14:textId="77777777" w:rsidR="00900970" w:rsidRPr="002E75EE" w:rsidRDefault="00A0683F" w:rsidP="002E75EE">
            <w:pPr>
              <w:spacing w:before="120" w:after="120"/>
              <w:rPr>
                <w:b/>
                <w:bCs/>
              </w:rPr>
            </w:pPr>
            <w:r w:rsidRPr="002E75EE">
              <w:rPr>
                <w:b/>
              </w:rPr>
              <w:t>Regions or countries likely to be affected, to the extent relevant or practicable</w:t>
            </w:r>
            <w:r w:rsidRPr="002E75EE">
              <w:rPr>
                <w:b/>
                <w:bCs/>
              </w:rPr>
              <w:t>:</w:t>
            </w:r>
          </w:p>
          <w:p w14:paraId="5DA85BBF" w14:textId="77777777" w:rsidR="00900970" w:rsidRPr="002E75EE" w:rsidRDefault="00A0683F"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1ED4A381" w14:textId="77777777" w:rsidR="00900970" w:rsidRPr="002E75EE" w:rsidRDefault="00A0683F" w:rsidP="002E75EE">
            <w:pPr>
              <w:spacing w:after="120"/>
              <w:ind w:left="607" w:hanging="607"/>
              <w:rPr>
                <w:b/>
              </w:rPr>
            </w:pPr>
            <w:r w:rsidRPr="002E75EE">
              <w:rPr>
                <w:b/>
                <w:bCs/>
              </w:rPr>
              <w:t>[ ]</w:t>
            </w:r>
            <w:bookmarkStart w:id="6" w:name="sps4abis"/>
            <w:bookmarkEnd w:id="6"/>
            <w:r w:rsidRPr="002E75EE">
              <w:rPr>
                <w:b/>
                <w:bCs/>
              </w:rPr>
              <w:tab/>
              <w:t>Specific regions or countries:</w:t>
            </w:r>
            <w:r w:rsidRPr="00697A30">
              <w:rPr>
                <w:bCs/>
              </w:rPr>
              <w:t xml:space="preserve"> </w:t>
            </w:r>
            <w:bookmarkStart w:id="7" w:name="sps4a"/>
            <w:bookmarkEnd w:id="7"/>
          </w:p>
        </w:tc>
      </w:tr>
      <w:tr w:rsidR="00D3436B" w14:paraId="5CE6AE21" w14:textId="77777777" w:rsidTr="009A6033">
        <w:tc>
          <w:tcPr>
            <w:tcW w:w="707" w:type="dxa"/>
            <w:tcBorders>
              <w:top w:val="single" w:sz="6" w:space="0" w:color="auto"/>
              <w:bottom w:val="single" w:sz="6" w:space="0" w:color="auto"/>
            </w:tcBorders>
            <w:shd w:val="clear" w:color="auto" w:fill="auto"/>
          </w:tcPr>
          <w:p w14:paraId="04AAE49E" w14:textId="77777777" w:rsidR="00900970" w:rsidRPr="002E75EE" w:rsidRDefault="00A0683F"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2B113E8B" w14:textId="19C30C8C" w:rsidR="00900970" w:rsidRPr="002E75EE" w:rsidRDefault="00A0683F" w:rsidP="002E75EE">
            <w:pPr>
              <w:spacing w:before="120" w:after="120"/>
            </w:pPr>
            <w:r w:rsidRPr="002E75EE">
              <w:rPr>
                <w:b/>
              </w:rPr>
              <w:t>Title of the notified document:</w:t>
            </w:r>
            <w:r w:rsidRPr="00697A30">
              <w:t xml:space="preserve"> The draft amendment of Article 8-1 of the "Quarantine Requirements for the Importation of Animals and Animal Products"</w:t>
            </w:r>
            <w:bookmarkStart w:id="8" w:name="sps5a"/>
            <w:bookmarkEnd w:id="8"/>
            <w:r w:rsidR="003A352F" w:rsidRPr="002E75EE">
              <w:rPr>
                <w:bCs/>
              </w:rPr>
              <w:t>.</w:t>
            </w:r>
            <w:r w:rsidRPr="002E75EE">
              <w:rPr>
                <w:b/>
              </w:rPr>
              <w:t xml:space="preserve"> Language(s):</w:t>
            </w:r>
            <w:bookmarkStart w:id="9" w:name="sps5b"/>
            <w:r w:rsidR="00773888">
              <w:t> </w:t>
            </w:r>
            <w:r w:rsidRPr="00697A30">
              <w:rPr>
                <w:bCs/>
              </w:rPr>
              <w:t>English</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3</w:t>
            </w:r>
            <w:bookmarkEnd w:id="10"/>
          </w:p>
          <w:p w14:paraId="4F99165D" w14:textId="77777777" w:rsidR="00900970" w:rsidRPr="002E75EE" w:rsidRDefault="008E6CE4" w:rsidP="00773888">
            <w:pPr>
              <w:spacing w:after="120"/>
            </w:pPr>
            <w:hyperlink r:id="rId7" w:tgtFrame="_blank" w:history="1">
              <w:r w:rsidR="00A0683F" w:rsidRPr="002E75EE">
                <w:rPr>
                  <w:color w:val="0000FF"/>
                  <w:u w:val="single"/>
                </w:rPr>
                <w:t>https://www.baphiq.gov.tw/redirect_files.php?id=40044&amp;file_name=hWGSlashHmQ0ePChQf280xc8uT88tRIWGPlusuxUWGSlashD7g695bU9VHG3aTwhEC5WGSlashWGSlashSagFbTRWxe64bTFGUNDElyzMIKKw8WGEqualzndpYG311ExWGPlusrdHD1XFZ6LEqVbacsAxlQntnVPkqWGPlusZb3A8CapXZWGPlusxmvU9yrjnAFvwJQTJMLOjqGgayQ7wx6Q6GrOXWGPlusWGSlas</w:t>
              </w:r>
            </w:hyperlink>
          </w:p>
          <w:p w14:paraId="3EFBCCA5" w14:textId="77777777" w:rsidR="00D3436B" w:rsidRPr="002E75EE" w:rsidRDefault="008E6CE4" w:rsidP="002E75EE">
            <w:pPr>
              <w:spacing w:after="120"/>
            </w:pPr>
            <w:hyperlink r:id="rId8" w:tgtFrame="_blank" w:history="1">
              <w:r w:rsidR="00A0683F" w:rsidRPr="002E75EE">
                <w:rPr>
                  <w:color w:val="0000FF"/>
                  <w:u w:val="single"/>
                </w:rPr>
                <w:t>https://members.wto.org/crnattachments/2020/SPS/TPKM/20_3784_00_e.pdf</w:t>
              </w:r>
            </w:hyperlink>
            <w:bookmarkStart w:id="11" w:name="sps5d"/>
            <w:bookmarkEnd w:id="11"/>
          </w:p>
        </w:tc>
      </w:tr>
      <w:tr w:rsidR="00D3436B" w14:paraId="21C27482" w14:textId="77777777" w:rsidTr="009A6033">
        <w:tc>
          <w:tcPr>
            <w:tcW w:w="707" w:type="dxa"/>
            <w:tcBorders>
              <w:top w:val="single" w:sz="6" w:space="0" w:color="auto"/>
              <w:bottom w:val="single" w:sz="6" w:space="0" w:color="auto"/>
            </w:tcBorders>
            <w:shd w:val="clear" w:color="auto" w:fill="auto"/>
          </w:tcPr>
          <w:p w14:paraId="18B3202D" w14:textId="77777777" w:rsidR="00900970" w:rsidRPr="002E75EE" w:rsidRDefault="00A0683F"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2AE61F50" w14:textId="77777777" w:rsidR="00900970" w:rsidRPr="002E75EE" w:rsidRDefault="00A0683F" w:rsidP="002E75EE">
            <w:pPr>
              <w:spacing w:before="120" w:after="120"/>
            </w:pPr>
            <w:r w:rsidRPr="002E75EE">
              <w:rPr>
                <w:b/>
              </w:rPr>
              <w:t>Description of content:</w:t>
            </w:r>
            <w:r w:rsidRPr="00697A30">
              <w:t xml:space="preserve"> The Requirements regulate the importation of straw and forage for animal feed. The amendment added is Article 8-1 of the "Quarantine Requirements for the Importation of Animals and Animal Products", in which the "Quarantine Requirements for the Importation of Straw and Forage for Animal Feed" must be complied with. After considering the comments from WTO members, the main points are summarized below and the rest of the Requirements remain unchanged:</w:t>
            </w:r>
          </w:p>
          <w:p w14:paraId="594C060B" w14:textId="7102F920" w:rsidR="00D3436B" w:rsidRPr="00697A30" w:rsidRDefault="00A0683F" w:rsidP="00773888">
            <w:pPr>
              <w:pStyle w:val="ListParagraph"/>
              <w:numPr>
                <w:ilvl w:val="0"/>
                <w:numId w:val="16"/>
              </w:numPr>
              <w:spacing w:after="120"/>
              <w:ind w:left="437"/>
            </w:pPr>
            <w:r w:rsidRPr="00697A30">
              <w:t xml:space="preserve">Straw and forage for animal consumption are considered objects subject to quarantine because they are considered to have capability of spreading foot and mouth disease and African swine fever. </w:t>
            </w:r>
          </w:p>
          <w:p w14:paraId="5490C6DC" w14:textId="76F0ED7C" w:rsidR="00D3436B" w:rsidRPr="00697A30" w:rsidRDefault="00A0683F" w:rsidP="00773888">
            <w:pPr>
              <w:pStyle w:val="ListParagraph"/>
              <w:numPr>
                <w:ilvl w:val="0"/>
                <w:numId w:val="16"/>
              </w:numPr>
              <w:spacing w:after="120"/>
              <w:ind w:left="437"/>
            </w:pPr>
            <w:r w:rsidRPr="00697A30">
              <w:t xml:space="preserve">In order to carry out the control measures for animal quarantine, the draft of the "Quarantine Requirements for the Importation of Straw and Forage for Animal Feed" is amended as follows: </w:t>
            </w:r>
          </w:p>
          <w:p w14:paraId="5129D138" w14:textId="64C9ABC1" w:rsidR="00D3436B" w:rsidRPr="00697A30" w:rsidRDefault="00A0683F" w:rsidP="00773888">
            <w:pPr>
              <w:pStyle w:val="ListParagraph"/>
              <w:numPr>
                <w:ilvl w:val="0"/>
                <w:numId w:val="20"/>
              </w:numPr>
              <w:spacing w:after="120"/>
            </w:pPr>
            <w:r w:rsidRPr="00697A30">
              <w:t>Straw and forage for animal feed shall not contain visible contaminants of feces, blood scab or others which pose risk of disease transmission to ensure the safety and animal health.</w:t>
            </w:r>
          </w:p>
          <w:p w14:paraId="4C4C2F61" w14:textId="2261765D" w:rsidR="00D3436B" w:rsidRPr="00697A30" w:rsidRDefault="00A0683F" w:rsidP="00773888">
            <w:pPr>
              <w:pStyle w:val="ListParagraph"/>
              <w:numPr>
                <w:ilvl w:val="0"/>
                <w:numId w:val="20"/>
              </w:numPr>
              <w:spacing w:after="120"/>
            </w:pPr>
            <w:r w:rsidRPr="00697A30">
              <w:t>The name and signature required for the certificate issued by the competent authority is changed from veterinary officer to officer.</w:t>
            </w:r>
            <w:bookmarkStart w:id="12" w:name="sps6a"/>
            <w:bookmarkEnd w:id="12"/>
          </w:p>
        </w:tc>
      </w:tr>
      <w:tr w:rsidR="00D3436B" w14:paraId="687295BB" w14:textId="77777777" w:rsidTr="009A6033">
        <w:tc>
          <w:tcPr>
            <w:tcW w:w="707" w:type="dxa"/>
            <w:tcBorders>
              <w:top w:val="single" w:sz="6" w:space="0" w:color="auto"/>
              <w:bottom w:val="single" w:sz="6" w:space="0" w:color="auto"/>
            </w:tcBorders>
            <w:shd w:val="clear" w:color="auto" w:fill="auto"/>
          </w:tcPr>
          <w:p w14:paraId="3BFC51A7" w14:textId="77777777" w:rsidR="00900970" w:rsidRPr="002E75EE" w:rsidRDefault="00A0683F" w:rsidP="002E75EE">
            <w:pPr>
              <w:spacing w:before="120" w:after="120"/>
              <w:jc w:val="left"/>
            </w:pPr>
            <w:r w:rsidRPr="002E75EE">
              <w:rPr>
                <w:b/>
              </w:rPr>
              <w:lastRenderedPageBreak/>
              <w:t>7.</w:t>
            </w:r>
          </w:p>
        </w:tc>
        <w:tc>
          <w:tcPr>
            <w:tcW w:w="8320" w:type="dxa"/>
            <w:tcBorders>
              <w:top w:val="single" w:sz="6" w:space="0" w:color="auto"/>
              <w:bottom w:val="single" w:sz="6" w:space="0" w:color="auto"/>
            </w:tcBorders>
            <w:shd w:val="clear" w:color="auto" w:fill="auto"/>
          </w:tcPr>
          <w:p w14:paraId="59D556DF" w14:textId="77777777" w:rsidR="00900970" w:rsidRPr="002E75EE" w:rsidRDefault="00A0683F" w:rsidP="002E75EE">
            <w:pPr>
              <w:spacing w:before="120" w:after="120"/>
            </w:pPr>
            <w:r w:rsidRPr="002E75EE">
              <w:rPr>
                <w:b/>
              </w:rPr>
              <w:t>Objective and rationale: [ ]</w:t>
            </w:r>
            <w:bookmarkStart w:id="13" w:name="sps7a"/>
            <w:bookmarkEnd w:id="13"/>
            <w:r w:rsidRPr="002E75EE">
              <w:rPr>
                <w:b/>
              </w:rPr>
              <w:t> food safety, [</w:t>
            </w:r>
            <w:bookmarkStart w:id="14" w:name="sps7b"/>
            <w:r w:rsidRPr="002E75EE">
              <w:rPr>
                <w:b/>
              </w:rPr>
              <w:t>X</w:t>
            </w:r>
            <w:bookmarkEnd w:id="14"/>
            <w:r w:rsidRPr="002E75EE">
              <w:rPr>
                <w:b/>
              </w:rPr>
              <w:t>] animal health, [ ]</w:t>
            </w:r>
            <w:bookmarkStart w:id="15" w:name="sps7c"/>
            <w:bookmarkEnd w:id="15"/>
            <w:r w:rsidRPr="002E75EE">
              <w:rPr>
                <w:b/>
              </w:rPr>
              <w:t> plant protection, [ ]</w:t>
            </w:r>
            <w:bookmarkStart w:id="16" w:name="sps7d"/>
            <w:bookmarkEnd w:id="16"/>
            <w:r w:rsidRPr="002E75EE">
              <w:rPr>
                <w:b/>
              </w:rPr>
              <w:t> protect humans from animal/plant pest or disease, [ ]</w:t>
            </w:r>
            <w:bookmarkStart w:id="17" w:name="sps7e"/>
            <w:bookmarkEnd w:id="17"/>
            <w:r w:rsidRPr="002E75EE">
              <w:rPr>
                <w:b/>
              </w:rPr>
              <w:t> protect territory from other damage from pests.</w:t>
            </w:r>
            <w:r w:rsidRPr="00697A30">
              <w:t xml:space="preserve"> </w:t>
            </w:r>
            <w:bookmarkStart w:id="18" w:name="sps7f"/>
            <w:bookmarkEnd w:id="18"/>
          </w:p>
        </w:tc>
      </w:tr>
      <w:tr w:rsidR="00D3436B" w14:paraId="03CE61AC" w14:textId="77777777" w:rsidTr="009A6033">
        <w:tc>
          <w:tcPr>
            <w:tcW w:w="707" w:type="dxa"/>
            <w:tcBorders>
              <w:top w:val="single" w:sz="6" w:space="0" w:color="auto"/>
              <w:bottom w:val="single" w:sz="6" w:space="0" w:color="auto"/>
            </w:tcBorders>
            <w:shd w:val="clear" w:color="auto" w:fill="auto"/>
          </w:tcPr>
          <w:p w14:paraId="0EE71648" w14:textId="77777777" w:rsidR="00900970" w:rsidRPr="002E75EE" w:rsidRDefault="00A0683F"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14:paraId="524E787C" w14:textId="77777777" w:rsidR="00900970" w:rsidRPr="002E75EE" w:rsidRDefault="00A0683F" w:rsidP="002E75EE">
            <w:pPr>
              <w:spacing w:before="120" w:after="120"/>
            </w:pPr>
            <w:r w:rsidRPr="002E75EE">
              <w:rPr>
                <w:b/>
              </w:rPr>
              <w:t>Is there a relevant international standard? If so, identify the standard:</w:t>
            </w:r>
          </w:p>
          <w:p w14:paraId="27710CF5" w14:textId="77777777" w:rsidR="00900970" w:rsidRPr="002E75EE" w:rsidRDefault="00A0683F" w:rsidP="002E75EE">
            <w:pPr>
              <w:spacing w:after="120"/>
              <w:ind w:left="720" w:hanging="720"/>
            </w:pPr>
            <w:r w:rsidRPr="002E75EE">
              <w:rPr>
                <w:b/>
              </w:rPr>
              <w:t>[ ]</w:t>
            </w:r>
            <w:bookmarkStart w:id="19" w:name="sps8a"/>
            <w:bookmarkEnd w:id="19"/>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370AD9AA" w14:textId="77777777" w:rsidR="00900970" w:rsidRPr="002E75EE" w:rsidRDefault="00A0683F" w:rsidP="002E75EE">
            <w:pPr>
              <w:spacing w:after="120"/>
              <w:ind w:left="720" w:hanging="720"/>
              <w:rPr>
                <w:b/>
              </w:rPr>
            </w:pPr>
            <w:r w:rsidRPr="002E75EE">
              <w:rPr>
                <w:b/>
              </w:rPr>
              <w:t>[</w:t>
            </w:r>
            <w:bookmarkStart w:id="21" w:name="sps8b"/>
            <w:r w:rsidRPr="002E75EE">
              <w:rPr>
                <w:b/>
              </w:rPr>
              <w:t>X</w:t>
            </w:r>
            <w:bookmarkEnd w:id="21"/>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r w:rsidRPr="00697A30">
              <w:t>OIE Terrestrial Animal Health Code Chapter 8.8</w:t>
            </w:r>
            <w:bookmarkEnd w:id="22"/>
          </w:p>
          <w:p w14:paraId="364D0D40" w14:textId="77777777" w:rsidR="00900970" w:rsidRPr="002E75EE" w:rsidRDefault="00A0683F" w:rsidP="002E75EE">
            <w:pPr>
              <w:spacing w:after="120"/>
              <w:ind w:left="720" w:hanging="720"/>
              <w:rPr>
                <w:b/>
              </w:rPr>
            </w:pPr>
            <w:r w:rsidRPr="002E75EE">
              <w:rPr>
                <w:b/>
              </w:rPr>
              <w:t>[ ]</w:t>
            </w:r>
            <w:bookmarkStart w:id="23" w:name="sps8c"/>
            <w:bookmarkEnd w:id="23"/>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4" w:name="sps8ctext"/>
            <w:bookmarkEnd w:id="24"/>
          </w:p>
          <w:p w14:paraId="45021675" w14:textId="77777777" w:rsidR="00900970" w:rsidRPr="002E75EE" w:rsidRDefault="00A0683F" w:rsidP="002E75EE">
            <w:pPr>
              <w:spacing w:after="120"/>
              <w:ind w:left="720" w:hanging="720"/>
              <w:rPr>
                <w:b/>
              </w:rPr>
            </w:pPr>
            <w:r w:rsidRPr="002E75EE">
              <w:rPr>
                <w:b/>
              </w:rPr>
              <w:t>[ ]</w:t>
            </w:r>
            <w:bookmarkStart w:id="25" w:name="sps8d"/>
            <w:bookmarkEnd w:id="25"/>
            <w:r w:rsidRPr="002E75EE">
              <w:rPr>
                <w:b/>
              </w:rPr>
              <w:tab/>
              <w:t>None</w:t>
            </w:r>
          </w:p>
          <w:p w14:paraId="7C2467E8" w14:textId="77777777" w:rsidR="00900970" w:rsidRPr="002E75EE" w:rsidRDefault="00A0683F" w:rsidP="002E75EE">
            <w:pPr>
              <w:spacing w:after="120"/>
              <w:rPr>
                <w:b/>
              </w:rPr>
            </w:pPr>
            <w:r w:rsidRPr="002E75EE">
              <w:rPr>
                <w:b/>
              </w:rPr>
              <w:t>Does this proposed regulation conform to the relevant international standard?</w:t>
            </w:r>
          </w:p>
          <w:p w14:paraId="1BB33495" w14:textId="77777777" w:rsidR="00900970" w:rsidRPr="002E75EE" w:rsidRDefault="00A0683F" w:rsidP="002E75EE">
            <w:pPr>
              <w:spacing w:after="120"/>
              <w:rPr>
                <w:b/>
              </w:rPr>
            </w:pPr>
            <w:r w:rsidRPr="002E75EE">
              <w:rPr>
                <w:b/>
              </w:rPr>
              <w:t>[</w:t>
            </w:r>
            <w:bookmarkStart w:id="26" w:name="sps8ey"/>
            <w:r w:rsidRPr="002E75EE">
              <w:rPr>
                <w:b/>
              </w:rPr>
              <w:t>X</w:t>
            </w:r>
            <w:bookmarkEnd w:id="26"/>
            <w:r w:rsidRPr="002E75EE">
              <w:rPr>
                <w:b/>
              </w:rPr>
              <w:t>] Yes   [ ]</w:t>
            </w:r>
            <w:bookmarkStart w:id="27" w:name="sps8en"/>
            <w:bookmarkEnd w:id="27"/>
            <w:r w:rsidRPr="002E75EE">
              <w:rPr>
                <w:b/>
              </w:rPr>
              <w:t xml:space="preserve"> No</w:t>
            </w:r>
          </w:p>
          <w:p w14:paraId="44F4F100" w14:textId="77777777" w:rsidR="00900970" w:rsidRPr="002E75EE" w:rsidRDefault="00A0683F" w:rsidP="002E75EE">
            <w:pPr>
              <w:spacing w:after="120"/>
            </w:pPr>
            <w:r w:rsidRPr="002E75EE">
              <w:rPr>
                <w:b/>
              </w:rPr>
              <w:t>If no, describe, whenever possible, how and why it deviates from the international standard:</w:t>
            </w:r>
            <w:r w:rsidRPr="00697A30">
              <w:t xml:space="preserve"> </w:t>
            </w:r>
            <w:bookmarkStart w:id="28" w:name="sps8e"/>
            <w:bookmarkEnd w:id="28"/>
          </w:p>
        </w:tc>
      </w:tr>
      <w:tr w:rsidR="00D3436B" w14:paraId="1D3097D0" w14:textId="77777777" w:rsidTr="009A6033">
        <w:tc>
          <w:tcPr>
            <w:tcW w:w="707" w:type="dxa"/>
            <w:tcBorders>
              <w:top w:val="single" w:sz="6" w:space="0" w:color="auto"/>
              <w:bottom w:val="single" w:sz="6" w:space="0" w:color="auto"/>
            </w:tcBorders>
            <w:shd w:val="clear" w:color="auto" w:fill="auto"/>
          </w:tcPr>
          <w:p w14:paraId="1F85C0B4" w14:textId="77777777" w:rsidR="00900970" w:rsidRPr="002E75EE" w:rsidRDefault="00A0683F" w:rsidP="002E75EE">
            <w:pPr>
              <w:spacing w:before="120" w:after="120"/>
              <w:jc w:val="left"/>
            </w:pPr>
            <w:r w:rsidRPr="002E75EE">
              <w:rPr>
                <w:b/>
              </w:rPr>
              <w:t>9.</w:t>
            </w:r>
          </w:p>
        </w:tc>
        <w:tc>
          <w:tcPr>
            <w:tcW w:w="8320" w:type="dxa"/>
            <w:tcBorders>
              <w:top w:val="single" w:sz="6" w:space="0" w:color="auto"/>
              <w:bottom w:val="single" w:sz="6" w:space="0" w:color="auto"/>
            </w:tcBorders>
            <w:shd w:val="clear" w:color="auto" w:fill="auto"/>
          </w:tcPr>
          <w:p w14:paraId="0C5BC9A3" w14:textId="5CE993F6" w:rsidR="00A0683F" w:rsidRDefault="00A0683F" w:rsidP="00A0683F">
            <w:pPr>
              <w:spacing w:before="120"/>
            </w:pPr>
            <w:r w:rsidRPr="002E75EE">
              <w:rPr>
                <w:b/>
              </w:rPr>
              <w:t>Other relevant documents and language(s) in which these are available:</w:t>
            </w:r>
            <w:r w:rsidRPr="00697A30">
              <w:t xml:space="preserve"> The draft amendment of Article 8-1 of the "Quarantine Requirements for the Importation of Animals and Animal Products" (Council of Agriculture Announcement, Nong Fang Zi No.</w:t>
            </w:r>
            <w:r>
              <w:t> </w:t>
            </w:r>
            <w:r w:rsidRPr="00697A30">
              <w:t>1091481615 dated 28 May 2020) can be found at:</w:t>
            </w:r>
          </w:p>
          <w:p w14:paraId="693E7C39" w14:textId="7F0B1CA3" w:rsidR="00900970" w:rsidRPr="002E75EE" w:rsidRDefault="008E6CE4" w:rsidP="00A0683F">
            <w:pPr>
              <w:spacing w:after="120"/>
            </w:pPr>
            <w:hyperlink r:id="rId9" w:history="1">
              <w:r w:rsidR="00A0683F" w:rsidRPr="00FA5213">
                <w:rPr>
                  <w:rStyle w:val="Hyperlink"/>
                </w:rPr>
                <w:t>https://www.baphiq.gov.tw/theme_data.php?theme=news&amp;sub_theme=massage&amp;id=20041</w:t>
              </w:r>
            </w:hyperlink>
            <w:r w:rsidR="00A0683F" w:rsidRPr="00697A30">
              <w:t xml:space="preserve"> (available in Chinese only)</w:t>
            </w:r>
            <w:bookmarkStart w:id="29" w:name="sps9a"/>
            <w:bookmarkEnd w:id="29"/>
            <w:r w:rsidR="00A0683F" w:rsidRPr="00697A30">
              <w:rPr>
                <w:bCs/>
              </w:rPr>
              <w:t xml:space="preserve"> </w:t>
            </w:r>
            <w:bookmarkStart w:id="30" w:name="sps9b"/>
            <w:bookmarkEnd w:id="30"/>
          </w:p>
        </w:tc>
      </w:tr>
      <w:tr w:rsidR="00D3436B" w14:paraId="7AE43A4A" w14:textId="77777777" w:rsidTr="009A6033">
        <w:tc>
          <w:tcPr>
            <w:tcW w:w="707" w:type="dxa"/>
            <w:tcBorders>
              <w:top w:val="single" w:sz="6" w:space="0" w:color="auto"/>
              <w:bottom w:val="single" w:sz="6" w:space="0" w:color="auto"/>
            </w:tcBorders>
            <w:shd w:val="clear" w:color="auto" w:fill="auto"/>
          </w:tcPr>
          <w:p w14:paraId="6C3CB8C3" w14:textId="77777777" w:rsidR="00900970" w:rsidRPr="002E75EE" w:rsidRDefault="00A0683F"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70890580" w14:textId="77777777" w:rsidR="00900970" w:rsidRPr="002E75EE" w:rsidRDefault="00A0683F" w:rsidP="002E75EE">
            <w:pPr>
              <w:spacing w:before="120" w:after="120"/>
            </w:pPr>
            <w:r w:rsidRPr="002E75EE">
              <w:rPr>
                <w:b/>
              </w:rPr>
              <w:t xml:space="preserve">Proposed date of adoption </w:t>
            </w:r>
            <w:r w:rsidRPr="002E75EE">
              <w:rPr>
                <w:b/>
                <w:i/>
              </w:rPr>
              <w:t>(dd/mm/yy)</w:t>
            </w:r>
            <w:r w:rsidRPr="002E75EE">
              <w:rPr>
                <w:b/>
              </w:rPr>
              <w:t>:</w:t>
            </w:r>
            <w:r w:rsidRPr="00697A30">
              <w:t xml:space="preserve"> To be determined.</w:t>
            </w:r>
            <w:bookmarkStart w:id="31" w:name="sps10a"/>
            <w:bookmarkEnd w:id="31"/>
          </w:p>
          <w:p w14:paraId="53A4F8A8" w14:textId="77777777" w:rsidR="00900970" w:rsidRPr="002E75EE" w:rsidRDefault="00A0683F" w:rsidP="002E75EE">
            <w:pPr>
              <w:spacing w:after="120"/>
            </w:pPr>
            <w:r w:rsidRPr="002E75EE">
              <w:rPr>
                <w:b/>
              </w:rPr>
              <w:t xml:space="preserve">Proposed date of publication </w:t>
            </w:r>
            <w:r w:rsidRPr="002E75EE">
              <w:rPr>
                <w:b/>
                <w:i/>
              </w:rPr>
              <w:t>(dd/mm/yy)</w:t>
            </w:r>
            <w:r w:rsidRPr="002E75EE">
              <w:rPr>
                <w:b/>
              </w:rPr>
              <w:t>:</w:t>
            </w:r>
            <w:r w:rsidRPr="00697A30">
              <w:t xml:space="preserve"> To be determined.</w:t>
            </w:r>
            <w:bookmarkStart w:id="32" w:name="sps10bisa"/>
            <w:bookmarkEnd w:id="32"/>
          </w:p>
        </w:tc>
      </w:tr>
      <w:tr w:rsidR="00D3436B" w14:paraId="6A5124CE" w14:textId="77777777" w:rsidTr="009A6033">
        <w:tc>
          <w:tcPr>
            <w:tcW w:w="707" w:type="dxa"/>
            <w:tcBorders>
              <w:top w:val="single" w:sz="6" w:space="0" w:color="auto"/>
              <w:bottom w:val="single" w:sz="6" w:space="0" w:color="auto"/>
            </w:tcBorders>
            <w:shd w:val="clear" w:color="auto" w:fill="auto"/>
          </w:tcPr>
          <w:p w14:paraId="209D335A" w14:textId="77777777" w:rsidR="00900970" w:rsidRPr="002E75EE" w:rsidRDefault="00A0683F"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49C7D0F2" w14:textId="77777777" w:rsidR="00900970" w:rsidRPr="002E75EE" w:rsidRDefault="00A0683F" w:rsidP="002E75EE">
            <w:pPr>
              <w:spacing w:before="120" w:after="120"/>
            </w:pPr>
            <w:r w:rsidRPr="002E75EE">
              <w:rPr>
                <w:b/>
              </w:rPr>
              <w:t>Proposed date of entry into force: [ ]</w:t>
            </w:r>
            <w:bookmarkStart w:id="33" w:name="sps11c"/>
            <w:bookmarkEnd w:id="33"/>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To be determined.</w:t>
            </w:r>
            <w:bookmarkStart w:id="34" w:name="sps11a"/>
            <w:bookmarkEnd w:id="34"/>
          </w:p>
          <w:p w14:paraId="11A7B82C" w14:textId="77777777" w:rsidR="00900970" w:rsidRPr="002E75EE" w:rsidRDefault="00A0683F" w:rsidP="002E75EE">
            <w:pPr>
              <w:spacing w:after="120"/>
              <w:ind w:left="607" w:hanging="607"/>
            </w:pPr>
            <w:r w:rsidRPr="002E75EE">
              <w:rPr>
                <w:b/>
              </w:rPr>
              <w:t>[ ]</w:t>
            </w:r>
            <w:bookmarkStart w:id="35" w:name="sps11e"/>
            <w:bookmarkEnd w:id="35"/>
            <w:r w:rsidRPr="002E75EE">
              <w:rPr>
                <w:b/>
              </w:rPr>
              <w:tab/>
              <w:t>Trade facilitating measure</w:t>
            </w:r>
            <w:r w:rsidRPr="00697A30">
              <w:t xml:space="preserve"> </w:t>
            </w:r>
            <w:bookmarkStart w:id="36" w:name="sps11ebis"/>
            <w:bookmarkEnd w:id="36"/>
          </w:p>
        </w:tc>
      </w:tr>
      <w:tr w:rsidR="00D3436B" w14:paraId="2ED115DA" w14:textId="77777777" w:rsidTr="009A6033">
        <w:tc>
          <w:tcPr>
            <w:tcW w:w="707" w:type="dxa"/>
            <w:tcBorders>
              <w:top w:val="single" w:sz="6" w:space="0" w:color="auto"/>
              <w:bottom w:val="single" w:sz="6" w:space="0" w:color="auto"/>
            </w:tcBorders>
            <w:shd w:val="clear" w:color="auto" w:fill="auto"/>
          </w:tcPr>
          <w:p w14:paraId="45FDF536" w14:textId="77777777" w:rsidR="00900970" w:rsidRPr="002E75EE" w:rsidRDefault="00A0683F"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3AB4F48E" w14:textId="77777777" w:rsidR="00900970" w:rsidRPr="002E75EE" w:rsidRDefault="00A0683F"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8" w:name="sps12a"/>
            <w:r w:rsidRPr="00697A30">
              <w:t>18 August 2020</w:t>
            </w:r>
            <w:bookmarkEnd w:id="38"/>
          </w:p>
          <w:p w14:paraId="4B16C08E" w14:textId="77777777" w:rsidR="00900970" w:rsidRPr="002E75EE" w:rsidRDefault="00A0683F" w:rsidP="002E75EE">
            <w:pPr>
              <w:spacing w:after="120"/>
            </w:pPr>
            <w:r w:rsidRPr="002E75EE">
              <w:rPr>
                <w:b/>
              </w:rPr>
              <w:t>Agency or authority designated to handle comments: [ ]</w:t>
            </w:r>
            <w:bookmarkStart w:id="39" w:name="sps12b"/>
            <w:bookmarkEnd w:id="39"/>
            <w:r w:rsidRPr="002E75EE">
              <w:rPr>
                <w:b/>
              </w:rPr>
              <w:t> National Notification Authority, [</w:t>
            </w:r>
            <w:bookmarkStart w:id="40" w:name="sps12c"/>
            <w:r w:rsidRPr="002E75EE">
              <w:rPr>
                <w:b/>
              </w:rPr>
              <w:t>X</w:t>
            </w:r>
            <w:bookmarkEnd w:id="40"/>
            <w:r w:rsidRPr="002E75EE">
              <w:rPr>
                <w:b/>
              </w:rPr>
              <w:t>] National Enquiry Point. Address, fax number and e-mail address (if available) of other body:</w:t>
            </w:r>
            <w:r w:rsidRPr="00697A30">
              <w:t xml:space="preserve"> </w:t>
            </w:r>
          </w:p>
          <w:p w14:paraId="42E5E0AD" w14:textId="77777777" w:rsidR="00D3436B" w:rsidRPr="00697A30" w:rsidRDefault="00A0683F" w:rsidP="002E75EE">
            <w:r w:rsidRPr="00697A30">
              <w:t>Bureau of Animal and Plant Health Inspection and Quarantine, Council of Agriculture</w:t>
            </w:r>
          </w:p>
          <w:p w14:paraId="07E92591" w14:textId="77777777" w:rsidR="00D3436B" w:rsidRPr="00697A30" w:rsidRDefault="00A0683F" w:rsidP="002E75EE">
            <w:r w:rsidRPr="00697A30">
              <w:t>9 F, No. 100, Sec. 2, Heping W. Rd., Zhongzheng Dist., Taipei City, 10070 Taiwan</w:t>
            </w:r>
          </w:p>
          <w:p w14:paraId="1652E18D" w14:textId="77777777" w:rsidR="00D3436B" w:rsidRPr="00697A30" w:rsidRDefault="00A0683F" w:rsidP="002E75EE">
            <w:r w:rsidRPr="00697A30">
              <w:t>Tel: +(886) 233 432 091</w:t>
            </w:r>
          </w:p>
          <w:p w14:paraId="04A3A8B5" w14:textId="77777777" w:rsidR="00D3436B" w:rsidRPr="00697A30" w:rsidRDefault="00A0683F" w:rsidP="002E75EE">
            <w:r w:rsidRPr="00697A30">
              <w:t>Fax: +(886) 223 322 200</w:t>
            </w:r>
          </w:p>
          <w:p w14:paraId="158BCA00" w14:textId="71252664" w:rsidR="00D3436B" w:rsidRPr="00697A30" w:rsidRDefault="00A0683F" w:rsidP="002E75EE">
            <w:pPr>
              <w:spacing w:after="120"/>
            </w:pPr>
            <w:r w:rsidRPr="00697A30">
              <w:t xml:space="preserve">E-mail: </w:t>
            </w:r>
            <w:hyperlink r:id="rId10" w:history="1">
              <w:r w:rsidRPr="00FA5213">
                <w:rPr>
                  <w:rStyle w:val="Hyperlink"/>
                </w:rPr>
                <w:t>wtosps@mail.baphiq.gov.tw</w:t>
              </w:r>
            </w:hyperlink>
            <w:bookmarkStart w:id="41" w:name="sps12d"/>
            <w:bookmarkEnd w:id="41"/>
            <w:r>
              <w:t xml:space="preserve"> </w:t>
            </w:r>
          </w:p>
        </w:tc>
      </w:tr>
      <w:tr w:rsidR="00D3436B" w14:paraId="6F291D07" w14:textId="77777777" w:rsidTr="009A6033">
        <w:tc>
          <w:tcPr>
            <w:tcW w:w="707" w:type="dxa"/>
            <w:tcBorders>
              <w:top w:val="single" w:sz="6" w:space="0" w:color="auto"/>
            </w:tcBorders>
            <w:shd w:val="clear" w:color="auto" w:fill="auto"/>
          </w:tcPr>
          <w:p w14:paraId="26401A59" w14:textId="77777777" w:rsidR="00900970" w:rsidRPr="002E75EE" w:rsidRDefault="00A0683F"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043F8D1F" w14:textId="77777777" w:rsidR="00900970" w:rsidRPr="002E75EE" w:rsidRDefault="00A0683F" w:rsidP="0095296C">
            <w:pPr>
              <w:keepNext/>
              <w:keepLines/>
              <w:spacing w:before="120" w:after="120"/>
              <w:rPr>
                <w:b/>
              </w:rPr>
            </w:pPr>
            <w:r w:rsidRPr="002E75EE">
              <w:rPr>
                <w:b/>
              </w:rPr>
              <w:t>Text(s) available from: [ ]</w:t>
            </w:r>
            <w:bookmarkStart w:id="42" w:name="sps13a"/>
            <w:bookmarkEnd w:id="42"/>
            <w:r w:rsidRPr="002E75EE">
              <w:rPr>
                <w:b/>
              </w:rPr>
              <w:t> National Notification Authority, [</w:t>
            </w:r>
            <w:bookmarkStart w:id="43" w:name="sps13b"/>
            <w:r w:rsidRPr="002E75EE">
              <w:rPr>
                <w:b/>
              </w:rPr>
              <w:t>X</w:t>
            </w:r>
            <w:bookmarkEnd w:id="43"/>
            <w:r w:rsidRPr="002E75EE">
              <w:rPr>
                <w:b/>
              </w:rPr>
              <w:t>] National Enquiry Point. Address, fax number and e-mail address (if available) of other body:</w:t>
            </w:r>
            <w:r w:rsidRPr="00697A30">
              <w:rPr>
                <w:bCs/>
              </w:rPr>
              <w:t xml:space="preserve"> </w:t>
            </w:r>
          </w:p>
          <w:p w14:paraId="15158800" w14:textId="77777777" w:rsidR="00900970" w:rsidRPr="00697A30" w:rsidRDefault="00A0683F" w:rsidP="0095296C">
            <w:pPr>
              <w:keepNext/>
              <w:keepLines/>
              <w:rPr>
                <w:bCs/>
              </w:rPr>
            </w:pPr>
            <w:r w:rsidRPr="00697A30">
              <w:rPr>
                <w:bCs/>
              </w:rPr>
              <w:t>Bureau of Animal and Plant Health Inspection and Quarantine, Council of Agriculture</w:t>
            </w:r>
          </w:p>
          <w:p w14:paraId="760F2224" w14:textId="77777777" w:rsidR="00900970" w:rsidRPr="00697A30" w:rsidRDefault="00A0683F" w:rsidP="0095296C">
            <w:pPr>
              <w:keepNext/>
              <w:keepLines/>
              <w:rPr>
                <w:bCs/>
              </w:rPr>
            </w:pPr>
            <w:r w:rsidRPr="00697A30">
              <w:rPr>
                <w:bCs/>
              </w:rPr>
              <w:t>9 F, No. 100, Sec. 2, Heping W. Rd., Zhongzheng Dist., Taipei City, 10070 Taiwan</w:t>
            </w:r>
          </w:p>
          <w:p w14:paraId="3D9DBD7C" w14:textId="77777777" w:rsidR="00900970" w:rsidRPr="00697A30" w:rsidRDefault="00A0683F" w:rsidP="0095296C">
            <w:pPr>
              <w:keepNext/>
              <w:keepLines/>
              <w:rPr>
                <w:bCs/>
              </w:rPr>
            </w:pPr>
            <w:r w:rsidRPr="00697A30">
              <w:rPr>
                <w:bCs/>
              </w:rPr>
              <w:t>Tel: +(886) 233 432 091</w:t>
            </w:r>
          </w:p>
          <w:p w14:paraId="677B0201" w14:textId="77777777" w:rsidR="00900970" w:rsidRPr="00697A30" w:rsidRDefault="00A0683F" w:rsidP="0095296C">
            <w:pPr>
              <w:keepNext/>
              <w:keepLines/>
              <w:rPr>
                <w:bCs/>
              </w:rPr>
            </w:pPr>
            <w:r w:rsidRPr="00697A30">
              <w:rPr>
                <w:bCs/>
              </w:rPr>
              <w:t>Fax: +(886) 223 322 200</w:t>
            </w:r>
          </w:p>
          <w:p w14:paraId="7508D6E6" w14:textId="1E300191" w:rsidR="00900970" w:rsidRPr="00697A30" w:rsidRDefault="00A0683F" w:rsidP="0095296C">
            <w:pPr>
              <w:keepNext/>
              <w:keepLines/>
              <w:spacing w:after="120"/>
              <w:rPr>
                <w:bCs/>
              </w:rPr>
            </w:pPr>
            <w:r w:rsidRPr="00697A30">
              <w:rPr>
                <w:bCs/>
              </w:rPr>
              <w:t xml:space="preserve">E-mail: </w:t>
            </w:r>
            <w:hyperlink r:id="rId11" w:history="1">
              <w:r w:rsidRPr="00FA5213">
                <w:rPr>
                  <w:rStyle w:val="Hyperlink"/>
                  <w:bCs/>
                </w:rPr>
                <w:t>wtosps@mail.baphiq.gov.tw</w:t>
              </w:r>
            </w:hyperlink>
            <w:bookmarkStart w:id="44" w:name="sps13c"/>
            <w:bookmarkEnd w:id="44"/>
            <w:r>
              <w:rPr>
                <w:bCs/>
              </w:rPr>
              <w:t xml:space="preserve"> </w:t>
            </w:r>
          </w:p>
        </w:tc>
      </w:tr>
    </w:tbl>
    <w:p w14:paraId="174B8FE7" w14:textId="77777777" w:rsidR="007141CF" w:rsidRPr="002E75EE" w:rsidRDefault="007141CF" w:rsidP="002E75EE"/>
    <w:sectPr w:rsidR="007141CF" w:rsidRPr="002E75EE" w:rsidSect="0053379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4F7F" w14:textId="77777777" w:rsidR="00724304" w:rsidRDefault="00A0683F">
      <w:r>
        <w:separator/>
      </w:r>
    </w:p>
  </w:endnote>
  <w:endnote w:type="continuationSeparator" w:id="0">
    <w:p w14:paraId="2927773A" w14:textId="77777777" w:rsidR="00724304" w:rsidRDefault="00A0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87B" w14:textId="78C8F223" w:rsidR="00900970" w:rsidRPr="00533798" w:rsidRDefault="00533798" w:rsidP="005337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C912" w14:textId="0EAAAA50" w:rsidR="00900970" w:rsidRPr="00533798" w:rsidRDefault="00533798" w:rsidP="005337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94C0" w14:textId="77777777" w:rsidR="009A41D4" w:rsidRPr="002E75EE" w:rsidRDefault="00A0683F"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5C38" w14:textId="77777777" w:rsidR="00724304" w:rsidRDefault="00A0683F">
      <w:r>
        <w:separator/>
      </w:r>
    </w:p>
  </w:footnote>
  <w:footnote w:type="continuationSeparator" w:id="0">
    <w:p w14:paraId="25175A68" w14:textId="77777777" w:rsidR="00724304" w:rsidRDefault="00A0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370C" w14:textId="77777777" w:rsidR="00533798" w:rsidRPr="00533798" w:rsidRDefault="00533798" w:rsidP="00533798">
    <w:pPr>
      <w:pStyle w:val="Header"/>
      <w:pBdr>
        <w:bottom w:val="single" w:sz="4" w:space="1" w:color="auto"/>
      </w:pBdr>
      <w:tabs>
        <w:tab w:val="clear" w:pos="4513"/>
        <w:tab w:val="clear" w:pos="9027"/>
      </w:tabs>
      <w:jc w:val="center"/>
    </w:pPr>
    <w:r w:rsidRPr="00533798">
      <w:t>G/SPS/N/TPKM/516/Rev.1</w:t>
    </w:r>
  </w:p>
  <w:p w14:paraId="3735A8AC" w14:textId="77777777" w:rsidR="00533798" w:rsidRPr="00533798" w:rsidRDefault="00533798" w:rsidP="00533798">
    <w:pPr>
      <w:pStyle w:val="Header"/>
      <w:pBdr>
        <w:bottom w:val="single" w:sz="4" w:space="1" w:color="auto"/>
      </w:pBdr>
      <w:tabs>
        <w:tab w:val="clear" w:pos="4513"/>
        <w:tab w:val="clear" w:pos="9027"/>
      </w:tabs>
      <w:jc w:val="center"/>
    </w:pPr>
  </w:p>
  <w:p w14:paraId="2243EF1E" w14:textId="1419A758" w:rsidR="00533798" w:rsidRPr="00533798" w:rsidRDefault="00533798" w:rsidP="00533798">
    <w:pPr>
      <w:pStyle w:val="Header"/>
      <w:pBdr>
        <w:bottom w:val="single" w:sz="4" w:space="1" w:color="auto"/>
      </w:pBdr>
      <w:tabs>
        <w:tab w:val="clear" w:pos="4513"/>
        <w:tab w:val="clear" w:pos="9027"/>
      </w:tabs>
      <w:jc w:val="center"/>
    </w:pPr>
    <w:r w:rsidRPr="00533798">
      <w:t xml:space="preserve">- </w:t>
    </w:r>
    <w:r w:rsidRPr="00533798">
      <w:fldChar w:fldCharType="begin"/>
    </w:r>
    <w:r w:rsidRPr="00533798">
      <w:instrText xml:space="preserve"> PAGE </w:instrText>
    </w:r>
    <w:r w:rsidRPr="00533798">
      <w:fldChar w:fldCharType="separate"/>
    </w:r>
    <w:r w:rsidRPr="00533798">
      <w:rPr>
        <w:noProof/>
      </w:rPr>
      <w:t>2</w:t>
    </w:r>
    <w:r w:rsidRPr="00533798">
      <w:fldChar w:fldCharType="end"/>
    </w:r>
    <w:r w:rsidRPr="00533798">
      <w:t xml:space="preserve"> -</w:t>
    </w:r>
  </w:p>
  <w:p w14:paraId="439267D7" w14:textId="2983042D" w:rsidR="00900970" w:rsidRPr="00533798" w:rsidRDefault="00900970" w:rsidP="005337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9CA7E" w14:textId="77777777" w:rsidR="00533798" w:rsidRPr="00533798" w:rsidRDefault="00533798" w:rsidP="00533798">
    <w:pPr>
      <w:pStyle w:val="Header"/>
      <w:pBdr>
        <w:bottom w:val="single" w:sz="4" w:space="1" w:color="auto"/>
      </w:pBdr>
      <w:tabs>
        <w:tab w:val="clear" w:pos="4513"/>
        <w:tab w:val="clear" w:pos="9027"/>
      </w:tabs>
      <w:jc w:val="center"/>
    </w:pPr>
    <w:r w:rsidRPr="00533798">
      <w:t>G/SPS/N/TPKM/516/Rev.1</w:t>
    </w:r>
  </w:p>
  <w:p w14:paraId="7B593CEB" w14:textId="77777777" w:rsidR="00533798" w:rsidRPr="00533798" w:rsidRDefault="00533798" w:rsidP="00533798">
    <w:pPr>
      <w:pStyle w:val="Header"/>
      <w:pBdr>
        <w:bottom w:val="single" w:sz="4" w:space="1" w:color="auto"/>
      </w:pBdr>
      <w:tabs>
        <w:tab w:val="clear" w:pos="4513"/>
        <w:tab w:val="clear" w:pos="9027"/>
      </w:tabs>
      <w:jc w:val="center"/>
    </w:pPr>
  </w:p>
  <w:p w14:paraId="609A9D66" w14:textId="6E1A2062" w:rsidR="00533798" w:rsidRPr="00533798" w:rsidRDefault="00533798" w:rsidP="00533798">
    <w:pPr>
      <w:pStyle w:val="Header"/>
      <w:pBdr>
        <w:bottom w:val="single" w:sz="4" w:space="1" w:color="auto"/>
      </w:pBdr>
      <w:tabs>
        <w:tab w:val="clear" w:pos="4513"/>
        <w:tab w:val="clear" w:pos="9027"/>
      </w:tabs>
      <w:jc w:val="center"/>
    </w:pPr>
    <w:r w:rsidRPr="00533798">
      <w:t xml:space="preserve">- </w:t>
    </w:r>
    <w:r w:rsidRPr="00533798">
      <w:fldChar w:fldCharType="begin"/>
    </w:r>
    <w:r w:rsidRPr="00533798">
      <w:instrText xml:space="preserve"> PAGE </w:instrText>
    </w:r>
    <w:r w:rsidRPr="00533798">
      <w:fldChar w:fldCharType="separate"/>
    </w:r>
    <w:r w:rsidRPr="00533798">
      <w:rPr>
        <w:noProof/>
      </w:rPr>
      <w:t>2</w:t>
    </w:r>
    <w:r w:rsidRPr="00533798">
      <w:fldChar w:fldCharType="end"/>
    </w:r>
    <w:r w:rsidRPr="00533798">
      <w:t xml:space="preserve"> -</w:t>
    </w:r>
  </w:p>
  <w:p w14:paraId="5BF32C26" w14:textId="4FFE0F37" w:rsidR="00900970" w:rsidRPr="00533798" w:rsidRDefault="00900970" w:rsidP="005337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3436B" w14:paraId="29609C07" w14:textId="77777777" w:rsidTr="008A7DCB">
      <w:trPr>
        <w:trHeight w:val="240"/>
        <w:jc w:val="center"/>
      </w:trPr>
      <w:tc>
        <w:tcPr>
          <w:tcW w:w="3794" w:type="dxa"/>
          <w:shd w:val="clear" w:color="auto" w:fill="FFFFFF"/>
          <w:tcMar>
            <w:left w:w="108" w:type="dxa"/>
            <w:right w:w="108" w:type="dxa"/>
          </w:tcMar>
          <w:vAlign w:val="center"/>
        </w:tcPr>
        <w:p w14:paraId="2ACC99F6" w14:textId="77777777"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063B3B5A" w14:textId="20E829AA" w:rsidR="00ED54E0" w:rsidRPr="00900970" w:rsidRDefault="00533798" w:rsidP="00DE5C17">
          <w:pPr>
            <w:jc w:val="right"/>
            <w:rPr>
              <w:b/>
              <w:color w:val="FF0000"/>
              <w:szCs w:val="16"/>
            </w:rPr>
          </w:pPr>
          <w:r>
            <w:rPr>
              <w:b/>
              <w:color w:val="FF0000"/>
              <w:szCs w:val="16"/>
            </w:rPr>
            <w:t xml:space="preserve"> </w:t>
          </w:r>
        </w:p>
      </w:tc>
    </w:tr>
    <w:bookmarkEnd w:id="45"/>
    <w:tr w:rsidR="00D3436B" w14:paraId="58298F04" w14:textId="77777777" w:rsidTr="008A7DCB">
      <w:trPr>
        <w:trHeight w:val="213"/>
        <w:jc w:val="center"/>
      </w:trPr>
      <w:tc>
        <w:tcPr>
          <w:tcW w:w="3794" w:type="dxa"/>
          <w:vMerge w:val="restart"/>
          <w:shd w:val="clear" w:color="auto" w:fill="FFFFFF"/>
          <w:tcMar>
            <w:left w:w="0" w:type="dxa"/>
            <w:right w:w="0" w:type="dxa"/>
          </w:tcMar>
        </w:tcPr>
        <w:p w14:paraId="7A4E7216" w14:textId="43C4F8EA" w:rsidR="00ED54E0" w:rsidRPr="00900970" w:rsidRDefault="000A72F0" w:rsidP="00DE5C17">
          <w:pPr>
            <w:jc w:val="left"/>
          </w:pPr>
          <w:r>
            <w:rPr>
              <w:noProof/>
              <w:lang w:eastAsia="en-GB"/>
            </w:rPr>
            <w:drawing>
              <wp:inline distT="0" distB="0" distL="0" distR="0" wp14:anchorId="6F322E36" wp14:editId="44E9433B">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7BA304" w14:textId="77777777" w:rsidR="00ED54E0" w:rsidRPr="00900970" w:rsidRDefault="00ED54E0" w:rsidP="00DE5C17">
          <w:pPr>
            <w:jc w:val="right"/>
            <w:rPr>
              <w:b/>
              <w:szCs w:val="16"/>
            </w:rPr>
          </w:pPr>
        </w:p>
      </w:tc>
    </w:tr>
    <w:tr w:rsidR="00D3436B" w14:paraId="680A489D" w14:textId="77777777" w:rsidTr="008A7DCB">
      <w:trPr>
        <w:trHeight w:val="868"/>
        <w:jc w:val="center"/>
      </w:trPr>
      <w:tc>
        <w:tcPr>
          <w:tcW w:w="3794" w:type="dxa"/>
          <w:vMerge/>
          <w:shd w:val="clear" w:color="auto" w:fill="FFFFFF"/>
          <w:tcMar>
            <w:left w:w="108" w:type="dxa"/>
            <w:right w:w="108" w:type="dxa"/>
          </w:tcMar>
        </w:tcPr>
        <w:p w14:paraId="4D607FFE"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42131FA3" w14:textId="77777777" w:rsidR="00533798" w:rsidRDefault="00533798" w:rsidP="000E74CA">
          <w:pPr>
            <w:jc w:val="right"/>
            <w:rPr>
              <w:b/>
              <w:szCs w:val="16"/>
            </w:rPr>
          </w:pPr>
          <w:bookmarkStart w:id="46" w:name="bmkSymbols"/>
          <w:r>
            <w:rPr>
              <w:b/>
              <w:szCs w:val="16"/>
            </w:rPr>
            <w:t>G/SPS/N/TPKM/516/Rev.1</w:t>
          </w:r>
        </w:p>
        <w:bookmarkEnd w:id="46"/>
        <w:p w14:paraId="4B571D42" w14:textId="4AF20769" w:rsidR="000E74CA" w:rsidRPr="00900970" w:rsidRDefault="000E74CA" w:rsidP="000E74CA">
          <w:pPr>
            <w:jc w:val="right"/>
            <w:rPr>
              <w:b/>
              <w:szCs w:val="16"/>
            </w:rPr>
          </w:pPr>
        </w:p>
      </w:tc>
    </w:tr>
    <w:tr w:rsidR="00D3436B" w14:paraId="5F1E6A9F" w14:textId="77777777" w:rsidTr="008A7DCB">
      <w:trPr>
        <w:trHeight w:val="240"/>
        <w:jc w:val="center"/>
      </w:trPr>
      <w:tc>
        <w:tcPr>
          <w:tcW w:w="3794" w:type="dxa"/>
          <w:vMerge/>
          <w:shd w:val="clear" w:color="auto" w:fill="FFFFFF"/>
          <w:tcMar>
            <w:left w:w="108" w:type="dxa"/>
            <w:right w:w="108" w:type="dxa"/>
          </w:tcMar>
          <w:vAlign w:val="center"/>
        </w:tcPr>
        <w:p w14:paraId="6D908E7E" w14:textId="77777777" w:rsidR="00ED54E0" w:rsidRPr="00900970" w:rsidRDefault="00ED54E0" w:rsidP="00DE5C17"/>
      </w:tc>
      <w:tc>
        <w:tcPr>
          <w:tcW w:w="5448" w:type="dxa"/>
          <w:gridSpan w:val="2"/>
          <w:shd w:val="clear" w:color="auto" w:fill="FFFFFF"/>
          <w:tcMar>
            <w:left w:w="108" w:type="dxa"/>
            <w:right w:w="108" w:type="dxa"/>
          </w:tcMar>
          <w:vAlign w:val="center"/>
        </w:tcPr>
        <w:p w14:paraId="5DB76159" w14:textId="70EACC56" w:rsidR="00ED54E0" w:rsidRPr="00900970" w:rsidRDefault="008E6CE4" w:rsidP="00DE5C17">
          <w:pPr>
            <w:jc w:val="right"/>
            <w:rPr>
              <w:szCs w:val="16"/>
            </w:rPr>
          </w:pPr>
          <w:bookmarkStart w:id="47" w:name="spsDateDistribution"/>
          <w:r>
            <w:rPr>
              <w:szCs w:val="16"/>
            </w:rPr>
            <w:t>1 July</w:t>
          </w:r>
          <w:bookmarkStart w:id="48" w:name="_GoBack"/>
          <w:bookmarkEnd w:id="48"/>
          <w:r w:rsidR="00A0683F" w:rsidRPr="00900970">
            <w:rPr>
              <w:szCs w:val="16"/>
            </w:rPr>
            <w:t xml:space="preserve"> 2020</w:t>
          </w:r>
          <w:bookmarkStart w:id="49" w:name="bmkDate"/>
          <w:bookmarkEnd w:id="47"/>
          <w:bookmarkEnd w:id="49"/>
        </w:p>
      </w:tc>
    </w:tr>
    <w:tr w:rsidR="00D3436B" w14:paraId="12311692"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ED470E" w14:textId="226BFD47" w:rsidR="00ED54E0" w:rsidRPr="00900970" w:rsidRDefault="00A0683F" w:rsidP="00DE5C17">
          <w:pPr>
            <w:jc w:val="left"/>
            <w:rPr>
              <w:b/>
            </w:rPr>
          </w:pPr>
          <w:bookmarkStart w:id="50" w:name="bmkSerial"/>
          <w:r w:rsidRPr="002E75EE">
            <w:rPr>
              <w:color w:val="FF0000"/>
              <w:szCs w:val="16"/>
            </w:rPr>
            <w:t>(</w:t>
          </w:r>
          <w:bookmarkStart w:id="51" w:name="spsSerialNumber"/>
          <w:bookmarkEnd w:id="51"/>
          <w:r w:rsidR="00262227">
            <w:rPr>
              <w:color w:val="FF0000"/>
              <w:szCs w:val="16"/>
            </w:rPr>
            <w:t>20-</w:t>
          </w:r>
          <w:r w:rsidR="000269E6">
            <w:rPr>
              <w:color w:val="FF0000"/>
              <w:szCs w:val="16"/>
            </w:rPr>
            <w:t>4536</w:t>
          </w:r>
          <w:r w:rsidRPr="002E75EE">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14:paraId="25CBB024" w14:textId="77777777" w:rsidR="00ED54E0" w:rsidRPr="00900970" w:rsidRDefault="00A0683F"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2"/>
        </w:p>
      </w:tc>
    </w:tr>
    <w:tr w:rsidR="00D3436B" w14:paraId="1D99EC4B"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3B8914" w14:textId="463654D5" w:rsidR="00ED54E0" w:rsidRPr="00900970" w:rsidRDefault="00533798"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14:paraId="070673EC" w14:textId="478FBAEE" w:rsidR="00ED54E0" w:rsidRPr="002E75EE" w:rsidRDefault="00533798" w:rsidP="00606835">
          <w:pPr>
            <w:jc w:val="right"/>
            <w:rPr>
              <w:bCs/>
              <w:szCs w:val="18"/>
            </w:rPr>
          </w:pPr>
          <w:bookmarkStart w:id="54" w:name="bmkLanguage"/>
          <w:r>
            <w:rPr>
              <w:bCs/>
              <w:szCs w:val="18"/>
            </w:rPr>
            <w:t>Original: English</w:t>
          </w:r>
          <w:bookmarkEnd w:id="54"/>
        </w:p>
      </w:tc>
    </w:tr>
  </w:tbl>
  <w:p w14:paraId="350ACD02"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B4643"/>
    <w:multiLevelType w:val="hybridMultilevel"/>
    <w:tmpl w:val="1B7CC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E4CA3"/>
    <w:multiLevelType w:val="hybridMultilevel"/>
    <w:tmpl w:val="74427284"/>
    <w:lvl w:ilvl="0" w:tplc="CB24C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91BD6"/>
    <w:multiLevelType w:val="hybridMultilevel"/>
    <w:tmpl w:val="4F5CE9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D805FF6"/>
    <w:numStyleLink w:val="LegalHeadings"/>
  </w:abstractNum>
  <w:abstractNum w:abstractNumId="15"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5A64060F"/>
    <w:multiLevelType w:val="hybridMultilevel"/>
    <w:tmpl w:val="1A1C0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D526BA"/>
    <w:multiLevelType w:val="hybridMultilevel"/>
    <w:tmpl w:val="5CB60482"/>
    <w:lvl w:ilvl="0" w:tplc="18A84B96">
      <w:start w:val="1"/>
      <w:numFmt w:val="decimal"/>
      <w:pStyle w:val="SummaryText"/>
      <w:lvlText w:val="%1."/>
      <w:lvlJc w:val="left"/>
      <w:pPr>
        <w:ind w:left="360" w:hanging="360"/>
      </w:pPr>
    </w:lvl>
    <w:lvl w:ilvl="1" w:tplc="4A029164" w:tentative="1">
      <w:start w:val="1"/>
      <w:numFmt w:val="lowerLetter"/>
      <w:lvlText w:val="%2."/>
      <w:lvlJc w:val="left"/>
      <w:pPr>
        <w:ind w:left="1080" w:hanging="360"/>
      </w:pPr>
    </w:lvl>
    <w:lvl w:ilvl="2" w:tplc="4C1ADB48" w:tentative="1">
      <w:start w:val="1"/>
      <w:numFmt w:val="lowerRoman"/>
      <w:lvlText w:val="%3."/>
      <w:lvlJc w:val="right"/>
      <w:pPr>
        <w:ind w:left="1800" w:hanging="180"/>
      </w:pPr>
    </w:lvl>
    <w:lvl w:ilvl="3" w:tplc="12C2D87C" w:tentative="1">
      <w:start w:val="1"/>
      <w:numFmt w:val="decimal"/>
      <w:lvlText w:val="%4."/>
      <w:lvlJc w:val="left"/>
      <w:pPr>
        <w:ind w:left="2520" w:hanging="360"/>
      </w:pPr>
    </w:lvl>
    <w:lvl w:ilvl="4" w:tplc="CB785F74" w:tentative="1">
      <w:start w:val="1"/>
      <w:numFmt w:val="lowerLetter"/>
      <w:lvlText w:val="%5."/>
      <w:lvlJc w:val="left"/>
      <w:pPr>
        <w:ind w:left="3240" w:hanging="360"/>
      </w:pPr>
    </w:lvl>
    <w:lvl w:ilvl="5" w:tplc="49941992" w:tentative="1">
      <w:start w:val="1"/>
      <w:numFmt w:val="lowerRoman"/>
      <w:lvlText w:val="%6."/>
      <w:lvlJc w:val="right"/>
      <w:pPr>
        <w:ind w:left="3960" w:hanging="180"/>
      </w:pPr>
    </w:lvl>
    <w:lvl w:ilvl="6" w:tplc="66C03EC0" w:tentative="1">
      <w:start w:val="1"/>
      <w:numFmt w:val="decimal"/>
      <w:lvlText w:val="%7."/>
      <w:lvlJc w:val="left"/>
      <w:pPr>
        <w:ind w:left="4680" w:hanging="360"/>
      </w:pPr>
    </w:lvl>
    <w:lvl w:ilvl="7" w:tplc="C56EACCC" w:tentative="1">
      <w:start w:val="1"/>
      <w:numFmt w:val="lowerLetter"/>
      <w:lvlText w:val="%8."/>
      <w:lvlJc w:val="left"/>
      <w:pPr>
        <w:ind w:left="5400" w:hanging="360"/>
      </w:pPr>
    </w:lvl>
    <w:lvl w:ilvl="8" w:tplc="90E89864" w:tentative="1">
      <w:start w:val="1"/>
      <w:numFmt w:val="lowerRoman"/>
      <w:lvlText w:val="%9."/>
      <w:lvlJc w:val="right"/>
      <w:pPr>
        <w:ind w:left="6120" w:hanging="180"/>
      </w:pPr>
    </w:lvl>
  </w:abstractNum>
  <w:abstractNum w:abstractNumId="18" w15:restartNumberingAfterBreak="0">
    <w:nsid w:val="6AC42876"/>
    <w:multiLevelType w:val="hybridMultilevel"/>
    <w:tmpl w:val="055AB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0"/>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269E6"/>
    <w:rsid w:val="000272F6"/>
    <w:rsid w:val="00037AC4"/>
    <w:rsid w:val="000423BF"/>
    <w:rsid w:val="000A4945"/>
    <w:rsid w:val="000A72F0"/>
    <w:rsid w:val="000B31E1"/>
    <w:rsid w:val="000D4B07"/>
    <w:rsid w:val="000E74CA"/>
    <w:rsid w:val="00102453"/>
    <w:rsid w:val="0011356B"/>
    <w:rsid w:val="0013337F"/>
    <w:rsid w:val="00137651"/>
    <w:rsid w:val="00144B3C"/>
    <w:rsid w:val="00145E44"/>
    <w:rsid w:val="00182B84"/>
    <w:rsid w:val="001E291F"/>
    <w:rsid w:val="00204E20"/>
    <w:rsid w:val="00214EFD"/>
    <w:rsid w:val="00233408"/>
    <w:rsid w:val="00262227"/>
    <w:rsid w:val="0027067B"/>
    <w:rsid w:val="0029055C"/>
    <w:rsid w:val="002E75EE"/>
    <w:rsid w:val="00311266"/>
    <w:rsid w:val="00333146"/>
    <w:rsid w:val="003572B4"/>
    <w:rsid w:val="00393BA2"/>
    <w:rsid w:val="003A352F"/>
    <w:rsid w:val="00421517"/>
    <w:rsid w:val="00467032"/>
    <w:rsid w:val="0046754A"/>
    <w:rsid w:val="00474580"/>
    <w:rsid w:val="004F203A"/>
    <w:rsid w:val="005336B8"/>
    <w:rsid w:val="0053379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24304"/>
    <w:rsid w:val="00745146"/>
    <w:rsid w:val="0074517D"/>
    <w:rsid w:val="007577E3"/>
    <w:rsid w:val="00760DB3"/>
    <w:rsid w:val="00773888"/>
    <w:rsid w:val="0078788E"/>
    <w:rsid w:val="00790D49"/>
    <w:rsid w:val="007E6507"/>
    <w:rsid w:val="007F2B8E"/>
    <w:rsid w:val="007F7992"/>
    <w:rsid w:val="00807247"/>
    <w:rsid w:val="00835F0F"/>
    <w:rsid w:val="00840C2B"/>
    <w:rsid w:val="008431F7"/>
    <w:rsid w:val="008739FD"/>
    <w:rsid w:val="0088774D"/>
    <w:rsid w:val="00887E8E"/>
    <w:rsid w:val="00893E85"/>
    <w:rsid w:val="008A7DCB"/>
    <w:rsid w:val="008B66C2"/>
    <w:rsid w:val="008E372C"/>
    <w:rsid w:val="008E6CE4"/>
    <w:rsid w:val="00900970"/>
    <w:rsid w:val="009246D6"/>
    <w:rsid w:val="0095296C"/>
    <w:rsid w:val="00953896"/>
    <w:rsid w:val="00964B0A"/>
    <w:rsid w:val="009A41D4"/>
    <w:rsid w:val="009A6033"/>
    <w:rsid w:val="009A6F54"/>
    <w:rsid w:val="00A0683F"/>
    <w:rsid w:val="00A6057A"/>
    <w:rsid w:val="00A74017"/>
    <w:rsid w:val="00A75EFE"/>
    <w:rsid w:val="00A931EC"/>
    <w:rsid w:val="00AA332C"/>
    <w:rsid w:val="00AC27F8"/>
    <w:rsid w:val="00AD4C72"/>
    <w:rsid w:val="00AE2AEE"/>
    <w:rsid w:val="00B00276"/>
    <w:rsid w:val="00B230EC"/>
    <w:rsid w:val="00B449F4"/>
    <w:rsid w:val="00B52738"/>
    <w:rsid w:val="00B56EDC"/>
    <w:rsid w:val="00BB1191"/>
    <w:rsid w:val="00BB1F84"/>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3436B"/>
    <w:rsid w:val="00D41894"/>
    <w:rsid w:val="00D52A9D"/>
    <w:rsid w:val="00D55AAD"/>
    <w:rsid w:val="00D747AE"/>
    <w:rsid w:val="00D9226C"/>
    <w:rsid w:val="00DA20BD"/>
    <w:rsid w:val="00DE50DB"/>
    <w:rsid w:val="00DE5C17"/>
    <w:rsid w:val="00DF4198"/>
    <w:rsid w:val="00DF6AE1"/>
    <w:rsid w:val="00E3781A"/>
    <w:rsid w:val="00E46FD5"/>
    <w:rsid w:val="00E544BB"/>
    <w:rsid w:val="00E56545"/>
    <w:rsid w:val="00E6165F"/>
    <w:rsid w:val="00E96982"/>
    <w:rsid w:val="00EA5D4F"/>
    <w:rsid w:val="00EB6C56"/>
    <w:rsid w:val="00ED54E0"/>
    <w:rsid w:val="00F32397"/>
    <w:rsid w:val="00F40595"/>
    <w:rsid w:val="00F56AB5"/>
    <w:rsid w:val="00F619B2"/>
    <w:rsid w:val="00FA5EBC"/>
    <w:rsid w:val="00FB1416"/>
    <w:rsid w:val="00FC32FC"/>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F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 w:type="character" w:styleId="UnresolvedMention">
    <w:name w:val="Unresolved Mention"/>
    <w:basedOn w:val="DefaultParagraphFont"/>
    <w:uiPriority w:val="99"/>
    <w:rsid w:val="00A0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3784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phiq.gov.tw/redirect_files.php?id=40044&amp;file_name=hWGSlashHmQ0ePChQf280xc8uT88tRIWGPlusuxUWGSlashD7g695bU9VHG3aTwhEC5WGSlashWGSlashSagFbTRWxe64bTFGUNDElyzMIKKw8WGEqualzndpYG311ExWGPlusrdHD1XFZ6LEqVbacsAxlQntnVPkqWGPlusZb3A8CapXZWGPlusxmvU9yrjnAFvwJQTJMLOjqGgayQ7wx6Q6GrOXWGPlusWGSla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osps@mail.baphiq.gov.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tosps@mail.baphiq.gov.t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phiq.gov.tw/theme_data.php?theme=news&amp;sub_theme=massage&amp;id=2004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16326DA3.dotm</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2020-06-30T09:41:00Z</dcterms:created>
  <dcterms:modified xsi:type="dcterms:W3CDTF">2020-06-30T14:51:00Z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G/SPS/N/TPKM/516/Rev.1</vt:lpwstr>
  </property>
  <property fmtid="{D5CDD505-2E9C-101B-9397-08002B2CF9AE}" pid="3" name="TitusGUID">
    <vt:lpwstr>7678dcfa-6bcd-4f88-8acc-6c4cfc51ae81</vt:lpwstr>
  </property>
  <property fmtid="{D5CDD505-2E9C-101B-9397-08002B2CF9AE}" pid="4" name="WTOCLASSIFICATION">
    <vt:lpwstr>WTO OFFICIAL</vt:lpwstr>
  </property>
</Properties>
</file>