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3A3D4" w14:textId="77777777" w:rsidR="002D78C9" w:rsidRDefault="00096EE3" w:rsidP="00DD3DD7">
      <w:pPr>
        <w:pStyle w:val="Title"/>
      </w:pPr>
      <w:r w:rsidRPr="002F663C">
        <w:t>NOTIFICATION</w:t>
      </w:r>
    </w:p>
    <w:p w14:paraId="55D0BD21" w14:textId="77777777" w:rsidR="002F663C" w:rsidRPr="002F663C" w:rsidRDefault="00096EE3" w:rsidP="00DD3DD7">
      <w:pPr>
        <w:pStyle w:val="Title3"/>
      </w:pPr>
      <w:r w:rsidRPr="002F663C">
        <w:t>Addendum</w:t>
      </w:r>
    </w:p>
    <w:p w14:paraId="43F46EE8" w14:textId="77777777" w:rsidR="002F663C" w:rsidRDefault="00096EE3"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00A001F6">
        <w:rPr>
          <w:rFonts w:eastAsia="Calibri" w:cs="Times New Roman"/>
        </w:rPr>
        <w:t>27 August 2021</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OLE_LINK1"/>
      <w:r w:rsidRPr="002F663C">
        <w:rPr>
          <w:rFonts w:eastAsia="Calibri" w:cs="Times New Roman"/>
        </w:rPr>
        <w:t xml:space="preserve">the </w:t>
      </w:r>
      <w:r w:rsidRPr="002F663C">
        <w:rPr>
          <w:rFonts w:eastAsia="Calibri" w:cs="Times New Roman"/>
          <w:u w:val="single"/>
        </w:rPr>
        <w:t>United States of America</w:t>
      </w:r>
      <w:bookmarkStart w:id="2" w:name="bmkMemberName"/>
      <w:bookmarkEnd w:id="2"/>
      <w:bookmarkEnd w:id="1"/>
      <w:r w:rsidRPr="002F663C">
        <w:rPr>
          <w:rFonts w:eastAsia="Calibri" w:cs="Times New Roman"/>
        </w:rPr>
        <w:t>.</w:t>
      </w:r>
    </w:p>
    <w:p w14:paraId="134FA4E8" w14:textId="77777777" w:rsidR="001E2E4A" w:rsidRPr="002F663C" w:rsidRDefault="001E2E4A" w:rsidP="001E2E4A">
      <w:pPr>
        <w:rPr>
          <w:rFonts w:eastAsia="Calibri" w:cs="Times New Roman"/>
        </w:rPr>
      </w:pPr>
    </w:p>
    <w:p w14:paraId="71761DF6" w14:textId="77777777" w:rsidR="002F663C" w:rsidRPr="002F663C" w:rsidRDefault="00096EE3" w:rsidP="002F663C">
      <w:pPr>
        <w:jc w:val="center"/>
        <w:rPr>
          <w:rFonts w:eastAsia="Calibri" w:cs="Times New Roman"/>
          <w:b/>
        </w:rPr>
      </w:pPr>
      <w:r w:rsidRPr="002F663C">
        <w:rPr>
          <w:rFonts w:eastAsia="Calibri" w:cs="Times New Roman"/>
          <w:b/>
        </w:rPr>
        <w:t>_______________</w:t>
      </w:r>
    </w:p>
    <w:p w14:paraId="5B6863B9" w14:textId="77777777" w:rsidR="002F663C" w:rsidRDefault="002F663C" w:rsidP="002F663C">
      <w:pPr>
        <w:rPr>
          <w:rFonts w:eastAsia="Calibri" w:cs="Times New Roman"/>
        </w:rPr>
      </w:pPr>
    </w:p>
    <w:p w14:paraId="4EC685B3" w14:textId="77777777" w:rsidR="00C14444" w:rsidRPr="002F663C" w:rsidRDefault="00C14444" w:rsidP="002F663C">
      <w:pPr>
        <w:rPr>
          <w:rFonts w:eastAsia="Calibri" w:cs="Times New Roman"/>
        </w:rPr>
      </w:pPr>
    </w:p>
    <w:p w14:paraId="31040789" w14:textId="77777777" w:rsidR="002F663C" w:rsidRPr="002F663C" w:rsidRDefault="00096EE3" w:rsidP="002F663C">
      <w:pPr>
        <w:rPr>
          <w:rFonts w:eastAsia="Calibri" w:cs="Times New Roman"/>
          <w:b/>
          <w:szCs w:val="18"/>
        </w:rPr>
      </w:pPr>
      <w:r w:rsidRPr="002F663C">
        <w:rPr>
          <w:rFonts w:eastAsia="Calibri" w:cs="Times New Roman"/>
          <w:b/>
          <w:szCs w:val="18"/>
        </w:rPr>
        <w:t xml:space="preserve">Title: </w:t>
      </w:r>
      <w:bookmarkStart w:id="3" w:name="bmkTitle"/>
      <w:bookmarkStart w:id="4" w:name="OLE_LINK2"/>
      <w:r w:rsidR="00B053E7">
        <w:rPr>
          <w:rFonts w:eastAsia="Calibri" w:cs="Times New Roman"/>
          <w:szCs w:val="18"/>
        </w:rPr>
        <w:t xml:space="preserve">Energy Efficiency Standards for Manufactured Housing </w:t>
      </w:r>
      <w:bookmarkEnd w:id="3"/>
      <w:bookmarkEnd w:id="4"/>
    </w:p>
    <w:p w14:paraId="02A1CEA4"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EE73D4" w14:paraId="39050B19"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14812214" w14:textId="77777777" w:rsidR="002F663C" w:rsidRPr="002F663C" w:rsidRDefault="00096EE3" w:rsidP="00C14444">
            <w:pPr>
              <w:spacing w:before="60" w:after="60"/>
              <w:ind w:left="567" w:hanging="567"/>
              <w:rPr>
                <w:rFonts w:eastAsia="Calibri" w:cs="Times New Roman"/>
                <w:b/>
              </w:rPr>
            </w:pPr>
            <w:bookmarkStart w:id="5" w:name="_Hlk24973414"/>
            <w:r w:rsidRPr="002F663C">
              <w:rPr>
                <w:rFonts w:eastAsia="Calibri" w:cs="Times New Roman"/>
                <w:b/>
              </w:rPr>
              <w:t>Reason for Addendum:</w:t>
            </w:r>
          </w:p>
        </w:tc>
      </w:tr>
      <w:tr w:rsidR="00EE73D4" w14:paraId="43B70349" w14:textId="77777777" w:rsidTr="00E9471B">
        <w:tc>
          <w:tcPr>
            <w:tcW w:w="851" w:type="dxa"/>
            <w:shd w:val="clear" w:color="auto" w:fill="auto"/>
          </w:tcPr>
          <w:p w14:paraId="1187808C" w14:textId="77777777" w:rsidR="002F663C" w:rsidRPr="00711F9C" w:rsidRDefault="00096EE3" w:rsidP="00C14444">
            <w:pPr>
              <w:spacing w:before="60" w:after="60"/>
              <w:ind w:left="567" w:hanging="567"/>
              <w:jc w:val="center"/>
              <w:rPr>
                <w:rFonts w:eastAsia="Calibri" w:cs="Times New Roman"/>
                <w:szCs w:val="18"/>
              </w:rPr>
            </w:pPr>
            <w:r w:rsidRPr="00711F9C">
              <w:rPr>
                <w:rFonts w:eastAsia="Calibri" w:cs="Times New Roman"/>
                <w:szCs w:val="18"/>
              </w:rPr>
              <w:t>[</w:t>
            </w:r>
            <w:bookmarkStart w:id="6" w:name="bmkRsnModificationOfFinalDateForComments"/>
            <w:r w:rsidRPr="00711F9C">
              <w:rPr>
                <w:rFonts w:eastAsia="Calibri" w:cs="Times New Roman"/>
                <w:szCs w:val="18"/>
              </w:rPr>
              <w:t>  </w:t>
            </w:r>
            <w:bookmarkEnd w:id="6"/>
            <w:r w:rsidRPr="00711F9C">
              <w:rPr>
                <w:rFonts w:eastAsia="Calibri" w:cs="Times New Roman"/>
                <w:szCs w:val="18"/>
              </w:rPr>
              <w:t>]</w:t>
            </w:r>
          </w:p>
        </w:tc>
        <w:tc>
          <w:tcPr>
            <w:tcW w:w="8198" w:type="dxa"/>
            <w:shd w:val="clear" w:color="auto" w:fill="auto"/>
          </w:tcPr>
          <w:p w14:paraId="165B32C2" w14:textId="77777777" w:rsidR="002F663C" w:rsidRPr="002F663C" w:rsidRDefault="00096EE3"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7" w:name="bmkFinalCommentsDate"/>
            <w:bookmarkEnd w:id="7"/>
          </w:p>
        </w:tc>
      </w:tr>
      <w:tr w:rsidR="00EE73D4" w14:paraId="1D3B5FAF" w14:textId="77777777" w:rsidTr="00E9471B">
        <w:tc>
          <w:tcPr>
            <w:tcW w:w="851" w:type="dxa"/>
            <w:shd w:val="clear" w:color="auto" w:fill="auto"/>
          </w:tcPr>
          <w:p w14:paraId="5F05D3F2" w14:textId="77777777" w:rsidR="002F663C" w:rsidRPr="00711F9C" w:rsidRDefault="00096EE3" w:rsidP="00C14444">
            <w:pPr>
              <w:spacing w:before="60" w:after="60"/>
              <w:jc w:val="center"/>
              <w:rPr>
                <w:rFonts w:eastAsia="Calibri" w:cs="Times New Roman"/>
                <w:szCs w:val="18"/>
              </w:rPr>
            </w:pPr>
            <w:r w:rsidRPr="00711F9C">
              <w:rPr>
                <w:rFonts w:eastAsia="Calibri" w:cs="Times New Roman"/>
                <w:szCs w:val="18"/>
              </w:rPr>
              <w:t>[</w:t>
            </w:r>
            <w:bookmarkStart w:id="8" w:name="bmkRsnNotifiedMeasureAdopted"/>
            <w:r w:rsidRPr="00711F9C">
              <w:rPr>
                <w:rFonts w:eastAsia="Calibri" w:cs="Times New Roman"/>
                <w:szCs w:val="18"/>
              </w:rPr>
              <w:t>  </w:t>
            </w:r>
            <w:bookmarkEnd w:id="8"/>
            <w:r w:rsidRPr="00711F9C">
              <w:rPr>
                <w:rFonts w:eastAsia="Calibri" w:cs="Times New Roman"/>
                <w:szCs w:val="18"/>
              </w:rPr>
              <w:t>]</w:t>
            </w:r>
          </w:p>
        </w:tc>
        <w:tc>
          <w:tcPr>
            <w:tcW w:w="8198" w:type="dxa"/>
            <w:shd w:val="clear" w:color="auto" w:fill="auto"/>
          </w:tcPr>
          <w:p w14:paraId="7DA0CF3D" w14:textId="77777777" w:rsidR="002F663C" w:rsidRPr="002F663C" w:rsidRDefault="00096EE3"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9" w:name="bmkProposedAdoptionDate"/>
            <w:bookmarkEnd w:id="9"/>
          </w:p>
        </w:tc>
      </w:tr>
      <w:tr w:rsidR="00EE73D4" w14:paraId="6CE132B4" w14:textId="77777777" w:rsidTr="00E9471B">
        <w:tc>
          <w:tcPr>
            <w:tcW w:w="851" w:type="dxa"/>
            <w:shd w:val="clear" w:color="auto" w:fill="auto"/>
          </w:tcPr>
          <w:p w14:paraId="09D26E41" w14:textId="77777777" w:rsidR="002F663C" w:rsidRPr="00711F9C" w:rsidRDefault="00096EE3" w:rsidP="00C14444">
            <w:pPr>
              <w:spacing w:before="60" w:after="60"/>
              <w:jc w:val="center"/>
              <w:rPr>
                <w:rFonts w:eastAsia="Calibri" w:cs="Times New Roman"/>
                <w:szCs w:val="18"/>
              </w:rPr>
            </w:pPr>
            <w:r w:rsidRPr="00711F9C">
              <w:rPr>
                <w:rFonts w:eastAsia="Calibri" w:cs="Times New Roman"/>
                <w:szCs w:val="18"/>
              </w:rPr>
              <w:t>[</w:t>
            </w:r>
            <w:bookmarkStart w:id="10" w:name="bmkRsnNotifiedMeasurePublished"/>
            <w:r w:rsidRPr="00711F9C">
              <w:rPr>
                <w:rFonts w:eastAsia="Calibri" w:cs="Times New Roman"/>
                <w:szCs w:val="18"/>
              </w:rPr>
              <w:t>  </w:t>
            </w:r>
            <w:bookmarkEnd w:id="10"/>
            <w:r w:rsidRPr="00711F9C">
              <w:rPr>
                <w:rFonts w:eastAsia="Calibri" w:cs="Times New Roman"/>
                <w:szCs w:val="18"/>
              </w:rPr>
              <w:t>]</w:t>
            </w:r>
          </w:p>
        </w:tc>
        <w:tc>
          <w:tcPr>
            <w:tcW w:w="8198" w:type="dxa"/>
            <w:shd w:val="clear" w:color="auto" w:fill="auto"/>
          </w:tcPr>
          <w:p w14:paraId="68DC777F" w14:textId="77777777" w:rsidR="002F663C" w:rsidRPr="002F663C" w:rsidRDefault="00096EE3"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1" w:name="bmkProposedNotificationDate"/>
            <w:bookmarkEnd w:id="11"/>
          </w:p>
        </w:tc>
      </w:tr>
      <w:tr w:rsidR="00EE73D4" w14:paraId="2BB6F749" w14:textId="77777777" w:rsidTr="00E9471B">
        <w:tc>
          <w:tcPr>
            <w:tcW w:w="851" w:type="dxa"/>
            <w:shd w:val="clear" w:color="auto" w:fill="auto"/>
          </w:tcPr>
          <w:p w14:paraId="16630EFE" w14:textId="77777777" w:rsidR="002F663C" w:rsidRPr="00711F9C" w:rsidRDefault="00096EE3" w:rsidP="00C14444">
            <w:pPr>
              <w:spacing w:before="60" w:after="60"/>
              <w:jc w:val="center"/>
              <w:rPr>
                <w:rFonts w:eastAsia="Calibri" w:cs="Times New Roman"/>
                <w:szCs w:val="18"/>
              </w:rPr>
            </w:pPr>
            <w:r w:rsidRPr="00711F9C">
              <w:rPr>
                <w:rFonts w:eastAsia="Calibri" w:cs="Times New Roman"/>
                <w:szCs w:val="18"/>
              </w:rPr>
              <w:t>[</w:t>
            </w:r>
            <w:bookmarkStart w:id="12" w:name="bmkRsnNotifiedMeasureEntersIntoForce"/>
            <w:r w:rsidRPr="00711F9C">
              <w:rPr>
                <w:rFonts w:eastAsia="Calibri" w:cs="Times New Roman"/>
                <w:szCs w:val="18"/>
              </w:rPr>
              <w:t>  </w:t>
            </w:r>
            <w:bookmarkEnd w:id="12"/>
            <w:r w:rsidRPr="00711F9C">
              <w:rPr>
                <w:rFonts w:eastAsia="Calibri" w:cs="Times New Roman"/>
                <w:szCs w:val="18"/>
              </w:rPr>
              <w:t>]</w:t>
            </w:r>
          </w:p>
        </w:tc>
        <w:tc>
          <w:tcPr>
            <w:tcW w:w="8198" w:type="dxa"/>
            <w:shd w:val="clear" w:color="auto" w:fill="auto"/>
          </w:tcPr>
          <w:p w14:paraId="7142D374" w14:textId="77777777" w:rsidR="002F663C" w:rsidRPr="002F663C" w:rsidRDefault="00096EE3"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3" w:name="bmkProposedEntryIntoForceDate"/>
            <w:bookmarkEnd w:id="13"/>
          </w:p>
        </w:tc>
      </w:tr>
      <w:tr w:rsidR="00EE73D4" w14:paraId="454A7D3C" w14:textId="77777777" w:rsidTr="00E9471B">
        <w:tc>
          <w:tcPr>
            <w:tcW w:w="851" w:type="dxa"/>
            <w:shd w:val="clear" w:color="auto" w:fill="auto"/>
          </w:tcPr>
          <w:p w14:paraId="253985F6" w14:textId="77777777" w:rsidR="002F663C" w:rsidRPr="00711F9C" w:rsidRDefault="00096EE3" w:rsidP="00C14444">
            <w:pPr>
              <w:spacing w:before="60" w:after="60"/>
              <w:jc w:val="center"/>
              <w:rPr>
                <w:rFonts w:eastAsia="Calibri" w:cs="Times New Roman"/>
                <w:szCs w:val="18"/>
              </w:rPr>
            </w:pPr>
            <w:r w:rsidRPr="00711F9C">
              <w:rPr>
                <w:rFonts w:eastAsia="Calibri" w:cs="Times New Roman"/>
                <w:szCs w:val="18"/>
              </w:rPr>
              <w:t>[</w:t>
            </w:r>
            <w:bookmarkStart w:id="14" w:name="bmkRsnTextOfFinalMeasureAvailable"/>
            <w:r w:rsidRPr="00711F9C">
              <w:rPr>
                <w:rFonts w:eastAsia="Calibri" w:cs="Times New Roman"/>
                <w:szCs w:val="18"/>
              </w:rPr>
              <w:t>  </w:t>
            </w:r>
            <w:bookmarkEnd w:id="14"/>
            <w:r w:rsidRPr="00711F9C">
              <w:rPr>
                <w:rFonts w:eastAsia="Calibri" w:cs="Times New Roman"/>
                <w:szCs w:val="18"/>
              </w:rPr>
              <w:t>]</w:t>
            </w:r>
          </w:p>
        </w:tc>
        <w:tc>
          <w:tcPr>
            <w:tcW w:w="8198" w:type="dxa"/>
            <w:shd w:val="clear" w:color="auto" w:fill="auto"/>
          </w:tcPr>
          <w:p w14:paraId="2AD4EB10" w14:textId="77777777" w:rsidR="002F663C" w:rsidRPr="002F663C" w:rsidRDefault="00096EE3"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5" w:name="_Ref40866877"/>
            <w:r>
              <w:rPr>
                <w:rStyle w:val="FootnoteReference"/>
                <w:rFonts w:eastAsia="Calibri" w:cs="Times New Roman"/>
              </w:rPr>
              <w:footnoteReference w:id="1"/>
            </w:r>
            <w:bookmarkEnd w:id="15"/>
            <w:r w:rsidRPr="002F663C">
              <w:rPr>
                <w:rFonts w:eastAsia="Calibri" w:cs="Times New Roman"/>
              </w:rPr>
              <w:t xml:space="preserve">: </w:t>
            </w:r>
            <w:bookmarkStart w:id="16" w:name="bmkFinalMeasure"/>
            <w:bookmarkEnd w:id="16"/>
          </w:p>
        </w:tc>
      </w:tr>
      <w:tr w:rsidR="00EE73D4" w14:paraId="7C3DCF76" w14:textId="77777777" w:rsidTr="00E9471B">
        <w:tc>
          <w:tcPr>
            <w:tcW w:w="851" w:type="dxa"/>
            <w:shd w:val="clear" w:color="auto" w:fill="auto"/>
          </w:tcPr>
          <w:p w14:paraId="55B33805" w14:textId="77777777" w:rsidR="002F663C" w:rsidRPr="00711F9C" w:rsidRDefault="00096EE3" w:rsidP="00C14444">
            <w:pPr>
              <w:spacing w:before="60" w:after="60"/>
              <w:jc w:val="center"/>
              <w:rPr>
                <w:rFonts w:eastAsia="Calibri" w:cs="Times New Roman"/>
                <w:szCs w:val="18"/>
              </w:rPr>
            </w:pPr>
            <w:r w:rsidRPr="00711F9C">
              <w:rPr>
                <w:rFonts w:eastAsia="Calibri" w:cs="Times New Roman"/>
                <w:szCs w:val="18"/>
              </w:rPr>
              <w:t>[</w:t>
            </w:r>
            <w:bookmarkStart w:id="17" w:name="bmkRsnWithdrawalOfProposedRegulation"/>
            <w:r w:rsidRPr="00711F9C">
              <w:rPr>
                <w:rFonts w:eastAsia="Calibri" w:cs="Times New Roman"/>
                <w:szCs w:val="18"/>
              </w:rPr>
              <w:t>  </w:t>
            </w:r>
            <w:bookmarkEnd w:id="17"/>
            <w:r w:rsidRPr="00711F9C">
              <w:rPr>
                <w:rFonts w:eastAsia="Calibri" w:cs="Times New Roman"/>
                <w:szCs w:val="18"/>
              </w:rPr>
              <w:t>]</w:t>
            </w:r>
          </w:p>
        </w:tc>
        <w:tc>
          <w:tcPr>
            <w:tcW w:w="8198" w:type="dxa"/>
            <w:shd w:val="clear" w:color="auto" w:fill="auto"/>
          </w:tcPr>
          <w:p w14:paraId="5778EDC2" w14:textId="77777777" w:rsidR="002F663C" w:rsidRPr="002F663C" w:rsidRDefault="00096EE3"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8" w:name="bmkWithdrawalDate"/>
            <w:bookmarkEnd w:id="18"/>
          </w:p>
          <w:p w14:paraId="5546126D" w14:textId="77777777" w:rsidR="002F663C" w:rsidRPr="002F663C" w:rsidRDefault="00096EE3"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9" w:name="bmkRelevantSymbol"/>
            <w:bookmarkEnd w:id="19"/>
          </w:p>
        </w:tc>
      </w:tr>
      <w:tr w:rsidR="00EE73D4" w14:paraId="6589D197" w14:textId="77777777" w:rsidTr="00E9471B">
        <w:tc>
          <w:tcPr>
            <w:tcW w:w="851" w:type="dxa"/>
            <w:shd w:val="clear" w:color="auto" w:fill="auto"/>
          </w:tcPr>
          <w:p w14:paraId="6A4CE956" w14:textId="77777777" w:rsidR="002F663C" w:rsidRPr="00711F9C" w:rsidRDefault="00096EE3" w:rsidP="00C14444">
            <w:pPr>
              <w:spacing w:before="60" w:after="60"/>
              <w:jc w:val="center"/>
              <w:rPr>
                <w:rFonts w:eastAsia="Calibri" w:cs="Times New Roman"/>
                <w:szCs w:val="18"/>
              </w:rPr>
            </w:pPr>
            <w:r w:rsidRPr="00711F9C">
              <w:rPr>
                <w:rFonts w:eastAsia="Calibri" w:cs="Times New Roman"/>
                <w:szCs w:val="18"/>
              </w:rPr>
              <w:t>[</w:t>
            </w:r>
            <w:bookmarkStart w:id="20" w:name="bmkRsnModificationOfContent"/>
            <w:r w:rsidRPr="00711F9C">
              <w:rPr>
                <w:rFonts w:eastAsia="Calibri" w:cs="Times New Roman"/>
                <w:szCs w:val="18"/>
              </w:rPr>
              <w:t>X</w:t>
            </w:r>
            <w:bookmarkEnd w:id="20"/>
            <w:r w:rsidRPr="00711F9C">
              <w:rPr>
                <w:rFonts w:eastAsia="Calibri" w:cs="Times New Roman"/>
                <w:szCs w:val="18"/>
              </w:rPr>
              <w:t>]</w:t>
            </w:r>
          </w:p>
        </w:tc>
        <w:tc>
          <w:tcPr>
            <w:tcW w:w="8198" w:type="dxa"/>
            <w:shd w:val="clear" w:color="auto" w:fill="auto"/>
          </w:tcPr>
          <w:p w14:paraId="23A071AB" w14:textId="77777777" w:rsidR="002F663C" w:rsidRPr="002F663C" w:rsidRDefault="00096EE3"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1" w:name="bmkModificationOfContent"/>
            <w:r>
              <w:fldChar w:fldCharType="begin"/>
            </w:r>
            <w:r>
              <w:instrText xml:space="preserve"> HYPERLINK "https://www.govinfo.gov/content/pkg/FR-2021-08-26/html/2021-17684.htm" </w:instrText>
            </w:r>
            <w:r>
              <w:fldChar w:fldCharType="separate"/>
            </w:r>
            <w:r w:rsidR="00082727" w:rsidRPr="000C5214">
              <w:rPr>
                <w:rFonts w:eastAsia="Calibri" w:cs="Times New Roman"/>
                <w:color w:val="0000FF"/>
                <w:szCs w:val="18"/>
                <w:u w:val="single"/>
              </w:rPr>
              <w:t>https://www.govinfo.gov/content/pkg/FR-2021-08-26/html/2021-17684.htm</w:t>
            </w:r>
            <w:r>
              <w:rPr>
                <w:rFonts w:eastAsia="Calibri" w:cs="Times New Roman"/>
                <w:color w:val="0000FF"/>
                <w:szCs w:val="18"/>
                <w:u w:val="single"/>
              </w:rPr>
              <w:fldChar w:fldCharType="end"/>
            </w:r>
          </w:p>
          <w:p w14:paraId="5D357666" w14:textId="77777777" w:rsidR="00082727" w:rsidRPr="000C5214" w:rsidRDefault="00561C84" w:rsidP="00C14444">
            <w:pPr>
              <w:spacing w:before="60" w:after="60"/>
              <w:rPr>
                <w:rFonts w:eastAsia="Calibri" w:cs="Times New Roman"/>
                <w:szCs w:val="18"/>
              </w:rPr>
            </w:pPr>
            <w:hyperlink r:id="rId8" w:history="1">
              <w:r w:rsidR="00096EE3" w:rsidRPr="000C5214">
                <w:rPr>
                  <w:rFonts w:eastAsia="Calibri" w:cs="Times New Roman"/>
                  <w:color w:val="0000FF"/>
                  <w:szCs w:val="18"/>
                  <w:u w:val="single"/>
                </w:rPr>
                <w:t>https://www.govinfo.gov/content/pkg/FR-2021-08-26/pdf/2021-17684.pdf</w:t>
              </w:r>
            </w:hyperlink>
          </w:p>
          <w:p w14:paraId="670C199E" w14:textId="77777777" w:rsidR="00082727" w:rsidRPr="000C5214" w:rsidRDefault="00561C84" w:rsidP="00C14444">
            <w:pPr>
              <w:spacing w:before="60" w:after="60"/>
              <w:rPr>
                <w:rFonts w:eastAsia="Calibri" w:cs="Times New Roman"/>
                <w:szCs w:val="18"/>
              </w:rPr>
            </w:pPr>
            <w:hyperlink r:id="rId9" w:history="1">
              <w:r w:rsidR="00096EE3" w:rsidRPr="000C5214">
                <w:rPr>
                  <w:rFonts w:eastAsia="Calibri" w:cs="Times New Roman"/>
                  <w:color w:val="0000FF"/>
                  <w:szCs w:val="18"/>
                  <w:u w:val="single"/>
                </w:rPr>
                <w:t>https://members.wto.org/crnattachments/2021/TBT/USA/modification/21_5427_00_e.pdf</w:t>
              </w:r>
            </w:hyperlink>
            <w:bookmarkEnd w:id="21"/>
          </w:p>
          <w:p w14:paraId="563FB82F" w14:textId="77777777" w:rsidR="002F663C" w:rsidRPr="002F663C" w:rsidRDefault="00096EE3"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2" w:name="bmkNewCommentPeriod"/>
            <w:r w:rsidR="00467A46">
              <w:rPr>
                <w:rFonts w:eastAsia="Calibri" w:cs="Times New Roman"/>
              </w:rPr>
              <w:t>25 October 2021</w:t>
            </w:r>
            <w:bookmarkEnd w:id="22"/>
          </w:p>
        </w:tc>
      </w:tr>
      <w:tr w:rsidR="00EE73D4" w14:paraId="28993436" w14:textId="77777777" w:rsidTr="00E9471B">
        <w:tc>
          <w:tcPr>
            <w:tcW w:w="851" w:type="dxa"/>
            <w:shd w:val="clear" w:color="auto" w:fill="auto"/>
          </w:tcPr>
          <w:p w14:paraId="733A8AFC" w14:textId="77777777" w:rsidR="002F663C" w:rsidRPr="00711F9C" w:rsidRDefault="00096EE3" w:rsidP="00C14444">
            <w:pPr>
              <w:spacing w:before="60" w:after="60"/>
              <w:ind w:left="567" w:hanging="567"/>
              <w:jc w:val="center"/>
              <w:rPr>
                <w:rFonts w:eastAsia="Calibri" w:cs="Times New Roman"/>
                <w:szCs w:val="18"/>
              </w:rPr>
            </w:pPr>
            <w:r w:rsidRPr="00711F9C">
              <w:rPr>
                <w:rFonts w:eastAsia="Calibri" w:cs="Times New Roman"/>
                <w:szCs w:val="18"/>
              </w:rPr>
              <w:t>[</w:t>
            </w:r>
            <w:bookmarkStart w:id="23" w:name="bmkRsnInterpretativeGuidanceIssued"/>
            <w:r w:rsidRPr="00711F9C">
              <w:rPr>
                <w:rFonts w:eastAsia="Calibri" w:cs="Times New Roman"/>
                <w:szCs w:val="18"/>
              </w:rPr>
              <w:t>  </w:t>
            </w:r>
            <w:bookmarkEnd w:id="23"/>
            <w:r w:rsidRPr="00711F9C">
              <w:rPr>
                <w:rFonts w:eastAsia="Calibri" w:cs="Times New Roman"/>
                <w:szCs w:val="18"/>
              </w:rPr>
              <w:t>]</w:t>
            </w:r>
          </w:p>
        </w:tc>
        <w:tc>
          <w:tcPr>
            <w:tcW w:w="8198" w:type="dxa"/>
            <w:shd w:val="clear" w:color="auto" w:fill="auto"/>
          </w:tcPr>
          <w:p w14:paraId="27F2CC6D" w14:textId="77777777" w:rsidR="002F663C" w:rsidRPr="002F663C" w:rsidRDefault="00096EE3"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4" w:name="bmkInterpretativeGuidance"/>
            <w:bookmarkEnd w:id="24"/>
          </w:p>
        </w:tc>
      </w:tr>
      <w:tr w:rsidR="00EE73D4" w14:paraId="530215EE" w14:textId="77777777" w:rsidTr="00E9471B">
        <w:tc>
          <w:tcPr>
            <w:tcW w:w="851" w:type="dxa"/>
            <w:tcBorders>
              <w:bottom w:val="double" w:sz="4" w:space="0" w:color="auto"/>
            </w:tcBorders>
            <w:shd w:val="clear" w:color="auto" w:fill="auto"/>
          </w:tcPr>
          <w:p w14:paraId="1874C174" w14:textId="77777777" w:rsidR="002F663C" w:rsidRPr="00711F9C" w:rsidRDefault="00096EE3" w:rsidP="00C14444">
            <w:pPr>
              <w:spacing w:before="60" w:after="60"/>
              <w:ind w:left="567" w:hanging="567"/>
              <w:jc w:val="center"/>
              <w:rPr>
                <w:rFonts w:eastAsia="Calibri" w:cs="Times New Roman"/>
                <w:szCs w:val="18"/>
              </w:rPr>
            </w:pPr>
            <w:r w:rsidRPr="00711F9C">
              <w:rPr>
                <w:rFonts w:eastAsia="Calibri" w:cs="Times New Roman"/>
                <w:szCs w:val="18"/>
              </w:rPr>
              <w:t>[</w:t>
            </w:r>
            <w:bookmarkStart w:id="25" w:name="bmkRsnOther"/>
            <w:r w:rsidRPr="00711F9C">
              <w:rPr>
                <w:rFonts w:eastAsia="Calibri" w:cs="Times New Roman"/>
                <w:szCs w:val="18"/>
              </w:rPr>
              <w:t>  </w:t>
            </w:r>
            <w:bookmarkEnd w:id="25"/>
            <w:r w:rsidRPr="00711F9C">
              <w:rPr>
                <w:rFonts w:eastAsia="Calibri" w:cs="Times New Roman"/>
                <w:szCs w:val="18"/>
              </w:rPr>
              <w:t>]</w:t>
            </w:r>
          </w:p>
        </w:tc>
        <w:tc>
          <w:tcPr>
            <w:tcW w:w="8198" w:type="dxa"/>
            <w:tcBorders>
              <w:bottom w:val="double" w:sz="4" w:space="0" w:color="auto"/>
            </w:tcBorders>
            <w:shd w:val="clear" w:color="auto" w:fill="auto"/>
          </w:tcPr>
          <w:p w14:paraId="522E3DB4" w14:textId="77777777" w:rsidR="002F663C" w:rsidRPr="002F663C" w:rsidRDefault="00096EE3"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6" w:name="bmkReasonOtherText"/>
            <w:bookmarkEnd w:id="26"/>
          </w:p>
        </w:tc>
      </w:tr>
      <w:bookmarkEnd w:id="5"/>
    </w:tbl>
    <w:p w14:paraId="121028C0" w14:textId="77777777" w:rsidR="002F663C" w:rsidRPr="002F663C" w:rsidRDefault="002F663C" w:rsidP="002F663C">
      <w:pPr>
        <w:jc w:val="left"/>
        <w:rPr>
          <w:rFonts w:eastAsia="Calibri" w:cs="Times New Roman"/>
          <w:highlight w:val="yellow"/>
        </w:rPr>
      </w:pPr>
    </w:p>
    <w:p w14:paraId="10F806B3" w14:textId="77777777" w:rsidR="003971FF" w:rsidRPr="007F6EA2" w:rsidRDefault="00096EE3"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TITLE: Energy Conservation Program: Energy Conservation Standards for Manufactured Housing</w:t>
      </w:r>
    </w:p>
    <w:p w14:paraId="1625B64E" w14:textId="77777777" w:rsidR="007B1F25" w:rsidRPr="002F663C" w:rsidRDefault="00096EE3" w:rsidP="00B16ACF">
      <w:pPr>
        <w:spacing w:after="120"/>
        <w:rPr>
          <w:rFonts w:eastAsia="Calibri" w:cs="Times New Roman"/>
          <w:szCs w:val="18"/>
        </w:rPr>
      </w:pPr>
      <w:r w:rsidRPr="002F663C">
        <w:rPr>
          <w:rFonts w:eastAsia="Calibri" w:cs="Times New Roman"/>
          <w:szCs w:val="18"/>
        </w:rPr>
        <w:t>AGENCY: Office of Energy Efficiency and Renewable Energy, Department of Energy</w:t>
      </w:r>
    </w:p>
    <w:p w14:paraId="3FCF876E" w14:textId="77777777" w:rsidR="007B1F25" w:rsidRPr="002F663C" w:rsidRDefault="00096EE3" w:rsidP="00B16ACF">
      <w:pPr>
        <w:spacing w:after="120"/>
        <w:rPr>
          <w:rFonts w:eastAsia="Calibri" w:cs="Times New Roman"/>
          <w:szCs w:val="18"/>
        </w:rPr>
      </w:pPr>
      <w:r w:rsidRPr="002F663C">
        <w:rPr>
          <w:rFonts w:eastAsia="Calibri" w:cs="Times New Roman"/>
          <w:szCs w:val="18"/>
        </w:rPr>
        <w:t>ACTION: Notice of supplemental notice of proposed rulemaking and request for comment</w:t>
      </w:r>
    </w:p>
    <w:p w14:paraId="178B708A" w14:textId="77777777" w:rsidR="007B1F25" w:rsidRPr="002F663C" w:rsidRDefault="00096EE3" w:rsidP="00B16ACF">
      <w:pPr>
        <w:spacing w:after="120"/>
        <w:rPr>
          <w:rFonts w:eastAsia="Calibri" w:cs="Times New Roman"/>
          <w:szCs w:val="18"/>
        </w:rPr>
      </w:pPr>
      <w:r w:rsidRPr="002F663C">
        <w:rPr>
          <w:rFonts w:eastAsia="Calibri" w:cs="Times New Roman"/>
          <w:szCs w:val="18"/>
        </w:rPr>
        <w:t xml:space="preserve">SUMMARY: The U.S. Department of Energy ("DOE" or "the Department") is publishing a supplemental notice of proposed rulemaking ("SNOPR") to establish energy conservation standards for manufactured housing pursuant to the Energy Independence and Security Act of 2007. This document presents an updated proposal based on the 2021 version of the International Energy Conservation Code ("IECC") and comments received during interagency consultation with the U.S. Department of Housing and Urban Development, as well as from stakeholders. This proposal presents two potential approaches--one would provide a set of "tiered" standards based on the </w:t>
      </w:r>
      <w:r w:rsidRPr="002F663C">
        <w:rPr>
          <w:rFonts w:eastAsia="Calibri" w:cs="Times New Roman"/>
          <w:szCs w:val="18"/>
        </w:rPr>
        <w:lastRenderedPageBreak/>
        <w:t>manufacturer's retail list price for the manufactured home that would apply the 2021 IECC-based standards to manufactured homes, except that manufactured homes with a manufacturer's retail list price of $55,000 and below would be subject to less stringent building thermal envelope requirements based on manufacturer's retail list price. The alternative approach would apply standards based on the 2021 IECC to all manufactured homes, with no exceptions for building thermal envelope requirements based on manufacturer's retail list price.</w:t>
      </w:r>
    </w:p>
    <w:p w14:paraId="5B690EFC" w14:textId="77777777" w:rsidR="007B1F25" w:rsidRPr="002F663C" w:rsidRDefault="00096EE3" w:rsidP="00B16ACF">
      <w:pPr>
        <w:spacing w:after="120"/>
        <w:rPr>
          <w:rFonts w:eastAsia="Calibri" w:cs="Times New Roman"/>
          <w:szCs w:val="18"/>
        </w:rPr>
      </w:pPr>
      <w:r w:rsidRPr="002F663C">
        <w:rPr>
          <w:rFonts w:eastAsia="Calibri" w:cs="Times New Roman"/>
          <w:szCs w:val="18"/>
        </w:rPr>
        <w:t>DATES: Meeting: DOE will hold a public meeting via webinar on Tuesday, 28 September 2021, from 11:00 a.m. to 4:00 p.m. See section VI, "Public Participation," for webinar registration information, participant instructions and information about the capabilities available to webinar participants. Comments: DOE will accept comments, data, and information regarding this SNOPR not later than 25 October 2021.</w:t>
      </w:r>
    </w:p>
    <w:p w14:paraId="6870C3DE" w14:textId="77777777" w:rsidR="007B1F25" w:rsidRPr="002F663C" w:rsidRDefault="00096EE3" w:rsidP="00B16ACF">
      <w:pPr>
        <w:spacing w:after="120"/>
        <w:rPr>
          <w:rFonts w:eastAsia="Calibri" w:cs="Times New Roman"/>
          <w:szCs w:val="18"/>
        </w:rPr>
      </w:pPr>
      <w:r w:rsidRPr="002F663C">
        <w:rPr>
          <w:rFonts w:eastAsia="Calibri" w:cs="Times New Roman"/>
          <w:szCs w:val="18"/>
        </w:rPr>
        <w:t>This notice of supplemental notice of proposed rulemaking and request for comment and previous actions notified under the symbol </w:t>
      </w:r>
      <w:hyperlink r:id="rId10" w:tgtFrame="_blank" w:history="1">
        <w:r w:rsidRPr="002F663C">
          <w:rPr>
            <w:rFonts w:eastAsia="Calibri" w:cs="Times New Roman"/>
            <w:color w:val="0000FF"/>
            <w:szCs w:val="18"/>
            <w:u w:val="single"/>
          </w:rPr>
          <w:t>G/TBT/N/USA/521</w:t>
        </w:r>
      </w:hyperlink>
      <w:r w:rsidRPr="002F663C">
        <w:rPr>
          <w:rFonts w:eastAsia="Calibri" w:cs="Times New Roman"/>
          <w:szCs w:val="18"/>
        </w:rPr>
        <w:t> are identified by Docket Number EERE-2009-BT-BC-0021. The Docket Folder is available from Regulations.gov at </w:t>
      </w:r>
      <w:hyperlink r:id="rId11" w:tgtFrame="_blank" w:history="1">
        <w:r w:rsidRPr="002F663C">
          <w:rPr>
            <w:rFonts w:eastAsia="Calibri" w:cs="Times New Roman"/>
            <w:color w:val="0000FF"/>
            <w:szCs w:val="18"/>
            <w:u w:val="single"/>
          </w:rPr>
          <w:t>https://www.regulations.gov/docket/EERE-2009-BT-BC-0021/document</w:t>
        </w:r>
      </w:hyperlink>
      <w:r w:rsidRPr="002F663C">
        <w:rPr>
          <w:rFonts w:eastAsia="Calibri" w:cs="Times New Roman"/>
          <w:szCs w:val="18"/>
        </w:rPr>
        <w:t> and provides access to primary and supporting documents as well as comments received. Documents are also accessible from </w:t>
      </w:r>
      <w:hyperlink r:id="rId12" w:tgtFrame="_blank" w:history="1">
        <w:r w:rsidRPr="002F663C">
          <w:rPr>
            <w:rFonts w:eastAsia="Calibri" w:cs="Times New Roman"/>
            <w:color w:val="0000FF"/>
            <w:szCs w:val="18"/>
            <w:u w:val="single"/>
          </w:rPr>
          <w:t>Regulations.gov</w:t>
        </w:r>
      </w:hyperlink>
      <w:r w:rsidRPr="002F663C">
        <w:rPr>
          <w:rFonts w:eastAsia="Calibri" w:cs="Times New Roman"/>
          <w:szCs w:val="18"/>
        </w:rPr>
        <w:t> by searching the Docket Number. WTO Members and their stakeholders are asked to submit comments to the </w:t>
      </w:r>
      <w:hyperlink r:id="rId13" w:tgtFrame="_blank" w:history="1">
        <w:r w:rsidRPr="002F663C">
          <w:rPr>
            <w:rFonts w:eastAsia="Calibri" w:cs="Times New Roman"/>
            <w:color w:val="0000FF"/>
            <w:szCs w:val="18"/>
            <w:u w:val="single"/>
          </w:rPr>
          <w:t>USA TBT Enquiry Point</w:t>
        </w:r>
      </w:hyperlink>
      <w:r w:rsidRPr="002F663C">
        <w:rPr>
          <w:rFonts w:eastAsia="Calibri" w:cs="Times New Roman"/>
          <w:szCs w:val="18"/>
        </w:rPr>
        <w:t>. Comments received by the USA TBT Enquiry Point from WTO Members and their stakeholders will be shared with the regulator and will also be submitted to the </w:t>
      </w:r>
      <w:hyperlink r:id="rId14" w:tgtFrame="_blank" w:history="1">
        <w:r w:rsidRPr="002F663C">
          <w:rPr>
            <w:rFonts w:eastAsia="Calibri" w:cs="Times New Roman"/>
            <w:color w:val="0000FF"/>
            <w:szCs w:val="18"/>
            <w:u w:val="single"/>
          </w:rPr>
          <w:t>Docket</w:t>
        </w:r>
      </w:hyperlink>
      <w:r w:rsidRPr="002F663C">
        <w:rPr>
          <w:rFonts w:eastAsia="Calibri" w:cs="Times New Roman"/>
          <w:szCs w:val="18"/>
        </w:rPr>
        <w:t> on Regulations.gov if received within the comment period.</w:t>
      </w:r>
    </w:p>
    <w:p w14:paraId="4917122F" w14:textId="77777777" w:rsidR="006C5A96" w:rsidRDefault="00096EE3" w:rsidP="006C5A96">
      <w:pPr>
        <w:jc w:val="center"/>
        <w:rPr>
          <w:b/>
        </w:rPr>
      </w:pPr>
      <w:r w:rsidRPr="003971FF">
        <w:rPr>
          <w:b/>
        </w:rPr>
        <w:t>__________</w:t>
      </w:r>
    </w:p>
    <w:p w14:paraId="15217C8E" w14:textId="77777777" w:rsidR="004D4D19" w:rsidRDefault="004D4D19" w:rsidP="007F38C2">
      <w:pPr>
        <w:jc w:val="center"/>
        <w:rPr>
          <w:b/>
        </w:rPr>
      </w:pPr>
    </w:p>
    <w:p w14:paraId="40B40125" w14:textId="77777777" w:rsidR="00A1565D" w:rsidRDefault="00A1565D" w:rsidP="003971FF">
      <w:pPr>
        <w:jc w:val="center"/>
        <w:rPr>
          <w:b/>
        </w:rPr>
      </w:pPr>
    </w:p>
    <w:sectPr w:rsidR="00A1565D" w:rsidSect="006C5A96">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79934" w14:textId="77777777" w:rsidR="00C00CDF" w:rsidRDefault="00096EE3">
      <w:r>
        <w:separator/>
      </w:r>
    </w:p>
  </w:endnote>
  <w:endnote w:type="continuationSeparator" w:id="0">
    <w:p w14:paraId="250C54F2" w14:textId="77777777" w:rsidR="00C00CDF" w:rsidRDefault="0009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E94E6" w14:textId="77777777" w:rsidR="00544326" w:rsidRPr="00DD3DD7" w:rsidRDefault="00096EE3"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32864" w14:textId="77777777" w:rsidR="00544326" w:rsidRPr="00DD3DD7" w:rsidRDefault="00096EE3" w:rsidP="00DD3DD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A3CC9" w14:textId="77777777" w:rsidR="00561C84" w:rsidRDefault="00561C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CACB3" w14:textId="77777777" w:rsidR="00BB5622" w:rsidRDefault="00096EE3" w:rsidP="00ED54E0">
      <w:r>
        <w:separator/>
      </w:r>
    </w:p>
  </w:footnote>
  <w:footnote w:type="continuationSeparator" w:id="0">
    <w:p w14:paraId="4CD91EE5" w14:textId="77777777" w:rsidR="00BB5622" w:rsidRDefault="00096EE3" w:rsidP="00ED54E0">
      <w:r>
        <w:continuationSeparator/>
      </w:r>
    </w:p>
  </w:footnote>
  <w:footnote w:id="1">
    <w:p w14:paraId="58B6DEBB" w14:textId="77777777" w:rsidR="007F6EA2" w:rsidRDefault="00096EE3">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001B7" w14:textId="77777777" w:rsidR="00DD3DD7" w:rsidRDefault="00096EE3" w:rsidP="00DD3DD7">
    <w:pPr>
      <w:pStyle w:val="Header"/>
      <w:pBdr>
        <w:bottom w:val="single" w:sz="4" w:space="1" w:color="auto"/>
      </w:pBdr>
      <w:tabs>
        <w:tab w:val="clear" w:pos="4513"/>
        <w:tab w:val="clear" w:pos="9027"/>
      </w:tabs>
      <w:jc w:val="center"/>
    </w:pPr>
    <w:bookmarkStart w:id="27" w:name="bmkSymbols2"/>
    <w:r>
      <w:t>PROVISIONAL215427</w:t>
    </w:r>
    <w:bookmarkEnd w:id="27"/>
  </w:p>
  <w:p w14:paraId="586E8951" w14:textId="77777777" w:rsidR="004D4D19" w:rsidRPr="00DD3DD7" w:rsidRDefault="004D4D19" w:rsidP="00DD3DD7">
    <w:pPr>
      <w:pStyle w:val="Header"/>
      <w:pBdr>
        <w:bottom w:val="single" w:sz="4" w:space="1" w:color="auto"/>
      </w:pBdr>
      <w:tabs>
        <w:tab w:val="clear" w:pos="4513"/>
        <w:tab w:val="clear" w:pos="9027"/>
      </w:tabs>
      <w:jc w:val="center"/>
    </w:pPr>
  </w:p>
  <w:p w14:paraId="2396DF57" w14:textId="77777777" w:rsidR="00DD3DD7" w:rsidRPr="00DD3DD7" w:rsidRDefault="00096EE3"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6E02CA32"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9B5AE" w14:textId="77777777" w:rsidR="00DD3DD7" w:rsidRPr="00485A41" w:rsidRDefault="00096EE3" w:rsidP="00DD3DD7">
    <w:pPr>
      <w:pStyle w:val="Header"/>
      <w:pBdr>
        <w:bottom w:val="single" w:sz="4" w:space="1" w:color="auto"/>
      </w:pBdr>
      <w:tabs>
        <w:tab w:val="clear" w:pos="4513"/>
        <w:tab w:val="clear" w:pos="9027"/>
      </w:tabs>
      <w:jc w:val="center"/>
      <w:rPr>
        <w:lang w:val="es-ES"/>
      </w:rPr>
    </w:pPr>
    <w:bookmarkStart w:id="28" w:name="spsSymbolHeader"/>
    <w:r w:rsidRPr="00485A41">
      <w:rPr>
        <w:lang w:val="es-ES"/>
      </w:rPr>
      <w:t>G/TBT/N/USA/521/Add.6</w:t>
    </w:r>
    <w:bookmarkEnd w:id="28"/>
  </w:p>
  <w:p w14:paraId="2CDB8F55" w14:textId="77777777" w:rsidR="00DD3DD7" w:rsidRPr="00485A41" w:rsidRDefault="00DD3DD7" w:rsidP="00DD3DD7">
    <w:pPr>
      <w:pStyle w:val="Header"/>
      <w:pBdr>
        <w:bottom w:val="single" w:sz="4" w:space="1" w:color="auto"/>
      </w:pBdr>
      <w:tabs>
        <w:tab w:val="clear" w:pos="4513"/>
        <w:tab w:val="clear" w:pos="9027"/>
      </w:tabs>
      <w:jc w:val="center"/>
      <w:rPr>
        <w:lang w:val="es-ES"/>
      </w:rPr>
    </w:pPr>
  </w:p>
  <w:p w14:paraId="7E166F6A" w14:textId="77777777" w:rsidR="00DD3DD7" w:rsidRPr="00DD3DD7" w:rsidRDefault="00096EE3"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3DBD36E9"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E73D4" w14:paraId="6E7F2592" w14:textId="77777777" w:rsidTr="00544326">
      <w:trPr>
        <w:trHeight w:val="240"/>
        <w:jc w:val="center"/>
      </w:trPr>
      <w:tc>
        <w:tcPr>
          <w:tcW w:w="3794" w:type="dxa"/>
          <w:shd w:val="clear" w:color="auto" w:fill="FFFFFF"/>
          <w:tcMar>
            <w:left w:w="108" w:type="dxa"/>
            <w:right w:w="108" w:type="dxa"/>
          </w:tcMar>
          <w:vAlign w:val="center"/>
        </w:tcPr>
        <w:p w14:paraId="58316C65"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7B184E42" w14:textId="77777777" w:rsidR="00ED54E0" w:rsidRPr="00182B84" w:rsidRDefault="00096EE3" w:rsidP="00425DC5">
          <w:pPr>
            <w:jc w:val="right"/>
            <w:rPr>
              <w:b/>
              <w:color w:val="FF0000"/>
              <w:szCs w:val="16"/>
            </w:rPr>
          </w:pPr>
          <w:r>
            <w:rPr>
              <w:b/>
              <w:color w:val="FF0000"/>
              <w:szCs w:val="16"/>
            </w:rPr>
            <w:t xml:space="preserve"> </w:t>
          </w:r>
        </w:p>
      </w:tc>
    </w:tr>
    <w:tr w:rsidR="00EE73D4" w14:paraId="7510069B" w14:textId="77777777" w:rsidTr="00544326">
      <w:trPr>
        <w:trHeight w:val="213"/>
        <w:jc w:val="center"/>
      </w:trPr>
      <w:tc>
        <w:tcPr>
          <w:tcW w:w="3794" w:type="dxa"/>
          <w:vMerge w:val="restart"/>
          <w:shd w:val="clear" w:color="auto" w:fill="FFFFFF"/>
          <w:tcMar>
            <w:left w:w="0" w:type="dxa"/>
            <w:right w:w="0" w:type="dxa"/>
          </w:tcMar>
        </w:tcPr>
        <w:p w14:paraId="1ED14BF3" w14:textId="77777777" w:rsidR="00ED54E0" w:rsidRPr="00182B84" w:rsidRDefault="00096EE3" w:rsidP="00425DC5">
          <w:pPr>
            <w:jc w:val="left"/>
          </w:pPr>
          <w:r w:rsidRPr="00182B84">
            <w:rPr>
              <w:noProof/>
              <w:lang w:val="en-US"/>
            </w:rPr>
            <w:drawing>
              <wp:inline distT="0" distB="0" distL="0" distR="0" wp14:anchorId="170EE730" wp14:editId="31C7CAAB">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526182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E5B7122" w14:textId="77777777" w:rsidR="00ED54E0" w:rsidRPr="00182B84" w:rsidRDefault="00ED54E0" w:rsidP="00425DC5">
          <w:pPr>
            <w:jc w:val="right"/>
            <w:rPr>
              <w:b/>
              <w:szCs w:val="16"/>
            </w:rPr>
          </w:pPr>
        </w:p>
      </w:tc>
    </w:tr>
    <w:tr w:rsidR="00EE73D4" w:rsidRPr="00485A41" w14:paraId="372A2720" w14:textId="77777777" w:rsidTr="00544326">
      <w:trPr>
        <w:trHeight w:val="868"/>
        <w:jc w:val="center"/>
      </w:trPr>
      <w:tc>
        <w:tcPr>
          <w:tcW w:w="3794" w:type="dxa"/>
          <w:vMerge/>
          <w:shd w:val="clear" w:color="auto" w:fill="FFFFFF"/>
          <w:tcMar>
            <w:left w:w="108" w:type="dxa"/>
            <w:right w:w="108" w:type="dxa"/>
          </w:tcMar>
        </w:tcPr>
        <w:p w14:paraId="02DA5FAC"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0E950A9A" w14:textId="77777777" w:rsidR="00DD3DD7" w:rsidRPr="00485A41" w:rsidRDefault="00096EE3" w:rsidP="00DD3DD7">
          <w:pPr>
            <w:jc w:val="right"/>
            <w:rPr>
              <w:rFonts w:eastAsia="Calibri" w:cs="Times New Roman"/>
              <w:b/>
              <w:szCs w:val="16"/>
              <w:lang w:val="es-ES"/>
            </w:rPr>
          </w:pPr>
          <w:bookmarkStart w:id="29" w:name="bmkSymbols"/>
          <w:r w:rsidRPr="00485A41">
            <w:rPr>
              <w:rFonts w:eastAsia="Calibri" w:cs="Times New Roman"/>
              <w:b/>
              <w:szCs w:val="16"/>
              <w:lang w:val="es-ES"/>
            </w:rPr>
            <w:t>G/TBT/N/USA/521/Add.6</w:t>
          </w:r>
          <w:bookmarkEnd w:id="29"/>
        </w:p>
        <w:p w14:paraId="06C46382" w14:textId="77777777" w:rsidR="00C14444" w:rsidRPr="00485A41" w:rsidRDefault="00C14444" w:rsidP="00C14444">
          <w:pPr>
            <w:jc w:val="center"/>
            <w:rPr>
              <w:szCs w:val="16"/>
              <w:lang w:val="es-ES"/>
            </w:rPr>
          </w:pPr>
        </w:p>
      </w:tc>
    </w:tr>
    <w:tr w:rsidR="00EE73D4" w14:paraId="197A8BF9" w14:textId="77777777" w:rsidTr="00544326">
      <w:trPr>
        <w:trHeight w:val="240"/>
        <w:jc w:val="center"/>
      </w:trPr>
      <w:tc>
        <w:tcPr>
          <w:tcW w:w="3794" w:type="dxa"/>
          <w:vMerge/>
          <w:shd w:val="clear" w:color="auto" w:fill="FFFFFF"/>
          <w:tcMar>
            <w:left w:w="108" w:type="dxa"/>
            <w:right w:w="108" w:type="dxa"/>
          </w:tcMar>
          <w:vAlign w:val="center"/>
        </w:tcPr>
        <w:p w14:paraId="672BD99A" w14:textId="77777777" w:rsidR="00ED54E0" w:rsidRPr="00485A41" w:rsidRDefault="00ED54E0" w:rsidP="00425DC5">
          <w:pPr>
            <w:rPr>
              <w:lang w:val="es-ES"/>
            </w:rPr>
          </w:pPr>
        </w:p>
      </w:tc>
      <w:tc>
        <w:tcPr>
          <w:tcW w:w="5448" w:type="dxa"/>
          <w:gridSpan w:val="2"/>
          <w:shd w:val="clear" w:color="auto" w:fill="FFFFFF"/>
          <w:tcMar>
            <w:left w:w="108" w:type="dxa"/>
            <w:right w:w="108" w:type="dxa"/>
          </w:tcMar>
          <w:vAlign w:val="center"/>
        </w:tcPr>
        <w:p w14:paraId="1847E721" w14:textId="5BC1DE1C" w:rsidR="00ED54E0" w:rsidRPr="00182B84" w:rsidRDefault="00485A41" w:rsidP="00425DC5">
          <w:pPr>
            <w:jc w:val="right"/>
            <w:rPr>
              <w:szCs w:val="16"/>
            </w:rPr>
          </w:pPr>
          <w:bookmarkStart w:id="30" w:name="bmkDate"/>
          <w:bookmarkEnd w:id="30"/>
          <w:r w:rsidRPr="00485A41">
            <w:rPr>
              <w:szCs w:val="16"/>
            </w:rPr>
            <w:t>27 August 2021</w:t>
          </w:r>
        </w:p>
      </w:tc>
    </w:tr>
    <w:tr w:rsidR="00EE73D4" w14:paraId="76A139C1"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D587EAA" w14:textId="1AC2F63C" w:rsidR="00ED54E0" w:rsidRPr="00182B84" w:rsidRDefault="00096EE3" w:rsidP="00425DC5">
          <w:pPr>
            <w:jc w:val="left"/>
            <w:rPr>
              <w:b/>
            </w:rPr>
          </w:pPr>
          <w:r w:rsidRPr="002F663C">
            <w:rPr>
              <w:rFonts w:eastAsia="Calibri" w:cs="Times New Roman"/>
              <w:color w:val="FF0000"/>
              <w:szCs w:val="16"/>
            </w:rPr>
            <w:t>(</w:t>
          </w:r>
          <w:bookmarkStart w:id="31" w:name="bmkSerial"/>
          <w:r w:rsidR="00485A41">
            <w:rPr>
              <w:rFonts w:eastAsia="Calibri" w:cs="Times New Roman"/>
              <w:color w:val="FF0000"/>
              <w:szCs w:val="16"/>
            </w:rPr>
            <w:t>21</w:t>
          </w:r>
          <w:r w:rsidRPr="002F663C">
            <w:rPr>
              <w:rFonts w:eastAsia="Calibri" w:cs="Times New Roman"/>
              <w:color w:val="FF0000"/>
              <w:szCs w:val="16"/>
            </w:rPr>
            <w:t>-</w:t>
          </w:r>
          <w:bookmarkEnd w:id="31"/>
          <w:r w:rsidR="00561C84">
            <w:rPr>
              <w:rFonts w:eastAsia="Calibri" w:cs="Times New Roman"/>
              <w:color w:val="FF0000"/>
              <w:szCs w:val="16"/>
            </w:rPr>
            <w:t>6464</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170003DF" w14:textId="77777777" w:rsidR="00ED54E0" w:rsidRPr="00182B84" w:rsidRDefault="00096EE3"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EE73D4" w14:paraId="4724AA78"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231A6B6" w14:textId="77777777" w:rsidR="00ED54E0" w:rsidRPr="00182B84" w:rsidRDefault="00096EE3"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65D568DC" w14:textId="77777777" w:rsidR="00ED54E0" w:rsidRPr="00182B84" w:rsidRDefault="00096EE3" w:rsidP="00425DC5">
          <w:pPr>
            <w:jc w:val="right"/>
            <w:rPr>
              <w:bCs/>
              <w:szCs w:val="18"/>
            </w:rPr>
          </w:pPr>
          <w:r w:rsidRPr="002F663C">
            <w:rPr>
              <w:rFonts w:eastAsia="Calibri" w:cs="Times New Roman"/>
              <w:bCs/>
              <w:szCs w:val="18"/>
            </w:rPr>
            <w:t xml:space="preserve">Original: </w:t>
          </w:r>
          <w:bookmarkStart w:id="32" w:name="bmkOriginalLanguage"/>
          <w:r w:rsidR="00A001F6">
            <w:rPr>
              <w:rFonts w:eastAsia="Calibri" w:cs="Times New Roman"/>
              <w:bCs/>
              <w:szCs w:val="18"/>
            </w:rPr>
            <w:t>English</w:t>
          </w:r>
          <w:bookmarkEnd w:id="32"/>
        </w:p>
      </w:tc>
    </w:tr>
  </w:tbl>
  <w:p w14:paraId="64ACA2AC"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CBC0C20">
      <w:start w:val="1"/>
      <w:numFmt w:val="decimal"/>
      <w:pStyle w:val="SummaryText"/>
      <w:lvlText w:val="%1."/>
      <w:lvlJc w:val="left"/>
      <w:pPr>
        <w:ind w:left="360" w:hanging="360"/>
      </w:pPr>
    </w:lvl>
    <w:lvl w:ilvl="1" w:tplc="9FB447DC" w:tentative="1">
      <w:start w:val="1"/>
      <w:numFmt w:val="lowerLetter"/>
      <w:lvlText w:val="%2."/>
      <w:lvlJc w:val="left"/>
      <w:pPr>
        <w:ind w:left="1080" w:hanging="360"/>
      </w:pPr>
    </w:lvl>
    <w:lvl w:ilvl="2" w:tplc="4894A86E" w:tentative="1">
      <w:start w:val="1"/>
      <w:numFmt w:val="lowerRoman"/>
      <w:lvlText w:val="%3."/>
      <w:lvlJc w:val="right"/>
      <w:pPr>
        <w:ind w:left="1800" w:hanging="180"/>
      </w:pPr>
    </w:lvl>
    <w:lvl w:ilvl="3" w:tplc="1CA414DC" w:tentative="1">
      <w:start w:val="1"/>
      <w:numFmt w:val="decimal"/>
      <w:lvlText w:val="%4."/>
      <w:lvlJc w:val="left"/>
      <w:pPr>
        <w:ind w:left="2520" w:hanging="360"/>
      </w:pPr>
    </w:lvl>
    <w:lvl w:ilvl="4" w:tplc="7FA42E98" w:tentative="1">
      <w:start w:val="1"/>
      <w:numFmt w:val="lowerLetter"/>
      <w:lvlText w:val="%5."/>
      <w:lvlJc w:val="left"/>
      <w:pPr>
        <w:ind w:left="3240" w:hanging="360"/>
      </w:pPr>
    </w:lvl>
    <w:lvl w:ilvl="5" w:tplc="CDCCB7B6" w:tentative="1">
      <w:start w:val="1"/>
      <w:numFmt w:val="lowerRoman"/>
      <w:lvlText w:val="%6."/>
      <w:lvlJc w:val="right"/>
      <w:pPr>
        <w:ind w:left="3960" w:hanging="180"/>
      </w:pPr>
    </w:lvl>
    <w:lvl w:ilvl="6" w:tplc="3E1AD134" w:tentative="1">
      <w:start w:val="1"/>
      <w:numFmt w:val="decimal"/>
      <w:lvlText w:val="%7."/>
      <w:lvlJc w:val="left"/>
      <w:pPr>
        <w:ind w:left="4680" w:hanging="360"/>
      </w:pPr>
    </w:lvl>
    <w:lvl w:ilvl="7" w:tplc="7130DB56" w:tentative="1">
      <w:start w:val="1"/>
      <w:numFmt w:val="lowerLetter"/>
      <w:lvlText w:val="%8."/>
      <w:lvlJc w:val="left"/>
      <w:pPr>
        <w:ind w:left="5400" w:hanging="360"/>
      </w:pPr>
    </w:lvl>
    <w:lvl w:ilvl="8" w:tplc="1E2E190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removePersonalInformation/>
  <w:removeDateAndTime/>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ECC"/>
    <w:rsid w:val="000539E2"/>
    <w:rsid w:val="000700FF"/>
    <w:rsid w:val="00082727"/>
    <w:rsid w:val="000923D1"/>
    <w:rsid w:val="00096EE3"/>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2203C7"/>
    <w:rsid w:val="00223DA8"/>
    <w:rsid w:val="00233408"/>
    <w:rsid w:val="00265A0E"/>
    <w:rsid w:val="0027067B"/>
    <w:rsid w:val="00281997"/>
    <w:rsid w:val="002B2435"/>
    <w:rsid w:val="002B2F95"/>
    <w:rsid w:val="002D78C9"/>
    <w:rsid w:val="002F663C"/>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85A41"/>
    <w:rsid w:val="004A220F"/>
    <w:rsid w:val="004C5A53"/>
    <w:rsid w:val="004D4D19"/>
    <w:rsid w:val="004F203A"/>
    <w:rsid w:val="005336B8"/>
    <w:rsid w:val="00544326"/>
    <w:rsid w:val="00547B5F"/>
    <w:rsid w:val="00561C84"/>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1F25"/>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917235"/>
    <w:rsid w:val="00987F23"/>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B5622"/>
    <w:rsid w:val="00BE5468"/>
    <w:rsid w:val="00BF067B"/>
    <w:rsid w:val="00C00CDF"/>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E73D4"/>
    <w:rsid w:val="00EF639C"/>
    <w:rsid w:val="00F03D59"/>
    <w:rsid w:val="00F04A9D"/>
    <w:rsid w:val="00F05F0C"/>
    <w:rsid w:val="00F06EF0"/>
    <w:rsid w:val="00F15787"/>
    <w:rsid w:val="00F32397"/>
    <w:rsid w:val="00F357E7"/>
    <w:rsid w:val="00F359DB"/>
    <w:rsid w:val="00F40595"/>
    <w:rsid w:val="00F53557"/>
    <w:rsid w:val="00F77BEC"/>
    <w:rsid w:val="00F810EA"/>
    <w:rsid w:val="00FA1663"/>
    <w:rsid w:val="00FA403F"/>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1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1-08-26/pdf/2021-17684.pdf" TargetMode="External"/><Relationship Id="rId13" Type="http://schemas.openxmlformats.org/officeDocument/2006/relationships/hyperlink" Target="mailto:usatbtep@nist.go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egulations.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ulations.gov/docket/EERE-2009-BT-BC-0021/documen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tbtims.wto.org/en/Notifications/Search?ProductsCoveredHSCodes=&amp;ProductsCoveredICSCodes=&amp;DoSearch=True&amp;ExpandSearchMoreFields=False&amp;NotifyingMember=&amp;DocumentSymbol=usa%2F521&amp;DistributionDateFrom=&amp;DistributionDateTo=&amp;SearchTerm=&amp;ProductsCovered=&amp;DescriptionOfContent=&amp;CommentPeriod=&amp;FinalDateForCommentsFrom=&amp;FinalDateForCommentsTo=&amp;ProposedDateOfAdoptionFrom=&amp;ProposedDateOfAdoptionTo=&amp;ProposedDateOfEntryIntoForceFrom=&amp;ProposedDateOfEntryIntoForceTo=&amp;ReasonForAddendu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members.wto.org/crnattachments/2021/TBT/USA/modification/21_5427_00_e.pdf" TargetMode="External"/><Relationship Id="rId14" Type="http://schemas.openxmlformats.org/officeDocument/2006/relationships/hyperlink" Target="https://www.regulations.gov/docket/EERE-2009-BT-BC-0021/document"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2021-08-27T08:25:00Z</dcterms:created>
  <dcterms:modified xsi:type="dcterms:W3CDTF">2021-08-27T08:55:00Z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