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723542" w:rsidP="009D0EBF">
      <w:pPr>
        <w:pStyle w:val="Titre"/>
        <w:rPr>
          <w:caps w:val="0"/>
          <w:kern w:val="0"/>
        </w:rPr>
      </w:pPr>
      <w:r w:rsidRPr="009D0EBF">
        <w:rPr>
          <w:caps w:val="0"/>
          <w:kern w:val="0"/>
        </w:rPr>
        <w:t>NOTIFICATION</w:t>
      </w:r>
    </w:p>
    <w:p w:rsidR="00D90ADD" w:rsidRPr="009D0EBF" w:rsidRDefault="00723542" w:rsidP="009D0EBF">
      <w:pPr>
        <w:pStyle w:val="Title3"/>
      </w:pPr>
      <w:r w:rsidRPr="009D0EBF">
        <w:t>Revision</w:t>
      </w:r>
    </w:p>
    <w:p w:rsidR="00D90ADD" w:rsidRPr="009D0EBF" w:rsidRDefault="00723542" w:rsidP="009D0EBF">
      <w:pPr>
        <w:jc w:val="center"/>
      </w:pPr>
      <w:r w:rsidRPr="009D0EBF">
        <w:t>The following notification is being circulated in accordance with Article 10.6.</w:t>
      </w:r>
    </w:p>
    <w:p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196BFF" w:rsidTr="009903FC">
        <w:tc>
          <w:tcPr>
            <w:tcW w:w="384" w:type="pct"/>
            <w:tcBorders>
              <w:bottom w:val="single" w:sz="6" w:space="0" w:color="auto"/>
            </w:tcBorders>
            <w:shd w:val="clear" w:color="auto" w:fill="auto"/>
          </w:tcPr>
          <w:p w:rsidR="004C341F" w:rsidRPr="009D0EBF" w:rsidRDefault="00723542"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723542" w:rsidP="006A4935">
            <w:pPr>
              <w:spacing w:before="120" w:after="120"/>
            </w:pPr>
            <w:r w:rsidRPr="009D0EBF">
              <w:rPr>
                <w:b/>
              </w:rPr>
              <w:t>Notifying Member:</w:t>
            </w:r>
            <w:r w:rsidR="004B48EF" w:rsidRPr="009D0EBF">
              <w:rPr>
                <w:b/>
              </w:rPr>
              <w:t xml:space="preserve"> </w:t>
            </w:r>
            <w:bookmarkStart w:id="0" w:name="sps1a"/>
            <w:r w:rsidR="009D0EBF" w:rsidRPr="008D6315">
              <w:rPr>
                <w:caps/>
                <w:u w:val="single"/>
              </w:rPr>
              <w:t>South Africa</w:t>
            </w:r>
            <w:bookmarkEnd w:id="0"/>
          </w:p>
          <w:p w:rsidR="004C341F" w:rsidRPr="009D0EBF" w:rsidRDefault="00723542"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723542" w:rsidP="00D400D3">
            <w:pPr>
              <w:spacing w:before="120" w:after="120"/>
            </w:pPr>
            <w:r w:rsidRPr="009D0EBF">
              <w:rPr>
                <w:b/>
              </w:rPr>
              <w:t>Agency responsible:</w:t>
            </w:r>
            <w:r w:rsidR="004B48EF" w:rsidRPr="009D0EBF">
              <w:t xml:space="preserve"> </w:t>
            </w:r>
            <w:bookmarkStart w:id="2" w:name="sps2a"/>
            <w:r w:rsidRPr="009D0EBF">
              <w:t>Department of Agriculture, Forestry and Fisheries</w:t>
            </w:r>
            <w:bookmarkEnd w:id="2"/>
          </w:p>
          <w:p w:rsidR="004C341F" w:rsidRPr="009D0EBF" w:rsidRDefault="00723542" w:rsidP="00D400D3">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Pr>
                <w:b/>
              </w:rPr>
              <w:t xml:space="preserve"> </w:t>
            </w:r>
            <w:bookmarkStart w:id="3" w:name="sps4a"/>
          </w:p>
          <w:p w:rsidR="00196BFF" w:rsidRPr="009D0EBF" w:rsidRDefault="00723542" w:rsidP="00B30408">
            <w:pPr>
              <w:jc w:val="left"/>
            </w:pPr>
            <w:r w:rsidRPr="009D0EBF">
              <w:t>Directorate: Food Safety and Quality Assurance</w:t>
            </w:r>
          </w:p>
          <w:p w:rsidR="00196BFF" w:rsidRPr="009D0EBF" w:rsidRDefault="00723542" w:rsidP="00B30408">
            <w:pPr>
              <w:jc w:val="left"/>
            </w:pPr>
            <w:r w:rsidRPr="009D0EBF">
              <w:t>Department of Agriculture, Forestry and Fisheries</w:t>
            </w:r>
          </w:p>
          <w:p w:rsidR="00196BFF" w:rsidRPr="009D0EBF" w:rsidRDefault="00723542" w:rsidP="00B30408">
            <w:pPr>
              <w:jc w:val="left"/>
            </w:pPr>
            <w:r w:rsidRPr="009D0EBF">
              <w:t>Private Bag X 343</w:t>
            </w:r>
          </w:p>
          <w:p w:rsidR="00196BFF" w:rsidRPr="009D0EBF" w:rsidRDefault="00723542" w:rsidP="00B30408">
            <w:pPr>
              <w:jc w:val="left"/>
            </w:pPr>
            <w:r w:rsidRPr="009D0EBF">
              <w:t>PRETORIA</w:t>
            </w:r>
          </w:p>
          <w:p w:rsidR="00196BFF" w:rsidRPr="009D0EBF" w:rsidRDefault="00723542" w:rsidP="00B30408">
            <w:pPr>
              <w:jc w:val="left"/>
            </w:pPr>
            <w:r w:rsidRPr="009D0EBF">
              <w:t>0001</w:t>
            </w:r>
          </w:p>
          <w:p w:rsidR="00196BFF" w:rsidRPr="009D0EBF" w:rsidRDefault="00723542" w:rsidP="00B30408">
            <w:pPr>
              <w:jc w:val="left"/>
            </w:pPr>
            <w:r w:rsidRPr="009D0EBF">
              <w:t>Republic of South Africa</w:t>
            </w:r>
          </w:p>
          <w:p w:rsidR="00196BFF" w:rsidRPr="009D0EBF" w:rsidRDefault="00723542" w:rsidP="00B30408">
            <w:pPr>
              <w:jc w:val="left"/>
            </w:pPr>
            <w:r w:rsidRPr="009D0EBF">
              <w:t>Tel: +27 12 319 6051</w:t>
            </w:r>
          </w:p>
          <w:p w:rsidR="00196BFF" w:rsidRPr="009D0EBF" w:rsidRDefault="00723542" w:rsidP="00B30408">
            <w:pPr>
              <w:jc w:val="left"/>
            </w:pPr>
            <w:r w:rsidRPr="009D0EBF">
              <w:t>Fax: +27 12 319 6265</w:t>
            </w:r>
          </w:p>
          <w:p w:rsidR="00196BFF" w:rsidRPr="009D0EBF" w:rsidRDefault="00723542" w:rsidP="00B30408">
            <w:pPr>
              <w:spacing w:after="120"/>
              <w:jc w:val="left"/>
            </w:pPr>
            <w:r w:rsidRPr="009D0EBF">
              <w:t xml:space="preserve">E-mail: </w:t>
            </w:r>
            <w:hyperlink r:id="rId7" w:history="1">
              <w:r w:rsidRPr="004D4A5D">
                <w:rPr>
                  <w:rStyle w:val="Lienhypertexte"/>
                </w:rPr>
                <w:t>Madibaw@daff.gov.za</w:t>
              </w:r>
            </w:hyperlink>
            <w:bookmarkEnd w:id="3"/>
            <w:r>
              <w:t xml:space="preserve"> </w:t>
            </w:r>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723542"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 other:</w:t>
            </w:r>
            <w:bookmarkStart w:id="8" w:name="tbt3e"/>
            <w:bookmarkEnd w:id="8"/>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4C341F" w:rsidRPr="009D0EBF" w:rsidRDefault="00723542"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9" w:name="sps3a"/>
            <w:r w:rsidRPr="009D0EBF">
              <w:rPr>
                <w:bCs/>
              </w:rPr>
              <w:t>The amended section covers the deletion of products subject to further processing or repackaging; AGRICULTURE (ICS 65)</w:t>
            </w:r>
            <w:bookmarkEnd w:id="9"/>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723542" w:rsidP="009D0EBF">
            <w:pPr>
              <w:spacing w:before="120" w:after="120"/>
            </w:pPr>
            <w:r w:rsidRPr="009D0EBF">
              <w:rPr>
                <w:b/>
              </w:rPr>
              <w:t>Title, number of pages and language(s) of the notified document:</w:t>
            </w:r>
            <w:r w:rsidR="004B48EF" w:rsidRPr="009D0EBF">
              <w:rPr>
                <w:b/>
              </w:rPr>
              <w:t xml:space="preserve"> </w:t>
            </w:r>
            <w:bookmarkStart w:id="10" w:name="sps5a"/>
            <w:r w:rsidRPr="009D0EBF">
              <w:t>Amendment: Prohibition notice regarding the removal of imported regulated agricultural products intended for sale in the Republic of South Africa from prescribed ports of entry in terms of the agricultural product standards act, 1990 (Act 119 of 1990) (5 page(s), in English)</w:t>
            </w:r>
            <w:bookmarkEnd w:id="10"/>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4C341F" w:rsidRPr="009D0EBF" w:rsidRDefault="00723542" w:rsidP="009D0EBF">
            <w:pPr>
              <w:spacing w:before="120" w:after="120"/>
            </w:pPr>
            <w:r w:rsidRPr="009D0EBF">
              <w:rPr>
                <w:b/>
              </w:rPr>
              <w:t>Description of content:</w:t>
            </w:r>
            <w:r w:rsidR="004B48EF" w:rsidRPr="009D0EBF">
              <w:rPr>
                <w:b/>
              </w:rPr>
              <w:t xml:space="preserve"> </w:t>
            </w:r>
            <w:bookmarkStart w:id="11" w:name="sps6a"/>
            <w:r w:rsidRPr="009D0EBF">
              <w:rPr>
                <w:lang w:eastAsia="en-GB"/>
              </w:rPr>
              <w:t xml:space="preserve">The amended section covers the deletion of products subject to further processing or repackaging </w:t>
            </w:r>
            <w:bookmarkEnd w:id="11"/>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723542" w:rsidP="009D0EBF">
            <w:pPr>
              <w:spacing w:before="120" w:after="120"/>
            </w:pPr>
            <w:r w:rsidRPr="009D0EBF">
              <w:rPr>
                <w:b/>
              </w:rPr>
              <w:t>Objective and rationale, including the nature of urgent problems where applicable:</w:t>
            </w:r>
            <w:r w:rsidR="004B48EF" w:rsidRPr="009D0EBF">
              <w:t xml:space="preserve"> </w:t>
            </w:r>
            <w:bookmarkStart w:id="12" w:name="sps7f"/>
            <w:r w:rsidRPr="00FE0068">
              <w:t>Protection of human health or safety</w:t>
            </w:r>
            <w:bookmarkEnd w:id="12"/>
            <w:r w:rsidRPr="009D0EBF">
              <w:rPr>
                <w:b/>
              </w:rPr>
              <w:t xml:space="preserve"> </w:t>
            </w:r>
          </w:p>
        </w:tc>
      </w:tr>
      <w:tr w:rsidR="00196BFF" w:rsidTr="009903FC">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723542" w:rsidP="00EA2511">
            <w:pPr>
              <w:spacing w:before="120" w:after="120"/>
            </w:pPr>
            <w:r w:rsidRPr="009D0EBF">
              <w:rPr>
                <w:b/>
              </w:rPr>
              <w:t>Relevant documents:</w:t>
            </w:r>
            <w:r w:rsidR="004B48EF" w:rsidRPr="009D0EBF">
              <w:rPr>
                <w:b/>
              </w:rPr>
              <w:t xml:space="preserve"> </w:t>
            </w:r>
          </w:p>
          <w:p w:rsidR="00196BFF" w:rsidRPr="009D0EBF" w:rsidRDefault="00723542" w:rsidP="00EA2511">
            <w:pPr>
              <w:numPr>
                <w:ilvl w:val="0"/>
                <w:numId w:val="16"/>
              </w:numPr>
              <w:spacing w:before="120" w:after="120"/>
              <w:jc w:val="left"/>
              <w:rPr>
                <w:bCs/>
              </w:rPr>
            </w:pPr>
            <w:r w:rsidRPr="009D0EBF">
              <w:rPr>
                <w:bCs/>
                <w:lang w:eastAsia="en-GB"/>
              </w:rPr>
              <w:t>Agricultural Product Standards Act, 1990 (Act No. 119 of 1990)</w:t>
            </w:r>
          </w:p>
        </w:tc>
      </w:tr>
      <w:tr w:rsidR="00196BFF" w:rsidTr="00400D4D">
        <w:trPr>
          <w:cantSplit/>
        </w:trPr>
        <w:tc>
          <w:tcPr>
            <w:tcW w:w="384" w:type="pct"/>
            <w:tcBorders>
              <w:top w:val="single" w:sz="6" w:space="0" w:color="auto"/>
              <w:bottom w:val="single" w:sz="6" w:space="0" w:color="auto"/>
            </w:tcBorders>
            <w:shd w:val="clear" w:color="auto" w:fill="auto"/>
          </w:tcPr>
          <w:p w:rsidR="004B48EF" w:rsidRPr="009D0EBF" w:rsidRDefault="00723542"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rsidR="004B48EF" w:rsidRPr="009D0EBF" w:rsidRDefault="00723542" w:rsidP="00EA2511">
            <w:pPr>
              <w:spacing w:before="120" w:after="120"/>
            </w:pPr>
            <w:r w:rsidRPr="009D0EBF">
              <w:rPr>
                <w:b/>
              </w:rPr>
              <w:t xml:space="preserve">Proposed date of adoption: </w:t>
            </w:r>
            <w:bookmarkStart w:id="13" w:name="sps10a"/>
            <w:bookmarkStart w:id="14" w:name="sps10b"/>
            <w:bookmarkEnd w:id="13"/>
            <w:r w:rsidRPr="009D0EBF">
              <w:t>After comments have been considered</w:t>
            </w:r>
            <w:bookmarkEnd w:id="14"/>
          </w:p>
          <w:p w:rsidR="004B48EF" w:rsidRPr="009D0EBF" w:rsidRDefault="00723542" w:rsidP="00EA2511">
            <w:pPr>
              <w:spacing w:after="120"/>
            </w:pPr>
            <w:r w:rsidRPr="009D0EBF">
              <w:rPr>
                <w:b/>
              </w:rPr>
              <w:t xml:space="preserve">Proposed date of entry into force: </w:t>
            </w:r>
            <w:bookmarkStart w:id="15" w:name="sps11a"/>
            <w:bookmarkStart w:id="16" w:name="sps11b"/>
            <w:bookmarkEnd w:id="15"/>
            <w:r w:rsidRPr="009D0EBF">
              <w:t>After comments have been considered</w:t>
            </w:r>
            <w:bookmarkEnd w:id="16"/>
          </w:p>
        </w:tc>
      </w:tr>
      <w:tr w:rsidR="00196BFF" w:rsidTr="009D7160">
        <w:tc>
          <w:tcPr>
            <w:tcW w:w="384" w:type="pct"/>
            <w:tcBorders>
              <w:top w:val="single" w:sz="6" w:space="0" w:color="auto"/>
              <w:bottom w:val="single" w:sz="6" w:space="0" w:color="auto"/>
            </w:tcBorders>
            <w:shd w:val="clear" w:color="auto" w:fill="auto"/>
          </w:tcPr>
          <w:p w:rsidR="004C341F" w:rsidRPr="009D0EBF" w:rsidRDefault="00723542" w:rsidP="009D0EBF">
            <w:pPr>
              <w:spacing w:before="120" w:after="120"/>
              <w:jc w:val="center"/>
            </w:pPr>
            <w:r w:rsidRPr="009D0EBF">
              <w:rPr>
                <w:b/>
              </w:rPr>
              <w:lastRenderedPageBreak/>
              <w:t>10.</w:t>
            </w:r>
          </w:p>
        </w:tc>
        <w:tc>
          <w:tcPr>
            <w:tcW w:w="4616" w:type="pct"/>
            <w:tcBorders>
              <w:top w:val="single" w:sz="6" w:space="0" w:color="auto"/>
              <w:bottom w:val="single" w:sz="6" w:space="0" w:color="auto"/>
            </w:tcBorders>
            <w:shd w:val="clear" w:color="auto" w:fill="auto"/>
          </w:tcPr>
          <w:p w:rsidR="004C341F" w:rsidRPr="009D0EBF" w:rsidRDefault="00723542" w:rsidP="009D0EBF">
            <w:pPr>
              <w:spacing w:before="120" w:after="120"/>
            </w:pPr>
            <w:r w:rsidRPr="009D0EBF">
              <w:rPr>
                <w:b/>
              </w:rPr>
              <w:t>Final date for comments:</w:t>
            </w:r>
            <w:r w:rsidR="004B48EF" w:rsidRPr="009D0EBF">
              <w:rPr>
                <w:b/>
              </w:rPr>
              <w:t xml:space="preserve"> </w:t>
            </w:r>
            <w:bookmarkStart w:id="17" w:name="sps12a"/>
            <w:r w:rsidRPr="009D0EBF">
              <w:rPr>
                <w:bCs/>
              </w:rPr>
              <w:t>60 days from notification</w:t>
            </w:r>
            <w:bookmarkEnd w:id="17"/>
          </w:p>
        </w:tc>
      </w:tr>
      <w:tr w:rsidR="00196BFF" w:rsidTr="009D7160">
        <w:trPr>
          <w:trHeight w:val="345"/>
        </w:trPr>
        <w:tc>
          <w:tcPr>
            <w:tcW w:w="384" w:type="pct"/>
            <w:tcBorders>
              <w:top w:val="single" w:sz="6" w:space="0" w:color="auto"/>
              <w:bottom w:val="double" w:sz="6" w:space="0" w:color="auto"/>
            </w:tcBorders>
            <w:shd w:val="clear" w:color="auto" w:fill="auto"/>
          </w:tcPr>
          <w:p w:rsidR="004C341F" w:rsidRPr="009D0EBF" w:rsidRDefault="00723542"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rsidR="004C341F" w:rsidRPr="009D0EBF" w:rsidRDefault="00723542"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18" w:name="sps13b"/>
            <w:r w:rsidRPr="009D0EBF">
              <w:rPr>
                <w:b/>
              </w:rPr>
              <w:t>X</w:t>
            </w:r>
            <w:bookmarkEnd w:id="18"/>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Pr>
                <w:b/>
              </w:rPr>
              <w:t xml:space="preserve"> </w:t>
            </w:r>
            <w:bookmarkStart w:id="19" w:name="sps13c"/>
            <w:bookmarkEnd w:id="19"/>
          </w:p>
        </w:tc>
      </w:tr>
    </w:tbl>
    <w:p w:rsidR="004B48EF" w:rsidRPr="009D0EBF" w:rsidRDefault="004B48EF" w:rsidP="009D0EBF"/>
    <w:sectPr w:rsidR="004B48EF" w:rsidRPr="009D0EBF" w:rsidSect="0072354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6A" w:rsidRDefault="00723542">
      <w:r>
        <w:separator/>
      </w:r>
    </w:p>
  </w:endnote>
  <w:endnote w:type="continuationSeparator" w:id="0">
    <w:p w:rsidR="00CA0D6A" w:rsidRDefault="007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723542" w:rsidRDefault="00723542" w:rsidP="007235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723542" w:rsidRDefault="00723542" w:rsidP="007235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723542">
    <w:pPr>
      <w:pStyle w:val="Pieddepage"/>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6A" w:rsidRDefault="00723542">
      <w:r>
        <w:separator/>
      </w:r>
    </w:p>
  </w:footnote>
  <w:footnote w:type="continuationSeparator" w:id="0">
    <w:p w:rsidR="00CA0D6A" w:rsidRDefault="0072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42" w:rsidRPr="00723542" w:rsidRDefault="00723542" w:rsidP="00723542">
    <w:pPr>
      <w:pStyle w:val="En-tte"/>
      <w:pBdr>
        <w:bottom w:val="single" w:sz="4" w:space="1" w:color="auto"/>
      </w:pBdr>
      <w:tabs>
        <w:tab w:val="clear" w:pos="4513"/>
        <w:tab w:val="clear" w:pos="9027"/>
      </w:tabs>
      <w:jc w:val="center"/>
    </w:pPr>
    <w:r w:rsidRPr="00723542">
      <w:t>G/TBT/N/ZAF/193/Rev.1</w:t>
    </w:r>
  </w:p>
  <w:p w:rsidR="00723542" w:rsidRPr="00723542" w:rsidRDefault="00723542" w:rsidP="00723542">
    <w:pPr>
      <w:pStyle w:val="En-tte"/>
      <w:pBdr>
        <w:bottom w:val="single" w:sz="4" w:space="1" w:color="auto"/>
      </w:pBdr>
      <w:tabs>
        <w:tab w:val="clear" w:pos="4513"/>
        <w:tab w:val="clear" w:pos="9027"/>
      </w:tabs>
      <w:jc w:val="center"/>
    </w:pPr>
  </w:p>
  <w:p w:rsidR="00723542" w:rsidRPr="00723542" w:rsidRDefault="00723542" w:rsidP="00723542">
    <w:pPr>
      <w:pStyle w:val="En-tte"/>
      <w:pBdr>
        <w:bottom w:val="single" w:sz="4" w:space="1" w:color="auto"/>
      </w:pBdr>
      <w:tabs>
        <w:tab w:val="clear" w:pos="4513"/>
        <w:tab w:val="clear" w:pos="9027"/>
      </w:tabs>
      <w:jc w:val="center"/>
    </w:pPr>
    <w:r w:rsidRPr="00723542">
      <w:t xml:space="preserve">- </w:t>
    </w:r>
    <w:r w:rsidRPr="00723542">
      <w:fldChar w:fldCharType="begin"/>
    </w:r>
    <w:r w:rsidRPr="00723542">
      <w:instrText xml:space="preserve"> PAGE </w:instrText>
    </w:r>
    <w:r w:rsidRPr="00723542">
      <w:fldChar w:fldCharType="separate"/>
    </w:r>
    <w:r w:rsidRPr="00723542">
      <w:rPr>
        <w:noProof/>
      </w:rPr>
      <w:t>2</w:t>
    </w:r>
    <w:r w:rsidRPr="00723542">
      <w:fldChar w:fldCharType="end"/>
    </w:r>
    <w:r w:rsidRPr="00723542">
      <w:t xml:space="preserve"> -</w:t>
    </w:r>
  </w:p>
  <w:p w:rsidR="00D90ADD" w:rsidRPr="00723542" w:rsidRDefault="00D90ADD" w:rsidP="007235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42" w:rsidRPr="00723542" w:rsidRDefault="00723542" w:rsidP="00723542">
    <w:pPr>
      <w:pStyle w:val="En-tte"/>
      <w:pBdr>
        <w:bottom w:val="single" w:sz="4" w:space="1" w:color="auto"/>
      </w:pBdr>
      <w:tabs>
        <w:tab w:val="clear" w:pos="4513"/>
        <w:tab w:val="clear" w:pos="9027"/>
      </w:tabs>
      <w:jc w:val="center"/>
    </w:pPr>
    <w:r w:rsidRPr="00723542">
      <w:t>G/TBT/N/ZAF/193/Rev.1</w:t>
    </w:r>
  </w:p>
  <w:p w:rsidR="00723542" w:rsidRPr="00723542" w:rsidRDefault="00723542" w:rsidP="00723542">
    <w:pPr>
      <w:pStyle w:val="En-tte"/>
      <w:pBdr>
        <w:bottom w:val="single" w:sz="4" w:space="1" w:color="auto"/>
      </w:pBdr>
      <w:tabs>
        <w:tab w:val="clear" w:pos="4513"/>
        <w:tab w:val="clear" w:pos="9027"/>
      </w:tabs>
      <w:jc w:val="center"/>
    </w:pPr>
  </w:p>
  <w:p w:rsidR="00723542" w:rsidRPr="00723542" w:rsidRDefault="00723542" w:rsidP="00723542">
    <w:pPr>
      <w:pStyle w:val="En-tte"/>
      <w:pBdr>
        <w:bottom w:val="single" w:sz="4" w:space="1" w:color="auto"/>
      </w:pBdr>
      <w:tabs>
        <w:tab w:val="clear" w:pos="4513"/>
        <w:tab w:val="clear" w:pos="9027"/>
      </w:tabs>
      <w:jc w:val="center"/>
    </w:pPr>
    <w:r w:rsidRPr="00723542">
      <w:t xml:space="preserve">- </w:t>
    </w:r>
    <w:r w:rsidRPr="00723542">
      <w:fldChar w:fldCharType="begin"/>
    </w:r>
    <w:r w:rsidRPr="00723542">
      <w:instrText xml:space="preserve"> PAGE </w:instrText>
    </w:r>
    <w:r w:rsidRPr="00723542">
      <w:fldChar w:fldCharType="separate"/>
    </w:r>
    <w:r w:rsidRPr="00723542">
      <w:rPr>
        <w:noProof/>
      </w:rPr>
      <w:t>2</w:t>
    </w:r>
    <w:r w:rsidRPr="00723542">
      <w:fldChar w:fldCharType="end"/>
    </w:r>
    <w:r w:rsidRPr="00723542">
      <w:t xml:space="preserve"> -</w:t>
    </w:r>
  </w:p>
  <w:p w:rsidR="00D90ADD" w:rsidRPr="00723542" w:rsidRDefault="00D90ADD" w:rsidP="007235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BFF" w:rsidTr="00745C0F">
      <w:trPr>
        <w:trHeight w:val="240"/>
        <w:jc w:val="center"/>
      </w:trPr>
      <w:tc>
        <w:tcPr>
          <w:tcW w:w="3794" w:type="dxa"/>
          <w:shd w:val="clear" w:color="auto" w:fill="FFFFFF"/>
          <w:tcMar>
            <w:left w:w="108" w:type="dxa"/>
            <w:right w:w="108" w:type="dxa"/>
          </w:tcMar>
          <w:vAlign w:val="center"/>
        </w:tcPr>
        <w:p w:rsidR="00ED54E0" w:rsidRPr="00D90ADD" w:rsidRDefault="00ED54E0" w:rsidP="00F10043">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D90ADD" w:rsidRDefault="00723542" w:rsidP="00F10043">
          <w:pPr>
            <w:jc w:val="right"/>
            <w:rPr>
              <w:b/>
              <w:color w:val="FF0000"/>
              <w:szCs w:val="16"/>
            </w:rPr>
          </w:pPr>
          <w:r>
            <w:rPr>
              <w:b/>
              <w:color w:val="FF0000"/>
              <w:szCs w:val="16"/>
            </w:rPr>
            <w:t xml:space="preserve"> </w:t>
          </w:r>
        </w:p>
      </w:tc>
    </w:tr>
    <w:bookmarkEnd w:id="20"/>
    <w:tr w:rsidR="00196BFF" w:rsidTr="00745C0F">
      <w:trPr>
        <w:trHeight w:val="213"/>
        <w:jc w:val="center"/>
      </w:trPr>
      <w:tc>
        <w:tcPr>
          <w:tcW w:w="3794" w:type="dxa"/>
          <w:vMerge w:val="restart"/>
          <w:shd w:val="clear" w:color="auto" w:fill="FFFFFF"/>
          <w:tcMar>
            <w:left w:w="0" w:type="dxa"/>
            <w:right w:w="0" w:type="dxa"/>
          </w:tcMar>
        </w:tcPr>
        <w:p w:rsidR="00ED54E0" w:rsidRPr="00D90ADD" w:rsidRDefault="004F1E92" w:rsidP="00F10043">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ED54E0" w:rsidP="00F10043">
          <w:pPr>
            <w:jc w:val="right"/>
            <w:rPr>
              <w:b/>
              <w:szCs w:val="16"/>
            </w:rPr>
          </w:pPr>
        </w:p>
      </w:tc>
    </w:tr>
    <w:tr w:rsidR="00196BFF" w:rsidTr="00745C0F">
      <w:trPr>
        <w:trHeight w:val="868"/>
        <w:jc w:val="center"/>
      </w:trPr>
      <w:tc>
        <w:tcPr>
          <w:tcW w:w="3794" w:type="dxa"/>
          <w:vMerge/>
          <w:shd w:val="clear" w:color="auto" w:fill="FFFFFF"/>
          <w:tcMar>
            <w:left w:w="108" w:type="dxa"/>
            <w:right w:w="108" w:type="dxa"/>
          </w:tcMar>
        </w:tcPr>
        <w:p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rsidR="00723542" w:rsidRDefault="00723542" w:rsidP="00F10043">
          <w:pPr>
            <w:jc w:val="right"/>
            <w:rPr>
              <w:b/>
              <w:szCs w:val="16"/>
            </w:rPr>
          </w:pPr>
          <w:bookmarkStart w:id="21" w:name="bmkSymbols"/>
          <w:r>
            <w:rPr>
              <w:b/>
              <w:szCs w:val="16"/>
            </w:rPr>
            <w:t>G/TBT/N/ZAF/193/Rev.1</w:t>
          </w:r>
        </w:p>
        <w:bookmarkEnd w:id="21"/>
        <w:p w:rsidR="00D90ADD" w:rsidRPr="009D0EBF" w:rsidRDefault="00D90ADD" w:rsidP="00F10043">
          <w:pPr>
            <w:jc w:val="right"/>
            <w:rPr>
              <w:b/>
              <w:szCs w:val="16"/>
            </w:rPr>
          </w:pPr>
        </w:p>
      </w:tc>
    </w:tr>
    <w:tr w:rsidR="00196BFF" w:rsidTr="00745C0F">
      <w:trPr>
        <w:trHeight w:val="240"/>
        <w:jc w:val="center"/>
      </w:trPr>
      <w:tc>
        <w:tcPr>
          <w:tcW w:w="3794" w:type="dxa"/>
          <w:vMerge/>
          <w:shd w:val="clear" w:color="auto" w:fill="FFFFFF"/>
          <w:tcMar>
            <w:left w:w="108" w:type="dxa"/>
            <w:right w:w="108" w:type="dxa"/>
          </w:tcMar>
          <w:vAlign w:val="center"/>
        </w:tcPr>
        <w:p w:rsidR="00ED54E0" w:rsidRPr="00D90ADD" w:rsidRDefault="00ED54E0" w:rsidP="00F10043"/>
      </w:tc>
      <w:tc>
        <w:tcPr>
          <w:tcW w:w="5448" w:type="dxa"/>
          <w:gridSpan w:val="2"/>
          <w:shd w:val="clear" w:color="auto" w:fill="FFFFFF"/>
          <w:tcMar>
            <w:left w:w="108" w:type="dxa"/>
            <w:right w:w="108" w:type="dxa"/>
          </w:tcMar>
          <w:vAlign w:val="center"/>
        </w:tcPr>
        <w:p w:rsidR="00ED54E0" w:rsidRPr="00D90ADD" w:rsidRDefault="005F3EA6" w:rsidP="00F10043">
          <w:pPr>
            <w:jc w:val="right"/>
            <w:rPr>
              <w:szCs w:val="16"/>
            </w:rPr>
          </w:pPr>
          <w:bookmarkStart w:id="22" w:name="spsDateDistribution"/>
          <w:bookmarkStart w:id="23" w:name="bmkDate"/>
          <w:bookmarkEnd w:id="22"/>
          <w:bookmarkEnd w:id="23"/>
          <w:r>
            <w:rPr>
              <w:szCs w:val="16"/>
            </w:rPr>
            <w:t xml:space="preserve">8 May </w:t>
          </w:r>
          <w:r>
            <w:rPr>
              <w:szCs w:val="16"/>
            </w:rPr>
            <w:t>2019</w:t>
          </w:r>
          <w:bookmarkStart w:id="24" w:name="_GoBack"/>
          <w:bookmarkEnd w:id="24"/>
        </w:p>
      </w:tc>
    </w:tr>
    <w:tr w:rsidR="00196BFF"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723542" w:rsidP="0029715D">
          <w:pPr>
            <w:jc w:val="left"/>
            <w:rPr>
              <w:b/>
            </w:rPr>
          </w:pPr>
          <w:bookmarkStart w:id="25" w:name="bmkSerial"/>
          <w:r w:rsidRPr="009D0EBF">
            <w:rPr>
              <w:color w:val="FF0000"/>
              <w:szCs w:val="16"/>
            </w:rPr>
            <w:t>(</w:t>
          </w:r>
          <w:bookmarkStart w:id="26" w:name="spsSerialNumber"/>
          <w:bookmarkEnd w:id="26"/>
          <w:r w:rsidR="005F3EA6">
            <w:rPr>
              <w:color w:val="FF0000"/>
              <w:szCs w:val="16"/>
            </w:rPr>
            <w:t>19-3140</w:t>
          </w:r>
          <w:r w:rsidRPr="009D0EBF">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D90ADD" w:rsidRDefault="00723542" w:rsidP="00F10043">
          <w:pPr>
            <w:jc w:val="right"/>
            <w:rPr>
              <w:szCs w:val="16"/>
            </w:rPr>
          </w:pPr>
          <w:bookmarkStart w:id="27"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27"/>
        </w:p>
      </w:tc>
    </w:tr>
    <w:tr w:rsidR="00196BFF"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723542" w:rsidP="00F10043">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9D0EBF" w:rsidRDefault="00723542" w:rsidP="00854DAF">
          <w:pPr>
            <w:jc w:val="right"/>
            <w:rPr>
              <w:bCs/>
              <w:szCs w:val="18"/>
            </w:rPr>
          </w:pPr>
          <w:bookmarkStart w:id="29" w:name="bmkLanguage"/>
          <w:r>
            <w:rPr>
              <w:bCs/>
              <w:szCs w:val="18"/>
            </w:rPr>
            <w:t>Original: English</w:t>
          </w:r>
          <w:bookmarkEnd w:id="29"/>
        </w:p>
      </w:tc>
    </w:tr>
  </w:tbl>
  <w:p w:rsidR="00ED54E0" w:rsidRPr="009D0EBF"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3C0ACE">
      <w:start w:val="1"/>
      <w:numFmt w:val="decimal"/>
      <w:pStyle w:val="SummaryText"/>
      <w:lvlText w:val="%1."/>
      <w:lvlJc w:val="left"/>
      <w:pPr>
        <w:ind w:left="360" w:hanging="360"/>
      </w:pPr>
    </w:lvl>
    <w:lvl w:ilvl="1" w:tplc="ECA29758" w:tentative="1">
      <w:start w:val="1"/>
      <w:numFmt w:val="lowerLetter"/>
      <w:lvlText w:val="%2."/>
      <w:lvlJc w:val="left"/>
      <w:pPr>
        <w:ind w:left="1080" w:hanging="360"/>
      </w:pPr>
    </w:lvl>
    <w:lvl w:ilvl="2" w:tplc="822C4EE8" w:tentative="1">
      <w:start w:val="1"/>
      <w:numFmt w:val="lowerRoman"/>
      <w:lvlText w:val="%3."/>
      <w:lvlJc w:val="right"/>
      <w:pPr>
        <w:ind w:left="1800" w:hanging="180"/>
      </w:pPr>
    </w:lvl>
    <w:lvl w:ilvl="3" w:tplc="A0FC6870" w:tentative="1">
      <w:start w:val="1"/>
      <w:numFmt w:val="decimal"/>
      <w:lvlText w:val="%4."/>
      <w:lvlJc w:val="left"/>
      <w:pPr>
        <w:ind w:left="2520" w:hanging="360"/>
      </w:pPr>
    </w:lvl>
    <w:lvl w:ilvl="4" w:tplc="266EC6E8" w:tentative="1">
      <w:start w:val="1"/>
      <w:numFmt w:val="lowerLetter"/>
      <w:lvlText w:val="%5."/>
      <w:lvlJc w:val="left"/>
      <w:pPr>
        <w:ind w:left="3240" w:hanging="360"/>
      </w:pPr>
    </w:lvl>
    <w:lvl w:ilvl="5" w:tplc="65C4AD3C" w:tentative="1">
      <w:start w:val="1"/>
      <w:numFmt w:val="lowerRoman"/>
      <w:lvlText w:val="%6."/>
      <w:lvlJc w:val="right"/>
      <w:pPr>
        <w:ind w:left="3960" w:hanging="180"/>
      </w:pPr>
    </w:lvl>
    <w:lvl w:ilvl="6" w:tplc="4A28597C" w:tentative="1">
      <w:start w:val="1"/>
      <w:numFmt w:val="decimal"/>
      <w:lvlText w:val="%7."/>
      <w:lvlJc w:val="left"/>
      <w:pPr>
        <w:ind w:left="4680" w:hanging="360"/>
      </w:pPr>
    </w:lvl>
    <w:lvl w:ilvl="7" w:tplc="8626FD92" w:tentative="1">
      <w:start w:val="1"/>
      <w:numFmt w:val="lowerLetter"/>
      <w:lvlText w:val="%8."/>
      <w:lvlJc w:val="left"/>
      <w:pPr>
        <w:ind w:left="5400" w:hanging="360"/>
      </w:pPr>
    </w:lvl>
    <w:lvl w:ilvl="8" w:tplc="5B2033F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12E5674">
      <w:start w:val="1"/>
      <w:numFmt w:val="bullet"/>
      <w:lvlText w:val=""/>
      <w:lvlJc w:val="left"/>
      <w:pPr>
        <w:ind w:left="720" w:hanging="360"/>
      </w:pPr>
      <w:rPr>
        <w:rFonts w:ascii="Symbol" w:hAnsi="Symbol"/>
      </w:rPr>
    </w:lvl>
    <w:lvl w:ilvl="1" w:tplc="FFAE3DC4">
      <w:start w:val="1"/>
      <w:numFmt w:val="bullet"/>
      <w:lvlText w:val="o"/>
      <w:lvlJc w:val="left"/>
      <w:pPr>
        <w:tabs>
          <w:tab w:val="num" w:pos="1440"/>
        </w:tabs>
        <w:ind w:left="1440" w:hanging="360"/>
      </w:pPr>
      <w:rPr>
        <w:rFonts w:ascii="Courier New" w:hAnsi="Courier New"/>
      </w:rPr>
    </w:lvl>
    <w:lvl w:ilvl="2" w:tplc="09347BC6">
      <w:start w:val="1"/>
      <w:numFmt w:val="bullet"/>
      <w:lvlText w:val=""/>
      <w:lvlJc w:val="left"/>
      <w:pPr>
        <w:tabs>
          <w:tab w:val="num" w:pos="2160"/>
        </w:tabs>
        <w:ind w:left="2160" w:hanging="360"/>
      </w:pPr>
      <w:rPr>
        <w:rFonts w:ascii="Wingdings" w:hAnsi="Wingdings"/>
      </w:rPr>
    </w:lvl>
    <w:lvl w:ilvl="3" w:tplc="CD502936">
      <w:start w:val="1"/>
      <w:numFmt w:val="bullet"/>
      <w:lvlText w:val=""/>
      <w:lvlJc w:val="left"/>
      <w:pPr>
        <w:tabs>
          <w:tab w:val="num" w:pos="2880"/>
        </w:tabs>
        <w:ind w:left="2880" w:hanging="360"/>
      </w:pPr>
      <w:rPr>
        <w:rFonts w:ascii="Symbol" w:hAnsi="Symbol"/>
      </w:rPr>
    </w:lvl>
    <w:lvl w:ilvl="4" w:tplc="476EB5E6">
      <w:start w:val="1"/>
      <w:numFmt w:val="bullet"/>
      <w:lvlText w:val="o"/>
      <w:lvlJc w:val="left"/>
      <w:pPr>
        <w:tabs>
          <w:tab w:val="num" w:pos="3600"/>
        </w:tabs>
        <w:ind w:left="3600" w:hanging="360"/>
      </w:pPr>
      <w:rPr>
        <w:rFonts w:ascii="Courier New" w:hAnsi="Courier New"/>
      </w:rPr>
    </w:lvl>
    <w:lvl w:ilvl="5" w:tplc="A5F08806">
      <w:start w:val="1"/>
      <w:numFmt w:val="bullet"/>
      <w:lvlText w:val=""/>
      <w:lvlJc w:val="left"/>
      <w:pPr>
        <w:tabs>
          <w:tab w:val="num" w:pos="4320"/>
        </w:tabs>
        <w:ind w:left="4320" w:hanging="360"/>
      </w:pPr>
      <w:rPr>
        <w:rFonts w:ascii="Wingdings" w:hAnsi="Wingdings"/>
      </w:rPr>
    </w:lvl>
    <w:lvl w:ilvl="6" w:tplc="C4D47552">
      <w:start w:val="1"/>
      <w:numFmt w:val="bullet"/>
      <w:lvlText w:val=""/>
      <w:lvlJc w:val="left"/>
      <w:pPr>
        <w:tabs>
          <w:tab w:val="num" w:pos="5040"/>
        </w:tabs>
        <w:ind w:left="5040" w:hanging="360"/>
      </w:pPr>
      <w:rPr>
        <w:rFonts w:ascii="Symbol" w:hAnsi="Symbol"/>
      </w:rPr>
    </w:lvl>
    <w:lvl w:ilvl="7" w:tplc="693ED360">
      <w:start w:val="1"/>
      <w:numFmt w:val="bullet"/>
      <w:lvlText w:val="o"/>
      <w:lvlJc w:val="left"/>
      <w:pPr>
        <w:tabs>
          <w:tab w:val="num" w:pos="5760"/>
        </w:tabs>
        <w:ind w:left="5760" w:hanging="360"/>
      </w:pPr>
      <w:rPr>
        <w:rFonts w:ascii="Courier New" w:hAnsi="Courier New"/>
      </w:rPr>
    </w:lvl>
    <w:lvl w:ilvl="8" w:tplc="C37AA9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31E1"/>
    <w:rsid w:val="00100018"/>
    <w:rsid w:val="0011356B"/>
    <w:rsid w:val="0013337F"/>
    <w:rsid w:val="00181C92"/>
    <w:rsid w:val="00182B84"/>
    <w:rsid w:val="00196BFF"/>
    <w:rsid w:val="001B468E"/>
    <w:rsid w:val="001B5654"/>
    <w:rsid w:val="001C5710"/>
    <w:rsid w:val="001D045F"/>
    <w:rsid w:val="001D1D8D"/>
    <w:rsid w:val="001D61A4"/>
    <w:rsid w:val="001E291F"/>
    <w:rsid w:val="00203270"/>
    <w:rsid w:val="00231951"/>
    <w:rsid w:val="00233408"/>
    <w:rsid w:val="0026497C"/>
    <w:rsid w:val="00267546"/>
    <w:rsid w:val="0027067B"/>
    <w:rsid w:val="0029715D"/>
    <w:rsid w:val="002B69C3"/>
    <w:rsid w:val="002C68CF"/>
    <w:rsid w:val="003572B4"/>
    <w:rsid w:val="00400D4D"/>
    <w:rsid w:val="0041081F"/>
    <w:rsid w:val="00467032"/>
    <w:rsid w:val="0046754A"/>
    <w:rsid w:val="00486F72"/>
    <w:rsid w:val="004913FD"/>
    <w:rsid w:val="004B48EF"/>
    <w:rsid w:val="004C341F"/>
    <w:rsid w:val="004E050B"/>
    <w:rsid w:val="004E1F98"/>
    <w:rsid w:val="004F1E92"/>
    <w:rsid w:val="004F203A"/>
    <w:rsid w:val="005336B8"/>
    <w:rsid w:val="00543B49"/>
    <w:rsid w:val="005441B3"/>
    <w:rsid w:val="00547B5F"/>
    <w:rsid w:val="005B04B9"/>
    <w:rsid w:val="005B68C7"/>
    <w:rsid w:val="005B7054"/>
    <w:rsid w:val="005C7C63"/>
    <w:rsid w:val="005D5981"/>
    <w:rsid w:val="005E3073"/>
    <w:rsid w:val="005F30CB"/>
    <w:rsid w:val="005F3EA6"/>
    <w:rsid w:val="005F4259"/>
    <w:rsid w:val="00612644"/>
    <w:rsid w:val="00646F7D"/>
    <w:rsid w:val="00674CCD"/>
    <w:rsid w:val="006A3D8E"/>
    <w:rsid w:val="006A4935"/>
    <w:rsid w:val="006F5826"/>
    <w:rsid w:val="00700181"/>
    <w:rsid w:val="007141CF"/>
    <w:rsid w:val="00723542"/>
    <w:rsid w:val="0073780E"/>
    <w:rsid w:val="00745146"/>
    <w:rsid w:val="007458F7"/>
    <w:rsid w:val="00745C0F"/>
    <w:rsid w:val="007577E3"/>
    <w:rsid w:val="00760DB3"/>
    <w:rsid w:val="007640F2"/>
    <w:rsid w:val="00782291"/>
    <w:rsid w:val="007B7A28"/>
    <w:rsid w:val="007E6507"/>
    <w:rsid w:val="007F2B8E"/>
    <w:rsid w:val="00807247"/>
    <w:rsid w:val="00840C2B"/>
    <w:rsid w:val="00854DAF"/>
    <w:rsid w:val="008739FD"/>
    <w:rsid w:val="008751E7"/>
    <w:rsid w:val="00893E85"/>
    <w:rsid w:val="00896CE2"/>
    <w:rsid w:val="008D6315"/>
    <w:rsid w:val="008E372C"/>
    <w:rsid w:val="009434D3"/>
    <w:rsid w:val="009903FC"/>
    <w:rsid w:val="009A3FA6"/>
    <w:rsid w:val="009A6F54"/>
    <w:rsid w:val="009C7DE5"/>
    <w:rsid w:val="009D0EBF"/>
    <w:rsid w:val="009D7160"/>
    <w:rsid w:val="00A14E08"/>
    <w:rsid w:val="00A6057A"/>
    <w:rsid w:val="00A74017"/>
    <w:rsid w:val="00A75DAA"/>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B1F84"/>
    <w:rsid w:val="00BB2BFC"/>
    <w:rsid w:val="00BE5468"/>
    <w:rsid w:val="00C11EAC"/>
    <w:rsid w:val="00C305D7"/>
    <w:rsid w:val="00C30F2A"/>
    <w:rsid w:val="00C3606A"/>
    <w:rsid w:val="00C43456"/>
    <w:rsid w:val="00C65C0C"/>
    <w:rsid w:val="00C7247C"/>
    <w:rsid w:val="00C808FC"/>
    <w:rsid w:val="00CA0D6A"/>
    <w:rsid w:val="00CA368D"/>
    <w:rsid w:val="00CD12A6"/>
    <w:rsid w:val="00CD7D97"/>
    <w:rsid w:val="00CE3EE6"/>
    <w:rsid w:val="00CE4BA1"/>
    <w:rsid w:val="00D000C7"/>
    <w:rsid w:val="00D400D3"/>
    <w:rsid w:val="00D52A9D"/>
    <w:rsid w:val="00D55AAD"/>
    <w:rsid w:val="00D747AE"/>
    <w:rsid w:val="00D90ADD"/>
    <w:rsid w:val="00D9226C"/>
    <w:rsid w:val="00DA20BD"/>
    <w:rsid w:val="00DE50DB"/>
    <w:rsid w:val="00DF6AE1"/>
    <w:rsid w:val="00E46FD5"/>
    <w:rsid w:val="00E544BB"/>
    <w:rsid w:val="00E56545"/>
    <w:rsid w:val="00E91874"/>
    <w:rsid w:val="00EA2511"/>
    <w:rsid w:val="00EA5D4F"/>
    <w:rsid w:val="00EB6C56"/>
    <w:rsid w:val="00ED54E0"/>
    <w:rsid w:val="00EE1F8F"/>
    <w:rsid w:val="00F10043"/>
    <w:rsid w:val="00F32397"/>
    <w:rsid w:val="00F40595"/>
    <w:rsid w:val="00F4523B"/>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0561"/>
  <w15:docId w15:val="{35F0CB81-6695-4580-AB06-B780C762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eastAsia="en-US"/>
    </w:rPr>
  </w:style>
  <w:style w:type="paragraph" w:styleId="Titre1">
    <w:name w:val="heading 1"/>
    <w:basedOn w:val="Normal"/>
    <w:next w:val="Titre2"/>
    <w:link w:val="Titre1Car"/>
    <w:uiPriority w:val="2"/>
    <w:qFormat/>
    <w:rsid w:val="009D0EBF"/>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0EBF"/>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0EBF"/>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0EB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0EB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0EB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0EBF"/>
    <w:rPr>
      <w:rFonts w:ascii="Verdana" w:eastAsia="Times New Roman" w:hAnsi="Verdana"/>
      <w:b/>
      <w:bCs/>
      <w:caps/>
      <w:color w:val="006283"/>
      <w:sz w:val="18"/>
      <w:szCs w:val="28"/>
      <w:lang w:val="en-GB"/>
    </w:rPr>
  </w:style>
  <w:style w:type="character" w:customStyle="1" w:styleId="Titre2Car">
    <w:name w:val="Titre 2 Car"/>
    <w:link w:val="Titre2"/>
    <w:uiPriority w:val="2"/>
    <w:rsid w:val="009D0EBF"/>
    <w:rPr>
      <w:rFonts w:ascii="Verdana" w:eastAsia="Times New Roman" w:hAnsi="Verdana"/>
      <w:b/>
      <w:bCs/>
      <w:color w:val="006283"/>
      <w:sz w:val="18"/>
      <w:szCs w:val="26"/>
      <w:lang w:val="en-GB"/>
    </w:rPr>
  </w:style>
  <w:style w:type="character" w:customStyle="1" w:styleId="Titre3Car">
    <w:name w:val="Titre 3 Car"/>
    <w:link w:val="Titre3"/>
    <w:uiPriority w:val="2"/>
    <w:rsid w:val="009D0EBF"/>
    <w:rPr>
      <w:rFonts w:ascii="Verdana" w:eastAsia="Times New Roman" w:hAnsi="Verdana"/>
      <w:b/>
      <w:bCs/>
      <w:color w:val="006283"/>
      <w:sz w:val="18"/>
      <w:szCs w:val="22"/>
      <w:lang w:val="en-GB"/>
    </w:rPr>
  </w:style>
  <w:style w:type="character" w:customStyle="1" w:styleId="Titre4Car">
    <w:name w:val="Titre 4 Car"/>
    <w:link w:val="Titre4"/>
    <w:uiPriority w:val="2"/>
    <w:rsid w:val="009D0EBF"/>
    <w:rPr>
      <w:rFonts w:ascii="Verdana" w:eastAsia="Times New Roman" w:hAnsi="Verdana"/>
      <w:b/>
      <w:bCs/>
      <w:iCs/>
      <w:color w:val="006283"/>
      <w:sz w:val="18"/>
      <w:szCs w:val="22"/>
      <w:lang w:val="en-GB"/>
    </w:rPr>
  </w:style>
  <w:style w:type="character" w:customStyle="1" w:styleId="Titre5Car">
    <w:name w:val="Titre 5 Car"/>
    <w:link w:val="Titre5"/>
    <w:uiPriority w:val="2"/>
    <w:rsid w:val="009D0EBF"/>
    <w:rPr>
      <w:rFonts w:ascii="Verdana" w:eastAsia="Times New Roman" w:hAnsi="Verdana"/>
      <w:b/>
      <w:color w:val="006283"/>
      <w:sz w:val="18"/>
      <w:szCs w:val="22"/>
      <w:lang w:val="en-GB"/>
    </w:rPr>
  </w:style>
  <w:style w:type="character" w:customStyle="1" w:styleId="Titre6Car">
    <w:name w:val="Titre 6 Car"/>
    <w:link w:val="Titre6"/>
    <w:uiPriority w:val="2"/>
    <w:rsid w:val="009D0EBF"/>
    <w:rPr>
      <w:rFonts w:ascii="Verdana" w:eastAsia="Times New Roman" w:hAnsi="Verdana"/>
      <w:b/>
      <w:iCs/>
      <w:color w:val="006283"/>
      <w:sz w:val="18"/>
      <w:szCs w:val="22"/>
      <w:lang w:val="en-GB"/>
    </w:rPr>
  </w:style>
  <w:style w:type="character" w:customStyle="1" w:styleId="Titre7Car">
    <w:name w:val="Titre 7 Car"/>
    <w:link w:val="Titre7"/>
    <w:uiPriority w:val="2"/>
    <w:rsid w:val="009D0EBF"/>
    <w:rPr>
      <w:rFonts w:ascii="Verdana" w:eastAsia="Times New Roman" w:hAnsi="Verdana"/>
      <w:b/>
      <w:iCs/>
      <w:color w:val="006283"/>
      <w:sz w:val="18"/>
      <w:szCs w:val="22"/>
      <w:lang w:val="en-GB"/>
    </w:rPr>
  </w:style>
  <w:style w:type="character" w:customStyle="1" w:styleId="Titre8Car">
    <w:name w:val="Titre 8 Car"/>
    <w:link w:val="Titre8"/>
    <w:uiPriority w:val="2"/>
    <w:rsid w:val="009D0EBF"/>
    <w:rPr>
      <w:rFonts w:ascii="Verdana" w:eastAsia="Times New Roman" w:hAnsi="Verdana"/>
      <w:b/>
      <w:i/>
      <w:color w:val="006283"/>
      <w:sz w:val="18"/>
      <w:lang w:val="en-GB"/>
    </w:rPr>
  </w:style>
  <w:style w:type="character" w:customStyle="1" w:styleId="Titre9Car">
    <w:name w:val="Titre 9 Car"/>
    <w:link w:val="Titre9"/>
    <w:uiPriority w:val="2"/>
    <w:rsid w:val="009D0EBF"/>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D0EB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0EBF"/>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D0EBF"/>
    <w:pPr>
      <w:numPr>
        <w:ilvl w:val="6"/>
        <w:numId w:val="13"/>
      </w:numPr>
      <w:spacing w:after="240"/>
    </w:pPr>
  </w:style>
  <w:style w:type="character" w:customStyle="1" w:styleId="CorpsdetexteCar">
    <w:name w:val="Corps de texte Car"/>
    <w:link w:val="Corpsdetexte"/>
    <w:uiPriority w:val="1"/>
    <w:rsid w:val="009D0EBF"/>
    <w:rPr>
      <w:rFonts w:ascii="Verdana" w:hAnsi="Verdana"/>
      <w:sz w:val="18"/>
      <w:szCs w:val="22"/>
      <w:lang w:val="en-GB"/>
    </w:rPr>
  </w:style>
  <w:style w:type="paragraph" w:styleId="Corpsdetexte2">
    <w:name w:val="Body Text 2"/>
    <w:basedOn w:val="Normal"/>
    <w:link w:val="Corpsdetexte2Car"/>
    <w:uiPriority w:val="1"/>
    <w:qFormat/>
    <w:rsid w:val="009D0EBF"/>
    <w:pPr>
      <w:numPr>
        <w:ilvl w:val="7"/>
        <w:numId w:val="13"/>
      </w:numPr>
      <w:spacing w:after="240"/>
    </w:pPr>
  </w:style>
  <w:style w:type="character" w:customStyle="1" w:styleId="Corpsdetexte2Car">
    <w:name w:val="Corps de texte 2 Car"/>
    <w:link w:val="Corpsdetexte2"/>
    <w:uiPriority w:val="1"/>
    <w:rsid w:val="009D0EBF"/>
    <w:rPr>
      <w:rFonts w:ascii="Verdana" w:hAnsi="Verdana"/>
      <w:sz w:val="18"/>
      <w:szCs w:val="22"/>
      <w:lang w:val="en-GB"/>
    </w:rPr>
  </w:style>
  <w:style w:type="paragraph" w:styleId="Corpsdetexte3">
    <w:name w:val="Body Text 3"/>
    <w:basedOn w:val="Normal"/>
    <w:link w:val="Corpsdetexte3Car"/>
    <w:uiPriority w:val="1"/>
    <w:qFormat/>
    <w:rsid w:val="009D0EBF"/>
    <w:pPr>
      <w:numPr>
        <w:ilvl w:val="8"/>
        <w:numId w:val="13"/>
      </w:numPr>
      <w:spacing w:after="240"/>
    </w:pPr>
    <w:rPr>
      <w:szCs w:val="16"/>
    </w:rPr>
  </w:style>
  <w:style w:type="character" w:customStyle="1" w:styleId="Corpsdetexte3Car">
    <w:name w:val="Corps de texte 3 Car"/>
    <w:link w:val="Corpsdetex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epuces">
    <w:name w:val="List Bullet"/>
    <w:basedOn w:val="Normal"/>
    <w:uiPriority w:val="1"/>
    <w:rsid w:val="009D0EBF"/>
    <w:pPr>
      <w:numPr>
        <w:numId w:val="15"/>
      </w:numPr>
      <w:tabs>
        <w:tab w:val="left" w:pos="567"/>
      </w:tabs>
      <w:spacing w:after="240"/>
      <w:contextualSpacing/>
    </w:pPr>
  </w:style>
  <w:style w:type="paragraph" w:styleId="Listepuces2">
    <w:name w:val="List Bullet 2"/>
    <w:basedOn w:val="Normal"/>
    <w:uiPriority w:val="1"/>
    <w:rsid w:val="009D0EBF"/>
    <w:pPr>
      <w:numPr>
        <w:ilvl w:val="1"/>
        <w:numId w:val="15"/>
      </w:numPr>
      <w:tabs>
        <w:tab w:val="left" w:pos="907"/>
      </w:tabs>
      <w:spacing w:after="240"/>
      <w:contextualSpacing/>
    </w:pPr>
  </w:style>
  <w:style w:type="paragraph" w:styleId="Listepuces3">
    <w:name w:val="List Bullet 3"/>
    <w:basedOn w:val="Normal"/>
    <w:uiPriority w:val="1"/>
    <w:rsid w:val="009D0EBF"/>
    <w:pPr>
      <w:numPr>
        <w:ilvl w:val="2"/>
        <w:numId w:val="15"/>
      </w:numPr>
      <w:tabs>
        <w:tab w:val="left" w:pos="1247"/>
      </w:tabs>
      <w:spacing w:after="240"/>
      <w:contextualSpacing/>
    </w:pPr>
  </w:style>
  <w:style w:type="paragraph" w:styleId="Listepuces4">
    <w:name w:val="List Bullet 4"/>
    <w:basedOn w:val="Normal"/>
    <w:uiPriority w:val="1"/>
    <w:rsid w:val="009D0EBF"/>
    <w:pPr>
      <w:numPr>
        <w:ilvl w:val="3"/>
        <w:numId w:val="15"/>
      </w:numPr>
      <w:tabs>
        <w:tab w:val="left" w:pos="1587"/>
      </w:tabs>
      <w:spacing w:after="240"/>
      <w:contextualSpacing/>
    </w:pPr>
  </w:style>
  <w:style w:type="paragraph" w:styleId="Listepuce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Lgende">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0EBF"/>
    <w:rPr>
      <w:vertAlign w:val="superscript"/>
      <w:lang w:val="en-GB"/>
    </w:rPr>
  </w:style>
  <w:style w:type="paragraph" w:styleId="Notedebasdepage">
    <w:name w:val="footnote text"/>
    <w:basedOn w:val="Normal"/>
    <w:link w:val="NotedebasdepageCar"/>
    <w:uiPriority w:val="5"/>
    <w:rsid w:val="009D0EBF"/>
    <w:pPr>
      <w:ind w:firstLine="567"/>
      <w:jc w:val="left"/>
    </w:pPr>
    <w:rPr>
      <w:sz w:val="16"/>
      <w:szCs w:val="18"/>
      <w:lang w:eastAsia="en-GB"/>
    </w:rPr>
  </w:style>
  <w:style w:type="character" w:customStyle="1" w:styleId="NotedebasdepageCar">
    <w:name w:val="Note de bas de page Car"/>
    <w:link w:val="Notedebasdepage"/>
    <w:uiPriority w:val="5"/>
    <w:rsid w:val="009D0EBF"/>
    <w:rPr>
      <w:rFonts w:ascii="Verdana" w:hAnsi="Verdana"/>
      <w:sz w:val="16"/>
      <w:szCs w:val="18"/>
      <w:lang w:val="en-GB" w:eastAsia="en-GB"/>
    </w:rPr>
  </w:style>
  <w:style w:type="paragraph" w:styleId="Notedefin">
    <w:name w:val="endnote text"/>
    <w:basedOn w:val="Notedebasdepage"/>
    <w:link w:val="NotedefinCar"/>
    <w:uiPriority w:val="49"/>
    <w:rsid w:val="009D0EBF"/>
    <w:rPr>
      <w:szCs w:val="20"/>
    </w:rPr>
  </w:style>
  <w:style w:type="character" w:customStyle="1" w:styleId="NotedefinCar">
    <w:name w:val="Note de fin Car"/>
    <w:link w:val="Notedefin"/>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depage">
    <w:name w:val="footer"/>
    <w:basedOn w:val="Normal"/>
    <w:link w:val="PieddepageCar"/>
    <w:uiPriority w:val="3"/>
    <w:rsid w:val="009D0EBF"/>
    <w:pPr>
      <w:tabs>
        <w:tab w:val="center" w:pos="4513"/>
        <w:tab w:val="right" w:pos="9027"/>
      </w:tabs>
    </w:pPr>
    <w:rPr>
      <w:szCs w:val="18"/>
      <w:lang w:eastAsia="en-GB"/>
    </w:rPr>
  </w:style>
  <w:style w:type="character" w:customStyle="1" w:styleId="PieddepageCar">
    <w:name w:val="Pied de page Car"/>
    <w:link w:val="Pieddepage"/>
    <w:uiPriority w:val="3"/>
    <w:rsid w:val="009D0EBF"/>
    <w:rPr>
      <w:rFonts w:ascii="Verdana" w:hAnsi="Verdana"/>
      <w:sz w:val="18"/>
      <w:szCs w:val="18"/>
      <w:lang w:val="en-GB" w:eastAsia="en-GB"/>
    </w:rPr>
  </w:style>
  <w:style w:type="paragraph" w:customStyle="1" w:styleId="FootnoteQuotation">
    <w:name w:val="Footnote Quotation"/>
    <w:basedOn w:val="Notedebasdepage"/>
    <w:uiPriority w:val="5"/>
    <w:rsid w:val="009D0EBF"/>
    <w:pPr>
      <w:ind w:left="567" w:right="567" w:firstLine="0"/>
    </w:pPr>
  </w:style>
  <w:style w:type="character" w:styleId="Appelnotedebasdep">
    <w:name w:val="footnote reference"/>
    <w:uiPriority w:val="5"/>
    <w:rsid w:val="009D0EBF"/>
    <w:rPr>
      <w:vertAlign w:val="superscript"/>
      <w:lang w:val="en-GB"/>
    </w:rPr>
  </w:style>
  <w:style w:type="paragraph" w:styleId="En-tte">
    <w:name w:val="header"/>
    <w:basedOn w:val="Normal"/>
    <w:link w:val="En-tteCar"/>
    <w:uiPriority w:val="3"/>
    <w:rsid w:val="009D0EBF"/>
    <w:pPr>
      <w:tabs>
        <w:tab w:val="center" w:pos="4513"/>
        <w:tab w:val="right" w:pos="9027"/>
      </w:tabs>
      <w:jc w:val="left"/>
    </w:pPr>
    <w:rPr>
      <w:szCs w:val="18"/>
      <w:lang w:eastAsia="en-GB"/>
    </w:rPr>
  </w:style>
  <w:style w:type="character" w:customStyle="1" w:styleId="En-tteCar">
    <w:name w:val="En-tête Car"/>
    <w:link w:val="En-tte"/>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desrfrencesjuridiqu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M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au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D0EBF"/>
    <w:rPr>
      <w:rFonts w:ascii="Tahoma" w:hAnsi="Tahoma" w:cs="Tahoma"/>
      <w:sz w:val="16"/>
      <w:szCs w:val="16"/>
    </w:rPr>
  </w:style>
  <w:style w:type="character" w:customStyle="1" w:styleId="TextedebullesCar">
    <w:name w:val="Texte de bulles Car"/>
    <w:link w:val="Textedebulles"/>
    <w:uiPriority w:val="99"/>
    <w:semiHidden/>
    <w:rsid w:val="009D0EBF"/>
    <w:rPr>
      <w:rFonts w:ascii="Tahoma" w:hAnsi="Tahoma" w:cs="Tahoma"/>
      <w:sz w:val="16"/>
      <w:szCs w:val="16"/>
      <w:lang w:val="en-GB"/>
    </w:rPr>
  </w:style>
  <w:style w:type="paragraph" w:styleId="Sous-titre">
    <w:name w:val="Subtitle"/>
    <w:basedOn w:val="Normal"/>
    <w:next w:val="Normal"/>
    <w:link w:val="Sous-titreCar"/>
    <w:uiPriority w:val="6"/>
    <w:qFormat/>
    <w:rsid w:val="009D0EBF"/>
    <w:pPr>
      <w:numPr>
        <w:ilvl w:val="1"/>
      </w:numPr>
    </w:pPr>
    <w:rPr>
      <w:rFonts w:eastAsia="Times New Roman"/>
      <w:b/>
      <w:iCs/>
      <w:szCs w:val="24"/>
    </w:rPr>
  </w:style>
  <w:style w:type="character" w:customStyle="1" w:styleId="Sous-titreCar">
    <w:name w:val="Sous-titre Car"/>
    <w:link w:val="Sous-titr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aragraphedeliste">
    <w:name w:val="List Paragraph"/>
    <w:basedOn w:val="Normal"/>
    <w:uiPriority w:val="59"/>
    <w:semiHidden/>
    <w:qFormat/>
    <w:rsid w:val="009D0EBF"/>
    <w:pPr>
      <w:ind w:left="720"/>
      <w:contextualSpacing/>
    </w:pPr>
  </w:style>
  <w:style w:type="table" w:customStyle="1" w:styleId="WTOBox1">
    <w:name w:val="WTOBox1"/>
    <w:basedOn w:val="Tableau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Grilledutableau">
    <w:name w:val="Table Grid"/>
    <w:basedOn w:val="Tableau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Lienhypertexte">
    <w:name w:val="Hyperlink"/>
    <w:uiPriority w:val="9"/>
    <w:unhideWhenUsed/>
    <w:rsid w:val="009D0EBF"/>
    <w:rPr>
      <w:color w:val="0000FF"/>
      <w:u w:val="single"/>
      <w:lang w:val="en-GB"/>
    </w:rPr>
  </w:style>
  <w:style w:type="paragraph" w:styleId="Bibliographie">
    <w:name w:val="Bibliography"/>
    <w:basedOn w:val="Normal"/>
    <w:next w:val="Normal"/>
    <w:uiPriority w:val="49"/>
    <w:semiHidden/>
    <w:unhideWhenUsed/>
    <w:rsid w:val="009D0EBF"/>
  </w:style>
  <w:style w:type="paragraph" w:styleId="Normalcentr">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0EBF"/>
    <w:pPr>
      <w:numPr>
        <w:ilvl w:val="0"/>
        <w:numId w:val="0"/>
      </w:numPr>
      <w:spacing w:after="0"/>
      <w:ind w:firstLine="360"/>
    </w:pPr>
  </w:style>
  <w:style w:type="character" w:customStyle="1" w:styleId="Retrait1religneCar">
    <w:name w:val="Retrait 1re ligne Car"/>
    <w:link w:val="Retrait1religne"/>
    <w:uiPriority w:val="99"/>
    <w:semiHidden/>
    <w:rsid w:val="009D0EBF"/>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D0EBF"/>
    <w:pPr>
      <w:spacing w:after="120"/>
      <w:ind w:left="283"/>
    </w:pPr>
  </w:style>
  <w:style w:type="character" w:customStyle="1" w:styleId="RetraitcorpsdetexteCar">
    <w:name w:val="Retrait corps de texte Car"/>
    <w:link w:val="Retraitcorpsdetexte"/>
    <w:uiPriority w:val="99"/>
    <w:semiHidden/>
    <w:rsid w:val="009D0EBF"/>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D0EBF"/>
    <w:pPr>
      <w:spacing w:after="0"/>
      <w:ind w:left="360" w:firstLine="360"/>
    </w:pPr>
  </w:style>
  <w:style w:type="character" w:customStyle="1" w:styleId="Retraitcorpset1religCar">
    <w:name w:val="Retrait corps et 1re lig. Car"/>
    <w:link w:val="Retraitcorpset1relig"/>
    <w:uiPriority w:val="99"/>
    <w:semiHidden/>
    <w:rsid w:val="009D0EBF"/>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D0EBF"/>
    <w:pPr>
      <w:spacing w:after="120" w:line="480" w:lineRule="auto"/>
      <w:ind w:left="283"/>
    </w:pPr>
  </w:style>
  <w:style w:type="character" w:customStyle="1" w:styleId="Retraitcorpsdetexte2Car">
    <w:name w:val="Retrait corps de texte 2 Car"/>
    <w:link w:val="Retraitcorpsdetexte2"/>
    <w:uiPriority w:val="99"/>
    <w:semiHidden/>
    <w:rsid w:val="009D0EBF"/>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D0EBF"/>
    <w:pPr>
      <w:spacing w:after="120"/>
      <w:ind w:left="283"/>
    </w:pPr>
    <w:rPr>
      <w:sz w:val="16"/>
      <w:szCs w:val="16"/>
    </w:rPr>
  </w:style>
  <w:style w:type="character" w:customStyle="1" w:styleId="Retraitcorpsdetexte3Car">
    <w:name w:val="Retrait corps de texte 3 Car"/>
    <w:link w:val="Retraitcorpsdetexte3"/>
    <w:uiPriority w:val="99"/>
    <w:semiHidden/>
    <w:rsid w:val="009D0EBF"/>
    <w:rPr>
      <w:rFonts w:ascii="Verdana" w:hAnsi="Verdana"/>
      <w:sz w:val="16"/>
      <w:szCs w:val="16"/>
      <w:lang w:val="en-GB"/>
    </w:rPr>
  </w:style>
  <w:style w:type="character" w:styleId="Titredulivre">
    <w:name w:val="Book Title"/>
    <w:uiPriority w:val="99"/>
    <w:semiHidden/>
    <w:qFormat/>
    <w:rsid w:val="009D0EBF"/>
    <w:rPr>
      <w:b/>
      <w:bCs/>
      <w:smallCaps/>
      <w:spacing w:val="5"/>
      <w:lang w:val="en-GB"/>
    </w:rPr>
  </w:style>
  <w:style w:type="paragraph" w:styleId="Formuledepolitesse">
    <w:name w:val="Closing"/>
    <w:basedOn w:val="Normal"/>
    <w:link w:val="FormuledepolitesseCar"/>
    <w:uiPriority w:val="99"/>
    <w:semiHidden/>
    <w:unhideWhenUsed/>
    <w:rsid w:val="009D0EBF"/>
    <w:pPr>
      <w:ind w:left="4252"/>
    </w:pPr>
  </w:style>
  <w:style w:type="character" w:customStyle="1" w:styleId="FormuledepolitesseCar">
    <w:name w:val="Formule de politesse Car"/>
    <w:link w:val="Formuledepolitesse"/>
    <w:uiPriority w:val="99"/>
    <w:semiHidden/>
    <w:rsid w:val="009D0EBF"/>
    <w:rPr>
      <w:rFonts w:ascii="Verdana" w:hAnsi="Verdana"/>
      <w:sz w:val="18"/>
      <w:szCs w:val="22"/>
      <w:lang w:val="en-GB"/>
    </w:rPr>
  </w:style>
  <w:style w:type="character" w:styleId="Marquedecommentaire">
    <w:name w:val="annotation reference"/>
    <w:uiPriority w:val="99"/>
    <w:semiHidden/>
    <w:unhideWhenUsed/>
    <w:rsid w:val="009D0EBF"/>
    <w:rPr>
      <w:sz w:val="16"/>
      <w:szCs w:val="16"/>
      <w:lang w:val="en-GB"/>
    </w:rPr>
  </w:style>
  <w:style w:type="paragraph" w:styleId="Commentaire">
    <w:name w:val="annotation text"/>
    <w:basedOn w:val="Normal"/>
    <w:link w:val="CommentaireCar"/>
    <w:uiPriority w:val="99"/>
    <w:unhideWhenUsed/>
    <w:rsid w:val="009D0EBF"/>
    <w:rPr>
      <w:sz w:val="20"/>
      <w:szCs w:val="20"/>
    </w:rPr>
  </w:style>
  <w:style w:type="character" w:customStyle="1" w:styleId="CommentaireCar">
    <w:name w:val="Commentaire Car"/>
    <w:link w:val="Commentaire"/>
    <w:uiPriority w:val="99"/>
    <w:rsid w:val="009D0EBF"/>
    <w:rPr>
      <w:rFonts w:ascii="Verdana" w:hAnsi="Verdana"/>
      <w:lang w:val="en-GB"/>
    </w:rPr>
  </w:style>
  <w:style w:type="paragraph" w:styleId="Objetducommentaire">
    <w:name w:val="annotation subject"/>
    <w:basedOn w:val="Commentaire"/>
    <w:next w:val="Commentaire"/>
    <w:link w:val="ObjetducommentaireCar"/>
    <w:uiPriority w:val="99"/>
    <w:unhideWhenUsed/>
    <w:rsid w:val="009D0EBF"/>
    <w:rPr>
      <w:b/>
      <w:bCs/>
    </w:rPr>
  </w:style>
  <w:style w:type="character" w:customStyle="1" w:styleId="ObjetducommentaireCar">
    <w:name w:val="Objet du commentaire Car"/>
    <w:link w:val="Objetducommentaire"/>
    <w:uiPriority w:val="99"/>
    <w:rsid w:val="009D0EBF"/>
    <w:rPr>
      <w:rFonts w:ascii="Verdana" w:hAnsi="Verdana"/>
      <w:b/>
      <w:bCs/>
      <w:lang w:val="en-GB"/>
    </w:rPr>
  </w:style>
  <w:style w:type="paragraph" w:styleId="Date">
    <w:name w:val="Date"/>
    <w:basedOn w:val="Normal"/>
    <w:next w:val="Normal"/>
    <w:link w:val="DateCar"/>
    <w:uiPriority w:val="99"/>
    <w:semiHidden/>
    <w:unhideWhenUsed/>
    <w:rsid w:val="009D0EBF"/>
  </w:style>
  <w:style w:type="character" w:customStyle="1" w:styleId="DateCar">
    <w:name w:val="Date Car"/>
    <w:link w:val="Date"/>
    <w:uiPriority w:val="99"/>
    <w:semiHidden/>
    <w:rsid w:val="009D0EBF"/>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D0EBF"/>
    <w:rPr>
      <w:rFonts w:ascii="Tahoma" w:hAnsi="Tahoma" w:cs="Tahoma"/>
      <w:sz w:val="16"/>
      <w:szCs w:val="16"/>
    </w:rPr>
  </w:style>
  <w:style w:type="character" w:customStyle="1" w:styleId="ExplorateurdedocumentsCar">
    <w:name w:val="Explorateur de documents Car"/>
    <w:link w:val="Explorateurdedocuments"/>
    <w:uiPriority w:val="99"/>
    <w:semiHidden/>
    <w:rsid w:val="009D0EBF"/>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D0EBF"/>
  </w:style>
  <w:style w:type="character" w:customStyle="1" w:styleId="SignaturelectroniqueCar">
    <w:name w:val="Signature électronique Car"/>
    <w:link w:val="Signaturelectronique"/>
    <w:uiPriority w:val="99"/>
    <w:semiHidden/>
    <w:rsid w:val="009D0EBF"/>
    <w:rPr>
      <w:rFonts w:ascii="Verdana" w:hAnsi="Verdana"/>
      <w:sz w:val="18"/>
      <w:szCs w:val="22"/>
      <w:lang w:val="en-GB"/>
    </w:rPr>
  </w:style>
  <w:style w:type="character" w:styleId="Accentuation">
    <w:name w:val="Emphasis"/>
    <w:uiPriority w:val="99"/>
    <w:semiHidden/>
    <w:qFormat/>
    <w:rsid w:val="009D0EBF"/>
    <w:rPr>
      <w:i/>
      <w:iCs/>
      <w:lang w:val="en-GB"/>
    </w:rPr>
  </w:style>
  <w:style w:type="paragraph" w:styleId="Adressedestinatai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0EBF"/>
    <w:rPr>
      <w:rFonts w:ascii="Cambria" w:eastAsia="Times New Roman" w:hAnsi="Cambria"/>
      <w:sz w:val="20"/>
      <w:szCs w:val="20"/>
    </w:rPr>
  </w:style>
  <w:style w:type="character" w:styleId="Lienhypertextesuivivisit">
    <w:name w:val="FollowedHyperlink"/>
    <w:uiPriority w:val="9"/>
    <w:unhideWhenUsed/>
    <w:rsid w:val="009D0EBF"/>
    <w:rPr>
      <w:color w:val="800080"/>
      <w:u w:val="single"/>
      <w:lang w:val="en-GB"/>
    </w:rPr>
  </w:style>
  <w:style w:type="character" w:styleId="AcronymeHTML">
    <w:name w:val="HTML Acronym"/>
    <w:uiPriority w:val="99"/>
    <w:semiHidden/>
    <w:unhideWhenUsed/>
    <w:rsid w:val="009D0EBF"/>
    <w:rPr>
      <w:lang w:val="en-GB"/>
    </w:rPr>
  </w:style>
  <w:style w:type="paragraph" w:styleId="AdresseHTML">
    <w:name w:val="HTML Address"/>
    <w:basedOn w:val="Normal"/>
    <w:link w:val="AdresseHTMLCar"/>
    <w:uiPriority w:val="99"/>
    <w:semiHidden/>
    <w:unhideWhenUsed/>
    <w:rsid w:val="009D0EBF"/>
    <w:rPr>
      <w:i/>
      <w:iCs/>
    </w:rPr>
  </w:style>
  <w:style w:type="character" w:customStyle="1" w:styleId="AdresseHTMLCar">
    <w:name w:val="Adresse HTML Car"/>
    <w:link w:val="AdresseHTML"/>
    <w:uiPriority w:val="99"/>
    <w:semiHidden/>
    <w:rsid w:val="009D0EBF"/>
    <w:rPr>
      <w:rFonts w:ascii="Verdana" w:hAnsi="Verdana"/>
      <w:i/>
      <w:iCs/>
      <w:sz w:val="18"/>
      <w:szCs w:val="22"/>
      <w:lang w:val="en-GB"/>
    </w:rPr>
  </w:style>
  <w:style w:type="character" w:styleId="CitationHTML">
    <w:name w:val="HTML Cite"/>
    <w:uiPriority w:val="99"/>
    <w:semiHidden/>
    <w:unhideWhenUsed/>
    <w:rsid w:val="009D0EBF"/>
    <w:rPr>
      <w:i/>
      <w:iCs/>
      <w:lang w:val="en-GB"/>
    </w:rPr>
  </w:style>
  <w:style w:type="character" w:styleId="CodeHTML">
    <w:name w:val="HTML Code"/>
    <w:uiPriority w:val="99"/>
    <w:semiHidden/>
    <w:unhideWhenUsed/>
    <w:rsid w:val="009D0EBF"/>
    <w:rPr>
      <w:rFonts w:ascii="Consolas" w:hAnsi="Consolas" w:cs="Consolas"/>
      <w:sz w:val="20"/>
      <w:szCs w:val="20"/>
      <w:lang w:val="en-GB"/>
    </w:rPr>
  </w:style>
  <w:style w:type="character" w:styleId="DfinitionHTML">
    <w:name w:val="HTML Definition"/>
    <w:uiPriority w:val="99"/>
    <w:semiHidden/>
    <w:unhideWhenUsed/>
    <w:rsid w:val="009D0EBF"/>
    <w:rPr>
      <w:i/>
      <w:iCs/>
      <w:lang w:val="en-GB"/>
    </w:rPr>
  </w:style>
  <w:style w:type="character" w:styleId="ClavierHTML">
    <w:name w:val="HTML Keyboard"/>
    <w:uiPriority w:val="99"/>
    <w:semiHidden/>
    <w:unhideWhenUsed/>
    <w:rsid w:val="009D0EB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D0EBF"/>
    <w:rPr>
      <w:rFonts w:ascii="Consolas" w:hAnsi="Consolas" w:cs="Consolas"/>
      <w:sz w:val="20"/>
      <w:szCs w:val="20"/>
    </w:rPr>
  </w:style>
  <w:style w:type="character" w:customStyle="1" w:styleId="PrformatHTMLCar">
    <w:name w:val="Préformaté HTML Car"/>
    <w:link w:val="PrformatHTML"/>
    <w:uiPriority w:val="99"/>
    <w:semiHidden/>
    <w:rsid w:val="009D0EBF"/>
    <w:rPr>
      <w:rFonts w:ascii="Consolas" w:hAnsi="Consolas" w:cs="Consolas"/>
      <w:lang w:val="en-GB"/>
    </w:rPr>
  </w:style>
  <w:style w:type="character" w:styleId="ExempleHTML">
    <w:name w:val="HTML Sample"/>
    <w:uiPriority w:val="99"/>
    <w:semiHidden/>
    <w:unhideWhenUsed/>
    <w:rsid w:val="009D0EBF"/>
    <w:rPr>
      <w:rFonts w:ascii="Consolas" w:hAnsi="Consolas" w:cs="Consolas"/>
      <w:sz w:val="24"/>
      <w:szCs w:val="24"/>
      <w:lang w:val="en-GB"/>
    </w:rPr>
  </w:style>
  <w:style w:type="character" w:styleId="Machinecrire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Titreindex">
    <w:name w:val="index heading"/>
    <w:basedOn w:val="Normal"/>
    <w:next w:val="Index1"/>
    <w:uiPriority w:val="99"/>
    <w:semiHidden/>
    <w:unhideWhenUsed/>
    <w:rsid w:val="009D0EBF"/>
    <w:rPr>
      <w:rFonts w:ascii="Cambria" w:eastAsia="Times New Roman" w:hAnsi="Cambria"/>
      <w:b/>
      <w:bCs/>
    </w:rPr>
  </w:style>
  <w:style w:type="character" w:styleId="Accentuationintense">
    <w:name w:val="Intense Emphasis"/>
    <w:uiPriority w:val="99"/>
    <w:semiHidden/>
    <w:qFormat/>
    <w:rsid w:val="009D0EBF"/>
    <w:rPr>
      <w:b/>
      <w:bCs/>
      <w:i/>
      <w:iCs/>
      <w:color w:val="4F81BD"/>
      <w:lang w:val="en-GB"/>
    </w:rPr>
  </w:style>
  <w:style w:type="paragraph" w:styleId="Citationintense">
    <w:name w:val="Intense Quote"/>
    <w:basedOn w:val="Normal"/>
    <w:next w:val="Normal"/>
    <w:link w:val="Citationintense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0EBF"/>
    <w:rPr>
      <w:rFonts w:ascii="Verdana" w:hAnsi="Verdana"/>
      <w:b/>
      <w:bCs/>
      <w:i/>
      <w:iCs/>
      <w:color w:val="4F81BD"/>
      <w:sz w:val="18"/>
      <w:szCs w:val="22"/>
      <w:lang w:val="en-GB"/>
    </w:rPr>
  </w:style>
  <w:style w:type="character" w:styleId="Rfrenceintense">
    <w:name w:val="Intense Reference"/>
    <w:uiPriority w:val="99"/>
    <w:semiHidden/>
    <w:qFormat/>
    <w:rsid w:val="009D0EBF"/>
    <w:rPr>
      <w:b/>
      <w:bCs/>
      <w:smallCaps/>
      <w:color w:val="C0504D"/>
      <w:spacing w:val="5"/>
      <w:u w:val="single"/>
      <w:lang w:val="en-GB"/>
    </w:rPr>
  </w:style>
  <w:style w:type="character" w:styleId="Numrodeligne">
    <w:name w:val="line number"/>
    <w:uiPriority w:val="99"/>
    <w:semiHidden/>
    <w:unhideWhenUsed/>
    <w:rsid w:val="009D0EBF"/>
    <w:rPr>
      <w:lang w:val="en-GB"/>
    </w:rPr>
  </w:style>
  <w:style w:type="paragraph" w:styleId="Liste">
    <w:name w:val="List"/>
    <w:basedOn w:val="Normal"/>
    <w:uiPriority w:val="99"/>
    <w:semiHidden/>
    <w:unhideWhenUsed/>
    <w:rsid w:val="009D0EBF"/>
    <w:pPr>
      <w:ind w:left="283" w:hanging="283"/>
      <w:contextualSpacing/>
    </w:pPr>
  </w:style>
  <w:style w:type="paragraph" w:styleId="Liste2">
    <w:name w:val="List 2"/>
    <w:basedOn w:val="Normal"/>
    <w:uiPriority w:val="99"/>
    <w:semiHidden/>
    <w:unhideWhenUsed/>
    <w:rsid w:val="009D0EBF"/>
    <w:pPr>
      <w:ind w:left="566" w:hanging="283"/>
      <w:contextualSpacing/>
    </w:pPr>
  </w:style>
  <w:style w:type="paragraph" w:styleId="Liste3">
    <w:name w:val="List 3"/>
    <w:basedOn w:val="Normal"/>
    <w:uiPriority w:val="99"/>
    <w:semiHidden/>
    <w:unhideWhenUsed/>
    <w:rsid w:val="009D0EBF"/>
    <w:pPr>
      <w:ind w:left="849" w:hanging="283"/>
      <w:contextualSpacing/>
    </w:pPr>
  </w:style>
  <w:style w:type="paragraph" w:styleId="Liste4">
    <w:name w:val="List 4"/>
    <w:basedOn w:val="Normal"/>
    <w:uiPriority w:val="99"/>
    <w:semiHidden/>
    <w:unhideWhenUsed/>
    <w:rsid w:val="009D0EBF"/>
    <w:pPr>
      <w:ind w:left="1132" w:hanging="283"/>
      <w:contextualSpacing/>
    </w:pPr>
  </w:style>
  <w:style w:type="paragraph" w:styleId="Liste5">
    <w:name w:val="List 5"/>
    <w:basedOn w:val="Normal"/>
    <w:uiPriority w:val="99"/>
    <w:semiHidden/>
    <w:unhideWhenUsed/>
    <w:rsid w:val="009D0EBF"/>
    <w:pPr>
      <w:ind w:left="1415" w:hanging="283"/>
      <w:contextualSpacing/>
    </w:pPr>
  </w:style>
  <w:style w:type="paragraph" w:styleId="Listecontinue">
    <w:name w:val="List Continue"/>
    <w:basedOn w:val="Normal"/>
    <w:uiPriority w:val="99"/>
    <w:semiHidden/>
    <w:unhideWhenUsed/>
    <w:rsid w:val="009D0EBF"/>
    <w:pPr>
      <w:spacing w:after="120"/>
      <w:ind w:left="283"/>
      <w:contextualSpacing/>
    </w:pPr>
  </w:style>
  <w:style w:type="paragraph" w:styleId="Listecontinue2">
    <w:name w:val="List Continue 2"/>
    <w:basedOn w:val="Normal"/>
    <w:uiPriority w:val="99"/>
    <w:semiHidden/>
    <w:unhideWhenUsed/>
    <w:rsid w:val="009D0EBF"/>
    <w:pPr>
      <w:spacing w:after="120"/>
      <w:ind w:left="566"/>
      <w:contextualSpacing/>
    </w:pPr>
  </w:style>
  <w:style w:type="paragraph" w:styleId="Listecontinue3">
    <w:name w:val="List Continue 3"/>
    <w:basedOn w:val="Normal"/>
    <w:uiPriority w:val="99"/>
    <w:semiHidden/>
    <w:unhideWhenUsed/>
    <w:rsid w:val="009D0EBF"/>
    <w:pPr>
      <w:spacing w:after="120"/>
      <w:ind w:left="849"/>
      <w:contextualSpacing/>
    </w:pPr>
  </w:style>
  <w:style w:type="paragraph" w:styleId="Listecontinue4">
    <w:name w:val="List Continue 4"/>
    <w:basedOn w:val="Normal"/>
    <w:uiPriority w:val="99"/>
    <w:semiHidden/>
    <w:unhideWhenUsed/>
    <w:rsid w:val="009D0EBF"/>
    <w:pPr>
      <w:spacing w:after="120"/>
      <w:ind w:left="1132"/>
      <w:contextualSpacing/>
    </w:pPr>
  </w:style>
  <w:style w:type="paragraph" w:styleId="Listecontinue5">
    <w:name w:val="List Continue 5"/>
    <w:basedOn w:val="Normal"/>
    <w:uiPriority w:val="99"/>
    <w:semiHidden/>
    <w:unhideWhenUsed/>
    <w:rsid w:val="009D0EBF"/>
    <w:pPr>
      <w:spacing w:after="120"/>
      <w:ind w:left="1415"/>
      <w:contextualSpacing/>
    </w:pPr>
  </w:style>
  <w:style w:type="paragraph" w:styleId="Listenumros">
    <w:name w:val="List Number"/>
    <w:basedOn w:val="Normal"/>
    <w:uiPriority w:val="49"/>
    <w:semiHidden/>
    <w:unhideWhenUsed/>
    <w:rsid w:val="009D0EBF"/>
    <w:pPr>
      <w:numPr>
        <w:numId w:val="11"/>
      </w:numPr>
      <w:contextualSpacing/>
    </w:pPr>
  </w:style>
  <w:style w:type="paragraph" w:styleId="Listenumros2">
    <w:name w:val="List Number 2"/>
    <w:basedOn w:val="Normal"/>
    <w:uiPriority w:val="49"/>
    <w:semiHidden/>
    <w:unhideWhenUsed/>
    <w:rsid w:val="009D0EBF"/>
    <w:pPr>
      <w:numPr>
        <w:numId w:val="12"/>
      </w:numPr>
      <w:contextualSpacing/>
    </w:pPr>
  </w:style>
  <w:style w:type="paragraph" w:styleId="Listenumros3">
    <w:name w:val="List Number 3"/>
    <w:basedOn w:val="Normal"/>
    <w:uiPriority w:val="49"/>
    <w:semiHidden/>
    <w:unhideWhenUsed/>
    <w:rsid w:val="009D0EBF"/>
    <w:pPr>
      <w:contextualSpacing/>
    </w:pPr>
  </w:style>
  <w:style w:type="paragraph" w:styleId="Listenumros4">
    <w:name w:val="List Number 4"/>
    <w:basedOn w:val="Normal"/>
    <w:uiPriority w:val="49"/>
    <w:semiHidden/>
    <w:unhideWhenUsed/>
    <w:rsid w:val="009D0EBF"/>
    <w:pPr>
      <w:numPr>
        <w:numId w:val="14"/>
      </w:numPr>
      <w:contextualSpacing/>
    </w:pPr>
  </w:style>
  <w:style w:type="paragraph" w:styleId="Listenumros5">
    <w:name w:val="List Number 5"/>
    <w:basedOn w:val="Normal"/>
    <w:uiPriority w:val="49"/>
    <w:semiHidden/>
    <w:unhideWhenUsed/>
    <w:rsid w:val="009D0EBF"/>
    <w:pPr>
      <w:contextualSpacing/>
    </w:pPr>
  </w:style>
  <w:style w:type="paragraph" w:styleId="Textedemacro">
    <w:name w:val="macro"/>
    <w:link w:val="Textede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D0EBF"/>
    <w:rPr>
      <w:rFonts w:ascii="Consolas" w:hAnsi="Consolas" w:cs="Consolas"/>
      <w:lang w:val="en-GB"/>
    </w:rPr>
  </w:style>
  <w:style w:type="paragraph" w:styleId="En-ttedemessage">
    <w:name w:val="Message Header"/>
    <w:basedOn w:val="Normal"/>
    <w:link w:val="En-ttedemessag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0EBF"/>
    <w:rPr>
      <w:rFonts w:ascii="Cambria" w:eastAsia="Times New Roman" w:hAnsi="Cambria"/>
      <w:sz w:val="24"/>
      <w:szCs w:val="24"/>
      <w:shd w:val="pct20" w:color="auto" w:fill="auto"/>
      <w:lang w:val="en-GB"/>
    </w:rPr>
  </w:style>
  <w:style w:type="paragraph" w:styleId="Sansinterligne">
    <w:name w:val="No Spacing"/>
    <w:uiPriority w:val="1"/>
    <w:semiHidden/>
    <w:qFormat/>
    <w:rsid w:val="009D0EBF"/>
    <w:pPr>
      <w:jc w:val="both"/>
    </w:pPr>
    <w:rPr>
      <w:rFonts w:ascii="Verdana" w:hAnsi="Verdana"/>
      <w:sz w:val="18"/>
      <w:szCs w:val="22"/>
      <w:lang w:eastAsia="en-US"/>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Retraitnormal">
    <w:name w:val="Normal Indent"/>
    <w:basedOn w:val="Normal"/>
    <w:uiPriority w:val="99"/>
    <w:semiHidden/>
    <w:unhideWhenUsed/>
    <w:rsid w:val="009D0EBF"/>
    <w:pPr>
      <w:ind w:left="567"/>
    </w:pPr>
  </w:style>
  <w:style w:type="paragraph" w:styleId="Titredenote">
    <w:name w:val="Note Heading"/>
    <w:basedOn w:val="Normal"/>
    <w:next w:val="Normal"/>
    <w:link w:val="TitredenoteCar"/>
    <w:uiPriority w:val="99"/>
    <w:semiHidden/>
    <w:unhideWhenUsed/>
    <w:rsid w:val="009D0EBF"/>
  </w:style>
  <w:style w:type="character" w:customStyle="1" w:styleId="TitredenoteCar">
    <w:name w:val="Titre de note Car"/>
    <w:link w:val="Titredenote"/>
    <w:uiPriority w:val="99"/>
    <w:semiHidden/>
    <w:rsid w:val="009D0EBF"/>
    <w:rPr>
      <w:rFonts w:ascii="Verdana" w:hAnsi="Verdana"/>
      <w:sz w:val="18"/>
      <w:szCs w:val="22"/>
      <w:lang w:val="en-GB"/>
    </w:rPr>
  </w:style>
  <w:style w:type="character" w:styleId="Numrodepage">
    <w:name w:val="page number"/>
    <w:uiPriority w:val="99"/>
    <w:semiHidden/>
    <w:unhideWhenUsed/>
    <w:rsid w:val="009D0EBF"/>
    <w:rPr>
      <w:lang w:val="en-GB"/>
    </w:rPr>
  </w:style>
  <w:style w:type="character" w:styleId="Textedelespacerserv">
    <w:name w:val="Placeholder Text"/>
    <w:uiPriority w:val="99"/>
    <w:semiHidden/>
    <w:rsid w:val="009D0EBF"/>
    <w:rPr>
      <w:color w:val="808080"/>
      <w:lang w:val="en-GB"/>
    </w:rPr>
  </w:style>
  <w:style w:type="paragraph" w:styleId="Textebrut">
    <w:name w:val="Plain Text"/>
    <w:basedOn w:val="Normal"/>
    <w:link w:val="TextebrutCar"/>
    <w:uiPriority w:val="99"/>
    <w:unhideWhenUsed/>
    <w:rsid w:val="009D0EBF"/>
    <w:rPr>
      <w:rFonts w:ascii="Consolas" w:hAnsi="Consolas" w:cs="Consolas"/>
      <w:sz w:val="21"/>
      <w:szCs w:val="21"/>
    </w:rPr>
  </w:style>
  <w:style w:type="character" w:customStyle="1" w:styleId="TextebrutCar">
    <w:name w:val="Texte brut Car"/>
    <w:link w:val="Textebrut"/>
    <w:uiPriority w:val="99"/>
    <w:rsid w:val="009D0EBF"/>
    <w:rPr>
      <w:rFonts w:ascii="Consolas" w:hAnsi="Consolas" w:cs="Consolas"/>
      <w:sz w:val="21"/>
      <w:szCs w:val="21"/>
      <w:lang w:val="en-GB"/>
    </w:rPr>
  </w:style>
  <w:style w:type="paragraph" w:styleId="Citation">
    <w:name w:val="Quote"/>
    <w:basedOn w:val="Normal"/>
    <w:next w:val="Normal"/>
    <w:link w:val="CitationCar"/>
    <w:uiPriority w:val="59"/>
    <w:qFormat/>
    <w:rsid w:val="009D0EBF"/>
    <w:rPr>
      <w:i/>
      <w:iCs/>
      <w:color w:val="000000"/>
    </w:rPr>
  </w:style>
  <w:style w:type="character" w:customStyle="1" w:styleId="CitationCar">
    <w:name w:val="Citation Car"/>
    <w:link w:val="Citation"/>
    <w:uiPriority w:val="59"/>
    <w:rsid w:val="009D0EBF"/>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D0EBF"/>
  </w:style>
  <w:style w:type="character" w:customStyle="1" w:styleId="SalutationsCar">
    <w:name w:val="Salutations Car"/>
    <w:link w:val="Salutations"/>
    <w:uiPriority w:val="99"/>
    <w:semiHidden/>
    <w:rsid w:val="009D0EBF"/>
    <w:rPr>
      <w:rFonts w:ascii="Verdana" w:hAnsi="Verdana"/>
      <w:sz w:val="18"/>
      <w:szCs w:val="22"/>
      <w:lang w:val="en-GB"/>
    </w:rPr>
  </w:style>
  <w:style w:type="paragraph" w:styleId="Signature">
    <w:name w:val="Signature"/>
    <w:basedOn w:val="Normal"/>
    <w:link w:val="SignatureCar"/>
    <w:uiPriority w:val="99"/>
    <w:semiHidden/>
    <w:unhideWhenUsed/>
    <w:rsid w:val="009D0EBF"/>
    <w:pPr>
      <w:ind w:left="4252"/>
    </w:pPr>
  </w:style>
  <w:style w:type="character" w:customStyle="1" w:styleId="SignatureCar">
    <w:name w:val="Signature Car"/>
    <w:link w:val="Signature"/>
    <w:uiPriority w:val="99"/>
    <w:semiHidden/>
    <w:rsid w:val="009D0EBF"/>
    <w:rPr>
      <w:rFonts w:ascii="Verdana" w:hAnsi="Verdana"/>
      <w:sz w:val="18"/>
      <w:szCs w:val="22"/>
      <w:lang w:val="en-GB"/>
    </w:rPr>
  </w:style>
  <w:style w:type="character" w:styleId="lev">
    <w:name w:val="Strong"/>
    <w:uiPriority w:val="99"/>
    <w:semiHidden/>
    <w:qFormat/>
    <w:rsid w:val="009D0EBF"/>
    <w:rPr>
      <w:b/>
      <w:bCs/>
      <w:lang w:val="en-GB"/>
    </w:rPr>
  </w:style>
  <w:style w:type="character" w:styleId="Accentuationlgre">
    <w:name w:val="Subtle Emphasis"/>
    <w:uiPriority w:val="99"/>
    <w:semiHidden/>
    <w:qFormat/>
    <w:rsid w:val="009D0EBF"/>
    <w:rPr>
      <w:i/>
      <w:iCs/>
      <w:color w:val="808080"/>
      <w:lang w:val="en-GB"/>
    </w:rPr>
  </w:style>
  <w:style w:type="character" w:styleId="Rfrencelgre">
    <w:name w:val="Subtle Reference"/>
    <w:uiPriority w:val="99"/>
    <w:semiHidden/>
    <w:qFormat/>
    <w:rsid w:val="009D0EBF"/>
    <w:rPr>
      <w:smallCaps/>
      <w:color w:val="C0504D"/>
      <w:u w:val="single"/>
      <w:lang w:val="en-GB"/>
    </w:rPr>
  </w:style>
  <w:style w:type="paragraph" w:styleId="TitreTR">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 w:type="character" w:styleId="Mentionnonrsolue">
    <w:name w:val="Unresolved Mention"/>
    <w:basedOn w:val="Policepardfaut"/>
    <w:uiPriority w:val="99"/>
    <w:rsid w:val="0072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ibaw@daff.gov.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2019-05-08T08:19:00Z</dcterms:created>
  <dcterms:modified xsi:type="dcterms:W3CDTF">2019-05-08T10:31:00Z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G/TBT/N/ZAF/193/Rev.1</vt:lpwstr>
  </property>
</Properties>
</file>