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6617" w14:textId="77777777" w:rsidR="002D78C9" w:rsidRDefault="00872546" w:rsidP="00DD3DD7">
      <w:pPr>
        <w:pStyle w:val="Title"/>
      </w:pPr>
      <w:r w:rsidRPr="002F663C">
        <w:t>NOTIFICATION</w:t>
      </w:r>
    </w:p>
    <w:p w14:paraId="6EA98414" w14:textId="77777777" w:rsidR="002F663C" w:rsidRPr="002F663C" w:rsidRDefault="00872546" w:rsidP="00DD3DD7">
      <w:pPr>
        <w:pStyle w:val="Title3"/>
      </w:pPr>
      <w:r w:rsidRPr="002F663C">
        <w:t>Addendum</w:t>
      </w:r>
    </w:p>
    <w:p w14:paraId="783CD9B1" w14:textId="77777777" w:rsidR="002F663C" w:rsidRDefault="00872546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October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517840D4" w14:textId="77777777" w:rsidR="001E2E4A" w:rsidRPr="002F663C" w:rsidRDefault="001E2E4A" w:rsidP="001E2E4A">
      <w:pPr>
        <w:rPr>
          <w:rFonts w:eastAsia="Calibri" w:cs="Times New Roman"/>
        </w:rPr>
      </w:pPr>
    </w:p>
    <w:p w14:paraId="0D5BE3A7" w14:textId="77777777" w:rsidR="002F663C" w:rsidRPr="002F663C" w:rsidRDefault="00872546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93940F5" w14:textId="77777777" w:rsidR="002F663C" w:rsidRDefault="002F663C" w:rsidP="002F663C">
      <w:pPr>
        <w:rPr>
          <w:rFonts w:eastAsia="Calibri" w:cs="Times New Roman"/>
        </w:rPr>
      </w:pPr>
    </w:p>
    <w:p w14:paraId="447DAED3" w14:textId="77777777" w:rsidR="00C14444" w:rsidRPr="002F663C" w:rsidRDefault="00C14444" w:rsidP="002F663C">
      <w:pPr>
        <w:rPr>
          <w:rFonts w:eastAsia="Calibri" w:cs="Times New Roman"/>
        </w:rPr>
      </w:pPr>
    </w:p>
    <w:p w14:paraId="24A8BADB" w14:textId="77777777" w:rsidR="002F663C" w:rsidRPr="002F663C" w:rsidRDefault="00872546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2111:2018, Umbilical cord clamp - specification, First edition</w:t>
      </w:r>
      <w:bookmarkEnd w:id="3"/>
      <w:bookmarkEnd w:id="4"/>
    </w:p>
    <w:p w14:paraId="7815341A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70E97" w14:paraId="2FD4C5A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07CD3C3" w14:textId="77777777" w:rsidR="002F663C" w:rsidRPr="002F663C" w:rsidRDefault="00872546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70E97" w14:paraId="3880EC71" w14:textId="77777777" w:rsidTr="00E9471B">
        <w:tc>
          <w:tcPr>
            <w:tcW w:w="851" w:type="dxa"/>
            <w:shd w:val="clear" w:color="auto" w:fill="auto"/>
          </w:tcPr>
          <w:p w14:paraId="10B00532" w14:textId="77777777" w:rsidR="002F663C" w:rsidRPr="00711F9C" w:rsidRDefault="0087254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C3FAFF" w14:textId="77777777" w:rsidR="002F663C" w:rsidRPr="002F663C" w:rsidRDefault="0087254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870E97" w14:paraId="3AD4A2F4" w14:textId="77777777" w:rsidTr="00E9471B">
        <w:tc>
          <w:tcPr>
            <w:tcW w:w="851" w:type="dxa"/>
            <w:shd w:val="clear" w:color="auto" w:fill="auto"/>
          </w:tcPr>
          <w:p w14:paraId="44FB82CB" w14:textId="77777777" w:rsidR="002F663C" w:rsidRPr="00711F9C" w:rsidRDefault="0087254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D5741E" w14:textId="77777777" w:rsidR="002F663C" w:rsidRPr="002F663C" w:rsidRDefault="0087254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870E97" w14:paraId="29DC8498" w14:textId="77777777" w:rsidTr="00E9471B">
        <w:tc>
          <w:tcPr>
            <w:tcW w:w="851" w:type="dxa"/>
            <w:shd w:val="clear" w:color="auto" w:fill="auto"/>
          </w:tcPr>
          <w:p w14:paraId="0A7C2E74" w14:textId="77777777" w:rsidR="002F663C" w:rsidRPr="00711F9C" w:rsidRDefault="0087254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90EDA60" w14:textId="77777777" w:rsidR="002F663C" w:rsidRPr="002F663C" w:rsidRDefault="0087254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870E97" w14:paraId="75DAD861" w14:textId="77777777" w:rsidTr="00E9471B">
        <w:tc>
          <w:tcPr>
            <w:tcW w:w="851" w:type="dxa"/>
            <w:shd w:val="clear" w:color="auto" w:fill="auto"/>
          </w:tcPr>
          <w:p w14:paraId="0BD78E65" w14:textId="77777777" w:rsidR="002F663C" w:rsidRPr="00711F9C" w:rsidRDefault="0087254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77E5DA1" w14:textId="77777777" w:rsidR="002F663C" w:rsidRPr="002F663C" w:rsidRDefault="0087254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4 September 2020</w:t>
            </w:r>
            <w:bookmarkEnd w:id="13"/>
          </w:p>
        </w:tc>
      </w:tr>
      <w:tr w:rsidR="00870E97" w14:paraId="05D762DC" w14:textId="77777777" w:rsidTr="00E9471B">
        <w:tc>
          <w:tcPr>
            <w:tcW w:w="851" w:type="dxa"/>
            <w:shd w:val="clear" w:color="auto" w:fill="auto"/>
          </w:tcPr>
          <w:p w14:paraId="67ABFAD8" w14:textId="77777777" w:rsidR="002F663C" w:rsidRPr="00711F9C" w:rsidRDefault="0087254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C3292E" w14:textId="77777777" w:rsidR="002F663C" w:rsidRPr="002F663C" w:rsidRDefault="0087254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190F9517" w14:textId="77777777" w:rsidR="00467A46" w:rsidRDefault="00135F87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872546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6"/>
          </w:p>
        </w:tc>
      </w:tr>
      <w:tr w:rsidR="00870E97" w14:paraId="6EAF79BE" w14:textId="77777777" w:rsidTr="00E9471B">
        <w:tc>
          <w:tcPr>
            <w:tcW w:w="851" w:type="dxa"/>
            <w:shd w:val="clear" w:color="auto" w:fill="auto"/>
          </w:tcPr>
          <w:p w14:paraId="32F83AAF" w14:textId="77777777" w:rsidR="002F663C" w:rsidRPr="00711F9C" w:rsidRDefault="0087254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7F01E38" w14:textId="77777777" w:rsidR="002F663C" w:rsidRPr="002F663C" w:rsidRDefault="0087254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51C43198" w14:textId="77777777" w:rsidR="002F663C" w:rsidRPr="002F663C" w:rsidRDefault="00872546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870E97" w14:paraId="2AC5434A" w14:textId="77777777" w:rsidTr="00E9471B">
        <w:tc>
          <w:tcPr>
            <w:tcW w:w="851" w:type="dxa"/>
            <w:shd w:val="clear" w:color="auto" w:fill="auto"/>
          </w:tcPr>
          <w:p w14:paraId="5CDE72F2" w14:textId="77777777" w:rsidR="002F663C" w:rsidRPr="00711F9C" w:rsidRDefault="00872546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EC90BE" w14:textId="77777777" w:rsidR="002F663C" w:rsidRPr="002F663C" w:rsidRDefault="00872546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14:paraId="7A79B943" w14:textId="77777777" w:rsidR="002F663C" w:rsidRPr="002F663C" w:rsidRDefault="00872546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870E97" w14:paraId="3C6B2558" w14:textId="77777777" w:rsidTr="00E9471B">
        <w:tc>
          <w:tcPr>
            <w:tcW w:w="851" w:type="dxa"/>
            <w:shd w:val="clear" w:color="auto" w:fill="auto"/>
          </w:tcPr>
          <w:p w14:paraId="6CB342C6" w14:textId="77777777" w:rsidR="002F663C" w:rsidRPr="00711F9C" w:rsidRDefault="0087254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4159E6A" w14:textId="77777777" w:rsidR="002F663C" w:rsidRPr="002F663C" w:rsidRDefault="00872546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870E97" w14:paraId="2985DB6B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5847CD4" w14:textId="77777777" w:rsidR="002F663C" w:rsidRPr="00711F9C" w:rsidRDefault="00872546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6B5C560" w14:textId="77777777" w:rsidR="002F663C" w:rsidRPr="002F663C" w:rsidRDefault="0087254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r>
              <w:fldChar w:fldCharType="begin"/>
            </w:r>
            <w:r>
              <w:instrText xml:space="preserve"> HYPERLINK "https://unbs.go.ug//attachments/alerts/1/LEGAL%20NOTICE%20OCT%202019.pdf" </w:instrText>
            </w:r>
            <w:r>
              <w:fldChar w:fldCharType="separate"/>
            </w:r>
            <w:r w:rsidR="00467A46">
              <w:rPr>
                <w:rFonts w:eastAsia="Calibri" w:cs="Times New Roman"/>
                <w:color w:val="0000FF"/>
                <w:u w:val="single"/>
              </w:rPr>
              <w:t>https://unbs.go.ug//attachments/alerts/1/LEGAL%20NOTICE%20OCT%202019.pdf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</w:p>
          <w:p w14:paraId="3661F786" w14:textId="77777777" w:rsidR="00467A46" w:rsidRDefault="00872546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Legal Notices Supplement to The Uganda Gazette No. 51, Volume CXIII, dated 4th September, 2020.</w:t>
            </w:r>
          </w:p>
          <w:p w14:paraId="6761AF10" w14:textId="77777777" w:rsidR="00467A46" w:rsidRDefault="00135F87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872546">
                <w:rPr>
                  <w:rFonts w:eastAsia="Calibri" w:cs="Times New Roman"/>
                  <w:color w:val="0000FF"/>
                  <w:u w:val="single"/>
                </w:rPr>
                <w:t>https://members.wto.org/crnattachments/2020/TBT/UGA/20_6447_00_e.pdf</w:t>
              </w:r>
            </w:hyperlink>
            <w:bookmarkEnd w:id="25"/>
          </w:p>
        </w:tc>
      </w:tr>
      <w:bookmarkEnd w:id="5"/>
    </w:tbl>
    <w:p w14:paraId="0F3F7336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033A235" w14:textId="77777777" w:rsidR="003971FF" w:rsidRPr="007F6EA2" w:rsidRDefault="00872546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2111:2018, Umbilical cord clamp - specification, First edition; notified in G/TBT/N/UGA/1017 entered into force on 4 September 2020. The Uganda Standard, US 2111:2019, Umbilical cord clamp - specification, First edition, can be purchased online through the link: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14:paraId="27E27896" w14:textId="77777777" w:rsidR="006C5A96" w:rsidRDefault="00872546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638E836" w14:textId="77777777" w:rsidR="004D4D19" w:rsidRDefault="004D4D19" w:rsidP="007F38C2">
      <w:pPr>
        <w:jc w:val="center"/>
        <w:rPr>
          <w:b/>
        </w:rPr>
      </w:pPr>
    </w:p>
    <w:p w14:paraId="403131A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1B54" w14:textId="77777777" w:rsidR="00E65518" w:rsidRDefault="00872546">
      <w:r>
        <w:separator/>
      </w:r>
    </w:p>
  </w:endnote>
  <w:endnote w:type="continuationSeparator" w:id="0">
    <w:p w14:paraId="5732EAED" w14:textId="77777777" w:rsidR="00E65518" w:rsidRDefault="008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13F6" w14:textId="77777777" w:rsidR="00544326" w:rsidRPr="00DD3DD7" w:rsidRDefault="00872546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503E" w14:textId="77777777" w:rsidR="00544326" w:rsidRPr="00DD3DD7" w:rsidRDefault="00872546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C1EB" w14:textId="77777777" w:rsidR="00135F87" w:rsidRDefault="00135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D1F8" w14:textId="77777777" w:rsidR="00724E52" w:rsidRDefault="00872546" w:rsidP="00ED54E0">
      <w:r>
        <w:separator/>
      </w:r>
    </w:p>
  </w:footnote>
  <w:footnote w:type="continuationSeparator" w:id="0">
    <w:p w14:paraId="7B47AF34" w14:textId="77777777" w:rsidR="00724E52" w:rsidRDefault="00872546" w:rsidP="00ED54E0">
      <w:r>
        <w:continuationSeparator/>
      </w:r>
    </w:p>
  </w:footnote>
  <w:footnote w:id="1">
    <w:p w14:paraId="6F35F88E" w14:textId="77777777" w:rsidR="007F6EA2" w:rsidRDefault="008725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9473" w14:textId="77777777" w:rsidR="00DD3DD7" w:rsidRDefault="0087254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PROVISIONAL206447</w:t>
    </w:r>
    <w:bookmarkEnd w:id="26"/>
  </w:p>
  <w:p w14:paraId="7ACFEE85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FE4FFE" w14:textId="77777777" w:rsidR="00DD3DD7" w:rsidRPr="00DD3DD7" w:rsidRDefault="0087254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84F777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AC87" w14:textId="77777777" w:rsidR="00DD3DD7" w:rsidRPr="00872546" w:rsidRDefault="0087254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7" w:name="spsSymbolHeader"/>
    <w:r w:rsidRPr="00872546">
      <w:rPr>
        <w:lang w:val="es-ES"/>
      </w:rPr>
      <w:t>G/TBT/N/UGA/1017/Add.1</w:t>
    </w:r>
    <w:bookmarkEnd w:id="27"/>
  </w:p>
  <w:p w14:paraId="25BBAF74" w14:textId="77777777" w:rsidR="00DD3DD7" w:rsidRPr="00872546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2C46CB16" w14:textId="77777777" w:rsidR="00DD3DD7" w:rsidRPr="00DD3DD7" w:rsidRDefault="00872546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2E9CB9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0E97" w14:paraId="12F9E48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EF7CFF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9B0ACA" w14:textId="77777777" w:rsidR="00ED54E0" w:rsidRPr="00182B84" w:rsidRDefault="0087254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70E97" w14:paraId="2FF1ED00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C05C9E" w14:textId="77777777" w:rsidR="00ED54E0" w:rsidRPr="00182B84" w:rsidRDefault="00872546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DFB56E2" wp14:editId="0E4103A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075063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ADE9D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70E97" w:rsidRPr="00872546" w14:paraId="4891250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1DDC6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9E7A72" w14:textId="77777777" w:rsidR="00DD3DD7" w:rsidRPr="00872546" w:rsidRDefault="00872546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8" w:name="bmkSymbols"/>
          <w:r w:rsidRPr="00872546">
            <w:rPr>
              <w:rFonts w:eastAsia="Calibri" w:cs="Times New Roman"/>
              <w:b/>
              <w:szCs w:val="16"/>
              <w:lang w:val="es-ES"/>
            </w:rPr>
            <w:t>G/TBT/N/UGA/1017/Add.1</w:t>
          </w:r>
          <w:bookmarkEnd w:id="28"/>
        </w:p>
        <w:p w14:paraId="45CC4573" w14:textId="77777777" w:rsidR="00C14444" w:rsidRPr="00872546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870E97" w:rsidRPr="00872546" w14:paraId="1E25D86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46EFCA" w14:textId="77777777" w:rsidR="00ED54E0" w:rsidRPr="00872546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69D539" w14:textId="416B96A3" w:rsidR="00ED54E0" w:rsidRPr="00872546" w:rsidRDefault="00872546" w:rsidP="00425DC5">
          <w:pPr>
            <w:jc w:val="right"/>
            <w:rPr>
              <w:szCs w:val="16"/>
              <w:lang w:val="es-ES"/>
            </w:rPr>
          </w:pPr>
          <w:bookmarkStart w:id="29" w:name="bmkDate"/>
          <w:bookmarkEnd w:id="29"/>
          <w:r>
            <w:rPr>
              <w:szCs w:val="16"/>
              <w:lang w:val="es-ES"/>
            </w:rPr>
            <w:t>26 October 2020</w:t>
          </w:r>
        </w:p>
      </w:tc>
    </w:tr>
    <w:tr w:rsidR="00870E97" w14:paraId="4F3366D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ECD3F2" w14:textId="17112D33" w:rsidR="00ED54E0" w:rsidRPr="00182B84" w:rsidRDefault="00872546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135F87">
            <w:rPr>
              <w:rFonts w:eastAsia="Calibri" w:cs="Times New Roman"/>
              <w:color w:val="FF0000"/>
              <w:szCs w:val="16"/>
            </w:rPr>
            <w:t>7388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8BB88B" w14:textId="77777777" w:rsidR="00ED54E0" w:rsidRPr="00182B84" w:rsidRDefault="00872546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70E97" w14:paraId="7AD0761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FE193C" w14:textId="77777777" w:rsidR="00ED54E0" w:rsidRPr="00182B84" w:rsidRDefault="00872546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1ACA52" w14:textId="77777777" w:rsidR="00ED54E0" w:rsidRPr="00182B84" w:rsidRDefault="00872546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A5054ED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AC814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E47ECC" w:tentative="1">
      <w:start w:val="1"/>
      <w:numFmt w:val="lowerLetter"/>
      <w:lvlText w:val="%2."/>
      <w:lvlJc w:val="left"/>
      <w:pPr>
        <w:ind w:left="1080" w:hanging="360"/>
      </w:pPr>
    </w:lvl>
    <w:lvl w:ilvl="2" w:tplc="F000EBF0" w:tentative="1">
      <w:start w:val="1"/>
      <w:numFmt w:val="lowerRoman"/>
      <w:lvlText w:val="%3."/>
      <w:lvlJc w:val="right"/>
      <w:pPr>
        <w:ind w:left="1800" w:hanging="180"/>
      </w:pPr>
    </w:lvl>
    <w:lvl w:ilvl="3" w:tplc="F1726D1E" w:tentative="1">
      <w:start w:val="1"/>
      <w:numFmt w:val="decimal"/>
      <w:lvlText w:val="%4."/>
      <w:lvlJc w:val="left"/>
      <w:pPr>
        <w:ind w:left="2520" w:hanging="360"/>
      </w:pPr>
    </w:lvl>
    <w:lvl w:ilvl="4" w:tplc="7AB63D7C" w:tentative="1">
      <w:start w:val="1"/>
      <w:numFmt w:val="lowerLetter"/>
      <w:lvlText w:val="%5."/>
      <w:lvlJc w:val="left"/>
      <w:pPr>
        <w:ind w:left="3240" w:hanging="360"/>
      </w:pPr>
    </w:lvl>
    <w:lvl w:ilvl="5" w:tplc="2CD09DF0" w:tentative="1">
      <w:start w:val="1"/>
      <w:numFmt w:val="lowerRoman"/>
      <w:lvlText w:val="%6."/>
      <w:lvlJc w:val="right"/>
      <w:pPr>
        <w:ind w:left="3960" w:hanging="180"/>
      </w:pPr>
    </w:lvl>
    <w:lvl w:ilvl="6" w:tplc="7194DB8A" w:tentative="1">
      <w:start w:val="1"/>
      <w:numFmt w:val="decimal"/>
      <w:lvlText w:val="%7."/>
      <w:lvlJc w:val="left"/>
      <w:pPr>
        <w:ind w:left="4680" w:hanging="360"/>
      </w:pPr>
    </w:lvl>
    <w:lvl w:ilvl="7" w:tplc="F0A22D98" w:tentative="1">
      <w:start w:val="1"/>
      <w:numFmt w:val="lowerLetter"/>
      <w:lvlText w:val="%8."/>
      <w:lvlJc w:val="left"/>
      <w:pPr>
        <w:ind w:left="5400" w:hanging="360"/>
      </w:pPr>
    </w:lvl>
    <w:lvl w:ilvl="8" w:tplc="7E18CC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5F87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320A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0E97"/>
    <w:rsid w:val="00872546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68C8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65518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B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UGA/20_6447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97C7-D239-409A-B6DB-8605981E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2020-10-26T10:36:00Z</dcterms:created>
  <dcterms:modified xsi:type="dcterms:W3CDTF">2020-10-26T11:41:00Z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aa48164d-001e-4400-86b9-5703b86e6a17</vt:lpwstr>
  </property>
  <property fmtid="{D5CDD505-2E9C-101B-9397-08002B2CF9AE}" pid="4" name="WTOCLASSIFICATION">
    <vt:lpwstr>WTO OFFICIAL</vt:lpwstr>
  </property>
</Properties>
</file>