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1CC" w14:textId="375CD028" w:rsidR="002D78C9" w:rsidRPr="00085391" w:rsidRDefault="00085391" w:rsidP="00085391">
      <w:pPr>
        <w:pStyle w:val="Title"/>
        <w:rPr>
          <w:caps w:val="0"/>
          <w:kern w:val="0"/>
        </w:rPr>
      </w:pPr>
      <w:r w:rsidRPr="00085391">
        <w:rPr>
          <w:caps w:val="0"/>
          <w:kern w:val="0"/>
        </w:rPr>
        <w:t>NOTIFICATION</w:t>
      </w:r>
    </w:p>
    <w:p w14:paraId="21152B3D" w14:textId="77777777" w:rsidR="002F663C" w:rsidRPr="00085391" w:rsidRDefault="00EC4C51" w:rsidP="00085391">
      <w:pPr>
        <w:pStyle w:val="Title3"/>
      </w:pPr>
      <w:r w:rsidRPr="00085391">
        <w:t>Addendum</w:t>
      </w:r>
    </w:p>
    <w:p w14:paraId="44288B9E" w14:textId="5D28FBCF" w:rsidR="002F663C" w:rsidRPr="00085391" w:rsidRDefault="00EC4C51" w:rsidP="00085391">
      <w:r w:rsidRPr="00085391">
        <w:t>The following communication, dated 1</w:t>
      </w:r>
      <w:r w:rsidR="00085391" w:rsidRPr="00085391">
        <w:t>4 July 2</w:t>
      </w:r>
      <w:r w:rsidRPr="00085391">
        <w:t xml:space="preserve">021, is being circulated at the request of the delegation of </w:t>
      </w:r>
      <w:r w:rsidRPr="00085391">
        <w:rPr>
          <w:u w:val="single"/>
        </w:rPr>
        <w:t>Argentina</w:t>
      </w:r>
      <w:r w:rsidRPr="00085391">
        <w:t>.</w:t>
      </w:r>
    </w:p>
    <w:p w14:paraId="6280F8AC" w14:textId="77777777" w:rsidR="00B22706" w:rsidRPr="00085391" w:rsidRDefault="00B22706" w:rsidP="00085391">
      <w:pPr>
        <w:rPr>
          <w:rFonts w:eastAsia="Calibri" w:cs="Times New Roman"/>
        </w:rPr>
      </w:pPr>
    </w:p>
    <w:p w14:paraId="08D0DB3E" w14:textId="568161AB" w:rsidR="002F663C" w:rsidRPr="00085391" w:rsidRDefault="00085391" w:rsidP="00085391">
      <w:pPr>
        <w:jc w:val="center"/>
        <w:rPr>
          <w:b/>
        </w:rPr>
      </w:pPr>
      <w:r w:rsidRPr="00085391">
        <w:rPr>
          <w:b/>
        </w:rPr>
        <w:t>_______________</w:t>
      </w:r>
    </w:p>
    <w:p w14:paraId="4F779D8F" w14:textId="77777777" w:rsidR="002F663C" w:rsidRPr="00085391" w:rsidRDefault="002F663C" w:rsidP="00085391"/>
    <w:p w14:paraId="3AE44E17" w14:textId="77777777" w:rsidR="00B22706" w:rsidRPr="00085391" w:rsidRDefault="00B22706" w:rsidP="00085391"/>
    <w:p w14:paraId="4D3DD912" w14:textId="4AA2BA84" w:rsidR="00FE441F" w:rsidRPr="00085391" w:rsidRDefault="00EC4C51" w:rsidP="00085391">
      <w:pPr>
        <w:rPr>
          <w:rFonts w:eastAsia="Calibri" w:cs="Times New Roman"/>
          <w:b/>
          <w:szCs w:val="18"/>
        </w:rPr>
      </w:pPr>
      <w:r w:rsidRPr="00085391">
        <w:rPr>
          <w:b/>
          <w:bCs/>
        </w:rPr>
        <w:t>Title</w:t>
      </w:r>
      <w:r w:rsidR="00085391" w:rsidRPr="00085391">
        <w:t>: T</w:t>
      </w:r>
      <w:r w:rsidRPr="00085391">
        <w:t>echnical quality and safety requirements for wood</w:t>
      </w:r>
      <w:r w:rsidR="00085391" w:rsidRPr="00085391">
        <w:t>-</w:t>
      </w:r>
      <w:r w:rsidRPr="00085391">
        <w:t>based boards and other provisions</w:t>
      </w:r>
    </w:p>
    <w:p w14:paraId="598C3969" w14:textId="58BD6FEA" w:rsidR="002F663C" w:rsidRPr="00085391" w:rsidRDefault="002F663C" w:rsidP="00085391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93160F" w:rsidRPr="00085391" w14:paraId="10DD4055" w14:textId="77777777" w:rsidTr="0008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383583E" w14:textId="77777777" w:rsidR="002F663C" w:rsidRPr="00085391" w:rsidRDefault="00EC4C51" w:rsidP="00085391">
            <w:pPr>
              <w:spacing w:before="120" w:after="120"/>
              <w:ind w:left="567" w:hanging="567"/>
              <w:rPr>
                <w:b/>
              </w:rPr>
            </w:pPr>
            <w:r w:rsidRPr="00085391">
              <w:rPr>
                <w:b/>
              </w:rPr>
              <w:t>Reason for Addendum:</w:t>
            </w:r>
          </w:p>
        </w:tc>
      </w:tr>
      <w:tr w:rsidR="00085391" w:rsidRPr="00085391" w14:paraId="42AB3CA3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9AF75" w14:textId="2C8839C9" w:rsidR="002F663C" w:rsidRPr="00085391" w:rsidRDefault="00085391" w:rsidP="00085391">
            <w:pPr>
              <w:spacing w:before="120" w:after="120"/>
              <w:ind w:left="567" w:hanging="567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CE649" w14:textId="540141E3" w:rsidR="002F663C" w:rsidRPr="00085391" w:rsidRDefault="00EC4C51" w:rsidP="00085391">
            <w:pPr>
              <w:spacing w:before="120" w:after="120"/>
            </w:pPr>
            <w:r w:rsidRPr="00085391">
              <w:t xml:space="preserve">Comment period changed </w:t>
            </w:r>
            <w:r w:rsidR="00085391" w:rsidRPr="00085391">
              <w:t>-</w:t>
            </w:r>
            <w:r w:rsidRPr="00085391">
              <w:t xml:space="preserve"> date:</w:t>
            </w:r>
          </w:p>
        </w:tc>
      </w:tr>
      <w:tr w:rsidR="00085391" w:rsidRPr="00085391" w14:paraId="6015EA5F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202F2" w14:textId="65E6992B" w:rsidR="002F663C" w:rsidRPr="00085391" w:rsidRDefault="00085391" w:rsidP="00085391">
            <w:pPr>
              <w:spacing w:before="120" w:after="120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7CD91" w14:textId="52CF7CB4" w:rsidR="002F663C" w:rsidRPr="00085391" w:rsidRDefault="00EC4C51" w:rsidP="00085391">
            <w:pPr>
              <w:spacing w:before="120" w:after="120"/>
            </w:pPr>
            <w:r w:rsidRPr="00085391">
              <w:t xml:space="preserve">Notified measure adopted </w:t>
            </w:r>
            <w:r w:rsidR="00085391" w:rsidRPr="00085391">
              <w:t>-</w:t>
            </w:r>
            <w:r w:rsidRPr="00085391">
              <w:t xml:space="preserve"> date:</w:t>
            </w:r>
          </w:p>
        </w:tc>
      </w:tr>
      <w:tr w:rsidR="00085391" w:rsidRPr="00085391" w14:paraId="3A27B015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D2F47" w14:textId="381D56CB" w:rsidR="002F663C" w:rsidRPr="00085391" w:rsidRDefault="00085391" w:rsidP="00085391">
            <w:pPr>
              <w:spacing w:before="120" w:after="120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B9ECB" w14:textId="1A08C3F6" w:rsidR="002F663C" w:rsidRPr="00085391" w:rsidRDefault="00EC4C51" w:rsidP="00085391">
            <w:pPr>
              <w:spacing w:before="120" w:after="120"/>
            </w:pPr>
            <w:r w:rsidRPr="00085391">
              <w:t xml:space="preserve">Notified measure published </w:t>
            </w:r>
            <w:r w:rsidR="00085391" w:rsidRPr="00085391">
              <w:t>-</w:t>
            </w:r>
            <w:r w:rsidRPr="00085391">
              <w:t xml:space="preserve"> date:</w:t>
            </w:r>
          </w:p>
        </w:tc>
      </w:tr>
      <w:tr w:rsidR="00085391" w:rsidRPr="00085391" w14:paraId="318591B2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AE368" w14:textId="488E786E" w:rsidR="002F663C" w:rsidRPr="00085391" w:rsidRDefault="00085391" w:rsidP="00085391">
            <w:pPr>
              <w:spacing w:before="120" w:after="120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2D517" w14:textId="3EAE4C66" w:rsidR="002F663C" w:rsidRPr="00085391" w:rsidRDefault="00EC4C51" w:rsidP="00085391">
            <w:pPr>
              <w:spacing w:before="120" w:after="120"/>
            </w:pPr>
            <w:r w:rsidRPr="00085391">
              <w:t xml:space="preserve">Notified measure enters into force </w:t>
            </w:r>
            <w:r w:rsidR="00085391" w:rsidRPr="00085391">
              <w:t>-</w:t>
            </w:r>
            <w:r w:rsidRPr="00085391">
              <w:t xml:space="preserve"> date:</w:t>
            </w:r>
          </w:p>
        </w:tc>
      </w:tr>
      <w:tr w:rsidR="00085391" w:rsidRPr="00085391" w14:paraId="1AE7B350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3384C" w14:textId="7E4FFE5B" w:rsidR="002F663C" w:rsidRPr="00085391" w:rsidRDefault="00085391" w:rsidP="00085391">
            <w:pPr>
              <w:spacing w:before="120" w:after="120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3A543" w14:textId="6CD58381" w:rsidR="002F663C" w:rsidRPr="00085391" w:rsidRDefault="00EC4C51" w:rsidP="00085391">
            <w:pPr>
              <w:spacing w:before="120" w:after="120"/>
            </w:pPr>
            <w:r w:rsidRPr="00085391">
              <w:t>Text of final measure available from</w:t>
            </w:r>
            <w:r w:rsidR="00085391" w:rsidRPr="00085391">
              <w:rPr>
                <w:rStyle w:val="FootnoteReference"/>
              </w:rPr>
              <w:footnoteReference w:id="1"/>
            </w:r>
            <w:r w:rsidRPr="00085391">
              <w:t>:</w:t>
            </w:r>
          </w:p>
        </w:tc>
      </w:tr>
      <w:tr w:rsidR="00085391" w:rsidRPr="00085391" w14:paraId="37229878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6D1D7" w14:textId="255EA042" w:rsidR="002F663C" w:rsidRPr="00085391" w:rsidRDefault="00085391" w:rsidP="00085391">
            <w:pPr>
              <w:spacing w:before="120" w:after="120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BB1E8" w14:textId="38EDB9EF" w:rsidR="00FE441F" w:rsidRPr="00085391" w:rsidRDefault="00EC4C51" w:rsidP="00085391">
            <w:pPr>
              <w:spacing w:before="120" w:after="60"/>
            </w:pPr>
            <w:r w:rsidRPr="00085391">
              <w:t xml:space="preserve">Notified measure withdrawn or revoked </w:t>
            </w:r>
            <w:r w:rsidR="00085391" w:rsidRPr="00085391">
              <w:t>-</w:t>
            </w:r>
            <w:r w:rsidRPr="00085391">
              <w:t xml:space="preserve"> date:</w:t>
            </w:r>
          </w:p>
          <w:p w14:paraId="056CB9DA" w14:textId="7142834E" w:rsidR="002F663C" w:rsidRPr="00085391" w:rsidRDefault="00EC4C51" w:rsidP="00085391">
            <w:pPr>
              <w:spacing w:before="60" w:after="120"/>
            </w:pPr>
            <w:r w:rsidRPr="00085391">
              <w:t>Relevant symbol if measure re</w:t>
            </w:r>
            <w:r w:rsidR="00085391" w:rsidRPr="00085391">
              <w:t>-</w:t>
            </w:r>
            <w:r w:rsidRPr="00085391">
              <w:t>notified:</w:t>
            </w:r>
          </w:p>
        </w:tc>
      </w:tr>
      <w:tr w:rsidR="00085391" w:rsidRPr="00085391" w14:paraId="314399AC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FF6E1" w14:textId="77777777" w:rsidR="002F663C" w:rsidRPr="00085391" w:rsidRDefault="00EC4C51" w:rsidP="00085391">
            <w:pPr>
              <w:spacing w:before="120" w:after="120"/>
              <w:jc w:val="center"/>
            </w:pPr>
            <w:r w:rsidRPr="00085391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EF3EC" w14:textId="77777777" w:rsidR="001F1C17" w:rsidRPr="00085391" w:rsidRDefault="00EC4C51" w:rsidP="00085391">
            <w:pPr>
              <w:spacing w:before="120" w:after="60"/>
            </w:pPr>
            <w:r w:rsidRPr="00085391">
              <w:t>Content or scope of notified measure changed and text available from</w:t>
            </w:r>
            <w:r w:rsidRPr="00085391">
              <w:rPr>
                <w:vertAlign w:val="superscript"/>
              </w:rPr>
              <w:t>1</w:t>
            </w:r>
            <w:r w:rsidRPr="00085391">
              <w:t>:</w:t>
            </w:r>
          </w:p>
          <w:p w14:paraId="07108AF1" w14:textId="4F3D4F2E" w:rsidR="00EF68C9" w:rsidRPr="00085391" w:rsidRDefault="000C421B" w:rsidP="00085391">
            <w:pPr>
              <w:spacing w:before="60" w:after="60"/>
              <w:rPr>
                <w:rStyle w:val="Hyperlink"/>
              </w:rPr>
            </w:pPr>
            <w:hyperlink r:id="rId9" w:history="1">
              <w:r w:rsidR="00085391" w:rsidRPr="00085391">
                <w:rPr>
                  <w:rStyle w:val="Hyperlink"/>
                </w:rPr>
                <w:t>http://www.puntofocal.gov.ar/formularios/notific_arg.php</w:t>
              </w:r>
            </w:hyperlink>
          </w:p>
          <w:p w14:paraId="20AEE9BD" w14:textId="62E6FE57" w:rsidR="005127D6" w:rsidRPr="00085391" w:rsidRDefault="000C421B" w:rsidP="00085391">
            <w:pPr>
              <w:spacing w:before="60" w:after="60"/>
              <w:rPr>
                <w:rStyle w:val="Hyperlink"/>
              </w:rPr>
            </w:pPr>
            <w:hyperlink r:id="rId10" w:history="1">
              <w:r w:rsidR="00085391" w:rsidRPr="00085391">
                <w:rPr>
                  <w:rStyle w:val="Hyperlink"/>
                </w:rPr>
                <w:t>https://members.wto.org/crnattachments/2021/TBT/ARG/modification/21_4692_00_s.pdf</w:t>
              </w:r>
            </w:hyperlink>
          </w:p>
          <w:p w14:paraId="7149B540" w14:textId="15DF3B98" w:rsidR="005127D6" w:rsidRPr="00085391" w:rsidRDefault="000C421B" w:rsidP="00085391">
            <w:pPr>
              <w:spacing w:before="60" w:after="60"/>
              <w:rPr>
                <w:rStyle w:val="Hyperlink"/>
              </w:rPr>
            </w:pPr>
            <w:hyperlink r:id="rId11" w:history="1">
              <w:r w:rsidR="00085391" w:rsidRPr="00085391">
                <w:rPr>
                  <w:rStyle w:val="Hyperlink"/>
                </w:rPr>
                <w:t>https://members.wto.org/crnattachments/2021/TBT/ARG/modification/21_4692_01_s.pdf</w:t>
              </w:r>
            </w:hyperlink>
          </w:p>
          <w:p w14:paraId="33BB3DEE" w14:textId="115A9854" w:rsidR="002F663C" w:rsidRPr="00085391" w:rsidRDefault="00EC4C51" w:rsidP="00085391">
            <w:pPr>
              <w:spacing w:before="60" w:after="120"/>
            </w:pPr>
            <w:r w:rsidRPr="00085391">
              <w:t>New deadline for comments (if applicable):</w:t>
            </w:r>
          </w:p>
        </w:tc>
      </w:tr>
      <w:tr w:rsidR="00085391" w:rsidRPr="00085391" w14:paraId="3E40B0FB" w14:textId="77777777" w:rsidTr="0008539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B1688" w14:textId="639B271C" w:rsidR="002F663C" w:rsidRPr="00085391" w:rsidRDefault="00085391" w:rsidP="00085391">
            <w:pPr>
              <w:spacing w:before="120" w:after="120"/>
              <w:ind w:left="567" w:hanging="567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C17FA" w14:textId="64291ADC" w:rsidR="002F663C" w:rsidRPr="00085391" w:rsidRDefault="00EC4C51" w:rsidP="00085391">
            <w:pPr>
              <w:spacing w:before="120" w:after="120"/>
              <w:rPr>
                <w:sz w:val="16"/>
                <w:szCs w:val="16"/>
              </w:rPr>
            </w:pPr>
            <w:r w:rsidRPr="00085391">
              <w:t>Interpretive guidance issued and text available from</w:t>
            </w:r>
            <w:r w:rsidRPr="00085391">
              <w:rPr>
                <w:vertAlign w:val="superscript"/>
              </w:rPr>
              <w:t>1</w:t>
            </w:r>
            <w:r w:rsidRPr="00085391">
              <w:t>:</w:t>
            </w:r>
          </w:p>
        </w:tc>
      </w:tr>
      <w:tr w:rsidR="0093160F" w:rsidRPr="00085391" w14:paraId="428EB014" w14:textId="77777777" w:rsidTr="0008539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D25B09" w14:textId="51B19F1D" w:rsidR="002F663C" w:rsidRPr="00085391" w:rsidRDefault="00085391" w:rsidP="00085391">
            <w:pPr>
              <w:spacing w:before="120" w:after="120"/>
              <w:ind w:left="567" w:hanging="567"/>
              <w:jc w:val="center"/>
            </w:pPr>
            <w:r w:rsidRPr="0008539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FB378B" w14:textId="225D533C" w:rsidR="002F663C" w:rsidRPr="00085391" w:rsidRDefault="00EC4C51" w:rsidP="00085391">
            <w:pPr>
              <w:spacing w:before="120" w:after="120"/>
            </w:pPr>
            <w:r w:rsidRPr="00085391">
              <w:t>Other:</w:t>
            </w:r>
          </w:p>
        </w:tc>
      </w:tr>
    </w:tbl>
    <w:p w14:paraId="7705CE59" w14:textId="77777777" w:rsidR="002F663C" w:rsidRPr="00085391" w:rsidRDefault="002F663C" w:rsidP="00085391"/>
    <w:p w14:paraId="34CA196E" w14:textId="720ED550" w:rsidR="001F1C17" w:rsidRPr="00085391" w:rsidRDefault="00EC4C51" w:rsidP="00085391">
      <w:pPr>
        <w:spacing w:after="120"/>
        <w:jc w:val="left"/>
      </w:pPr>
      <w:r w:rsidRPr="00085391">
        <w:rPr>
          <w:b/>
          <w:bCs/>
        </w:rPr>
        <w:t>Description</w:t>
      </w:r>
      <w:r w:rsidR="00085391" w:rsidRPr="00085391">
        <w:t>: N</w:t>
      </w:r>
      <w:r w:rsidRPr="00085391">
        <w:t xml:space="preserve">otification of the draft supplementary measures for the implementation of Secretariat of Domestic Trade (SCI) Resolution </w:t>
      </w:r>
      <w:r w:rsidR="00085391" w:rsidRPr="00085391">
        <w:t xml:space="preserve">No. </w:t>
      </w:r>
      <w:r w:rsidRPr="00085391">
        <w:t xml:space="preserve">240/2019 amended by SCI Resolution </w:t>
      </w:r>
      <w:r w:rsidR="00085391" w:rsidRPr="00085391">
        <w:t xml:space="preserve">No. </w:t>
      </w:r>
      <w:r w:rsidRPr="00085391">
        <w:t>428/2021, which were notified in documents G/TBT/N/ARG/342/Add.5 and Add.7 respectively.</w:t>
      </w:r>
    </w:p>
    <w:p w14:paraId="483E566B" w14:textId="6554FE44" w:rsidR="001F1C17" w:rsidRPr="00085391" w:rsidRDefault="00EC4C51" w:rsidP="00085391">
      <w:pPr>
        <w:spacing w:after="120"/>
        <w:jc w:val="left"/>
      </w:pPr>
      <w:r w:rsidRPr="00085391">
        <w:lastRenderedPageBreak/>
        <w:t xml:space="preserve">The draft measures have been issued under the powers established in Article 5 </w:t>
      </w:r>
      <w:r w:rsidRPr="00085391">
        <w:rPr>
          <w:i/>
          <w:iCs/>
        </w:rPr>
        <w:t>ter</w:t>
      </w:r>
      <w:r w:rsidRPr="00085391">
        <w:t xml:space="preserve"> of SCI Resolution </w:t>
      </w:r>
      <w:r w:rsidR="00085391" w:rsidRPr="00085391">
        <w:t xml:space="preserve">No. </w:t>
      </w:r>
      <w:r w:rsidRPr="00085391">
        <w:t>240/2019 and amendments thereto.</w:t>
      </w:r>
    </w:p>
    <w:p w14:paraId="1A862F53" w14:textId="17F73BAF" w:rsidR="001F1C17" w:rsidRPr="00085391" w:rsidRDefault="00EC4C51" w:rsidP="00085391">
      <w:pPr>
        <w:spacing w:after="120"/>
        <w:jc w:val="left"/>
      </w:pPr>
      <w:r w:rsidRPr="00085391">
        <w:t xml:space="preserve">These measures apply to points 2.2 "Requirements" and 2.4 "Marking and Labelling" of the </w:t>
      </w:r>
      <w:r w:rsidR="00085391">
        <w:t>A</w:t>
      </w:r>
      <w:r w:rsidRPr="00085391">
        <w:t>nnex to the above</w:t>
      </w:r>
      <w:r w:rsidR="00085391" w:rsidRPr="00085391">
        <w:t>-</w:t>
      </w:r>
      <w:r w:rsidRPr="00085391">
        <w:t>mentioned Resolution, the consolidated text of which is attached (see pages 2 and 4).</w:t>
      </w:r>
    </w:p>
    <w:p w14:paraId="28D23E92" w14:textId="1B9E9A98" w:rsidR="003918E9" w:rsidRPr="00DF5B35" w:rsidRDefault="00EC4C51" w:rsidP="00085391">
      <w:pPr>
        <w:spacing w:after="120"/>
        <w:jc w:val="left"/>
        <w:rPr>
          <w:lang w:val="es-ES"/>
        </w:rPr>
      </w:pPr>
      <w:r w:rsidRPr="00DF5B35">
        <w:rPr>
          <w:i/>
          <w:iCs/>
          <w:lang w:val="es-ES"/>
        </w:rPr>
        <w:t>Punto Focal OTC</w:t>
      </w:r>
      <w:r w:rsidR="00085391" w:rsidRPr="00DF5B35">
        <w:rPr>
          <w:i/>
          <w:iCs/>
          <w:lang w:val="es-ES"/>
        </w:rPr>
        <w:t>-</w:t>
      </w:r>
      <w:r w:rsidRPr="00DF5B35">
        <w:rPr>
          <w:i/>
          <w:iCs/>
          <w:lang w:val="es-ES"/>
        </w:rPr>
        <w:t xml:space="preserve">OMC de la República Argentina </w:t>
      </w:r>
      <w:r w:rsidRPr="00DF5B35">
        <w:rPr>
          <w:lang w:val="es-ES"/>
        </w:rPr>
        <w:t>(TBT</w:t>
      </w:r>
      <w:r w:rsidR="00085391" w:rsidRPr="00DF5B35">
        <w:rPr>
          <w:lang w:val="es-ES"/>
        </w:rPr>
        <w:t>-</w:t>
      </w:r>
      <w:r w:rsidRPr="00DF5B35">
        <w:rPr>
          <w:lang w:val="es-ES"/>
        </w:rPr>
        <w:t>WTO Focal Point of the Argentine Republic)</w:t>
      </w:r>
      <w:r w:rsidRPr="00DF5B35">
        <w:rPr>
          <w:lang w:val="es-ES"/>
        </w:rPr>
        <w:br/>
      </w:r>
      <w:r w:rsidRPr="00DF5B35">
        <w:rPr>
          <w:i/>
          <w:iCs/>
          <w:lang w:val="es-ES"/>
        </w:rPr>
        <w:t>Subsecretaría de Políticas para el Mercado Interno</w:t>
      </w:r>
      <w:r w:rsidRPr="00DF5B35">
        <w:rPr>
          <w:lang w:val="es-ES"/>
        </w:rPr>
        <w:t xml:space="preserve"> (Under</w:t>
      </w:r>
      <w:r w:rsidR="00085391" w:rsidRPr="00DF5B35">
        <w:rPr>
          <w:lang w:val="es-ES"/>
        </w:rPr>
        <w:t>-</w:t>
      </w:r>
      <w:r w:rsidRPr="00DF5B35">
        <w:rPr>
          <w:lang w:val="es-ES"/>
        </w:rPr>
        <w:t>Secretariat for Domestic Market Policies)</w:t>
      </w:r>
      <w:r w:rsidRPr="00DF5B35">
        <w:rPr>
          <w:lang w:val="es-ES"/>
        </w:rPr>
        <w:br/>
      </w:r>
      <w:r w:rsidRPr="00DF5B35">
        <w:rPr>
          <w:i/>
          <w:iCs/>
          <w:lang w:val="es-ES"/>
        </w:rPr>
        <w:t xml:space="preserve">Dirección Nacional de Reglamentos Técnicos </w:t>
      </w:r>
      <w:r w:rsidRPr="00DF5B35">
        <w:rPr>
          <w:lang w:val="es-ES"/>
        </w:rPr>
        <w:t>(National Technical Regulation Directorate)</w:t>
      </w:r>
      <w:r w:rsidR="00085391" w:rsidRPr="00DF5B35">
        <w:rPr>
          <w:lang w:val="es-ES"/>
        </w:rPr>
        <w:br/>
      </w:r>
      <w:r w:rsidRPr="00DF5B35">
        <w:rPr>
          <w:lang w:val="es-ES"/>
        </w:rPr>
        <w:t>Avda</w:t>
      </w:r>
      <w:r w:rsidR="00085391" w:rsidRPr="00DF5B35">
        <w:rPr>
          <w:lang w:val="es-ES"/>
        </w:rPr>
        <w:t>. Julio A. R</w:t>
      </w:r>
      <w:r w:rsidRPr="00DF5B35">
        <w:rPr>
          <w:lang w:val="es-ES"/>
        </w:rPr>
        <w:t>oca 651 Piso 4° Sector 23A</w:t>
      </w:r>
      <w:r w:rsidRPr="00DF5B35">
        <w:rPr>
          <w:lang w:val="es-ES"/>
        </w:rPr>
        <w:br/>
        <w:t>(C1067ABB) Ciudad Autónoma de Buenos Aires</w:t>
      </w:r>
      <w:r w:rsidRPr="00DF5B35">
        <w:rPr>
          <w:lang w:val="es-ES"/>
        </w:rPr>
        <w:br/>
        <w:t xml:space="preserve">Email: </w:t>
      </w:r>
      <w:hyperlink r:id="rId12" w:history="1">
        <w:r w:rsidR="00085391" w:rsidRPr="00DF5B35">
          <w:rPr>
            <w:rStyle w:val="Hyperlink"/>
            <w:lang w:val="es-ES"/>
          </w:rPr>
          <w:t>focalotc@produccion.gob.ar</w:t>
        </w:r>
      </w:hyperlink>
    </w:p>
    <w:p w14:paraId="24B74274" w14:textId="4F44C28E" w:rsidR="00D60927" w:rsidRPr="00085391" w:rsidRDefault="00085391" w:rsidP="00085391">
      <w:pPr>
        <w:jc w:val="center"/>
        <w:rPr>
          <w:b/>
        </w:rPr>
      </w:pPr>
      <w:r w:rsidRPr="00085391">
        <w:rPr>
          <w:b/>
        </w:rPr>
        <w:t>__________</w:t>
      </w:r>
    </w:p>
    <w:sectPr w:rsidR="00D60927" w:rsidRPr="00085391" w:rsidSect="000853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BE59" w14:textId="77777777" w:rsidR="008E2470" w:rsidRPr="00085391" w:rsidRDefault="00EC4C51">
      <w:r w:rsidRPr="00085391">
        <w:separator/>
      </w:r>
    </w:p>
  </w:endnote>
  <w:endnote w:type="continuationSeparator" w:id="0">
    <w:p w14:paraId="0F393A93" w14:textId="77777777" w:rsidR="008E2470" w:rsidRPr="00085391" w:rsidRDefault="00EC4C51">
      <w:r w:rsidRPr="000853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B277" w14:textId="3AA986E8" w:rsidR="00544326" w:rsidRPr="00085391" w:rsidRDefault="00085391" w:rsidP="00085391">
    <w:pPr>
      <w:pStyle w:val="Footer"/>
    </w:pPr>
    <w:r w:rsidRPr="0008539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495E" w14:textId="7F21CDA8" w:rsidR="00544326" w:rsidRPr="00085391" w:rsidRDefault="00085391" w:rsidP="00085391">
    <w:pPr>
      <w:pStyle w:val="Footer"/>
    </w:pPr>
    <w:r w:rsidRPr="0008539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2AC6" w14:textId="5DC123E2" w:rsidR="00EF68C9" w:rsidRPr="00085391" w:rsidRDefault="00085391" w:rsidP="00085391">
    <w:pPr>
      <w:pStyle w:val="Footer"/>
    </w:pPr>
    <w:r w:rsidRPr="000853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26B2" w14:textId="77777777" w:rsidR="00D1010E" w:rsidRPr="00085391" w:rsidRDefault="00EC4C51" w:rsidP="00ED54E0">
      <w:bookmarkStart w:id="0" w:name="_Hlk23403611"/>
      <w:bookmarkStart w:id="1" w:name="_Hlk23403612"/>
      <w:r w:rsidRPr="00085391">
        <w:separator/>
      </w:r>
      <w:bookmarkEnd w:id="0"/>
      <w:bookmarkEnd w:id="1"/>
    </w:p>
  </w:footnote>
  <w:footnote w:type="continuationSeparator" w:id="0">
    <w:p w14:paraId="0326DC42" w14:textId="77777777" w:rsidR="00D1010E" w:rsidRPr="00085391" w:rsidRDefault="00EC4C51" w:rsidP="00ED54E0">
      <w:bookmarkStart w:id="2" w:name="_Hlk23403613"/>
      <w:bookmarkStart w:id="3" w:name="_Hlk23403614"/>
      <w:r w:rsidRPr="00085391">
        <w:continuationSeparator/>
      </w:r>
      <w:bookmarkEnd w:id="2"/>
      <w:bookmarkEnd w:id="3"/>
    </w:p>
  </w:footnote>
  <w:footnote w:id="1">
    <w:p w14:paraId="5622D357" w14:textId="593326E9" w:rsidR="00085391" w:rsidRDefault="00085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5391">
        <w:t>This information can be provided by including a website address, a PDF attachment, or other information on where the text of the final measure/change to the measure/interpretative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2843" w14:textId="77777777" w:rsidR="00085391" w:rsidRPr="00085391" w:rsidRDefault="00085391" w:rsidP="00085391">
    <w:pPr>
      <w:pStyle w:val="Header"/>
      <w:spacing w:after="240"/>
      <w:jc w:val="center"/>
    </w:pPr>
    <w:r w:rsidRPr="00085391">
      <w:t>G/TBT/N/ARG/342/Add.9</w:t>
    </w:r>
  </w:p>
  <w:p w14:paraId="4A508880" w14:textId="77777777" w:rsidR="00085391" w:rsidRPr="00085391" w:rsidRDefault="00085391" w:rsidP="00085391">
    <w:pPr>
      <w:pStyle w:val="Header"/>
      <w:pBdr>
        <w:bottom w:val="single" w:sz="4" w:space="1" w:color="auto"/>
      </w:pBdr>
      <w:jc w:val="center"/>
    </w:pPr>
    <w:r w:rsidRPr="00085391">
      <w:t xml:space="preserve">- </w:t>
    </w:r>
    <w:r w:rsidRPr="00085391">
      <w:fldChar w:fldCharType="begin"/>
    </w:r>
    <w:r w:rsidRPr="00085391">
      <w:instrText xml:space="preserve"> PAGE  \* Arabic  \* MERGEFORMAT </w:instrText>
    </w:r>
    <w:r w:rsidRPr="00085391">
      <w:fldChar w:fldCharType="separate"/>
    </w:r>
    <w:r w:rsidRPr="00085391">
      <w:t>1</w:t>
    </w:r>
    <w:r w:rsidRPr="00085391">
      <w:fldChar w:fldCharType="end"/>
    </w:r>
    <w:r w:rsidRPr="0008539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9BE3" w14:textId="77777777" w:rsidR="00085391" w:rsidRPr="00085391" w:rsidRDefault="00085391" w:rsidP="00085391">
    <w:pPr>
      <w:pStyle w:val="Header"/>
      <w:spacing w:after="240"/>
      <w:jc w:val="center"/>
    </w:pPr>
    <w:r w:rsidRPr="00085391">
      <w:t>G/TBT/N/ARG/342/Add.9</w:t>
    </w:r>
  </w:p>
  <w:p w14:paraId="566E3CF6" w14:textId="77777777" w:rsidR="00085391" w:rsidRPr="00085391" w:rsidRDefault="00085391" w:rsidP="00085391">
    <w:pPr>
      <w:pStyle w:val="Header"/>
      <w:pBdr>
        <w:bottom w:val="single" w:sz="4" w:space="1" w:color="auto"/>
      </w:pBdr>
      <w:jc w:val="center"/>
    </w:pPr>
    <w:r w:rsidRPr="00085391">
      <w:t xml:space="preserve">- </w:t>
    </w:r>
    <w:r w:rsidRPr="00085391">
      <w:fldChar w:fldCharType="begin"/>
    </w:r>
    <w:r w:rsidRPr="00085391">
      <w:instrText xml:space="preserve"> PAGE  \* Arabic  \* MERGEFORMAT </w:instrText>
    </w:r>
    <w:r w:rsidRPr="00085391">
      <w:fldChar w:fldCharType="separate"/>
    </w:r>
    <w:r w:rsidRPr="00085391">
      <w:t>1</w:t>
    </w:r>
    <w:r w:rsidRPr="00085391">
      <w:fldChar w:fldCharType="end"/>
    </w:r>
    <w:r w:rsidRPr="0008539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85391" w:rsidRPr="00085391" w14:paraId="55215FAB" w14:textId="77777777" w:rsidTr="000853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C00D2E" w14:textId="77777777" w:rsidR="00085391" w:rsidRPr="00085391" w:rsidRDefault="00085391" w:rsidP="000853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C67FCB" w14:textId="77777777" w:rsidR="00085391" w:rsidRPr="00085391" w:rsidRDefault="00085391" w:rsidP="000853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5391" w:rsidRPr="00085391" w14:paraId="4CB22E8D" w14:textId="77777777" w:rsidTr="000853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60038D" w14:textId="7CA364A3" w:rsidR="00085391" w:rsidRPr="00085391" w:rsidRDefault="00085391" w:rsidP="00085391">
          <w:pPr>
            <w:jc w:val="left"/>
            <w:rPr>
              <w:rFonts w:eastAsia="Verdana" w:cs="Verdana"/>
              <w:szCs w:val="18"/>
            </w:rPr>
          </w:pPr>
          <w:r w:rsidRPr="00085391">
            <w:rPr>
              <w:rFonts w:eastAsia="Verdana" w:cs="Verdana"/>
              <w:noProof/>
              <w:szCs w:val="18"/>
            </w:rPr>
            <w:drawing>
              <wp:inline distT="0" distB="0" distL="0" distR="0" wp14:anchorId="2358C11F" wp14:editId="28DDC67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752FA9" w14:textId="77777777" w:rsidR="00085391" w:rsidRPr="00085391" w:rsidRDefault="00085391" w:rsidP="000853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5391" w:rsidRPr="00085391" w14:paraId="4EF16CEB" w14:textId="77777777" w:rsidTr="000853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AB0ADFD" w14:textId="77777777" w:rsidR="00085391" w:rsidRPr="00085391" w:rsidRDefault="00085391" w:rsidP="000853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0FA9CA" w14:textId="67740BC8" w:rsidR="00085391" w:rsidRPr="00085391" w:rsidRDefault="00085391" w:rsidP="00085391">
          <w:pPr>
            <w:jc w:val="right"/>
            <w:rPr>
              <w:rFonts w:eastAsia="Verdana" w:cs="Verdana"/>
              <w:b/>
              <w:szCs w:val="18"/>
            </w:rPr>
          </w:pPr>
          <w:r w:rsidRPr="00085391">
            <w:rPr>
              <w:b/>
              <w:szCs w:val="18"/>
            </w:rPr>
            <w:t>G/TBT/N/ARG/342/Add.9</w:t>
          </w:r>
        </w:p>
      </w:tc>
    </w:tr>
    <w:tr w:rsidR="00085391" w:rsidRPr="00085391" w14:paraId="3576E9A7" w14:textId="77777777" w:rsidTr="000853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EC589A" w14:textId="77777777" w:rsidR="00085391" w:rsidRPr="00085391" w:rsidRDefault="00085391" w:rsidP="000853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0FCEA1" w14:textId="77B61C8D" w:rsidR="00085391" w:rsidRPr="00085391" w:rsidRDefault="00085391" w:rsidP="00085391">
          <w:pPr>
            <w:jc w:val="right"/>
            <w:rPr>
              <w:rFonts w:eastAsia="Verdana" w:cs="Verdana"/>
              <w:szCs w:val="18"/>
            </w:rPr>
          </w:pPr>
          <w:r w:rsidRPr="00085391">
            <w:rPr>
              <w:rFonts w:eastAsia="Verdana" w:cs="Verdana"/>
              <w:szCs w:val="18"/>
            </w:rPr>
            <w:t>14 July 2021</w:t>
          </w:r>
        </w:p>
      </w:tc>
    </w:tr>
    <w:tr w:rsidR="00085391" w:rsidRPr="00085391" w14:paraId="22853BAB" w14:textId="77777777" w:rsidTr="000853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E8C8D" w14:textId="783F9B48" w:rsidR="00085391" w:rsidRPr="00085391" w:rsidRDefault="00085391" w:rsidP="00085391">
          <w:pPr>
            <w:jc w:val="left"/>
            <w:rPr>
              <w:rFonts w:eastAsia="Verdana" w:cs="Verdana"/>
              <w:b/>
              <w:szCs w:val="18"/>
            </w:rPr>
          </w:pPr>
          <w:r w:rsidRPr="00085391">
            <w:rPr>
              <w:rFonts w:eastAsia="Verdana" w:cs="Verdana"/>
              <w:color w:val="FF0000"/>
              <w:szCs w:val="18"/>
            </w:rPr>
            <w:t>(21</w:t>
          </w:r>
          <w:r w:rsidRPr="00085391">
            <w:rPr>
              <w:rFonts w:eastAsia="Verdana" w:cs="Verdana"/>
              <w:color w:val="FF0000"/>
              <w:szCs w:val="18"/>
            </w:rPr>
            <w:noBreakHyphen/>
          </w:r>
          <w:r w:rsidR="00DF5B35">
            <w:rPr>
              <w:rFonts w:eastAsia="Verdana" w:cs="Verdana"/>
              <w:color w:val="FF0000"/>
              <w:szCs w:val="18"/>
            </w:rPr>
            <w:t>5</w:t>
          </w:r>
          <w:r w:rsidR="000C421B">
            <w:rPr>
              <w:rFonts w:eastAsia="Verdana" w:cs="Verdana"/>
              <w:color w:val="FF0000"/>
              <w:szCs w:val="18"/>
            </w:rPr>
            <w:t>5</w:t>
          </w:r>
          <w:r w:rsidR="00DF5B35">
            <w:rPr>
              <w:rFonts w:eastAsia="Verdana" w:cs="Verdana"/>
              <w:color w:val="FF0000"/>
              <w:szCs w:val="18"/>
            </w:rPr>
            <w:t>60</w:t>
          </w:r>
          <w:r w:rsidRPr="000853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92D1BE" w14:textId="2050F790" w:rsidR="00085391" w:rsidRPr="00085391" w:rsidRDefault="00085391" w:rsidP="00085391">
          <w:pPr>
            <w:jc w:val="right"/>
            <w:rPr>
              <w:rFonts w:eastAsia="Verdana" w:cs="Verdana"/>
              <w:szCs w:val="18"/>
            </w:rPr>
          </w:pPr>
          <w:r w:rsidRPr="00085391">
            <w:rPr>
              <w:rFonts w:eastAsia="Verdana" w:cs="Verdana"/>
              <w:szCs w:val="18"/>
            </w:rPr>
            <w:t xml:space="preserve">Page: </w:t>
          </w:r>
          <w:r w:rsidRPr="00085391">
            <w:rPr>
              <w:rFonts w:eastAsia="Verdana" w:cs="Verdana"/>
              <w:szCs w:val="18"/>
            </w:rPr>
            <w:fldChar w:fldCharType="begin"/>
          </w:r>
          <w:r w:rsidRPr="000853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5391">
            <w:rPr>
              <w:rFonts w:eastAsia="Verdana" w:cs="Verdana"/>
              <w:szCs w:val="18"/>
            </w:rPr>
            <w:fldChar w:fldCharType="separate"/>
          </w:r>
          <w:r w:rsidRPr="00085391">
            <w:rPr>
              <w:rFonts w:eastAsia="Verdana" w:cs="Verdana"/>
              <w:szCs w:val="18"/>
            </w:rPr>
            <w:t>1</w:t>
          </w:r>
          <w:r w:rsidRPr="00085391">
            <w:rPr>
              <w:rFonts w:eastAsia="Verdana" w:cs="Verdana"/>
              <w:szCs w:val="18"/>
            </w:rPr>
            <w:fldChar w:fldCharType="end"/>
          </w:r>
          <w:r w:rsidRPr="00085391">
            <w:rPr>
              <w:rFonts w:eastAsia="Verdana" w:cs="Verdana"/>
              <w:szCs w:val="18"/>
            </w:rPr>
            <w:t>/</w:t>
          </w:r>
          <w:r w:rsidRPr="00085391">
            <w:rPr>
              <w:rFonts w:eastAsia="Verdana" w:cs="Verdana"/>
              <w:szCs w:val="18"/>
            </w:rPr>
            <w:fldChar w:fldCharType="begin"/>
          </w:r>
          <w:r w:rsidRPr="000853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5391">
            <w:rPr>
              <w:rFonts w:eastAsia="Verdana" w:cs="Verdana"/>
              <w:szCs w:val="18"/>
            </w:rPr>
            <w:fldChar w:fldCharType="separate"/>
          </w:r>
          <w:r w:rsidRPr="00085391">
            <w:rPr>
              <w:rFonts w:eastAsia="Verdana" w:cs="Verdana"/>
              <w:szCs w:val="18"/>
            </w:rPr>
            <w:t>2</w:t>
          </w:r>
          <w:r w:rsidRPr="00085391">
            <w:rPr>
              <w:rFonts w:eastAsia="Verdana" w:cs="Verdana"/>
              <w:szCs w:val="18"/>
            </w:rPr>
            <w:fldChar w:fldCharType="end"/>
          </w:r>
        </w:p>
      </w:tc>
    </w:tr>
    <w:tr w:rsidR="00085391" w:rsidRPr="00085391" w14:paraId="632197A2" w14:textId="77777777" w:rsidTr="000853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4EDA32" w14:textId="56A42961" w:rsidR="00085391" w:rsidRPr="00085391" w:rsidRDefault="00085391" w:rsidP="00085391">
          <w:pPr>
            <w:jc w:val="left"/>
            <w:rPr>
              <w:rFonts w:eastAsia="Verdana" w:cs="Verdana"/>
              <w:szCs w:val="18"/>
            </w:rPr>
          </w:pPr>
          <w:r w:rsidRPr="00085391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15B085" w14:textId="5F1301D1" w:rsidR="00085391" w:rsidRPr="00085391" w:rsidRDefault="00085391" w:rsidP="00085391">
          <w:pPr>
            <w:jc w:val="right"/>
            <w:rPr>
              <w:rFonts w:eastAsia="Verdana" w:cs="Verdana"/>
              <w:bCs/>
              <w:szCs w:val="18"/>
            </w:rPr>
          </w:pPr>
          <w:r w:rsidRPr="0008539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0398164F" w14:textId="77777777" w:rsidR="00ED54E0" w:rsidRPr="00085391" w:rsidRDefault="00ED54E0" w:rsidP="0008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24AE68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172C3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A12A7B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86AEFEA"/>
    <w:numStyleLink w:val="LegalHeadings"/>
  </w:abstractNum>
  <w:abstractNum w:abstractNumId="13" w15:restartNumberingAfterBreak="0">
    <w:nsid w:val="57551E12"/>
    <w:multiLevelType w:val="multilevel"/>
    <w:tmpl w:val="886AEF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85391"/>
    <w:rsid w:val="000A4945"/>
    <w:rsid w:val="000A5283"/>
    <w:rsid w:val="000B31E1"/>
    <w:rsid w:val="000C25F0"/>
    <w:rsid w:val="000C421B"/>
    <w:rsid w:val="000C521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1F1C17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27967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2C54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470"/>
    <w:rsid w:val="008E2C13"/>
    <w:rsid w:val="008E372C"/>
    <w:rsid w:val="00915236"/>
    <w:rsid w:val="0093160F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00468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E8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053D1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155A"/>
    <w:rsid w:val="00DB3428"/>
    <w:rsid w:val="00DE50DB"/>
    <w:rsid w:val="00DF085F"/>
    <w:rsid w:val="00DF466E"/>
    <w:rsid w:val="00DF5B35"/>
    <w:rsid w:val="00DF6AE1"/>
    <w:rsid w:val="00E1011F"/>
    <w:rsid w:val="00E46FD5"/>
    <w:rsid w:val="00E544BB"/>
    <w:rsid w:val="00E56545"/>
    <w:rsid w:val="00E626B0"/>
    <w:rsid w:val="00EA5D4F"/>
    <w:rsid w:val="00EB6C56"/>
    <w:rsid w:val="00EC4C51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41F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7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9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539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539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539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539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539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539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53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53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53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539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539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5391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5391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5391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5391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5391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5391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539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0853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53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8539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5391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539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5391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539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539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085391"/>
    <w:pPr>
      <w:numPr>
        <w:numId w:val="6"/>
      </w:numPr>
    </w:pPr>
  </w:style>
  <w:style w:type="paragraph" w:styleId="ListBullet">
    <w:name w:val="List Bullet"/>
    <w:basedOn w:val="Normal"/>
    <w:uiPriority w:val="1"/>
    <w:rsid w:val="0008539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539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539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539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539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8539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8539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539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853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539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53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539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5391"/>
    <w:rPr>
      <w:szCs w:val="20"/>
    </w:rPr>
  </w:style>
  <w:style w:type="character" w:customStyle="1" w:styleId="EndnoteTextChar">
    <w:name w:val="Endnote Text Char"/>
    <w:link w:val="EndnoteText"/>
    <w:uiPriority w:val="49"/>
    <w:rsid w:val="0008539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539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539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853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539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5391"/>
    <w:pPr>
      <w:ind w:left="567" w:right="567" w:firstLine="0"/>
    </w:pPr>
  </w:style>
  <w:style w:type="character" w:styleId="FootnoteReference">
    <w:name w:val="footnote reference"/>
    <w:uiPriority w:val="5"/>
    <w:rsid w:val="0008539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53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539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853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53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853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53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53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53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53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85391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53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539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53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53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539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8539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85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5391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853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8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53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539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5391"/>
  </w:style>
  <w:style w:type="paragraph" w:styleId="BlockText">
    <w:name w:val="Block Text"/>
    <w:basedOn w:val="Normal"/>
    <w:uiPriority w:val="99"/>
    <w:semiHidden/>
    <w:unhideWhenUsed/>
    <w:rsid w:val="000853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53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5391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3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391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53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5391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3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391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53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5391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539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53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5391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539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5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391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5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5391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5391"/>
  </w:style>
  <w:style w:type="character" w:customStyle="1" w:styleId="DateChar">
    <w:name w:val="Date Char"/>
    <w:basedOn w:val="DefaultParagraphFont"/>
    <w:link w:val="Date"/>
    <w:uiPriority w:val="99"/>
    <w:semiHidden/>
    <w:rsid w:val="00085391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3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39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53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5391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539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53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53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539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539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53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5391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539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539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539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539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3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391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539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539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539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53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53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53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53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53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53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53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53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53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53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539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5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5391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539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5391"/>
    <w:rPr>
      <w:lang w:val="en-GB"/>
    </w:rPr>
  </w:style>
  <w:style w:type="paragraph" w:styleId="List">
    <w:name w:val="List"/>
    <w:basedOn w:val="Normal"/>
    <w:uiPriority w:val="99"/>
    <w:semiHidden/>
    <w:unhideWhenUsed/>
    <w:rsid w:val="000853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53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53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53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53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53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53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53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53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53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539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539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53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539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53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53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5391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53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539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539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853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53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53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5391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8539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539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53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539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853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85391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53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5391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53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5391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08539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539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5391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0853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8539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1F1C17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rsid w:val="00FE441F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FE441F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FE441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FE441F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FE441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85391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ARG/modification/21_4692_01_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1/TBT/ARG/modification/21_4692_00_s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262</Words>
  <Characters>1716</Characters>
  <Application>Microsoft Office Word</Application>
  <DocSecurity>0</DocSecurity>
  <Lines>53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2019-10-31T07:40:00Z</cp:lastPrinted>
  <dcterms:created xsi:type="dcterms:W3CDTF">2021-07-14T07:41:00Z</dcterms:created>
  <dcterms:modified xsi:type="dcterms:W3CDTF">2021-08-12T06:17:00Z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eed3d596-7430-426b-8ef2-d7216a2a8553</vt:lpwstr>
  </property>
  <property fmtid="{D5CDD505-2E9C-101B-9397-08002B2CF9AE}" pid="3" name="WTOCLASSIFICATION">
    <vt:lpwstr>WTO OFFICIAL</vt:lpwstr>
  </property>
</Properties>
</file>