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95C70" w:rsidP="002F6A28">
      <w:pPr>
        <w:pStyle w:val="Title"/>
        <w:rPr>
          <w:caps w:val="0"/>
          <w:kern w:val="0"/>
        </w:rPr>
      </w:pPr>
      <w:bookmarkStart w:id="0" w:name="_GoBack"/>
      <w:bookmarkEnd w:id="0"/>
      <w:r w:rsidRPr="002F6A28">
        <w:rPr>
          <w:caps w:val="0"/>
          <w:kern w:val="0"/>
        </w:rPr>
        <w:t>NOTIFICATION</w:t>
      </w:r>
    </w:p>
    <w:p w:rsidR="009239F7" w:rsidRPr="002F6A28" w:rsidRDefault="00F95C70" w:rsidP="002F6A28">
      <w:pPr>
        <w:jc w:val="center"/>
      </w:pPr>
      <w:r w:rsidRPr="002F6A28">
        <w:t>The following notification is being circulated in accordance with Article 10.6</w:t>
      </w:r>
    </w:p>
    <w:p w:rsidR="009239F7" w:rsidRPr="002F6A28" w:rsidRDefault="00BD729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22F62" w:rsidTr="0069259F">
        <w:tc>
          <w:tcPr>
            <w:tcW w:w="713" w:type="dxa"/>
            <w:tcBorders>
              <w:bottom w:val="single" w:sz="6" w:space="0" w:color="auto"/>
            </w:tcBorders>
            <w:shd w:val="clear" w:color="auto" w:fill="auto"/>
          </w:tcPr>
          <w:p w:rsidR="00F85C99" w:rsidRPr="002F6A28" w:rsidRDefault="00F95C7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95C70" w:rsidP="002F6A28">
            <w:pPr>
              <w:spacing w:before="120" w:after="120"/>
            </w:pPr>
            <w:r w:rsidRPr="002F6A28">
              <w:rPr>
                <w:b/>
              </w:rPr>
              <w:t xml:space="preserve">Notifying Member: </w:t>
            </w:r>
            <w:bookmarkStart w:id="1" w:name="sps1a"/>
            <w:r w:rsidRPr="00812D1D">
              <w:rPr>
                <w:caps/>
                <w:u w:val="single"/>
              </w:rPr>
              <w:t>Egypt</w:t>
            </w:r>
            <w:bookmarkEnd w:id="1"/>
            <w:r w:rsidRPr="002F6A28">
              <w:t xml:space="preserve"> </w:t>
            </w:r>
          </w:p>
          <w:p w:rsidR="00F85C99" w:rsidRPr="002F6A28" w:rsidRDefault="00F95C70" w:rsidP="002F6A28">
            <w:pPr>
              <w:spacing w:after="120"/>
            </w:pPr>
            <w:r w:rsidRPr="002F6A28">
              <w:rPr>
                <w:b/>
              </w:rPr>
              <w:t>If applicable, name of local government involved (Article 3.2 and 7.2):</w:t>
            </w:r>
            <w:r w:rsidRPr="002F6A28">
              <w:t xml:space="preserve"> </w:t>
            </w:r>
            <w:bookmarkStart w:id="2" w:name="sps1b"/>
            <w:bookmarkEnd w:id="2"/>
          </w:p>
        </w:tc>
      </w:tr>
      <w:tr w:rsidR="00E22F62" w:rsidTr="0069259F">
        <w:tc>
          <w:tcPr>
            <w:tcW w:w="713" w:type="dxa"/>
            <w:tcBorders>
              <w:top w:val="single" w:sz="6" w:space="0" w:color="auto"/>
              <w:bottom w:val="single" w:sz="6" w:space="0" w:color="auto"/>
            </w:tcBorders>
            <w:shd w:val="clear" w:color="auto" w:fill="auto"/>
          </w:tcPr>
          <w:p w:rsidR="00F85C99" w:rsidRPr="002F6A28" w:rsidRDefault="00F95C7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95C70" w:rsidRDefault="00F95C70" w:rsidP="002F6A28">
            <w:pPr>
              <w:spacing w:before="120" w:after="120"/>
              <w:jc w:val="left"/>
              <w:rPr>
                <w:b/>
              </w:rPr>
            </w:pPr>
            <w:r w:rsidRPr="002F6A28">
              <w:rPr>
                <w:b/>
              </w:rPr>
              <w:t xml:space="preserve">Agency responsible: </w:t>
            </w:r>
          </w:p>
          <w:p w:rsidR="00F95C70" w:rsidRDefault="00F95C70" w:rsidP="00F95C70">
            <w:pPr>
              <w:jc w:val="left"/>
            </w:pPr>
            <w:r>
              <w:t xml:space="preserve">Egyptian Organization for Standardization and Quality </w:t>
            </w:r>
          </w:p>
          <w:p w:rsidR="00F95C70" w:rsidRDefault="00F95C70" w:rsidP="00F95C70">
            <w:pPr>
              <w:jc w:val="left"/>
            </w:pPr>
            <w:r>
              <w:t xml:space="preserve">16 </w:t>
            </w:r>
            <w:proofErr w:type="spellStart"/>
            <w:r>
              <w:t>Tadreeb</w:t>
            </w:r>
            <w:proofErr w:type="spellEnd"/>
            <w:r>
              <w:t xml:space="preserve"> El-</w:t>
            </w:r>
            <w:proofErr w:type="spellStart"/>
            <w:r>
              <w:t>Modarrebeen</w:t>
            </w:r>
            <w:proofErr w:type="spellEnd"/>
            <w:r>
              <w:t xml:space="preserve"> St., Ameriya, Cairo – Egypt </w:t>
            </w:r>
          </w:p>
          <w:p w:rsidR="00F95C70" w:rsidRDefault="00F95C70" w:rsidP="00F95C70">
            <w:pPr>
              <w:jc w:val="left"/>
            </w:pPr>
            <w:r>
              <w:t xml:space="preserve">E-mail: </w:t>
            </w:r>
            <w:hyperlink r:id="rId8" w:history="1">
              <w:r w:rsidRPr="003F3861">
                <w:rPr>
                  <w:rStyle w:val="Hyperlink"/>
                </w:rPr>
                <w:t>eos@idsc.net.eg</w:t>
              </w:r>
            </w:hyperlink>
            <w:r>
              <w:t>/</w:t>
            </w:r>
            <w:hyperlink r:id="rId9" w:history="1">
              <w:r w:rsidRPr="003F3861">
                <w:rPr>
                  <w:rStyle w:val="Hyperlink"/>
                </w:rPr>
                <w:t>eos.tbt@eos.org.eg</w:t>
              </w:r>
            </w:hyperlink>
            <w:r>
              <w:t xml:space="preserve"> </w:t>
            </w:r>
          </w:p>
          <w:p w:rsidR="00F95C70" w:rsidRDefault="00F95C70" w:rsidP="00F95C70">
            <w:pPr>
              <w:jc w:val="left"/>
            </w:pPr>
            <w:r>
              <w:t xml:space="preserve">Website: </w:t>
            </w:r>
            <w:hyperlink r:id="rId10" w:history="1">
              <w:r w:rsidRPr="003F3861">
                <w:rPr>
                  <w:rStyle w:val="Hyperlink"/>
                </w:rPr>
                <w:t>http://www.eos.org.eg</w:t>
              </w:r>
            </w:hyperlink>
            <w:r>
              <w:t xml:space="preserve"> </w:t>
            </w:r>
          </w:p>
          <w:p w:rsidR="00F95C70" w:rsidRDefault="00F95C70" w:rsidP="00F95C70">
            <w:pPr>
              <w:jc w:val="left"/>
            </w:pPr>
            <w:r>
              <w:t xml:space="preserve">Tel.: + (202) 22845528 </w:t>
            </w:r>
          </w:p>
          <w:p w:rsidR="00F85C99" w:rsidRPr="002F6A28" w:rsidRDefault="00F95C70" w:rsidP="00F95C70">
            <w:pPr>
              <w:spacing w:after="120"/>
              <w:jc w:val="left"/>
            </w:pPr>
            <w:r>
              <w:t>Fax: + (202) 22845504</w:t>
            </w:r>
            <w:bookmarkStart w:id="3" w:name="sps2a"/>
            <w:bookmarkEnd w:id="3"/>
          </w:p>
          <w:p w:rsidR="00F85C99" w:rsidRPr="002F6A28" w:rsidRDefault="00F95C70"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E22F62" w:rsidTr="0069259F">
        <w:tc>
          <w:tcPr>
            <w:tcW w:w="713" w:type="dxa"/>
            <w:tcBorders>
              <w:top w:val="single" w:sz="6" w:space="0" w:color="auto"/>
              <w:bottom w:val="single" w:sz="6" w:space="0" w:color="auto"/>
            </w:tcBorders>
            <w:shd w:val="clear" w:color="auto" w:fill="auto"/>
          </w:tcPr>
          <w:p w:rsidR="00F85C99" w:rsidRPr="002F6A28" w:rsidRDefault="00F95C7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95C70"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E22F62" w:rsidTr="0069259F">
        <w:tc>
          <w:tcPr>
            <w:tcW w:w="713" w:type="dxa"/>
            <w:tcBorders>
              <w:top w:val="single" w:sz="6" w:space="0" w:color="auto"/>
              <w:bottom w:val="single" w:sz="6" w:space="0" w:color="auto"/>
            </w:tcBorders>
            <w:shd w:val="clear" w:color="auto" w:fill="auto"/>
          </w:tcPr>
          <w:p w:rsidR="00F85C99" w:rsidRPr="002F6A28" w:rsidRDefault="00F95C7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22F62" w:rsidRDefault="00F95C70" w:rsidP="00E14678">
            <w:pPr>
              <w:spacing w:before="120" w:after="120"/>
            </w:pPr>
            <w:r w:rsidRPr="002F6A28">
              <w:rPr>
                <w:b/>
              </w:rPr>
              <w:t xml:space="preserve">Products covered (HS or CCCN where applicable, otherwise national tariff heading. ICS numbers may be provided in addition, where applicable): </w:t>
            </w:r>
            <w:r>
              <w:t>ICS</w:t>
            </w:r>
            <w:r w:rsidR="00E14678">
              <w:t> </w:t>
            </w:r>
            <w:r>
              <w:t>11.040.70 Ophthalmic equipment</w:t>
            </w:r>
            <w:bookmarkStart w:id="10" w:name="sps3a"/>
            <w:bookmarkEnd w:id="10"/>
          </w:p>
        </w:tc>
      </w:tr>
      <w:tr w:rsidR="00E22F62" w:rsidTr="0069259F">
        <w:tc>
          <w:tcPr>
            <w:tcW w:w="713" w:type="dxa"/>
            <w:tcBorders>
              <w:top w:val="single" w:sz="6" w:space="0" w:color="auto"/>
              <w:bottom w:val="single" w:sz="6" w:space="0" w:color="auto"/>
            </w:tcBorders>
            <w:shd w:val="clear" w:color="auto" w:fill="auto"/>
          </w:tcPr>
          <w:p w:rsidR="00F85C99" w:rsidRPr="002F6A28" w:rsidRDefault="00F95C7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95C70" w:rsidP="002F6A28">
            <w:pPr>
              <w:spacing w:before="120" w:after="120"/>
            </w:pPr>
            <w:r w:rsidRPr="002F6A28">
              <w:rPr>
                <w:b/>
              </w:rPr>
              <w:t xml:space="preserve">Title, number of pages and language(s) of the notified document: </w:t>
            </w:r>
            <w:r>
              <w:t>The Ministerial Decree No. 1308/2017 is concerned with lenses (2 page(s), in Arabic)</w:t>
            </w:r>
            <w:bookmarkStart w:id="11" w:name="sps5a"/>
            <w:bookmarkEnd w:id="11"/>
            <w:r w:rsidRPr="002F6A28">
              <w:t xml:space="preserve"> </w:t>
            </w:r>
            <w:bookmarkStart w:id="12" w:name="sps5c"/>
            <w:bookmarkEnd w:id="12"/>
            <w:r w:rsidRPr="002F6A28">
              <w:t xml:space="preserve"> </w:t>
            </w:r>
            <w:bookmarkStart w:id="13" w:name="sps5b"/>
            <w:bookmarkEnd w:id="13"/>
          </w:p>
        </w:tc>
      </w:tr>
      <w:tr w:rsidR="00E22F62" w:rsidTr="0069259F">
        <w:tc>
          <w:tcPr>
            <w:tcW w:w="713" w:type="dxa"/>
            <w:tcBorders>
              <w:top w:val="single" w:sz="6" w:space="0" w:color="auto"/>
              <w:bottom w:val="single" w:sz="6" w:space="0" w:color="auto"/>
            </w:tcBorders>
            <w:shd w:val="clear" w:color="auto" w:fill="auto"/>
          </w:tcPr>
          <w:p w:rsidR="00F85C99" w:rsidRPr="002F6A28" w:rsidRDefault="00F95C7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95C70" w:rsidP="00E14678">
            <w:pPr>
              <w:spacing w:before="120" w:after="120"/>
              <w:rPr>
                <w:b/>
              </w:rPr>
            </w:pPr>
            <w:r w:rsidRPr="002F6A28">
              <w:rPr>
                <w:b/>
              </w:rPr>
              <w:t xml:space="preserve">Description of content: </w:t>
            </w:r>
            <w:r>
              <w:t>The Ministerial Decree 1308/2017 cancels the Egyptian standard ES 1225-2 "spectacle lenses part: 2 - specification for tolerances on optical properties of mounted spectacle lenses"</w:t>
            </w:r>
            <w:bookmarkStart w:id="14" w:name="sps6a"/>
            <w:bookmarkEnd w:id="14"/>
          </w:p>
        </w:tc>
      </w:tr>
      <w:tr w:rsidR="00E22F62" w:rsidTr="0069259F">
        <w:tc>
          <w:tcPr>
            <w:tcW w:w="713" w:type="dxa"/>
            <w:tcBorders>
              <w:top w:val="single" w:sz="6" w:space="0" w:color="auto"/>
              <w:bottom w:val="single" w:sz="6" w:space="0" w:color="auto"/>
            </w:tcBorders>
            <w:shd w:val="clear" w:color="auto" w:fill="auto"/>
          </w:tcPr>
          <w:p w:rsidR="00F85C99" w:rsidRPr="002F6A28" w:rsidRDefault="00F95C7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95C70" w:rsidP="00F95C70">
            <w:pPr>
              <w:spacing w:before="120" w:after="120"/>
              <w:rPr>
                <w:b/>
              </w:rPr>
            </w:pPr>
            <w:r w:rsidRPr="002F6A28">
              <w:rPr>
                <w:b/>
              </w:rPr>
              <w:t xml:space="preserve">Objective and rationale, including the nature of urgent problems where applicable: </w:t>
            </w:r>
            <w:r>
              <w:t>Health and consumer protection</w:t>
            </w:r>
            <w:bookmarkStart w:id="15" w:name="sps7f"/>
            <w:bookmarkEnd w:id="15"/>
          </w:p>
        </w:tc>
      </w:tr>
      <w:tr w:rsidR="00E22F62" w:rsidTr="0069259F">
        <w:tc>
          <w:tcPr>
            <w:tcW w:w="713" w:type="dxa"/>
            <w:tcBorders>
              <w:top w:val="single" w:sz="6" w:space="0" w:color="auto"/>
              <w:bottom w:val="single" w:sz="6" w:space="0" w:color="auto"/>
            </w:tcBorders>
            <w:shd w:val="clear" w:color="auto" w:fill="auto"/>
          </w:tcPr>
          <w:p w:rsidR="00F85C99" w:rsidRPr="002F6A28" w:rsidRDefault="00F95C7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95C70" w:rsidP="00F95C70">
            <w:pPr>
              <w:spacing w:before="120" w:after="120"/>
            </w:pPr>
            <w:r w:rsidRPr="002F6A28">
              <w:rPr>
                <w:b/>
              </w:rPr>
              <w:t>Relevant documents:</w:t>
            </w:r>
            <w:r w:rsidRPr="002F6A28">
              <w:t xml:space="preserve"> </w:t>
            </w:r>
          </w:p>
          <w:p w:rsidR="00F85C99" w:rsidRPr="002F6A28" w:rsidRDefault="00F95C70" w:rsidP="00F95C70">
            <w:pPr>
              <w:numPr>
                <w:ilvl w:val="0"/>
                <w:numId w:val="16"/>
              </w:numPr>
              <w:spacing w:after="120"/>
            </w:pPr>
            <w:r>
              <w:t>Ministerial Decree No. 1308/2017</w:t>
            </w:r>
          </w:p>
          <w:p w:rsidR="00E22F62" w:rsidRDefault="00F95C70" w:rsidP="00F95C70">
            <w:pPr>
              <w:numPr>
                <w:ilvl w:val="0"/>
                <w:numId w:val="16"/>
              </w:numPr>
              <w:spacing w:after="120"/>
            </w:pPr>
            <w:r>
              <w:t>BS 2738-1/1998</w:t>
            </w:r>
          </w:p>
        </w:tc>
      </w:tr>
      <w:tr w:rsidR="00E22F62" w:rsidTr="0069259F">
        <w:tc>
          <w:tcPr>
            <w:tcW w:w="713" w:type="dxa"/>
            <w:tcBorders>
              <w:top w:val="single" w:sz="6" w:space="0" w:color="auto"/>
              <w:bottom w:val="single" w:sz="6" w:space="0" w:color="auto"/>
            </w:tcBorders>
            <w:shd w:val="clear" w:color="auto" w:fill="auto"/>
          </w:tcPr>
          <w:p w:rsidR="00EE3A11" w:rsidRPr="002F6A28" w:rsidRDefault="00F95C7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95C70" w:rsidP="00F95C70">
            <w:pPr>
              <w:spacing w:before="120" w:after="120"/>
            </w:pPr>
            <w:r w:rsidRPr="002F6A28">
              <w:rPr>
                <w:b/>
              </w:rPr>
              <w:t xml:space="preserve">Proposed date of adoption: </w:t>
            </w:r>
            <w:bookmarkStart w:id="16" w:name="sps10a"/>
            <w:r w:rsidRPr="002F6A28">
              <w:t>15 October 2017</w:t>
            </w:r>
            <w:bookmarkStart w:id="17" w:name="sps10b"/>
            <w:bookmarkEnd w:id="16"/>
            <w:bookmarkEnd w:id="17"/>
          </w:p>
          <w:p w:rsidR="00EE3A11" w:rsidRPr="002F6A28" w:rsidRDefault="00F95C70" w:rsidP="00F95C70">
            <w:pPr>
              <w:spacing w:after="120"/>
            </w:pPr>
            <w:r w:rsidRPr="002F6A28">
              <w:rPr>
                <w:b/>
              </w:rPr>
              <w:t xml:space="preserve">Proposed date of entry into force: </w:t>
            </w:r>
            <w:bookmarkStart w:id="18" w:name="sps11a"/>
            <w:r w:rsidRPr="002F6A28">
              <w:t>24 November 2017</w:t>
            </w:r>
            <w:bookmarkStart w:id="19" w:name="sps11b"/>
            <w:bookmarkEnd w:id="18"/>
            <w:bookmarkEnd w:id="19"/>
          </w:p>
        </w:tc>
      </w:tr>
      <w:tr w:rsidR="00E22F62" w:rsidTr="0069259F">
        <w:tc>
          <w:tcPr>
            <w:tcW w:w="713" w:type="dxa"/>
            <w:tcBorders>
              <w:top w:val="single" w:sz="6" w:space="0" w:color="auto"/>
              <w:bottom w:val="single" w:sz="6" w:space="0" w:color="auto"/>
            </w:tcBorders>
            <w:shd w:val="clear" w:color="auto" w:fill="auto"/>
          </w:tcPr>
          <w:p w:rsidR="00F85C99" w:rsidRPr="002F6A28" w:rsidRDefault="00F95C7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95C70" w:rsidP="002F6A28">
            <w:pPr>
              <w:spacing w:before="120" w:after="120"/>
            </w:pPr>
            <w:r w:rsidRPr="002F6A28">
              <w:rPr>
                <w:b/>
              </w:rPr>
              <w:t xml:space="preserve">Final date for comments: </w:t>
            </w:r>
            <w:r>
              <w:t>60 days from notification</w:t>
            </w:r>
            <w:bookmarkStart w:id="20" w:name="sps12a"/>
            <w:bookmarkEnd w:id="20"/>
          </w:p>
        </w:tc>
      </w:tr>
      <w:tr w:rsidR="00E22F62" w:rsidTr="0069259F">
        <w:tc>
          <w:tcPr>
            <w:tcW w:w="713" w:type="dxa"/>
            <w:tcBorders>
              <w:top w:val="single" w:sz="6" w:space="0" w:color="auto"/>
            </w:tcBorders>
            <w:shd w:val="clear" w:color="auto" w:fill="auto"/>
          </w:tcPr>
          <w:p w:rsidR="00F85C99" w:rsidRPr="002F6A28" w:rsidRDefault="00F95C70"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95C70"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F95C70" w:rsidP="00E14678">
            <w:pPr>
              <w:keepNext/>
              <w:keepLines/>
              <w:spacing w:after="120"/>
              <w:jc w:val="left"/>
            </w:pPr>
            <w:r>
              <w:t xml:space="preserve">Egyptian Organization for Standardization and Quality Address: 16 </w:t>
            </w:r>
            <w:proofErr w:type="spellStart"/>
            <w:r>
              <w:t>Tadreeb</w:t>
            </w:r>
            <w:proofErr w:type="spellEnd"/>
            <w:r>
              <w:t xml:space="preserve"> El</w:t>
            </w:r>
            <w:r w:rsidR="00E14678">
              <w:noBreakHyphen/>
            </w:r>
            <w:proofErr w:type="spellStart"/>
            <w:r>
              <w:t>Modarrebeen</w:t>
            </w:r>
            <w:proofErr w:type="spellEnd"/>
            <w:r>
              <w:t xml:space="preserve"> St., </w:t>
            </w:r>
            <w:proofErr w:type="spellStart"/>
            <w:r>
              <w:t>Ameriya</w:t>
            </w:r>
            <w:proofErr w:type="spellEnd"/>
            <w:r>
              <w:t>, Cairo</w:t>
            </w:r>
            <w:r w:rsidR="00E14678">
              <w:t xml:space="preserve"> </w:t>
            </w:r>
            <w:r>
              <w:t>- Egypt</w:t>
            </w:r>
            <w:r>
              <w:br/>
              <w:t>Tel: + (202) 22845528</w:t>
            </w:r>
            <w:r>
              <w:br/>
              <w:t xml:space="preserve">Fax: + (202) 22845504 </w:t>
            </w:r>
            <w:r>
              <w:br/>
              <w:t xml:space="preserve">E-mail: </w:t>
            </w:r>
            <w:hyperlink r:id="rId11" w:history="1">
              <w:r>
                <w:rPr>
                  <w:color w:val="0000FF"/>
                  <w:u w:val="single"/>
                </w:rPr>
                <w:t>eos@idsc.net.eg</w:t>
              </w:r>
            </w:hyperlink>
            <w:r>
              <w:t>/</w:t>
            </w:r>
            <w:hyperlink r:id="rId12" w:history="1">
              <w:r>
                <w:rPr>
                  <w:color w:val="0000FF"/>
                  <w:u w:val="single"/>
                </w:rPr>
                <w:t>eos.tbt@eos.org.eg</w:t>
              </w:r>
            </w:hyperlink>
            <w:r>
              <w:t xml:space="preserve"> </w:t>
            </w:r>
            <w:r>
              <w:br/>
              <w:t xml:space="preserve">Website: </w:t>
            </w:r>
            <w:hyperlink r:id="rId13" w:tgtFrame="_blank" w:history="1">
              <w:r>
                <w:rPr>
                  <w:color w:val="0000FF"/>
                  <w:u w:val="single"/>
                </w:rPr>
                <w:t>http://www.eos.org.eg</w:t>
              </w:r>
            </w:hyperlink>
            <w:bookmarkStart w:id="22" w:name="sps13c"/>
            <w:bookmarkEnd w:id="22"/>
          </w:p>
        </w:tc>
      </w:tr>
    </w:tbl>
    <w:p w:rsidR="00EE3A11" w:rsidRPr="002F6A28" w:rsidRDefault="00BD7299" w:rsidP="002F6A28"/>
    <w:sectPr w:rsidR="00EE3A11" w:rsidRPr="002F6A28" w:rsidSect="00F95C7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F2" w:rsidRDefault="00F95C70">
      <w:r>
        <w:separator/>
      </w:r>
    </w:p>
  </w:endnote>
  <w:endnote w:type="continuationSeparator" w:id="0">
    <w:p w:rsidR="00AA3BF2" w:rsidRDefault="00F9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95C70" w:rsidRDefault="00F95C70" w:rsidP="00F95C7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95C70" w:rsidRDefault="00F95C70" w:rsidP="00F95C7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95C70">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F2" w:rsidRDefault="00F95C70">
      <w:r>
        <w:separator/>
      </w:r>
    </w:p>
  </w:footnote>
  <w:footnote w:type="continuationSeparator" w:id="0">
    <w:p w:rsidR="00AA3BF2" w:rsidRDefault="00F95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70" w:rsidRPr="00F95C70" w:rsidRDefault="00F95C70" w:rsidP="00F95C70">
    <w:pPr>
      <w:pStyle w:val="Header"/>
      <w:pBdr>
        <w:bottom w:val="single" w:sz="4" w:space="1" w:color="auto"/>
      </w:pBdr>
      <w:tabs>
        <w:tab w:val="clear" w:pos="4513"/>
        <w:tab w:val="clear" w:pos="9027"/>
      </w:tabs>
      <w:jc w:val="center"/>
    </w:pPr>
    <w:r w:rsidRPr="00F95C70">
      <w:t>G/TBT/N/EGY/180</w:t>
    </w:r>
  </w:p>
  <w:p w:rsidR="00F95C70" w:rsidRPr="00F95C70" w:rsidRDefault="00F95C70" w:rsidP="00F95C70">
    <w:pPr>
      <w:pStyle w:val="Header"/>
      <w:pBdr>
        <w:bottom w:val="single" w:sz="4" w:space="1" w:color="auto"/>
      </w:pBdr>
      <w:tabs>
        <w:tab w:val="clear" w:pos="4513"/>
        <w:tab w:val="clear" w:pos="9027"/>
      </w:tabs>
      <w:jc w:val="center"/>
    </w:pPr>
  </w:p>
  <w:p w:rsidR="00F95C70" w:rsidRPr="00F95C70" w:rsidRDefault="00F95C70" w:rsidP="00F95C70">
    <w:pPr>
      <w:pStyle w:val="Header"/>
      <w:pBdr>
        <w:bottom w:val="single" w:sz="4" w:space="1" w:color="auto"/>
      </w:pBdr>
      <w:tabs>
        <w:tab w:val="clear" w:pos="4513"/>
        <w:tab w:val="clear" w:pos="9027"/>
      </w:tabs>
      <w:jc w:val="center"/>
    </w:pPr>
    <w:r w:rsidRPr="00F95C70">
      <w:t xml:space="preserve">- </w:t>
    </w:r>
    <w:r w:rsidRPr="00F95C70">
      <w:fldChar w:fldCharType="begin"/>
    </w:r>
    <w:r w:rsidRPr="00F95C70">
      <w:instrText xml:space="preserve"> PAGE </w:instrText>
    </w:r>
    <w:r w:rsidRPr="00F95C70">
      <w:fldChar w:fldCharType="separate"/>
    </w:r>
    <w:r w:rsidR="00BD7299">
      <w:rPr>
        <w:noProof/>
      </w:rPr>
      <w:t>2</w:t>
    </w:r>
    <w:r w:rsidRPr="00F95C70">
      <w:fldChar w:fldCharType="end"/>
    </w:r>
    <w:r w:rsidRPr="00F95C70">
      <w:t xml:space="preserve"> -</w:t>
    </w:r>
  </w:p>
  <w:p w:rsidR="009239F7" w:rsidRPr="00F95C70" w:rsidRDefault="00BD7299" w:rsidP="00F95C7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70" w:rsidRPr="00F95C70" w:rsidRDefault="00F95C70" w:rsidP="00F95C70">
    <w:pPr>
      <w:pStyle w:val="Header"/>
      <w:pBdr>
        <w:bottom w:val="single" w:sz="4" w:space="1" w:color="auto"/>
      </w:pBdr>
      <w:tabs>
        <w:tab w:val="clear" w:pos="4513"/>
        <w:tab w:val="clear" w:pos="9027"/>
      </w:tabs>
      <w:jc w:val="center"/>
    </w:pPr>
    <w:r w:rsidRPr="00F95C70">
      <w:t>G/TBT/N/EGY/180</w:t>
    </w:r>
  </w:p>
  <w:p w:rsidR="00F95C70" w:rsidRPr="00F95C70" w:rsidRDefault="00F95C70" w:rsidP="00F95C70">
    <w:pPr>
      <w:pStyle w:val="Header"/>
      <w:pBdr>
        <w:bottom w:val="single" w:sz="4" w:space="1" w:color="auto"/>
      </w:pBdr>
      <w:tabs>
        <w:tab w:val="clear" w:pos="4513"/>
        <w:tab w:val="clear" w:pos="9027"/>
      </w:tabs>
      <w:jc w:val="center"/>
    </w:pPr>
  </w:p>
  <w:p w:rsidR="00F95C70" w:rsidRPr="00F95C70" w:rsidRDefault="00F95C70" w:rsidP="00F95C70">
    <w:pPr>
      <w:pStyle w:val="Header"/>
      <w:pBdr>
        <w:bottom w:val="single" w:sz="4" w:space="1" w:color="auto"/>
      </w:pBdr>
      <w:tabs>
        <w:tab w:val="clear" w:pos="4513"/>
        <w:tab w:val="clear" w:pos="9027"/>
      </w:tabs>
      <w:jc w:val="center"/>
    </w:pPr>
    <w:r w:rsidRPr="00F95C70">
      <w:t xml:space="preserve">- </w:t>
    </w:r>
    <w:r w:rsidRPr="00F95C70">
      <w:fldChar w:fldCharType="begin"/>
    </w:r>
    <w:r w:rsidRPr="00F95C70">
      <w:instrText xml:space="preserve"> PAGE </w:instrText>
    </w:r>
    <w:r w:rsidRPr="00F95C70">
      <w:fldChar w:fldCharType="separate"/>
    </w:r>
    <w:r w:rsidRPr="00F95C70">
      <w:rPr>
        <w:noProof/>
      </w:rPr>
      <w:t>2</w:t>
    </w:r>
    <w:r w:rsidRPr="00F95C70">
      <w:fldChar w:fldCharType="end"/>
    </w:r>
    <w:r w:rsidRPr="00F95C70">
      <w:t xml:space="preserve"> -</w:t>
    </w:r>
  </w:p>
  <w:p w:rsidR="009239F7" w:rsidRPr="00F95C70" w:rsidRDefault="00BD7299" w:rsidP="00F95C7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2F62" w:rsidTr="008612A9">
      <w:trPr>
        <w:trHeight w:val="240"/>
        <w:jc w:val="center"/>
      </w:trPr>
      <w:tc>
        <w:tcPr>
          <w:tcW w:w="3794" w:type="dxa"/>
          <w:shd w:val="clear" w:color="auto" w:fill="FFFFFF"/>
          <w:tcMar>
            <w:left w:w="108" w:type="dxa"/>
            <w:right w:w="108" w:type="dxa"/>
          </w:tcMar>
          <w:vAlign w:val="center"/>
        </w:tcPr>
        <w:p w:rsidR="00ED54E0" w:rsidRPr="009239F7" w:rsidRDefault="00BD7299"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F95C70" w:rsidP="00B801E9">
          <w:pPr>
            <w:jc w:val="right"/>
            <w:rPr>
              <w:b/>
              <w:color w:val="FF0000"/>
              <w:szCs w:val="16"/>
            </w:rPr>
          </w:pPr>
          <w:r>
            <w:rPr>
              <w:b/>
              <w:color w:val="FF0000"/>
              <w:szCs w:val="16"/>
            </w:rPr>
            <w:t xml:space="preserve"> </w:t>
          </w:r>
        </w:p>
      </w:tc>
    </w:tr>
    <w:bookmarkEnd w:id="23"/>
    <w:tr w:rsidR="00E22F62" w:rsidTr="008612A9">
      <w:trPr>
        <w:trHeight w:val="213"/>
        <w:jc w:val="center"/>
      </w:trPr>
      <w:tc>
        <w:tcPr>
          <w:tcW w:w="3794" w:type="dxa"/>
          <w:vMerge w:val="restart"/>
          <w:shd w:val="clear" w:color="auto" w:fill="FFFFFF"/>
          <w:tcMar>
            <w:left w:w="0" w:type="dxa"/>
            <w:right w:w="0" w:type="dxa"/>
          </w:tcMar>
        </w:tcPr>
        <w:p w:rsidR="00ED54E0" w:rsidRPr="009239F7" w:rsidRDefault="00846605" w:rsidP="00B801E9">
          <w:pPr>
            <w:jc w:val="left"/>
          </w:pPr>
          <w:r>
            <w:rPr>
              <w:noProof/>
              <w:lang w:val="en-US"/>
            </w:rPr>
            <w:drawing>
              <wp:inline distT="0" distB="0" distL="0" distR="0" wp14:anchorId="1EA3ACD6" wp14:editId="082A4EC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D7299" w:rsidP="00B801E9">
          <w:pPr>
            <w:jc w:val="right"/>
            <w:rPr>
              <w:b/>
              <w:szCs w:val="16"/>
            </w:rPr>
          </w:pPr>
        </w:p>
      </w:tc>
    </w:tr>
    <w:tr w:rsidR="00E22F62" w:rsidTr="008612A9">
      <w:trPr>
        <w:trHeight w:val="868"/>
        <w:jc w:val="center"/>
      </w:trPr>
      <w:tc>
        <w:tcPr>
          <w:tcW w:w="3794" w:type="dxa"/>
          <w:vMerge/>
          <w:shd w:val="clear" w:color="auto" w:fill="FFFFFF"/>
          <w:tcMar>
            <w:left w:w="108" w:type="dxa"/>
            <w:right w:w="108" w:type="dxa"/>
          </w:tcMar>
        </w:tcPr>
        <w:p w:rsidR="00ED54E0" w:rsidRPr="009239F7" w:rsidRDefault="00BD7299" w:rsidP="00B801E9">
          <w:pPr>
            <w:jc w:val="left"/>
            <w:rPr>
              <w:noProof/>
              <w:lang w:eastAsia="en-GB"/>
            </w:rPr>
          </w:pPr>
        </w:p>
      </w:tc>
      <w:tc>
        <w:tcPr>
          <w:tcW w:w="5448" w:type="dxa"/>
          <w:gridSpan w:val="2"/>
          <w:shd w:val="clear" w:color="auto" w:fill="FFFFFF"/>
          <w:tcMar>
            <w:left w:w="108" w:type="dxa"/>
            <w:right w:w="108" w:type="dxa"/>
          </w:tcMar>
        </w:tcPr>
        <w:p w:rsidR="00F95C70" w:rsidRDefault="00F95C70" w:rsidP="00B801E9">
          <w:pPr>
            <w:jc w:val="right"/>
            <w:rPr>
              <w:b/>
              <w:szCs w:val="16"/>
            </w:rPr>
          </w:pPr>
          <w:bookmarkStart w:id="24" w:name="bmkSymbols"/>
          <w:r>
            <w:rPr>
              <w:b/>
              <w:szCs w:val="16"/>
            </w:rPr>
            <w:t>G/TBT/N/EGY/180</w:t>
          </w:r>
        </w:p>
        <w:bookmarkEnd w:id="24"/>
        <w:p w:rsidR="00ED54E0" w:rsidRPr="009239F7" w:rsidRDefault="00BD7299" w:rsidP="00B801E9">
          <w:pPr>
            <w:jc w:val="right"/>
            <w:rPr>
              <w:b/>
              <w:szCs w:val="16"/>
            </w:rPr>
          </w:pPr>
        </w:p>
      </w:tc>
    </w:tr>
    <w:tr w:rsidR="00E22F62" w:rsidTr="008612A9">
      <w:trPr>
        <w:trHeight w:val="240"/>
        <w:jc w:val="center"/>
      </w:trPr>
      <w:tc>
        <w:tcPr>
          <w:tcW w:w="3794" w:type="dxa"/>
          <w:vMerge/>
          <w:shd w:val="clear" w:color="auto" w:fill="FFFFFF"/>
          <w:tcMar>
            <w:left w:w="108" w:type="dxa"/>
            <w:right w:w="108" w:type="dxa"/>
          </w:tcMar>
          <w:vAlign w:val="center"/>
        </w:tcPr>
        <w:p w:rsidR="00ED54E0" w:rsidRPr="009239F7" w:rsidRDefault="00BD7299" w:rsidP="00B801E9"/>
      </w:tc>
      <w:tc>
        <w:tcPr>
          <w:tcW w:w="5448" w:type="dxa"/>
          <w:gridSpan w:val="2"/>
          <w:shd w:val="clear" w:color="auto" w:fill="FFFFFF"/>
          <w:tcMar>
            <w:left w:w="108" w:type="dxa"/>
            <w:right w:w="108" w:type="dxa"/>
          </w:tcMar>
          <w:vAlign w:val="center"/>
        </w:tcPr>
        <w:p w:rsidR="00ED54E0" w:rsidRPr="009239F7" w:rsidRDefault="0085677D" w:rsidP="00B801E9">
          <w:pPr>
            <w:jc w:val="right"/>
            <w:rPr>
              <w:szCs w:val="16"/>
            </w:rPr>
          </w:pPr>
          <w:bookmarkStart w:id="25" w:name="spsDateDistribution"/>
          <w:bookmarkStart w:id="26" w:name="bmkDate"/>
          <w:bookmarkEnd w:id="25"/>
          <w:bookmarkEnd w:id="26"/>
          <w:r>
            <w:rPr>
              <w:szCs w:val="16"/>
            </w:rPr>
            <w:t>21 February 2018</w:t>
          </w:r>
        </w:p>
      </w:tc>
    </w:tr>
    <w:tr w:rsidR="00E22F6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95C70" w:rsidP="0097650D">
          <w:pPr>
            <w:jc w:val="left"/>
            <w:rPr>
              <w:b/>
            </w:rPr>
          </w:pPr>
          <w:bookmarkStart w:id="27" w:name="bmkSerial"/>
          <w:r w:rsidRPr="002F6A28">
            <w:rPr>
              <w:color w:val="FF0000"/>
              <w:szCs w:val="16"/>
            </w:rPr>
            <w:t>(</w:t>
          </w:r>
          <w:bookmarkStart w:id="28" w:name="spsSerialNumber"/>
          <w:bookmarkEnd w:id="28"/>
          <w:r w:rsidR="0085677D">
            <w:rPr>
              <w:color w:val="FF0000"/>
              <w:szCs w:val="16"/>
            </w:rPr>
            <w:t>18-1114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F95C70"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D729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D7299">
            <w:rPr>
              <w:bCs/>
              <w:noProof/>
              <w:szCs w:val="16"/>
            </w:rPr>
            <w:t>2</w:t>
          </w:r>
          <w:r w:rsidRPr="002F6A28">
            <w:rPr>
              <w:bCs/>
              <w:szCs w:val="16"/>
            </w:rPr>
            <w:fldChar w:fldCharType="end"/>
          </w:r>
          <w:bookmarkEnd w:id="29"/>
        </w:p>
      </w:tc>
    </w:tr>
    <w:tr w:rsidR="00E22F6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95C70"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F95C70" w:rsidP="00B801E9">
          <w:pPr>
            <w:jc w:val="right"/>
            <w:rPr>
              <w:bCs/>
              <w:szCs w:val="18"/>
            </w:rPr>
          </w:pPr>
          <w:bookmarkStart w:id="31" w:name="bmkLanguage"/>
          <w:r>
            <w:rPr>
              <w:bCs/>
              <w:szCs w:val="18"/>
            </w:rPr>
            <w:t>Original: English</w:t>
          </w:r>
          <w:bookmarkEnd w:id="31"/>
        </w:p>
      </w:tc>
    </w:tr>
  </w:tbl>
  <w:p w:rsidR="00ED54E0" w:rsidRPr="002F6A28" w:rsidRDefault="00BD7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D84B688">
      <w:start w:val="1"/>
      <w:numFmt w:val="decimal"/>
      <w:pStyle w:val="SummaryText"/>
      <w:lvlText w:val="%1."/>
      <w:lvlJc w:val="left"/>
      <w:pPr>
        <w:ind w:left="360" w:hanging="360"/>
      </w:pPr>
    </w:lvl>
    <w:lvl w:ilvl="1" w:tplc="252EA9A2" w:tentative="1">
      <w:start w:val="1"/>
      <w:numFmt w:val="lowerLetter"/>
      <w:lvlText w:val="%2."/>
      <w:lvlJc w:val="left"/>
      <w:pPr>
        <w:ind w:left="1080" w:hanging="360"/>
      </w:pPr>
    </w:lvl>
    <w:lvl w:ilvl="2" w:tplc="3D3CB7D2" w:tentative="1">
      <w:start w:val="1"/>
      <w:numFmt w:val="lowerRoman"/>
      <w:lvlText w:val="%3."/>
      <w:lvlJc w:val="right"/>
      <w:pPr>
        <w:ind w:left="1800" w:hanging="180"/>
      </w:pPr>
    </w:lvl>
    <w:lvl w:ilvl="3" w:tplc="95CC5F66" w:tentative="1">
      <w:start w:val="1"/>
      <w:numFmt w:val="decimal"/>
      <w:lvlText w:val="%4."/>
      <w:lvlJc w:val="left"/>
      <w:pPr>
        <w:ind w:left="2520" w:hanging="360"/>
      </w:pPr>
    </w:lvl>
    <w:lvl w:ilvl="4" w:tplc="5BC4F03C" w:tentative="1">
      <w:start w:val="1"/>
      <w:numFmt w:val="lowerLetter"/>
      <w:lvlText w:val="%5."/>
      <w:lvlJc w:val="left"/>
      <w:pPr>
        <w:ind w:left="3240" w:hanging="360"/>
      </w:pPr>
    </w:lvl>
    <w:lvl w:ilvl="5" w:tplc="DFAC4318" w:tentative="1">
      <w:start w:val="1"/>
      <w:numFmt w:val="lowerRoman"/>
      <w:lvlText w:val="%6."/>
      <w:lvlJc w:val="right"/>
      <w:pPr>
        <w:ind w:left="3960" w:hanging="180"/>
      </w:pPr>
    </w:lvl>
    <w:lvl w:ilvl="6" w:tplc="614E5918" w:tentative="1">
      <w:start w:val="1"/>
      <w:numFmt w:val="decimal"/>
      <w:lvlText w:val="%7."/>
      <w:lvlJc w:val="left"/>
      <w:pPr>
        <w:ind w:left="4680" w:hanging="360"/>
      </w:pPr>
    </w:lvl>
    <w:lvl w:ilvl="7" w:tplc="6AF81BD8" w:tentative="1">
      <w:start w:val="1"/>
      <w:numFmt w:val="lowerLetter"/>
      <w:lvlText w:val="%8."/>
      <w:lvlJc w:val="left"/>
      <w:pPr>
        <w:ind w:left="5400" w:hanging="360"/>
      </w:pPr>
    </w:lvl>
    <w:lvl w:ilvl="8" w:tplc="977AA25A" w:tentative="1">
      <w:start w:val="1"/>
      <w:numFmt w:val="lowerRoman"/>
      <w:lvlText w:val="%9."/>
      <w:lvlJc w:val="right"/>
      <w:pPr>
        <w:ind w:left="6120" w:hanging="180"/>
      </w:pPr>
    </w:lvl>
  </w:abstractNum>
  <w:abstractNum w:abstractNumId="14">
    <w:nsid w:val="63D526BB"/>
    <w:multiLevelType w:val="hybridMultilevel"/>
    <w:tmpl w:val="63D526BB"/>
    <w:lvl w:ilvl="0" w:tplc="EDCC2EBC">
      <w:start w:val="1"/>
      <w:numFmt w:val="bullet"/>
      <w:lvlText w:val=""/>
      <w:lvlJc w:val="left"/>
      <w:pPr>
        <w:tabs>
          <w:tab w:val="num" w:pos="720"/>
        </w:tabs>
        <w:ind w:left="720" w:hanging="360"/>
      </w:pPr>
      <w:rPr>
        <w:rFonts w:ascii="Symbol" w:hAnsi="Symbol"/>
      </w:rPr>
    </w:lvl>
    <w:lvl w:ilvl="1" w:tplc="65D03E66">
      <w:start w:val="1"/>
      <w:numFmt w:val="bullet"/>
      <w:lvlText w:val="o"/>
      <w:lvlJc w:val="left"/>
      <w:pPr>
        <w:tabs>
          <w:tab w:val="num" w:pos="1440"/>
        </w:tabs>
        <w:ind w:left="1440" w:hanging="360"/>
      </w:pPr>
      <w:rPr>
        <w:rFonts w:ascii="Courier New" w:hAnsi="Courier New"/>
      </w:rPr>
    </w:lvl>
    <w:lvl w:ilvl="2" w:tplc="5136ECF8">
      <w:start w:val="1"/>
      <w:numFmt w:val="bullet"/>
      <w:lvlText w:val=""/>
      <w:lvlJc w:val="left"/>
      <w:pPr>
        <w:tabs>
          <w:tab w:val="num" w:pos="2160"/>
        </w:tabs>
        <w:ind w:left="2160" w:hanging="360"/>
      </w:pPr>
      <w:rPr>
        <w:rFonts w:ascii="Wingdings" w:hAnsi="Wingdings"/>
      </w:rPr>
    </w:lvl>
    <w:lvl w:ilvl="3" w:tplc="AF54C558">
      <w:start w:val="1"/>
      <w:numFmt w:val="bullet"/>
      <w:lvlText w:val=""/>
      <w:lvlJc w:val="left"/>
      <w:pPr>
        <w:tabs>
          <w:tab w:val="num" w:pos="2880"/>
        </w:tabs>
        <w:ind w:left="2880" w:hanging="360"/>
      </w:pPr>
      <w:rPr>
        <w:rFonts w:ascii="Symbol" w:hAnsi="Symbol"/>
      </w:rPr>
    </w:lvl>
    <w:lvl w:ilvl="4" w:tplc="62D88EB8">
      <w:start w:val="1"/>
      <w:numFmt w:val="bullet"/>
      <w:lvlText w:val="o"/>
      <w:lvlJc w:val="left"/>
      <w:pPr>
        <w:tabs>
          <w:tab w:val="num" w:pos="3600"/>
        </w:tabs>
        <w:ind w:left="3600" w:hanging="360"/>
      </w:pPr>
      <w:rPr>
        <w:rFonts w:ascii="Courier New" w:hAnsi="Courier New"/>
      </w:rPr>
    </w:lvl>
    <w:lvl w:ilvl="5" w:tplc="BC7EE510">
      <w:start w:val="1"/>
      <w:numFmt w:val="bullet"/>
      <w:lvlText w:val=""/>
      <w:lvlJc w:val="left"/>
      <w:pPr>
        <w:tabs>
          <w:tab w:val="num" w:pos="4320"/>
        </w:tabs>
        <w:ind w:left="4320" w:hanging="360"/>
      </w:pPr>
      <w:rPr>
        <w:rFonts w:ascii="Wingdings" w:hAnsi="Wingdings"/>
      </w:rPr>
    </w:lvl>
    <w:lvl w:ilvl="6" w:tplc="2DDCDD34">
      <w:start w:val="1"/>
      <w:numFmt w:val="bullet"/>
      <w:lvlText w:val=""/>
      <w:lvlJc w:val="left"/>
      <w:pPr>
        <w:tabs>
          <w:tab w:val="num" w:pos="5040"/>
        </w:tabs>
        <w:ind w:left="5040" w:hanging="360"/>
      </w:pPr>
      <w:rPr>
        <w:rFonts w:ascii="Symbol" w:hAnsi="Symbol"/>
      </w:rPr>
    </w:lvl>
    <w:lvl w:ilvl="7" w:tplc="A3FEFAB6">
      <w:start w:val="1"/>
      <w:numFmt w:val="bullet"/>
      <w:lvlText w:val="o"/>
      <w:lvlJc w:val="left"/>
      <w:pPr>
        <w:tabs>
          <w:tab w:val="num" w:pos="5760"/>
        </w:tabs>
        <w:ind w:left="5760" w:hanging="360"/>
      </w:pPr>
      <w:rPr>
        <w:rFonts w:ascii="Courier New" w:hAnsi="Courier New"/>
      </w:rPr>
    </w:lvl>
    <w:lvl w:ilvl="8" w:tplc="BDA0365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62"/>
    <w:rsid w:val="00846605"/>
    <w:rsid w:val="0085677D"/>
    <w:rsid w:val="00AA3BF2"/>
    <w:rsid w:val="00BD7299"/>
    <w:rsid w:val="00E14678"/>
    <w:rsid w:val="00E22F62"/>
    <w:rsid w:val="00F9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yperlink" Target="http://www.eos.org.e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os.tbt@eos.org.e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os@idsc.net.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os.org.e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1729</Characters>
  <Application>Microsoft Office Word</Application>
  <DocSecurity>0</DocSecurity>
  <Lines>51</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2018-02-20T15:43:00Z</cp:lastPrinted>
  <dcterms:created xsi:type="dcterms:W3CDTF">2018-02-20T13:18:00Z</dcterms:created>
  <dcterms:modified xsi:type="dcterms:W3CDTF">2018-02-21T08:47:00Z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G/TBT/N/EGY/180</vt:lpwstr>
  </property>
</Properties>
</file>