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20051" w:rsidP="002F6A28">
      <w:pPr>
        <w:pStyle w:val="Title"/>
        <w:rPr>
          <w:caps w:val="0"/>
          <w:kern w:val="0"/>
        </w:rPr>
      </w:pPr>
      <w:r w:rsidRPr="002F6A28">
        <w:rPr>
          <w:caps w:val="0"/>
          <w:kern w:val="0"/>
        </w:rPr>
        <w:t>NOTIFICATION</w:t>
      </w:r>
    </w:p>
    <w:p w:rsidR="009239F7" w:rsidRPr="002F6A28" w:rsidRDefault="00B20051" w:rsidP="002F6A28">
      <w:pPr>
        <w:jc w:val="center"/>
      </w:pPr>
      <w:r w:rsidRPr="002F6A28">
        <w:t>The following notification is being circulated in accordance with Article 10.6</w:t>
      </w:r>
    </w:p>
    <w:p w:rsidR="009239F7" w:rsidRPr="002F6A28" w:rsidRDefault="008D41D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72566" w:rsidTr="0069259F">
        <w:tc>
          <w:tcPr>
            <w:tcW w:w="713" w:type="dxa"/>
            <w:tcBorders>
              <w:bottom w:val="single" w:sz="6" w:space="0" w:color="auto"/>
            </w:tcBorders>
            <w:shd w:val="clear" w:color="auto" w:fill="auto"/>
          </w:tcPr>
          <w:p w:rsidR="00F85C99" w:rsidRPr="002F6A28" w:rsidRDefault="00B2005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20051"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B20051" w:rsidP="002F6A28">
            <w:pPr>
              <w:spacing w:after="120"/>
            </w:pPr>
            <w:r w:rsidRPr="002F6A28">
              <w:rPr>
                <w:b/>
              </w:rPr>
              <w:t>If applicable, name of local government involved (Article 3.2 and 7.2):</w:t>
            </w:r>
            <w:r w:rsidRPr="002F6A28">
              <w:t xml:space="preserve"> </w:t>
            </w:r>
            <w:bookmarkStart w:id="1" w:name="sps1b"/>
            <w:bookmarkEnd w:id="1"/>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20051" w:rsidP="00727261">
            <w:pPr>
              <w:spacing w:before="120" w:after="120"/>
              <w:jc w:val="left"/>
            </w:pPr>
            <w:r w:rsidRPr="002F6A28">
              <w:rPr>
                <w:b/>
              </w:rPr>
              <w:t xml:space="preserve">Agency responsible: </w:t>
            </w:r>
            <w:r>
              <w:t>Rwanda Standards Board (RSB)</w:t>
            </w:r>
            <w:bookmarkStart w:id="2" w:name="sps2a"/>
            <w:bookmarkEnd w:id="2"/>
          </w:p>
          <w:p w:rsidR="00727261" w:rsidRDefault="00B2005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20051" w:rsidP="00727261">
            <w:pPr>
              <w:spacing w:before="120"/>
            </w:pPr>
            <w:r>
              <w:t>Rwanda Standards Board</w:t>
            </w:r>
          </w:p>
          <w:p w:rsidR="00272566" w:rsidRDefault="00B20051">
            <w:r>
              <w:t xml:space="preserve">KK 15 Rd, 49 </w:t>
            </w:r>
          </w:p>
          <w:p w:rsidR="00272566" w:rsidRPr="00945993" w:rsidRDefault="00B20051">
            <w:pPr>
              <w:rPr>
                <w:lang w:val="fr-CH"/>
              </w:rPr>
            </w:pPr>
            <w:r w:rsidRPr="00945993">
              <w:rPr>
                <w:lang w:val="fr-CH"/>
              </w:rPr>
              <w:t xml:space="preserve">P.O.BOX 7099, Kigali, Rwanda </w:t>
            </w:r>
          </w:p>
          <w:p w:rsidR="00272566" w:rsidRPr="00945993" w:rsidRDefault="00B20051">
            <w:pPr>
              <w:rPr>
                <w:lang w:val="fr-CH"/>
              </w:rPr>
            </w:pPr>
            <w:r w:rsidRPr="00945993">
              <w:rPr>
                <w:lang w:val="fr-CH"/>
              </w:rPr>
              <w:t>Tel: +250 788303492</w:t>
            </w:r>
          </w:p>
          <w:p w:rsidR="00272566" w:rsidRDefault="00B20051">
            <w:r>
              <w:t xml:space="preserve">Email: </w:t>
            </w:r>
            <w:hyperlink r:id="rId8" w:history="1">
              <w:r>
                <w:rPr>
                  <w:color w:val="0000FF"/>
                  <w:u w:val="single"/>
                </w:rPr>
                <w:t>info@rsb.gov.rw</w:t>
              </w:r>
            </w:hyperlink>
            <w:r>
              <w:t xml:space="preserve"> </w:t>
            </w:r>
          </w:p>
          <w:p w:rsidR="00272566" w:rsidRDefault="00B20051" w:rsidP="00727261">
            <w:pPr>
              <w:spacing w:after="120"/>
            </w:pPr>
            <w:r>
              <w:t xml:space="preserve">Website: </w:t>
            </w:r>
            <w:hyperlink r:id="rId9" w:history="1">
              <w:r w:rsidR="00727261" w:rsidRPr="00125454">
                <w:rPr>
                  <w:rStyle w:val="Hyperlink"/>
                </w:rPr>
                <w:t>www.rsb.gov.rw</w:t>
              </w:r>
            </w:hyperlink>
            <w:bookmarkStart w:id="3" w:name="sps4a"/>
            <w:bookmarkEnd w:id="3"/>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20051" w:rsidP="00727261">
            <w:pPr>
              <w:spacing w:before="120" w:after="120"/>
              <w:rPr>
                <w:b/>
              </w:rPr>
            </w:pPr>
            <w:r w:rsidRPr="002F6A28">
              <w:rPr>
                <w:b/>
              </w:rPr>
              <w:t>Notified under Article 2.9.2 [</w:t>
            </w:r>
            <w:bookmarkStart w:id="4" w:name="tbt3a"/>
            <w:r w:rsidRPr="002F6A28">
              <w:rPr>
                <w:b/>
              </w:rPr>
              <w:t>X</w:t>
            </w:r>
            <w:bookmarkEnd w:id="4"/>
            <w:r w:rsidRPr="002F6A28">
              <w:rPr>
                <w:b/>
              </w:rPr>
              <w:t>], 2.10.1 [</w:t>
            </w:r>
            <w:r w:rsidR="00727261" w:rsidRPr="002F6A28">
              <w:rPr>
                <w:b/>
              </w:rPr>
              <w:t> </w:t>
            </w:r>
            <w:r w:rsidRPr="002F6A28">
              <w:rPr>
                <w:b/>
              </w:rPr>
              <w:t>], 5.6.2 [</w:t>
            </w:r>
            <w:r w:rsidR="00727261" w:rsidRPr="002F6A28">
              <w:rPr>
                <w:b/>
              </w:rPr>
              <w:t> </w:t>
            </w:r>
            <w:r w:rsidRPr="002F6A28">
              <w:rPr>
                <w:b/>
              </w:rPr>
              <w:t>], 5.7.1 [</w:t>
            </w:r>
            <w:r w:rsidR="00727261" w:rsidRPr="002F6A28">
              <w:rPr>
                <w:b/>
              </w:rPr>
              <w:t> </w:t>
            </w:r>
            <w:r w:rsidRPr="002F6A28">
              <w:rPr>
                <w:b/>
              </w:rPr>
              <w:t>], other:</w:t>
            </w:r>
            <w:bookmarkStart w:id="5" w:name="tbt3e"/>
            <w:bookmarkEnd w:id="5"/>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20051" w:rsidP="002F6A28">
            <w:pPr>
              <w:spacing w:before="120" w:after="120"/>
            </w:pPr>
            <w:r w:rsidRPr="002F6A28">
              <w:rPr>
                <w:b/>
              </w:rPr>
              <w:t xml:space="preserve">Products covered (HS or CCCN where applicable, otherwise national tariff heading. ICS numbers may be provided in addition, where applicable): </w:t>
            </w:r>
            <w:r>
              <w:t>Cosmetics. Toiletries (ICS 71.100.70).</w:t>
            </w:r>
            <w:bookmarkStart w:id="6" w:name="sps3a"/>
            <w:bookmarkEnd w:id="6"/>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20051" w:rsidP="002F6A28">
            <w:pPr>
              <w:spacing w:before="120" w:after="120"/>
            </w:pPr>
            <w:r w:rsidRPr="002F6A28">
              <w:rPr>
                <w:b/>
              </w:rPr>
              <w:t xml:space="preserve">Title, number of pages and language(s) of the notified document: </w:t>
            </w:r>
            <w:r>
              <w:t>DEAS 187: 2017 Toothpaste - Specification (30 page(s), in English)</w:t>
            </w:r>
            <w:bookmarkStart w:id="7" w:name="sps5a"/>
            <w:bookmarkStart w:id="8" w:name="sps5b"/>
            <w:bookmarkEnd w:id="7"/>
            <w:bookmarkEnd w:id="8"/>
            <w:r w:rsidR="00727261" w:rsidRPr="002F6A28">
              <w:t xml:space="preserve"> </w:t>
            </w:r>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20051" w:rsidP="002F6A28">
            <w:pPr>
              <w:spacing w:before="120" w:after="120"/>
              <w:rPr>
                <w:b/>
              </w:rPr>
            </w:pPr>
            <w:r w:rsidRPr="002F6A28">
              <w:rPr>
                <w:b/>
              </w:rPr>
              <w:t xml:space="preserve">Description of content: </w:t>
            </w:r>
            <w:r>
              <w:t>This Draft East African Standard specifies the requirements, sampling and test methods for toothpaste (fluoridated and non-fluoridated) for use with a toothbrush in the cleaning of natural teeth.</w:t>
            </w:r>
            <w:bookmarkStart w:id="9" w:name="sps6a"/>
            <w:bookmarkEnd w:id="9"/>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20051"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20051" w:rsidP="002F6A28">
            <w:pPr>
              <w:spacing w:before="120" w:after="120"/>
              <w:jc w:val="left"/>
            </w:pPr>
            <w:r w:rsidRPr="002F6A28">
              <w:rPr>
                <w:b/>
              </w:rPr>
              <w:t>Relevant documents:</w:t>
            </w:r>
            <w:r w:rsidRPr="002F6A28">
              <w:t xml:space="preserve"> </w:t>
            </w:r>
          </w:p>
          <w:p w:rsidR="00F85C99" w:rsidRPr="002F6A28" w:rsidRDefault="00B20051">
            <w:pPr>
              <w:spacing w:after="120"/>
              <w:jc w:val="left"/>
            </w:pPr>
            <w:r>
              <w:t>EAS 377, Cosmetics and cosmetic products</w:t>
            </w:r>
          </w:p>
          <w:p w:rsidR="00272566" w:rsidRDefault="00B20051">
            <w:pPr>
              <w:spacing w:after="120"/>
              <w:jc w:val="left"/>
            </w:pPr>
            <w:r>
              <w:t>ISO 4833, Microbiology of the food chain -- Horizontal method for the enumeration of microorganisms</w:t>
            </w:r>
          </w:p>
          <w:p w:rsidR="00272566" w:rsidRDefault="00B20051">
            <w:pPr>
              <w:spacing w:after="120"/>
              <w:jc w:val="left"/>
            </w:pPr>
            <w:r>
              <w:t xml:space="preserve">ISO 6634, Fruits, vegetables and derived products -- Determination of arsenic content -- Silver </w:t>
            </w:r>
            <w:proofErr w:type="spellStart"/>
            <w:r>
              <w:t>diethyldithiocarbamate</w:t>
            </w:r>
            <w:proofErr w:type="spellEnd"/>
            <w:r>
              <w:t xml:space="preserve"> spectrophotometric method</w:t>
            </w:r>
          </w:p>
          <w:p w:rsidR="00272566" w:rsidRDefault="00B20051">
            <w:pPr>
              <w:spacing w:after="120"/>
              <w:jc w:val="left"/>
            </w:pPr>
            <w:r>
              <w:t>ISO 6579-1, Microbiology of the food chain -- Horizontal method for the detection, enumeration and serotyping of Salmonella -- Part 1: Detection of Salmonella spp</w:t>
            </w:r>
          </w:p>
          <w:p w:rsidR="00272566" w:rsidRDefault="00B20051">
            <w:pPr>
              <w:spacing w:after="120"/>
              <w:jc w:val="left"/>
            </w:pPr>
            <w:r>
              <w:t>ISO 21150, Cosmetics -- Microbiology -- Detection of Escherichia coli</w:t>
            </w:r>
            <w:bookmarkStart w:id="11" w:name="sps9a"/>
            <w:bookmarkEnd w:id="11"/>
            <w:r w:rsidRPr="002F6A28">
              <w:rPr>
                <w:bCs/>
              </w:rPr>
              <w:t xml:space="preserve"> </w:t>
            </w:r>
            <w:bookmarkStart w:id="12" w:name="sps9b"/>
            <w:bookmarkEnd w:id="12"/>
          </w:p>
        </w:tc>
      </w:tr>
      <w:tr w:rsidR="00272566" w:rsidTr="0069259F">
        <w:tc>
          <w:tcPr>
            <w:tcW w:w="713" w:type="dxa"/>
            <w:tcBorders>
              <w:top w:val="single" w:sz="6" w:space="0" w:color="auto"/>
              <w:bottom w:val="single" w:sz="6" w:space="0" w:color="auto"/>
            </w:tcBorders>
            <w:shd w:val="clear" w:color="auto" w:fill="auto"/>
          </w:tcPr>
          <w:p w:rsidR="00EE3A11" w:rsidRPr="002F6A28" w:rsidRDefault="00B20051" w:rsidP="000B56DB">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20051" w:rsidP="000B56DB">
            <w:pPr>
              <w:keepNext/>
              <w:keepLines/>
              <w:spacing w:before="120" w:after="120"/>
              <w:jc w:val="left"/>
            </w:pPr>
            <w:r w:rsidRPr="002F6A28">
              <w:rPr>
                <w:b/>
              </w:rPr>
              <w:t>Proposed date of adoption:</w:t>
            </w:r>
            <w:bookmarkStart w:id="13" w:name="sps10b"/>
            <w:r w:rsidR="00727261" w:rsidRPr="002F6A28">
              <w:rPr>
                <w:b/>
              </w:rPr>
              <w:t xml:space="preserve"> </w:t>
            </w:r>
            <w:r w:rsidRPr="002F6A28">
              <w:t>To be determined</w:t>
            </w:r>
            <w:bookmarkEnd w:id="13"/>
          </w:p>
          <w:p w:rsidR="00EE3A11" w:rsidRPr="002F6A28" w:rsidRDefault="00B20051" w:rsidP="000B56DB">
            <w:pPr>
              <w:keepNext/>
              <w:keepLines/>
              <w:spacing w:after="120"/>
              <w:jc w:val="left"/>
            </w:pPr>
            <w:r w:rsidRPr="002F6A28">
              <w:rPr>
                <w:b/>
              </w:rPr>
              <w:t>Proposed date of entry into force:</w:t>
            </w:r>
            <w:bookmarkStart w:id="14" w:name="sps11b"/>
            <w:r w:rsidR="00727261" w:rsidRPr="002F6A28">
              <w:rPr>
                <w:b/>
              </w:rPr>
              <w:t xml:space="preserve"> </w:t>
            </w:r>
            <w:r w:rsidRPr="002F6A28">
              <w:t>To be determined</w:t>
            </w:r>
            <w:bookmarkEnd w:id="14"/>
          </w:p>
        </w:tc>
      </w:tr>
      <w:tr w:rsidR="00272566" w:rsidTr="0069259F">
        <w:tc>
          <w:tcPr>
            <w:tcW w:w="713" w:type="dxa"/>
            <w:tcBorders>
              <w:top w:val="single" w:sz="6" w:space="0" w:color="auto"/>
              <w:bottom w:val="single" w:sz="6" w:space="0" w:color="auto"/>
            </w:tcBorders>
            <w:shd w:val="clear" w:color="auto" w:fill="auto"/>
          </w:tcPr>
          <w:p w:rsidR="00F85C99" w:rsidRPr="002F6A28" w:rsidRDefault="00B200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20051" w:rsidP="002F6A28">
            <w:pPr>
              <w:spacing w:before="120" w:after="120"/>
            </w:pPr>
            <w:r w:rsidRPr="002F6A28">
              <w:rPr>
                <w:b/>
              </w:rPr>
              <w:t xml:space="preserve">Final date for comments: </w:t>
            </w:r>
            <w:r>
              <w:t>60 days from notification</w:t>
            </w:r>
            <w:bookmarkStart w:id="15" w:name="sps12a"/>
            <w:bookmarkEnd w:id="15"/>
          </w:p>
        </w:tc>
      </w:tr>
      <w:tr w:rsidR="00272566" w:rsidTr="0069259F">
        <w:tc>
          <w:tcPr>
            <w:tcW w:w="713" w:type="dxa"/>
            <w:tcBorders>
              <w:top w:val="single" w:sz="6" w:space="0" w:color="auto"/>
            </w:tcBorders>
            <w:shd w:val="clear" w:color="auto" w:fill="auto"/>
          </w:tcPr>
          <w:p w:rsidR="00F85C99" w:rsidRPr="002F6A28" w:rsidRDefault="00B2005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20051"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B20051" w:rsidRDefault="00B20051" w:rsidP="00E969D2">
            <w:pPr>
              <w:keepNext/>
              <w:keepLines/>
              <w:spacing w:after="120"/>
              <w:jc w:val="left"/>
            </w:pPr>
            <w:r>
              <w:t xml:space="preserve">KK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Pr="00125454">
                <w:rPr>
                  <w:rStyle w:val="Hyperlink"/>
                </w:rPr>
                <w:t>www.rsb.gov.rw</w:t>
              </w:r>
            </w:hyperlink>
          </w:p>
          <w:p w:rsidR="00B20051" w:rsidRDefault="00B20051" w:rsidP="00E969D2">
            <w:pPr>
              <w:keepNext/>
              <w:keepLines/>
              <w:spacing w:after="120"/>
              <w:jc w:val="left"/>
            </w:pPr>
            <w:r>
              <w:t>P.O.BOX 7099, Kigali, Rwanda</w:t>
            </w:r>
          </w:p>
          <w:p w:rsidR="00F85C99" w:rsidRPr="002F6A28" w:rsidRDefault="00B20051" w:rsidP="00E969D2">
            <w:pPr>
              <w:keepNext/>
              <w:keepLines/>
              <w:spacing w:after="120"/>
              <w:jc w:val="left"/>
            </w:pPr>
            <w:hyperlink r:id="rId12" w:tgtFrame="_blank" w:history="1">
              <w:r>
                <w:rPr>
                  <w:color w:val="0000FF"/>
                  <w:u w:val="single"/>
                </w:rPr>
                <w:t>https://members.wto.org/crnattachments/2018/TBT/RWA/18_3912_00_e.pdf</w:t>
              </w:r>
            </w:hyperlink>
            <w:bookmarkStart w:id="17" w:name="sps13c"/>
            <w:bookmarkEnd w:id="17"/>
          </w:p>
        </w:tc>
      </w:tr>
    </w:tbl>
    <w:p w:rsidR="00EE3A11" w:rsidRPr="002F6A28" w:rsidRDefault="008D41D7" w:rsidP="002F6A28"/>
    <w:sectPr w:rsidR="00EE3A11" w:rsidRPr="002F6A28" w:rsidSect="00A47FA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BC" w:rsidRDefault="00B20051">
      <w:r>
        <w:separator/>
      </w:r>
    </w:p>
  </w:endnote>
  <w:endnote w:type="continuationSeparator" w:id="0">
    <w:p w:rsidR="00727BBC" w:rsidRDefault="00B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47FAC" w:rsidRDefault="00A47FAC" w:rsidP="00A47FA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47FAC" w:rsidRDefault="00A47FAC" w:rsidP="00A47FA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2005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BC" w:rsidRDefault="00B20051">
      <w:r>
        <w:separator/>
      </w:r>
    </w:p>
  </w:footnote>
  <w:footnote w:type="continuationSeparator" w:id="0">
    <w:p w:rsidR="00727BBC" w:rsidRDefault="00B2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AC" w:rsidRPr="00A47FAC" w:rsidRDefault="00A47FAC" w:rsidP="00A47FAC">
    <w:pPr>
      <w:pStyle w:val="Header"/>
      <w:pBdr>
        <w:bottom w:val="single" w:sz="4" w:space="1" w:color="auto"/>
      </w:pBdr>
      <w:tabs>
        <w:tab w:val="clear" w:pos="4513"/>
        <w:tab w:val="clear" w:pos="9027"/>
      </w:tabs>
      <w:jc w:val="center"/>
    </w:pPr>
    <w:r w:rsidRPr="00A47FAC">
      <w:t>G/TBT/N/RWA/156</w:t>
    </w:r>
  </w:p>
  <w:p w:rsidR="00A47FAC" w:rsidRPr="00A47FAC" w:rsidRDefault="00A47FAC" w:rsidP="00A47FAC">
    <w:pPr>
      <w:pStyle w:val="Header"/>
      <w:pBdr>
        <w:bottom w:val="single" w:sz="4" w:space="1" w:color="auto"/>
      </w:pBdr>
      <w:tabs>
        <w:tab w:val="clear" w:pos="4513"/>
        <w:tab w:val="clear" w:pos="9027"/>
      </w:tabs>
      <w:jc w:val="center"/>
    </w:pPr>
  </w:p>
  <w:p w:rsidR="00A47FAC" w:rsidRPr="00A47FAC" w:rsidRDefault="00A47FAC" w:rsidP="00A47FAC">
    <w:pPr>
      <w:pStyle w:val="Header"/>
      <w:pBdr>
        <w:bottom w:val="single" w:sz="4" w:space="1" w:color="auto"/>
      </w:pBdr>
      <w:tabs>
        <w:tab w:val="clear" w:pos="4513"/>
        <w:tab w:val="clear" w:pos="9027"/>
      </w:tabs>
      <w:jc w:val="center"/>
    </w:pPr>
    <w:r w:rsidRPr="00A47FAC">
      <w:t xml:space="preserve">- </w:t>
    </w:r>
    <w:r w:rsidRPr="00A47FAC">
      <w:fldChar w:fldCharType="begin"/>
    </w:r>
    <w:r w:rsidRPr="00A47FAC">
      <w:instrText xml:space="preserve"> PAGE </w:instrText>
    </w:r>
    <w:r w:rsidRPr="00A47FAC">
      <w:fldChar w:fldCharType="separate"/>
    </w:r>
    <w:r w:rsidR="008D41D7">
      <w:rPr>
        <w:noProof/>
      </w:rPr>
      <w:t>2</w:t>
    </w:r>
    <w:r w:rsidRPr="00A47FAC">
      <w:fldChar w:fldCharType="end"/>
    </w:r>
    <w:r w:rsidRPr="00A47FAC">
      <w:t xml:space="preserve"> -</w:t>
    </w:r>
  </w:p>
  <w:p w:rsidR="009239F7" w:rsidRPr="00A47FAC" w:rsidRDefault="008D41D7" w:rsidP="00A47FA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AC" w:rsidRPr="00A47FAC" w:rsidRDefault="00A47FAC" w:rsidP="00A47FAC">
    <w:pPr>
      <w:pStyle w:val="Header"/>
      <w:pBdr>
        <w:bottom w:val="single" w:sz="4" w:space="1" w:color="auto"/>
      </w:pBdr>
      <w:tabs>
        <w:tab w:val="clear" w:pos="4513"/>
        <w:tab w:val="clear" w:pos="9027"/>
      </w:tabs>
      <w:jc w:val="center"/>
    </w:pPr>
    <w:r w:rsidRPr="00A47FAC">
      <w:t>G/TBT/N/RWA/156</w:t>
    </w:r>
  </w:p>
  <w:p w:rsidR="00A47FAC" w:rsidRPr="00A47FAC" w:rsidRDefault="00A47FAC" w:rsidP="00A47FAC">
    <w:pPr>
      <w:pStyle w:val="Header"/>
      <w:pBdr>
        <w:bottom w:val="single" w:sz="4" w:space="1" w:color="auto"/>
      </w:pBdr>
      <w:tabs>
        <w:tab w:val="clear" w:pos="4513"/>
        <w:tab w:val="clear" w:pos="9027"/>
      </w:tabs>
      <w:jc w:val="center"/>
    </w:pPr>
  </w:p>
  <w:p w:rsidR="00A47FAC" w:rsidRPr="00A47FAC" w:rsidRDefault="00A47FAC" w:rsidP="00A47FAC">
    <w:pPr>
      <w:pStyle w:val="Header"/>
      <w:pBdr>
        <w:bottom w:val="single" w:sz="4" w:space="1" w:color="auto"/>
      </w:pBdr>
      <w:tabs>
        <w:tab w:val="clear" w:pos="4513"/>
        <w:tab w:val="clear" w:pos="9027"/>
      </w:tabs>
      <w:jc w:val="center"/>
    </w:pPr>
    <w:r w:rsidRPr="00A47FAC">
      <w:t xml:space="preserve">- </w:t>
    </w:r>
    <w:r w:rsidRPr="00A47FAC">
      <w:fldChar w:fldCharType="begin"/>
    </w:r>
    <w:r w:rsidRPr="00A47FAC">
      <w:instrText xml:space="preserve"> PAGE </w:instrText>
    </w:r>
    <w:r w:rsidRPr="00A47FAC">
      <w:fldChar w:fldCharType="separate"/>
    </w:r>
    <w:r w:rsidRPr="00A47FAC">
      <w:rPr>
        <w:noProof/>
      </w:rPr>
      <w:t>2</w:t>
    </w:r>
    <w:r w:rsidRPr="00A47FAC">
      <w:fldChar w:fldCharType="end"/>
    </w:r>
    <w:r w:rsidRPr="00A47FAC">
      <w:t xml:space="preserve"> -</w:t>
    </w:r>
  </w:p>
  <w:p w:rsidR="009239F7" w:rsidRPr="00A47FAC" w:rsidRDefault="008D41D7" w:rsidP="00A47FA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2566" w:rsidTr="008612A9">
      <w:trPr>
        <w:trHeight w:val="240"/>
        <w:jc w:val="center"/>
      </w:trPr>
      <w:tc>
        <w:tcPr>
          <w:tcW w:w="3794" w:type="dxa"/>
          <w:shd w:val="clear" w:color="auto" w:fill="FFFFFF"/>
          <w:tcMar>
            <w:left w:w="108" w:type="dxa"/>
            <w:right w:w="108" w:type="dxa"/>
          </w:tcMar>
          <w:vAlign w:val="center"/>
        </w:tcPr>
        <w:p w:rsidR="00ED54E0" w:rsidRPr="009239F7" w:rsidRDefault="008D41D7"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A47FAC" w:rsidP="00B801E9">
          <w:pPr>
            <w:jc w:val="right"/>
            <w:rPr>
              <w:b/>
              <w:color w:val="FF0000"/>
              <w:szCs w:val="16"/>
            </w:rPr>
          </w:pPr>
          <w:r>
            <w:rPr>
              <w:b/>
              <w:color w:val="FF0000"/>
              <w:szCs w:val="16"/>
            </w:rPr>
            <w:t xml:space="preserve"> </w:t>
          </w:r>
        </w:p>
      </w:tc>
    </w:tr>
    <w:bookmarkEnd w:id="18"/>
    <w:tr w:rsidR="00272566" w:rsidTr="008612A9">
      <w:trPr>
        <w:trHeight w:val="213"/>
        <w:jc w:val="center"/>
      </w:trPr>
      <w:tc>
        <w:tcPr>
          <w:tcW w:w="3794" w:type="dxa"/>
          <w:vMerge w:val="restart"/>
          <w:shd w:val="clear" w:color="auto" w:fill="FFFFFF"/>
          <w:tcMar>
            <w:left w:w="0" w:type="dxa"/>
            <w:right w:w="0" w:type="dxa"/>
          </w:tcMar>
        </w:tcPr>
        <w:p w:rsidR="00ED54E0" w:rsidRPr="009239F7" w:rsidRDefault="00D8081F" w:rsidP="00B801E9">
          <w:pPr>
            <w:jc w:val="left"/>
          </w:pPr>
          <w:r>
            <w:rPr>
              <w:noProof/>
              <w:lang w:eastAsia="en-GB"/>
            </w:rPr>
            <w:drawing>
              <wp:inline distT="0" distB="0" distL="0" distR="0" wp14:anchorId="76D352A1" wp14:editId="2415D57D">
                <wp:extent cx="2399665" cy="717550"/>
                <wp:effectExtent l="0" t="0" r="63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D41D7" w:rsidP="00B801E9">
          <w:pPr>
            <w:jc w:val="right"/>
            <w:rPr>
              <w:b/>
              <w:szCs w:val="16"/>
            </w:rPr>
          </w:pPr>
        </w:p>
      </w:tc>
    </w:tr>
    <w:tr w:rsidR="00272566" w:rsidTr="008612A9">
      <w:trPr>
        <w:trHeight w:val="868"/>
        <w:jc w:val="center"/>
      </w:trPr>
      <w:tc>
        <w:tcPr>
          <w:tcW w:w="3794" w:type="dxa"/>
          <w:vMerge/>
          <w:shd w:val="clear" w:color="auto" w:fill="FFFFFF"/>
          <w:tcMar>
            <w:left w:w="108" w:type="dxa"/>
            <w:right w:w="108" w:type="dxa"/>
          </w:tcMar>
        </w:tcPr>
        <w:p w:rsidR="00ED54E0" w:rsidRPr="009239F7" w:rsidRDefault="008D41D7" w:rsidP="00B801E9">
          <w:pPr>
            <w:jc w:val="left"/>
            <w:rPr>
              <w:noProof/>
              <w:lang w:eastAsia="en-GB"/>
            </w:rPr>
          </w:pPr>
        </w:p>
      </w:tc>
      <w:tc>
        <w:tcPr>
          <w:tcW w:w="5448" w:type="dxa"/>
          <w:gridSpan w:val="2"/>
          <w:shd w:val="clear" w:color="auto" w:fill="FFFFFF"/>
          <w:tcMar>
            <w:left w:w="108" w:type="dxa"/>
            <w:right w:w="108" w:type="dxa"/>
          </w:tcMar>
        </w:tcPr>
        <w:p w:rsidR="00A47FAC" w:rsidRDefault="00A47FAC" w:rsidP="00B801E9">
          <w:pPr>
            <w:jc w:val="right"/>
            <w:rPr>
              <w:b/>
              <w:szCs w:val="16"/>
            </w:rPr>
          </w:pPr>
          <w:bookmarkStart w:id="19" w:name="bmkSymbols"/>
          <w:r>
            <w:rPr>
              <w:b/>
              <w:szCs w:val="16"/>
            </w:rPr>
            <w:t>G/TBT/N/RWA/156</w:t>
          </w:r>
        </w:p>
        <w:bookmarkEnd w:id="19"/>
        <w:p w:rsidR="00ED54E0" w:rsidRPr="009239F7" w:rsidRDefault="008D41D7" w:rsidP="00B801E9">
          <w:pPr>
            <w:jc w:val="right"/>
            <w:rPr>
              <w:b/>
              <w:szCs w:val="16"/>
            </w:rPr>
          </w:pPr>
        </w:p>
      </w:tc>
    </w:tr>
    <w:tr w:rsidR="00272566" w:rsidTr="008612A9">
      <w:trPr>
        <w:trHeight w:val="240"/>
        <w:jc w:val="center"/>
      </w:trPr>
      <w:tc>
        <w:tcPr>
          <w:tcW w:w="3794" w:type="dxa"/>
          <w:vMerge/>
          <w:shd w:val="clear" w:color="auto" w:fill="FFFFFF"/>
          <w:tcMar>
            <w:left w:w="108" w:type="dxa"/>
            <w:right w:w="108" w:type="dxa"/>
          </w:tcMar>
          <w:vAlign w:val="center"/>
        </w:tcPr>
        <w:p w:rsidR="00ED54E0" w:rsidRPr="009239F7" w:rsidRDefault="008D41D7" w:rsidP="00B801E9"/>
      </w:tc>
      <w:tc>
        <w:tcPr>
          <w:tcW w:w="5448" w:type="dxa"/>
          <w:gridSpan w:val="2"/>
          <w:shd w:val="clear" w:color="auto" w:fill="FFFFFF"/>
          <w:tcMar>
            <w:left w:w="108" w:type="dxa"/>
            <w:right w:w="108" w:type="dxa"/>
          </w:tcMar>
          <w:vAlign w:val="center"/>
        </w:tcPr>
        <w:p w:rsidR="00ED54E0" w:rsidRPr="009239F7" w:rsidRDefault="00945993" w:rsidP="008D41D7">
          <w:pPr>
            <w:jc w:val="right"/>
            <w:rPr>
              <w:szCs w:val="16"/>
            </w:rPr>
          </w:pPr>
          <w:bookmarkStart w:id="20" w:name="spsDateDistribution"/>
          <w:bookmarkStart w:id="21" w:name="bmkDate"/>
          <w:bookmarkEnd w:id="20"/>
          <w:bookmarkEnd w:id="21"/>
          <w:r>
            <w:rPr>
              <w:szCs w:val="16"/>
            </w:rPr>
            <w:t>2</w:t>
          </w:r>
          <w:r w:rsidR="008D41D7">
            <w:rPr>
              <w:szCs w:val="16"/>
            </w:rPr>
            <w:t>3</w:t>
          </w:r>
          <w:bookmarkStart w:id="22" w:name="_GoBack"/>
          <w:bookmarkEnd w:id="22"/>
          <w:r>
            <w:rPr>
              <w:szCs w:val="16"/>
            </w:rPr>
            <w:t xml:space="preserve"> July 2018</w:t>
          </w:r>
        </w:p>
      </w:tc>
    </w:tr>
    <w:tr w:rsidR="0027256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20051" w:rsidP="0097650D">
          <w:pPr>
            <w:jc w:val="left"/>
            <w:rPr>
              <w:b/>
            </w:rPr>
          </w:pPr>
          <w:bookmarkStart w:id="23" w:name="bmkSerial"/>
          <w:r w:rsidRPr="002F6A28">
            <w:rPr>
              <w:color w:val="FF0000"/>
              <w:szCs w:val="16"/>
            </w:rPr>
            <w:t>(</w:t>
          </w:r>
          <w:bookmarkStart w:id="24" w:name="spsSerialNumber"/>
          <w:bookmarkEnd w:id="24"/>
          <w:r w:rsidR="00945993">
            <w:rPr>
              <w:color w:val="FF0000"/>
              <w:szCs w:val="16"/>
            </w:rPr>
            <w:t>18-4602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2005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D41D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D41D7">
            <w:rPr>
              <w:bCs/>
              <w:noProof/>
              <w:szCs w:val="16"/>
            </w:rPr>
            <w:t>2</w:t>
          </w:r>
          <w:r w:rsidRPr="002F6A28">
            <w:rPr>
              <w:bCs/>
              <w:szCs w:val="16"/>
            </w:rPr>
            <w:fldChar w:fldCharType="end"/>
          </w:r>
          <w:bookmarkEnd w:id="25"/>
        </w:p>
      </w:tc>
    </w:tr>
    <w:tr w:rsidR="0027256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47FA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A47FAC" w:rsidP="00B801E9">
          <w:pPr>
            <w:jc w:val="right"/>
            <w:rPr>
              <w:bCs/>
              <w:szCs w:val="18"/>
            </w:rPr>
          </w:pPr>
          <w:bookmarkStart w:id="27" w:name="bmkLanguage"/>
          <w:r>
            <w:rPr>
              <w:bCs/>
              <w:szCs w:val="18"/>
            </w:rPr>
            <w:t>Original: English</w:t>
          </w:r>
          <w:bookmarkEnd w:id="27"/>
        </w:p>
      </w:tc>
    </w:tr>
  </w:tbl>
  <w:p w:rsidR="00ED54E0" w:rsidRPr="002F6A28" w:rsidRDefault="008D4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F6C319C">
      <w:start w:val="1"/>
      <w:numFmt w:val="decimal"/>
      <w:pStyle w:val="SummaryText"/>
      <w:lvlText w:val="%1."/>
      <w:lvlJc w:val="left"/>
      <w:pPr>
        <w:ind w:left="360" w:hanging="360"/>
      </w:pPr>
    </w:lvl>
    <w:lvl w:ilvl="1" w:tplc="95F45ABA" w:tentative="1">
      <w:start w:val="1"/>
      <w:numFmt w:val="lowerLetter"/>
      <w:lvlText w:val="%2."/>
      <w:lvlJc w:val="left"/>
      <w:pPr>
        <w:ind w:left="1080" w:hanging="360"/>
      </w:pPr>
    </w:lvl>
    <w:lvl w:ilvl="2" w:tplc="245E6FDC" w:tentative="1">
      <w:start w:val="1"/>
      <w:numFmt w:val="lowerRoman"/>
      <w:lvlText w:val="%3."/>
      <w:lvlJc w:val="right"/>
      <w:pPr>
        <w:ind w:left="1800" w:hanging="180"/>
      </w:pPr>
    </w:lvl>
    <w:lvl w:ilvl="3" w:tplc="E6D641EC" w:tentative="1">
      <w:start w:val="1"/>
      <w:numFmt w:val="decimal"/>
      <w:lvlText w:val="%4."/>
      <w:lvlJc w:val="left"/>
      <w:pPr>
        <w:ind w:left="2520" w:hanging="360"/>
      </w:pPr>
    </w:lvl>
    <w:lvl w:ilvl="4" w:tplc="6B2E5A2C" w:tentative="1">
      <w:start w:val="1"/>
      <w:numFmt w:val="lowerLetter"/>
      <w:lvlText w:val="%5."/>
      <w:lvlJc w:val="left"/>
      <w:pPr>
        <w:ind w:left="3240" w:hanging="360"/>
      </w:pPr>
    </w:lvl>
    <w:lvl w:ilvl="5" w:tplc="DD128F38" w:tentative="1">
      <w:start w:val="1"/>
      <w:numFmt w:val="lowerRoman"/>
      <w:lvlText w:val="%6."/>
      <w:lvlJc w:val="right"/>
      <w:pPr>
        <w:ind w:left="3960" w:hanging="180"/>
      </w:pPr>
    </w:lvl>
    <w:lvl w:ilvl="6" w:tplc="D7345DB6" w:tentative="1">
      <w:start w:val="1"/>
      <w:numFmt w:val="decimal"/>
      <w:lvlText w:val="%7."/>
      <w:lvlJc w:val="left"/>
      <w:pPr>
        <w:ind w:left="4680" w:hanging="360"/>
      </w:pPr>
    </w:lvl>
    <w:lvl w:ilvl="7" w:tplc="92E6246C" w:tentative="1">
      <w:start w:val="1"/>
      <w:numFmt w:val="lowerLetter"/>
      <w:lvlText w:val="%8."/>
      <w:lvlJc w:val="left"/>
      <w:pPr>
        <w:ind w:left="5400" w:hanging="360"/>
      </w:pPr>
    </w:lvl>
    <w:lvl w:ilvl="8" w:tplc="93C69C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66"/>
    <w:rsid w:val="000B56DB"/>
    <w:rsid w:val="00272566"/>
    <w:rsid w:val="00727261"/>
    <w:rsid w:val="00727BBC"/>
    <w:rsid w:val="008D41D7"/>
    <w:rsid w:val="00945993"/>
    <w:rsid w:val="00A47FAC"/>
    <w:rsid w:val="00B20051"/>
    <w:rsid w:val="00D8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391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2063</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2018-07-20T14:43:00Z</dcterms:created>
  <dcterms:modified xsi:type="dcterms:W3CDTF">2018-07-20T15:01:00Z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G/TBT/N/RWA/156</vt:lpwstr>
  </property>
</Properties>
</file>