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AB95" w14:textId="77777777" w:rsidR="002D78C9" w:rsidRDefault="00477913" w:rsidP="00DD3DD7">
      <w:pPr>
        <w:pStyle w:val="Title"/>
      </w:pPr>
      <w:bookmarkStart w:id="0" w:name="_GoBack"/>
      <w:bookmarkEnd w:id="0"/>
      <w:r w:rsidRPr="002F663C">
        <w:t>NOTIFICATION</w:t>
      </w:r>
    </w:p>
    <w:p w14:paraId="4C6F2927" w14:textId="77777777" w:rsidR="002F663C" w:rsidRPr="002F663C" w:rsidRDefault="00477913" w:rsidP="00DD3DD7">
      <w:pPr>
        <w:pStyle w:val="Title3"/>
      </w:pPr>
      <w:r w:rsidRPr="002F663C">
        <w:t>Addendum</w:t>
      </w:r>
    </w:p>
    <w:p w14:paraId="5F8A9595" w14:textId="77777777" w:rsidR="002F663C" w:rsidRDefault="00477913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1" w:name="bmkCrnReceptionDate"/>
      <w:r w:rsidR="00A001F6">
        <w:rPr>
          <w:rFonts w:eastAsia="Calibri" w:cs="Times New Roman"/>
        </w:rPr>
        <w:t>21 October 2020</w:t>
      </w:r>
      <w:bookmarkEnd w:id="1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2" w:name="OLE_LINK1"/>
      <w:r w:rsidRPr="002F663C">
        <w:rPr>
          <w:rFonts w:eastAsia="Calibri" w:cs="Times New Roman"/>
          <w:u w:val="single"/>
        </w:rPr>
        <w:t>Thailand</w:t>
      </w:r>
      <w:bookmarkStart w:id="3" w:name="bmkMemberName"/>
      <w:bookmarkEnd w:id="3"/>
      <w:bookmarkEnd w:id="2"/>
      <w:r w:rsidRPr="002F663C">
        <w:rPr>
          <w:rFonts w:eastAsia="Calibri" w:cs="Times New Roman"/>
        </w:rPr>
        <w:t>.</w:t>
      </w:r>
    </w:p>
    <w:p w14:paraId="62995BDB" w14:textId="77777777" w:rsidR="001E2E4A" w:rsidRPr="002F663C" w:rsidRDefault="001E2E4A" w:rsidP="001E2E4A">
      <w:pPr>
        <w:rPr>
          <w:rFonts w:eastAsia="Calibri" w:cs="Times New Roman"/>
        </w:rPr>
      </w:pPr>
    </w:p>
    <w:p w14:paraId="3065BB86" w14:textId="77777777" w:rsidR="002F663C" w:rsidRPr="002F663C" w:rsidRDefault="00477913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9D7CAC9" w14:textId="77777777" w:rsidR="002F663C" w:rsidRDefault="002F663C" w:rsidP="002F663C">
      <w:pPr>
        <w:rPr>
          <w:rFonts w:eastAsia="Calibri" w:cs="Times New Roman"/>
        </w:rPr>
      </w:pPr>
    </w:p>
    <w:p w14:paraId="768B6951" w14:textId="77777777" w:rsidR="00C14444" w:rsidRPr="002F663C" w:rsidRDefault="00C14444" w:rsidP="002F663C">
      <w:pPr>
        <w:rPr>
          <w:rFonts w:eastAsia="Calibri" w:cs="Times New Roman"/>
        </w:rPr>
      </w:pPr>
    </w:p>
    <w:p w14:paraId="5D5442A2" w14:textId="77777777" w:rsidR="002F663C" w:rsidRPr="002F663C" w:rsidRDefault="00477913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Thai Industrial Standard for Optical Fibre Cables - Part 3-10: Outdoor Cables-family Specification for Duct, Directly Buried or Lashed Aerial Optical Telecommunication Cables (TIS</w:t>
      </w:r>
      <w:r>
        <w:rPr>
          <w:rFonts w:eastAsia="Calibri" w:cs="Times New Roman"/>
          <w:szCs w:val="18"/>
        </w:rPr>
        <w:t> </w:t>
      </w:r>
      <w:r w:rsidR="00B053E7">
        <w:rPr>
          <w:rFonts w:eastAsia="Calibri" w:cs="Times New Roman"/>
          <w:szCs w:val="18"/>
        </w:rPr>
        <w:t>2165</w:t>
      </w:r>
      <w:r>
        <w:rPr>
          <w:rFonts w:eastAsia="Calibri" w:cs="Times New Roman"/>
          <w:szCs w:val="18"/>
        </w:rPr>
        <w:noBreakHyphen/>
      </w:r>
      <w:r w:rsidR="00B053E7">
        <w:rPr>
          <w:rFonts w:eastAsia="Calibri" w:cs="Times New Roman"/>
          <w:szCs w:val="18"/>
        </w:rPr>
        <w:t>2561(2018))</w:t>
      </w:r>
      <w:bookmarkEnd w:id="4"/>
      <w:bookmarkEnd w:id="5"/>
    </w:p>
    <w:p w14:paraId="048D249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E3652" w14:paraId="50B0C86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5C138E7" w14:textId="77777777" w:rsidR="002F663C" w:rsidRPr="002F663C" w:rsidRDefault="00477913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E3652" w14:paraId="1DA02685" w14:textId="77777777" w:rsidTr="00E9471B">
        <w:tc>
          <w:tcPr>
            <w:tcW w:w="851" w:type="dxa"/>
            <w:shd w:val="clear" w:color="auto" w:fill="auto"/>
          </w:tcPr>
          <w:p w14:paraId="290563D3" w14:textId="77777777" w:rsidR="002F663C" w:rsidRPr="00711F9C" w:rsidRDefault="004779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D35CE9" w14:textId="77777777" w:rsidR="002F663C" w:rsidRPr="002F663C" w:rsidRDefault="004779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AE3652" w14:paraId="1FBD630E" w14:textId="77777777" w:rsidTr="00E9471B">
        <w:tc>
          <w:tcPr>
            <w:tcW w:w="851" w:type="dxa"/>
            <w:shd w:val="clear" w:color="auto" w:fill="auto"/>
          </w:tcPr>
          <w:p w14:paraId="23F287EC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5526C7" w14:textId="77777777" w:rsidR="002F663C" w:rsidRPr="002F663C" w:rsidRDefault="004779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28 August 2020</w:t>
            </w:r>
            <w:bookmarkEnd w:id="10"/>
          </w:p>
        </w:tc>
      </w:tr>
      <w:tr w:rsidR="00AE3652" w14:paraId="4680AFD0" w14:textId="77777777" w:rsidTr="00E9471B">
        <w:tc>
          <w:tcPr>
            <w:tcW w:w="851" w:type="dxa"/>
            <w:shd w:val="clear" w:color="auto" w:fill="auto"/>
          </w:tcPr>
          <w:p w14:paraId="3F8DE3DB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6B253F" w14:textId="77777777" w:rsidR="002F663C" w:rsidRPr="002F663C" w:rsidRDefault="004779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r w:rsidR="00467A46">
              <w:rPr>
                <w:rFonts w:eastAsia="Calibri" w:cs="Times New Roman"/>
              </w:rPr>
              <w:t>5 October 2020</w:t>
            </w:r>
            <w:bookmarkEnd w:id="12"/>
          </w:p>
        </w:tc>
      </w:tr>
      <w:tr w:rsidR="00AE3652" w14:paraId="2F4265FF" w14:textId="77777777" w:rsidTr="00E9471B">
        <w:tc>
          <w:tcPr>
            <w:tcW w:w="851" w:type="dxa"/>
            <w:shd w:val="clear" w:color="auto" w:fill="auto"/>
          </w:tcPr>
          <w:p w14:paraId="51E594CE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8A7F4B" w14:textId="77777777" w:rsidR="002F663C" w:rsidRPr="002F663C" w:rsidRDefault="004779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r w:rsidR="00467A46">
              <w:rPr>
                <w:rFonts w:eastAsia="Calibri" w:cs="Times New Roman"/>
              </w:rPr>
              <w:t>2 June 2021</w:t>
            </w:r>
            <w:bookmarkEnd w:id="14"/>
          </w:p>
        </w:tc>
      </w:tr>
      <w:tr w:rsidR="00AE3652" w14:paraId="67FDE317" w14:textId="77777777" w:rsidTr="00E9471B">
        <w:tc>
          <w:tcPr>
            <w:tcW w:w="851" w:type="dxa"/>
            <w:shd w:val="clear" w:color="auto" w:fill="auto"/>
          </w:tcPr>
          <w:p w14:paraId="214FA3F5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51A9F3" w14:textId="77777777" w:rsidR="002F663C" w:rsidRPr="002F663C" w:rsidRDefault="004779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14:paraId="62F18EBD" w14:textId="77777777" w:rsidR="00467A46" w:rsidRDefault="00477913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http://www.ratchakitcha.soc.go.th/DATA/PDF/2563/A/080/T_0034.PDF</w:t>
              </w:r>
            </w:hyperlink>
            <w:bookmarkEnd w:id="17"/>
          </w:p>
        </w:tc>
      </w:tr>
      <w:tr w:rsidR="00AE3652" w14:paraId="730F8EB5" w14:textId="77777777" w:rsidTr="00E9471B">
        <w:tc>
          <w:tcPr>
            <w:tcW w:w="851" w:type="dxa"/>
            <w:shd w:val="clear" w:color="auto" w:fill="auto"/>
          </w:tcPr>
          <w:p w14:paraId="11FDE1EB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D0B1D0" w14:textId="77777777" w:rsidR="002F663C" w:rsidRPr="002F663C" w:rsidRDefault="004779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14:paraId="0842504F" w14:textId="77777777" w:rsidR="002F663C" w:rsidRPr="002F663C" w:rsidRDefault="00477913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AE3652" w14:paraId="635EFADE" w14:textId="77777777" w:rsidTr="00E9471B">
        <w:tc>
          <w:tcPr>
            <w:tcW w:w="851" w:type="dxa"/>
            <w:shd w:val="clear" w:color="auto" w:fill="auto"/>
          </w:tcPr>
          <w:p w14:paraId="36E2B5CF" w14:textId="77777777" w:rsidR="002F663C" w:rsidRPr="00711F9C" w:rsidRDefault="00477913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658A03" w14:textId="77777777" w:rsidR="002F663C" w:rsidRPr="002F663C" w:rsidRDefault="00477913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</w:t>
            </w:r>
            <w:r w:rsidRPr="002F663C">
              <w:rPr>
                <w:rFonts w:eastAsia="Calibri" w:cs="Times New Roman"/>
              </w:rPr>
              <w:t>cope of notified measure changed</w:t>
            </w:r>
          </w:p>
          <w:p w14:paraId="7C6C5753" w14:textId="77777777" w:rsidR="002F663C" w:rsidRPr="002F663C" w:rsidRDefault="00477913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E3652" w14:paraId="409A09A9" w14:textId="77777777" w:rsidTr="00E9471B">
        <w:tc>
          <w:tcPr>
            <w:tcW w:w="851" w:type="dxa"/>
            <w:shd w:val="clear" w:color="auto" w:fill="auto"/>
          </w:tcPr>
          <w:p w14:paraId="4DCB1042" w14:textId="77777777" w:rsidR="002F663C" w:rsidRPr="00711F9C" w:rsidRDefault="004779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3B8640" w14:textId="77777777" w:rsidR="002F663C" w:rsidRPr="002F663C" w:rsidRDefault="00477913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AE3652" w14:paraId="099FAD8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0716C04" w14:textId="77777777" w:rsidR="002F663C" w:rsidRPr="00711F9C" w:rsidRDefault="00477913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A49BB35" w14:textId="77777777" w:rsidR="002F663C" w:rsidRPr="002F663C" w:rsidRDefault="00477913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14:paraId="4DD0121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253E416" w14:textId="77777777" w:rsidR="003971FF" w:rsidRPr="007F6EA2" w:rsidRDefault="00477913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is to inform that TIS 2165-25XX proposed by Thai Industrial Standards Institute (TISI), notified under G/TBT/N/THA/514, was adopted as TIS 2165-2561(2018) Optical fibre cables – Part 3-10: Outdoor cables-family specification for duct, direct</w:t>
      </w:r>
      <w:r w:rsidRPr="002F663C">
        <w:rPr>
          <w:rFonts w:eastAsia="Calibri" w:cs="Times New Roman"/>
          <w:szCs w:val="18"/>
        </w:rPr>
        <w:t>ly buried or lashed aerial optical telecommunication cables.</w:t>
      </w:r>
    </w:p>
    <w:p w14:paraId="2761FC02" w14:textId="77777777" w:rsidR="006C5A96" w:rsidRDefault="00477913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50D8E4C" w14:textId="77777777" w:rsidR="004D4D19" w:rsidRDefault="004D4D19" w:rsidP="007F38C2">
      <w:pPr>
        <w:jc w:val="center"/>
        <w:rPr>
          <w:b/>
        </w:rPr>
      </w:pPr>
    </w:p>
    <w:p w14:paraId="2418F4F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802B" w14:textId="77777777" w:rsidR="00000000" w:rsidRDefault="00477913">
      <w:r>
        <w:separator/>
      </w:r>
    </w:p>
  </w:endnote>
  <w:endnote w:type="continuationSeparator" w:id="0">
    <w:p w14:paraId="31842284" w14:textId="77777777" w:rsidR="00000000" w:rsidRDefault="0047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ADB" w14:textId="77777777" w:rsidR="00544326" w:rsidRPr="00DD3DD7" w:rsidRDefault="00477913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4B22" w14:textId="77777777" w:rsidR="00544326" w:rsidRPr="00DD3DD7" w:rsidRDefault="00477913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9ACA" w14:textId="77777777" w:rsidR="00724E52" w:rsidRDefault="00477913" w:rsidP="00ED54E0">
      <w:r>
        <w:separator/>
      </w:r>
    </w:p>
  </w:footnote>
  <w:footnote w:type="continuationSeparator" w:id="0">
    <w:p w14:paraId="3A71136A" w14:textId="77777777" w:rsidR="00724E52" w:rsidRDefault="00477913" w:rsidP="00ED54E0">
      <w:r>
        <w:continuationSeparator/>
      </w:r>
    </w:p>
  </w:footnote>
  <w:footnote w:id="1">
    <w:p w14:paraId="49C17D02" w14:textId="77777777" w:rsidR="007F6EA2" w:rsidRDefault="004779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03E" w14:textId="77777777" w:rsidR="00DD3DD7" w:rsidRDefault="004779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PROVISIONAL206324</w:t>
    </w:r>
    <w:bookmarkEnd w:id="27"/>
  </w:p>
  <w:p w14:paraId="4D4F8A8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82F665" w14:textId="77777777" w:rsidR="00DD3DD7" w:rsidRPr="00DD3DD7" w:rsidRDefault="004779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E33833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6407" w14:textId="77777777" w:rsidR="00DD3DD7" w:rsidRPr="00DD3DD7" w:rsidRDefault="004779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G/TBT/N/THA/514/Add.1</w:t>
    </w:r>
    <w:bookmarkEnd w:id="28"/>
  </w:p>
  <w:p w14:paraId="256B324B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75213E" w14:textId="77777777" w:rsidR="00DD3DD7" w:rsidRPr="00DD3DD7" w:rsidRDefault="00477913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48911A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3652" w14:paraId="2C8FB65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9E39E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1FC330" w14:textId="77777777" w:rsidR="00ED54E0" w:rsidRPr="00182B84" w:rsidRDefault="00477913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E3652" w14:paraId="6599882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541B41" w14:textId="77777777" w:rsidR="00ED54E0" w:rsidRPr="00182B84" w:rsidRDefault="00477913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0501F4E" wp14:editId="0CCDAF0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63085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A63DB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E3652" w14:paraId="192FD14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099D6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E96D8F" w14:textId="77777777" w:rsidR="00DD3DD7" w:rsidRPr="002F663C" w:rsidRDefault="00477913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G/TBT/N/THA/514/Add.1</w:t>
          </w:r>
          <w:bookmarkEnd w:id="29"/>
        </w:p>
        <w:p w14:paraId="531CF6A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E3652" w14:paraId="170EC15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CF58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E4EAC2" w14:textId="2B149F9A" w:rsidR="00ED54E0" w:rsidRPr="00182B84" w:rsidRDefault="0047791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22 October 2020</w:t>
          </w:r>
        </w:p>
      </w:tc>
    </w:tr>
    <w:tr w:rsidR="00AE3652" w14:paraId="718E318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1CB8B2" w14:textId="1BF034A9" w:rsidR="00ED54E0" w:rsidRPr="00182B84" w:rsidRDefault="00477913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>
            <w:rPr>
              <w:rFonts w:eastAsia="Calibri" w:cs="Times New Roman"/>
              <w:color w:val="FF0000"/>
              <w:szCs w:val="16"/>
            </w:rPr>
            <w:t>7319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E64912" w14:textId="77777777" w:rsidR="00ED54E0" w:rsidRPr="00182B84" w:rsidRDefault="00477913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E3652" w14:paraId="715FA16D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0EB06D" w14:textId="77777777" w:rsidR="00ED54E0" w:rsidRPr="00182B84" w:rsidRDefault="00477913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934235" w14:textId="77777777" w:rsidR="00ED54E0" w:rsidRPr="00182B84" w:rsidRDefault="00477913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CC0B8F2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74C7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02826E" w:tentative="1">
      <w:start w:val="1"/>
      <w:numFmt w:val="lowerLetter"/>
      <w:lvlText w:val="%2."/>
      <w:lvlJc w:val="left"/>
      <w:pPr>
        <w:ind w:left="1080" w:hanging="360"/>
      </w:pPr>
    </w:lvl>
    <w:lvl w:ilvl="2" w:tplc="56849F96" w:tentative="1">
      <w:start w:val="1"/>
      <w:numFmt w:val="lowerRoman"/>
      <w:lvlText w:val="%3."/>
      <w:lvlJc w:val="right"/>
      <w:pPr>
        <w:ind w:left="1800" w:hanging="180"/>
      </w:pPr>
    </w:lvl>
    <w:lvl w:ilvl="3" w:tplc="AA2E55FC" w:tentative="1">
      <w:start w:val="1"/>
      <w:numFmt w:val="decimal"/>
      <w:lvlText w:val="%4."/>
      <w:lvlJc w:val="left"/>
      <w:pPr>
        <w:ind w:left="2520" w:hanging="360"/>
      </w:pPr>
    </w:lvl>
    <w:lvl w:ilvl="4" w:tplc="1C72C99E" w:tentative="1">
      <w:start w:val="1"/>
      <w:numFmt w:val="lowerLetter"/>
      <w:lvlText w:val="%5."/>
      <w:lvlJc w:val="left"/>
      <w:pPr>
        <w:ind w:left="3240" w:hanging="360"/>
      </w:pPr>
    </w:lvl>
    <w:lvl w:ilvl="5" w:tplc="69A2F630" w:tentative="1">
      <w:start w:val="1"/>
      <w:numFmt w:val="lowerRoman"/>
      <w:lvlText w:val="%6."/>
      <w:lvlJc w:val="right"/>
      <w:pPr>
        <w:ind w:left="3960" w:hanging="180"/>
      </w:pPr>
    </w:lvl>
    <w:lvl w:ilvl="6" w:tplc="4B206B04" w:tentative="1">
      <w:start w:val="1"/>
      <w:numFmt w:val="decimal"/>
      <w:lvlText w:val="%7."/>
      <w:lvlJc w:val="left"/>
      <w:pPr>
        <w:ind w:left="4680" w:hanging="360"/>
      </w:pPr>
    </w:lvl>
    <w:lvl w:ilvl="7" w:tplc="DDF45B38" w:tentative="1">
      <w:start w:val="1"/>
      <w:numFmt w:val="lowerLetter"/>
      <w:lvlText w:val="%8."/>
      <w:lvlJc w:val="left"/>
      <w:pPr>
        <w:ind w:left="5400" w:hanging="360"/>
      </w:pPr>
    </w:lvl>
    <w:lvl w:ilvl="8" w:tplc="03B0E5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7913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05AD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76913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3652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27384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3B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3/A/080/T_003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8075-C4C1-4D02-9352-A6FC6DB0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179</Words>
  <Characters>1102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2020-10-22T11:59:00Z</dcterms:created>
  <dcterms:modified xsi:type="dcterms:W3CDTF">2020-10-22T13:27:00Z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2e0e201e-0cfe-4892-a248-04495e8382eb</vt:lpwstr>
  </property>
  <property fmtid="{D5CDD505-2E9C-101B-9397-08002B2CF9AE}" pid="4" name="WTOCLASSIFICATION">
    <vt:lpwstr>WTO OFFICIAL</vt:lpwstr>
  </property>
</Properties>
</file>