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83F73" w:rsidP="002F6A28">
      <w:pPr>
        <w:pStyle w:val="Titre"/>
        <w:rPr>
          <w:caps w:val="0"/>
          <w:kern w:val="0"/>
        </w:rPr>
      </w:pPr>
      <w:r w:rsidRPr="002F6A28">
        <w:rPr>
          <w:caps w:val="0"/>
          <w:kern w:val="0"/>
        </w:rPr>
        <w:t>NOTIFICATION</w:t>
      </w:r>
    </w:p>
    <w:p w:rsidR="009239F7" w:rsidRPr="002F6A28" w:rsidRDefault="00883F73" w:rsidP="002F6A28">
      <w:pPr>
        <w:jc w:val="center"/>
      </w:pPr>
      <w:r w:rsidRPr="002F6A28">
        <w:t>The following notification is being circulated in accordance with Article 10.6</w:t>
      </w:r>
    </w:p>
    <w:p w:rsidR="009239F7" w:rsidRPr="002F6A28" w:rsidRDefault="0043181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01CFB" w:rsidTr="0069259F">
        <w:tc>
          <w:tcPr>
            <w:tcW w:w="713" w:type="dxa"/>
            <w:tcBorders>
              <w:bottom w:val="single" w:sz="6" w:space="0" w:color="auto"/>
            </w:tcBorders>
            <w:shd w:val="clear" w:color="auto" w:fill="auto"/>
          </w:tcPr>
          <w:p w:rsidR="00F85C99" w:rsidRPr="002F6A28" w:rsidRDefault="00883F73" w:rsidP="00883F73">
            <w:pPr>
              <w:spacing w:before="120" w:after="120"/>
            </w:pPr>
            <w:r w:rsidRPr="002F6A28">
              <w:rPr>
                <w:b/>
              </w:rPr>
              <w:t>1.</w:t>
            </w:r>
          </w:p>
        </w:tc>
        <w:tc>
          <w:tcPr>
            <w:tcW w:w="8546" w:type="dxa"/>
            <w:tcBorders>
              <w:bottom w:val="single" w:sz="6" w:space="0" w:color="auto"/>
            </w:tcBorders>
            <w:shd w:val="clear" w:color="auto" w:fill="auto"/>
          </w:tcPr>
          <w:p w:rsidR="00F85C99" w:rsidRPr="002F6A28" w:rsidRDefault="00883F73" w:rsidP="00883F73">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883F73" w:rsidP="00883F73">
            <w:pPr>
              <w:spacing w:after="120"/>
            </w:pPr>
            <w:r w:rsidRPr="002F6A28">
              <w:rPr>
                <w:b/>
              </w:rPr>
              <w:t>If applicable, name of local government involved (Article 3.2 and 7.2):</w:t>
            </w:r>
            <w:r w:rsidRPr="002F6A28">
              <w:t xml:space="preserve"> </w:t>
            </w:r>
            <w:bookmarkStart w:id="1" w:name="sps1b"/>
            <w:bookmarkEnd w:id="1"/>
          </w:p>
        </w:tc>
      </w:tr>
      <w:tr w:rsidR="00001CFB" w:rsidTr="0069259F">
        <w:tc>
          <w:tcPr>
            <w:tcW w:w="713" w:type="dxa"/>
            <w:tcBorders>
              <w:top w:val="single" w:sz="6" w:space="0" w:color="auto"/>
              <w:bottom w:val="single" w:sz="6" w:space="0" w:color="auto"/>
            </w:tcBorders>
            <w:shd w:val="clear" w:color="auto" w:fill="auto"/>
          </w:tcPr>
          <w:p w:rsidR="00F85C99" w:rsidRPr="002F6A28" w:rsidRDefault="00883F73" w:rsidP="00883F73">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83F73" w:rsidP="00883F73">
            <w:pPr>
              <w:spacing w:before="120" w:after="120"/>
            </w:pPr>
            <w:r w:rsidRPr="002F6A28">
              <w:rPr>
                <w:b/>
              </w:rPr>
              <w:t xml:space="preserve">Agency responsible: </w:t>
            </w:r>
            <w:r>
              <w:t>Uganda National Bureau of Standards</w:t>
            </w:r>
            <w:bookmarkStart w:id="2" w:name="sps2a"/>
            <w:bookmarkEnd w:id="2"/>
          </w:p>
          <w:p w:rsidR="00F85C99" w:rsidRPr="002F6A28" w:rsidRDefault="00883F73" w:rsidP="00883F7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001CFB" w:rsidTr="0069259F">
        <w:tc>
          <w:tcPr>
            <w:tcW w:w="713" w:type="dxa"/>
            <w:tcBorders>
              <w:top w:val="single" w:sz="6" w:space="0" w:color="auto"/>
              <w:bottom w:val="single" w:sz="6" w:space="0" w:color="auto"/>
            </w:tcBorders>
            <w:shd w:val="clear" w:color="auto" w:fill="auto"/>
          </w:tcPr>
          <w:p w:rsidR="00F85C99" w:rsidRPr="002F6A28" w:rsidRDefault="00883F73" w:rsidP="00883F73">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83F73" w:rsidP="00883F73">
            <w:pPr>
              <w:spacing w:before="120" w:after="120"/>
              <w:rPr>
                <w:b/>
              </w:rPr>
            </w:pPr>
            <w:r w:rsidRPr="002F6A28">
              <w:rPr>
                <w:b/>
              </w:rPr>
              <w:t xml:space="preserve">Notified under Article 2.9.2 </w:t>
            </w:r>
            <w:proofErr w:type="gramStart"/>
            <w:r w:rsidRPr="002F6A28">
              <w:rPr>
                <w:b/>
              </w:rPr>
              <w:t>[</w:t>
            </w:r>
            <w:r w:rsidR="00767144" w:rsidRPr="002F6A28">
              <w:rPr>
                <w:b/>
              </w:rPr>
              <w:t> </w:t>
            </w:r>
            <w:r w:rsidRPr="002F6A28">
              <w:rPr>
                <w:b/>
              </w:rPr>
              <w:t>]</w:t>
            </w:r>
            <w:proofErr w:type="gramEnd"/>
            <w:r w:rsidRPr="002F6A28">
              <w:rPr>
                <w:b/>
              </w:rPr>
              <w:t>, 2.10.1 [</w:t>
            </w:r>
            <w:r w:rsidR="00767144" w:rsidRPr="002F6A28">
              <w:rPr>
                <w:b/>
              </w:rPr>
              <w:t> </w:t>
            </w:r>
            <w:bookmarkStart w:id="4" w:name="tbt3c"/>
            <w:r w:rsidR="00767144">
              <w:rPr>
                <w:b/>
              </w:rPr>
              <w:t>], 5.6.2 [</w:t>
            </w:r>
            <w:r w:rsidRPr="002F6A28">
              <w:rPr>
                <w:b/>
              </w:rPr>
              <w:t>X</w:t>
            </w:r>
            <w:bookmarkEnd w:id="4"/>
            <w:r w:rsidRPr="002F6A28">
              <w:rPr>
                <w:b/>
              </w:rPr>
              <w:t>], 5.7.1 [</w:t>
            </w:r>
            <w:r w:rsidR="00767144" w:rsidRPr="002F6A28">
              <w:rPr>
                <w:b/>
              </w:rPr>
              <w:t> </w:t>
            </w:r>
            <w:r w:rsidRPr="002F6A28">
              <w:rPr>
                <w:b/>
              </w:rPr>
              <w:t>], other:</w:t>
            </w:r>
            <w:bookmarkStart w:id="5" w:name="tbt3e"/>
            <w:bookmarkEnd w:id="5"/>
          </w:p>
        </w:tc>
      </w:tr>
      <w:tr w:rsidR="00001CFB" w:rsidTr="0069259F">
        <w:tc>
          <w:tcPr>
            <w:tcW w:w="713" w:type="dxa"/>
            <w:tcBorders>
              <w:top w:val="single" w:sz="6" w:space="0" w:color="auto"/>
              <w:bottom w:val="single" w:sz="6" w:space="0" w:color="auto"/>
            </w:tcBorders>
            <w:shd w:val="clear" w:color="auto" w:fill="auto"/>
          </w:tcPr>
          <w:p w:rsidR="00F85C99" w:rsidRPr="002F6A28" w:rsidRDefault="00883F73" w:rsidP="00883F73">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83F73" w:rsidP="00883F73">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Waters, including natural or artificial mineral waters and aerated waters, not containing added sugar or other sweetening matter nor flavoured; ice and snow. (HS 2201). Drinking water (ICS 13.060.20).</w:t>
            </w:r>
            <w:bookmarkStart w:id="6" w:name="sps3a"/>
            <w:bookmarkEnd w:id="6"/>
          </w:p>
        </w:tc>
      </w:tr>
      <w:tr w:rsidR="00001CFB" w:rsidTr="0069259F">
        <w:tc>
          <w:tcPr>
            <w:tcW w:w="713" w:type="dxa"/>
            <w:tcBorders>
              <w:top w:val="single" w:sz="6" w:space="0" w:color="auto"/>
              <w:bottom w:val="single" w:sz="6" w:space="0" w:color="auto"/>
            </w:tcBorders>
            <w:shd w:val="clear" w:color="auto" w:fill="auto"/>
          </w:tcPr>
          <w:p w:rsidR="00F85C99" w:rsidRPr="002F6A28" w:rsidRDefault="00883F73" w:rsidP="00883F73">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83F73" w:rsidP="00883F73">
            <w:pPr>
              <w:spacing w:before="120" w:after="120"/>
            </w:pPr>
            <w:r w:rsidRPr="002F6A28">
              <w:rPr>
                <w:b/>
              </w:rPr>
              <w:t xml:space="preserve">Title, number of pages and language(s) of the notified document: </w:t>
            </w:r>
            <w:proofErr w:type="spellStart"/>
            <w:r>
              <w:t>DUS</w:t>
            </w:r>
            <w:proofErr w:type="spellEnd"/>
            <w:r>
              <w:t xml:space="preserve"> 2089: 2018, Standard Test Method for Uranium in Drinking Water by High-Resolution Alpha-Liquid-Scintillation Spectrometry, First Edition. (15 page(s), in English)</w:t>
            </w:r>
            <w:bookmarkStart w:id="7" w:name="sps5a"/>
            <w:bookmarkStart w:id="8" w:name="sps5b"/>
            <w:bookmarkEnd w:id="7"/>
            <w:bookmarkEnd w:id="8"/>
            <w:r w:rsidR="00767144" w:rsidRPr="002F6A28">
              <w:t xml:space="preserve"> </w:t>
            </w:r>
          </w:p>
        </w:tc>
      </w:tr>
      <w:tr w:rsidR="00001CFB" w:rsidTr="0069259F">
        <w:tc>
          <w:tcPr>
            <w:tcW w:w="713" w:type="dxa"/>
            <w:tcBorders>
              <w:top w:val="single" w:sz="6" w:space="0" w:color="auto"/>
              <w:bottom w:val="single" w:sz="6" w:space="0" w:color="auto"/>
            </w:tcBorders>
            <w:shd w:val="clear" w:color="auto" w:fill="auto"/>
          </w:tcPr>
          <w:p w:rsidR="00F85C99" w:rsidRPr="002F6A28" w:rsidRDefault="00883F73" w:rsidP="00883F73">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83F73" w:rsidP="00883F73">
            <w:pPr>
              <w:spacing w:before="120" w:after="120"/>
              <w:rPr>
                <w:b/>
              </w:rPr>
            </w:pPr>
            <w:r w:rsidRPr="002F6A28">
              <w:rPr>
                <w:b/>
              </w:rPr>
              <w:t xml:space="preserve">Description of content: </w:t>
            </w:r>
            <w:r>
              <w:rPr>
                <w:lang w:eastAsia="en-GB"/>
              </w:rPr>
              <w:t>This draft Uganda standard specifies a test method for the determination of total soluble uranium activity in drinking water in the range of 0.037</w:t>
            </w:r>
            <w:r w:rsidR="00CE03EB">
              <w:rPr>
                <w:lang w:eastAsia="en-GB"/>
              </w:rPr>
              <w:t> </w:t>
            </w:r>
            <w:proofErr w:type="spellStart"/>
            <w:r>
              <w:rPr>
                <w:lang w:eastAsia="en-GB"/>
              </w:rPr>
              <w:t>Bq</w:t>
            </w:r>
            <w:proofErr w:type="spellEnd"/>
            <w:r>
              <w:rPr>
                <w:lang w:eastAsia="en-GB"/>
              </w:rPr>
              <w:t xml:space="preserve">/l (1 </w:t>
            </w:r>
            <w:proofErr w:type="spellStart"/>
            <w:r>
              <w:rPr>
                <w:lang w:eastAsia="en-GB"/>
              </w:rPr>
              <w:t>pCi</w:t>
            </w:r>
            <w:proofErr w:type="spellEnd"/>
            <w:r>
              <w:rPr>
                <w:lang w:eastAsia="en-GB"/>
              </w:rPr>
              <w:t xml:space="preserve">/l) or greater by selective solvent extraction and high-resolution alpha-liquid-scintillation spectrometry. The energy resolution obtainable with this technique also allows estimation of the </w:t>
            </w:r>
            <w:r>
              <w:rPr>
                <w:vertAlign w:val="superscript"/>
                <w:lang w:eastAsia="en-GB"/>
              </w:rPr>
              <w:t>238</w:t>
            </w:r>
            <w:r>
              <w:rPr>
                <w:lang w:eastAsia="en-GB"/>
              </w:rPr>
              <w:t xml:space="preserve">U to </w:t>
            </w:r>
            <w:r>
              <w:rPr>
                <w:vertAlign w:val="superscript"/>
                <w:lang w:eastAsia="en-GB"/>
              </w:rPr>
              <w:t>234</w:t>
            </w:r>
            <w:r>
              <w:rPr>
                <w:lang w:eastAsia="en-GB"/>
              </w:rPr>
              <w:t>U activity ratio.</w:t>
            </w:r>
            <w:bookmarkStart w:id="9" w:name="sps6a"/>
            <w:bookmarkEnd w:id="9"/>
          </w:p>
        </w:tc>
      </w:tr>
      <w:tr w:rsidR="00001CFB" w:rsidTr="0069259F">
        <w:tc>
          <w:tcPr>
            <w:tcW w:w="713" w:type="dxa"/>
            <w:tcBorders>
              <w:top w:val="single" w:sz="6" w:space="0" w:color="auto"/>
              <w:bottom w:val="single" w:sz="6" w:space="0" w:color="auto"/>
            </w:tcBorders>
            <w:shd w:val="clear" w:color="auto" w:fill="auto"/>
          </w:tcPr>
          <w:p w:rsidR="00F85C99" w:rsidRPr="002F6A28" w:rsidRDefault="00883F73" w:rsidP="00883F73">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83F73" w:rsidP="00883F73">
            <w:pPr>
              <w:spacing w:before="120" w:after="120"/>
              <w:rPr>
                <w:b/>
              </w:rPr>
            </w:pPr>
            <w:r w:rsidRPr="002F6A28">
              <w:rPr>
                <w:b/>
              </w:rPr>
              <w:t xml:space="preserve">Objective and rationale, including the nature of urgent problems where applicable: </w:t>
            </w:r>
            <w:r>
              <w:t>Protection of human health or safety; Harmonization</w:t>
            </w:r>
            <w:bookmarkStart w:id="10" w:name="sps7f"/>
            <w:bookmarkEnd w:id="10"/>
          </w:p>
        </w:tc>
      </w:tr>
      <w:tr w:rsidR="00001CFB" w:rsidTr="0069259F">
        <w:tc>
          <w:tcPr>
            <w:tcW w:w="713" w:type="dxa"/>
            <w:tcBorders>
              <w:top w:val="single" w:sz="6" w:space="0" w:color="auto"/>
              <w:bottom w:val="single" w:sz="6" w:space="0" w:color="auto"/>
            </w:tcBorders>
            <w:shd w:val="clear" w:color="auto" w:fill="auto"/>
          </w:tcPr>
          <w:p w:rsidR="00F85C99" w:rsidRPr="002F6A28" w:rsidRDefault="00883F73" w:rsidP="00883F73">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83F73" w:rsidP="00CE03EB">
            <w:pPr>
              <w:tabs>
                <w:tab w:val="left" w:pos="871"/>
              </w:tabs>
              <w:spacing w:before="120" w:after="120"/>
            </w:pPr>
            <w:r w:rsidRPr="002F6A28">
              <w:rPr>
                <w:b/>
              </w:rPr>
              <w:t>Relevant documents:</w:t>
            </w:r>
            <w:r w:rsidRPr="002F6A28">
              <w:t xml:space="preserve"> </w:t>
            </w:r>
          </w:p>
          <w:p w:rsidR="00F85C99" w:rsidRPr="002F6A28" w:rsidRDefault="00883F73" w:rsidP="00CE03EB">
            <w:pPr>
              <w:numPr>
                <w:ilvl w:val="0"/>
                <w:numId w:val="16"/>
              </w:numPr>
              <w:tabs>
                <w:tab w:val="clear" w:pos="720"/>
              </w:tabs>
              <w:spacing w:after="120"/>
              <w:ind w:left="871" w:hanging="511"/>
            </w:pPr>
            <w:r>
              <w:rPr>
                <w:lang w:eastAsia="en-GB"/>
              </w:rPr>
              <w:t>ASTM D1129-13, Standard Terminology Relating to Water</w:t>
            </w:r>
            <w:r w:rsidR="00767144">
              <w:rPr>
                <w:lang w:eastAsia="en-GB"/>
              </w:rPr>
              <w:t> </w:t>
            </w:r>
          </w:p>
          <w:p w:rsidR="00001CFB" w:rsidRDefault="00883F73" w:rsidP="00CE03EB">
            <w:pPr>
              <w:numPr>
                <w:ilvl w:val="0"/>
                <w:numId w:val="16"/>
              </w:numPr>
              <w:tabs>
                <w:tab w:val="clear" w:pos="720"/>
              </w:tabs>
              <w:spacing w:after="120"/>
              <w:ind w:left="871" w:hanging="511"/>
            </w:pPr>
            <w:r>
              <w:rPr>
                <w:lang w:eastAsia="en-GB"/>
              </w:rPr>
              <w:t>ASTM D1193-06(2018), Standard Specification for Reagent Water</w:t>
            </w:r>
            <w:r w:rsidR="00767144">
              <w:rPr>
                <w:lang w:eastAsia="en-GB"/>
              </w:rPr>
              <w:t> </w:t>
            </w:r>
          </w:p>
          <w:p w:rsidR="00001CFB" w:rsidRDefault="00883F73" w:rsidP="00CE03EB">
            <w:pPr>
              <w:numPr>
                <w:ilvl w:val="0"/>
                <w:numId w:val="16"/>
              </w:numPr>
              <w:tabs>
                <w:tab w:val="clear" w:pos="720"/>
              </w:tabs>
              <w:spacing w:after="120"/>
              <w:ind w:left="871" w:hanging="511"/>
            </w:pPr>
            <w:r>
              <w:rPr>
                <w:lang w:eastAsia="en-GB"/>
              </w:rPr>
              <w:t>ASTM D2777-13, Standard Practice for Determination of Precision and Bias of Applicable Test Methods of Committee D19 on Water</w:t>
            </w:r>
            <w:r w:rsidR="00767144">
              <w:rPr>
                <w:lang w:eastAsia="en-GB"/>
              </w:rPr>
              <w:t> </w:t>
            </w:r>
          </w:p>
          <w:p w:rsidR="00001CFB" w:rsidRDefault="00883F73" w:rsidP="00CE03EB">
            <w:pPr>
              <w:numPr>
                <w:ilvl w:val="0"/>
                <w:numId w:val="16"/>
              </w:numPr>
              <w:tabs>
                <w:tab w:val="clear" w:pos="720"/>
              </w:tabs>
              <w:spacing w:after="120"/>
              <w:ind w:left="871" w:hanging="511"/>
            </w:pPr>
            <w:r>
              <w:rPr>
                <w:lang w:eastAsia="en-GB"/>
              </w:rPr>
              <w:t>ASTM D3370-10, Standard Practices for Sampling Water from Closed Conduits</w:t>
            </w:r>
          </w:p>
          <w:p w:rsidR="00001CFB" w:rsidRDefault="00883F73" w:rsidP="00CE03EB">
            <w:pPr>
              <w:numPr>
                <w:ilvl w:val="0"/>
                <w:numId w:val="16"/>
              </w:numPr>
              <w:tabs>
                <w:tab w:val="clear" w:pos="720"/>
              </w:tabs>
              <w:spacing w:after="120"/>
              <w:ind w:left="871" w:hanging="511"/>
            </w:pPr>
            <w:r>
              <w:rPr>
                <w:lang w:eastAsia="en-GB"/>
              </w:rPr>
              <w:t>ASTM D3648-14, Standard Practices for the Measurement of Radioactivity</w:t>
            </w:r>
          </w:p>
          <w:p w:rsidR="00001CFB" w:rsidRDefault="00883F73" w:rsidP="00CE03EB">
            <w:pPr>
              <w:numPr>
                <w:ilvl w:val="0"/>
                <w:numId w:val="16"/>
              </w:numPr>
              <w:tabs>
                <w:tab w:val="clear" w:pos="720"/>
              </w:tabs>
              <w:spacing w:after="120"/>
              <w:ind w:left="871" w:hanging="511"/>
            </w:pPr>
            <w:r>
              <w:rPr>
                <w:lang w:eastAsia="en-GB"/>
              </w:rPr>
              <w:t>ASTM D5847, Standard Practice for Writing Quality Control Specifications for Standard Test Methods for Water Analysis</w:t>
            </w:r>
            <w:r w:rsidR="00767144">
              <w:rPr>
                <w:lang w:eastAsia="en-GB"/>
              </w:rPr>
              <w:t> </w:t>
            </w:r>
          </w:p>
          <w:p w:rsidR="00001CFB" w:rsidRDefault="00883F73" w:rsidP="00CE03EB">
            <w:pPr>
              <w:numPr>
                <w:ilvl w:val="0"/>
                <w:numId w:val="16"/>
              </w:numPr>
              <w:tabs>
                <w:tab w:val="clear" w:pos="720"/>
              </w:tabs>
              <w:spacing w:after="120"/>
              <w:ind w:left="871" w:hanging="511"/>
            </w:pPr>
            <w:r>
              <w:rPr>
                <w:lang w:eastAsia="en-GB"/>
              </w:rPr>
              <w:t>ASTM D7282-14, Standard Practice for Set-up, Calibration, and Quality Control of Instruments Used for Radioactivity Measurements</w:t>
            </w:r>
          </w:p>
          <w:p w:rsidR="00001CFB" w:rsidRDefault="00767144" w:rsidP="00CE03EB">
            <w:pPr>
              <w:numPr>
                <w:ilvl w:val="0"/>
                <w:numId w:val="16"/>
              </w:numPr>
              <w:tabs>
                <w:tab w:val="clear" w:pos="720"/>
              </w:tabs>
              <w:spacing w:after="120"/>
              <w:ind w:left="871" w:hanging="511"/>
            </w:pPr>
            <w:r w:rsidRPr="00767144">
              <w:rPr>
                <w:lang w:eastAsia="en-GB"/>
              </w:rPr>
              <w:lastRenderedPageBreak/>
              <w:t>"</w:t>
            </w:r>
            <w:r w:rsidR="00883F73">
              <w:rPr>
                <w:lang w:eastAsia="en-GB"/>
              </w:rPr>
              <w:t>Glossary of Terms Used in Nuclear Analytical Chemistry,</w:t>
            </w:r>
            <w:r w:rsidRPr="00767144">
              <w:rPr>
                <w:lang w:eastAsia="en-GB"/>
              </w:rPr>
              <w:t>"</w:t>
            </w:r>
            <w:r w:rsidR="00883F73">
              <w:rPr>
                <w:lang w:eastAsia="en-GB"/>
              </w:rPr>
              <w:t xml:space="preserve"> Pure Appl. Chem.,</w:t>
            </w:r>
            <w:r>
              <w:rPr>
                <w:lang w:eastAsia="en-GB"/>
              </w:rPr>
              <w:t> </w:t>
            </w:r>
            <w:r w:rsidR="00883F73">
              <w:rPr>
                <w:lang w:eastAsia="en-GB"/>
              </w:rPr>
              <w:t>Vol 54, 1982.</w:t>
            </w:r>
          </w:p>
          <w:p w:rsidR="00001CFB" w:rsidRDefault="00883F73" w:rsidP="00CE03EB">
            <w:pPr>
              <w:numPr>
                <w:ilvl w:val="0"/>
                <w:numId w:val="16"/>
              </w:numPr>
              <w:tabs>
                <w:tab w:val="clear" w:pos="720"/>
              </w:tabs>
              <w:spacing w:after="120"/>
              <w:ind w:left="871" w:hanging="511"/>
            </w:pPr>
            <w:r>
              <w:rPr>
                <w:lang w:eastAsia="en-GB"/>
              </w:rPr>
              <w:t xml:space="preserve">McDowell, W. J., McDowell, Betty, Liquid Scintillation Alpha Spectrometry, Chemical Rubber Company, Boca Raton, FL, 1994. </w:t>
            </w:r>
          </w:p>
          <w:p w:rsidR="00001CFB" w:rsidRDefault="00883F73" w:rsidP="00CE03EB">
            <w:pPr>
              <w:numPr>
                <w:ilvl w:val="0"/>
                <w:numId w:val="16"/>
              </w:numPr>
              <w:tabs>
                <w:tab w:val="clear" w:pos="720"/>
              </w:tabs>
              <w:spacing w:after="120"/>
              <w:ind w:left="871" w:hanging="511"/>
            </w:pPr>
            <w:r>
              <w:rPr>
                <w:lang w:eastAsia="en-GB"/>
              </w:rPr>
              <w:t xml:space="preserve">Reagent Chemicals, American Chemical Society Specifications, American Chemical Society, Washington, DC. For Suggestions on the testing of reagents not listed by the American Chemical Society, see Annual Standards for Laboratory Chemicals, </w:t>
            </w:r>
            <w:proofErr w:type="spellStart"/>
            <w:r>
              <w:rPr>
                <w:lang w:eastAsia="en-GB"/>
              </w:rPr>
              <w:t>BDH</w:t>
            </w:r>
            <w:proofErr w:type="spellEnd"/>
            <w:r>
              <w:rPr>
                <w:lang w:eastAsia="en-GB"/>
              </w:rPr>
              <w:t xml:space="preserve"> Ltd., Poole, Dorset, U.K., and the United States Pharmacopeia and National Formulary, U.S. </w:t>
            </w:r>
            <w:proofErr w:type="spellStart"/>
            <w:r>
              <w:rPr>
                <w:lang w:eastAsia="en-GB"/>
              </w:rPr>
              <w:t>Pharmacopeial</w:t>
            </w:r>
            <w:proofErr w:type="spellEnd"/>
            <w:r>
              <w:rPr>
                <w:lang w:eastAsia="en-GB"/>
              </w:rPr>
              <w:t xml:space="preserve"> Convention, Inc. (</w:t>
            </w:r>
            <w:proofErr w:type="spellStart"/>
            <w:r>
              <w:rPr>
                <w:lang w:eastAsia="en-GB"/>
              </w:rPr>
              <w:t>USPC</w:t>
            </w:r>
            <w:proofErr w:type="spellEnd"/>
            <w:r>
              <w:rPr>
                <w:lang w:eastAsia="en-GB"/>
              </w:rPr>
              <w:t xml:space="preserve">), Rockville, MD. </w:t>
            </w:r>
          </w:p>
          <w:p w:rsidR="00001CFB" w:rsidRDefault="00883F73" w:rsidP="00CE03EB">
            <w:pPr>
              <w:numPr>
                <w:ilvl w:val="0"/>
                <w:numId w:val="16"/>
              </w:numPr>
              <w:tabs>
                <w:tab w:val="clear" w:pos="720"/>
              </w:tabs>
              <w:spacing w:after="120"/>
              <w:ind w:left="871" w:hanging="511"/>
            </w:pPr>
            <w:r>
              <w:rPr>
                <w:lang w:eastAsia="en-GB"/>
              </w:rPr>
              <w:t xml:space="preserve">Cadieux, J. R., </w:t>
            </w:r>
            <w:r w:rsidR="00767144" w:rsidRPr="00767144">
              <w:rPr>
                <w:lang w:eastAsia="en-GB"/>
              </w:rPr>
              <w:t>"</w:t>
            </w:r>
            <w:r>
              <w:rPr>
                <w:lang w:eastAsia="en-GB"/>
              </w:rPr>
              <w:t xml:space="preserve"> Evaluation of a Photo-Electron (sic) Rejecting Alpha Liquid Scintillation(</w:t>
            </w:r>
            <w:proofErr w:type="spellStart"/>
            <w:r>
              <w:rPr>
                <w:lang w:eastAsia="en-GB"/>
              </w:rPr>
              <w:t>PERALS</w:t>
            </w:r>
            <w:proofErr w:type="spellEnd"/>
            <w:r>
              <w:rPr>
                <w:lang w:eastAsia="en-GB"/>
              </w:rPr>
              <w:t>®) Spectrometer for the Measurement of Alpha-Emitting Radionuclides(U),</w:t>
            </w:r>
            <w:r w:rsidR="00767144" w:rsidRPr="00767144">
              <w:rPr>
                <w:lang w:eastAsia="en-GB"/>
              </w:rPr>
              <w:t>"</w:t>
            </w:r>
            <w:r>
              <w:rPr>
                <w:lang w:eastAsia="en-GB"/>
              </w:rPr>
              <w:t xml:space="preserve"> 7th Symposium on Radiation Measurement and Applications, University of Michigan, Ann </w:t>
            </w:r>
            <w:proofErr w:type="spellStart"/>
            <w:r>
              <w:rPr>
                <w:lang w:eastAsia="en-GB"/>
              </w:rPr>
              <w:t>Arbor</w:t>
            </w:r>
            <w:proofErr w:type="spellEnd"/>
            <w:r>
              <w:rPr>
                <w:lang w:eastAsia="en-GB"/>
              </w:rPr>
              <w:t xml:space="preserve">, MI, May 1990. </w:t>
            </w:r>
          </w:p>
          <w:p w:rsidR="00001CFB" w:rsidRDefault="00883F73" w:rsidP="00CE03EB">
            <w:pPr>
              <w:numPr>
                <w:ilvl w:val="0"/>
                <w:numId w:val="16"/>
              </w:numPr>
              <w:tabs>
                <w:tab w:val="clear" w:pos="720"/>
              </w:tabs>
              <w:spacing w:after="120"/>
              <w:ind w:left="871" w:hanging="511"/>
            </w:pPr>
            <w:r>
              <w:rPr>
                <w:lang w:eastAsia="en-GB"/>
              </w:rPr>
              <w:t>Burnett, W. and Tai, W., Analytical Chemistry, Vol 64, No. 15, 1992.</w:t>
            </w:r>
          </w:p>
        </w:tc>
      </w:tr>
      <w:tr w:rsidR="00001CFB" w:rsidTr="0069259F">
        <w:tc>
          <w:tcPr>
            <w:tcW w:w="713" w:type="dxa"/>
            <w:tcBorders>
              <w:top w:val="single" w:sz="6" w:space="0" w:color="auto"/>
              <w:bottom w:val="single" w:sz="6" w:space="0" w:color="auto"/>
            </w:tcBorders>
            <w:shd w:val="clear" w:color="auto" w:fill="auto"/>
          </w:tcPr>
          <w:p w:rsidR="00EE3A11" w:rsidRPr="002F6A28" w:rsidRDefault="00883F7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883F73" w:rsidP="002F6A28">
            <w:pPr>
              <w:spacing w:before="120" w:after="120"/>
              <w:jc w:val="left"/>
            </w:pPr>
            <w:r w:rsidRPr="002F6A28">
              <w:rPr>
                <w:b/>
              </w:rPr>
              <w:t>Proposed date of adoption:</w:t>
            </w:r>
            <w:bookmarkStart w:id="11" w:name="sps10b"/>
            <w:r w:rsidR="00767144" w:rsidRPr="002F6A28">
              <w:rPr>
                <w:b/>
              </w:rPr>
              <w:t xml:space="preserve"> </w:t>
            </w:r>
            <w:r w:rsidRPr="002F6A28">
              <w:t>December 2018</w:t>
            </w:r>
            <w:bookmarkEnd w:id="11"/>
          </w:p>
          <w:p w:rsidR="00EE3A11" w:rsidRPr="002F6A28" w:rsidRDefault="00883F73" w:rsidP="002F6A28">
            <w:pPr>
              <w:spacing w:after="120"/>
              <w:jc w:val="left"/>
            </w:pPr>
            <w:r w:rsidRPr="002F6A28">
              <w:rPr>
                <w:b/>
              </w:rPr>
              <w:t>Proposed date of entry into force:</w:t>
            </w:r>
            <w:bookmarkStart w:id="12" w:name="sps11b"/>
            <w:r w:rsidR="00767144" w:rsidRPr="002F6A28">
              <w:rPr>
                <w:b/>
              </w:rPr>
              <w:t xml:space="preserve"> </w:t>
            </w:r>
            <w:r w:rsidRPr="002F6A28">
              <w:t>Not applicable</w:t>
            </w:r>
            <w:bookmarkEnd w:id="12"/>
          </w:p>
        </w:tc>
      </w:tr>
      <w:tr w:rsidR="00001CFB" w:rsidTr="0069259F">
        <w:tc>
          <w:tcPr>
            <w:tcW w:w="713" w:type="dxa"/>
            <w:tcBorders>
              <w:top w:val="single" w:sz="6" w:space="0" w:color="auto"/>
              <w:bottom w:val="single" w:sz="6" w:space="0" w:color="auto"/>
            </w:tcBorders>
            <w:shd w:val="clear" w:color="auto" w:fill="auto"/>
          </w:tcPr>
          <w:p w:rsidR="00F85C99" w:rsidRPr="002F6A28" w:rsidRDefault="00883F7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83F73" w:rsidP="002F6A28">
            <w:pPr>
              <w:spacing w:before="120" w:after="120"/>
            </w:pPr>
            <w:r w:rsidRPr="002F6A28">
              <w:rPr>
                <w:b/>
              </w:rPr>
              <w:t xml:space="preserve">Final date for comments: </w:t>
            </w:r>
            <w:r>
              <w:t>60 days from notification</w:t>
            </w:r>
            <w:bookmarkStart w:id="13" w:name="sps12a"/>
            <w:bookmarkEnd w:id="13"/>
          </w:p>
        </w:tc>
      </w:tr>
      <w:tr w:rsidR="00001CFB" w:rsidTr="0069259F">
        <w:tc>
          <w:tcPr>
            <w:tcW w:w="713" w:type="dxa"/>
            <w:tcBorders>
              <w:top w:val="single" w:sz="6" w:space="0" w:color="auto"/>
            </w:tcBorders>
            <w:shd w:val="clear" w:color="auto" w:fill="auto"/>
          </w:tcPr>
          <w:p w:rsidR="00F85C99" w:rsidRPr="002F6A28" w:rsidRDefault="00883F7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83F73"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tc>
      </w:tr>
    </w:tbl>
    <w:p w:rsidR="00EE3A11" w:rsidRPr="002F6A28" w:rsidRDefault="00431813" w:rsidP="002F6A28"/>
    <w:sectPr w:rsidR="00EE3A11" w:rsidRPr="002F6A28" w:rsidSect="00767144">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D5C" w:rsidRDefault="00883F73">
      <w:r>
        <w:separator/>
      </w:r>
    </w:p>
  </w:endnote>
  <w:endnote w:type="continuationSeparator" w:id="0">
    <w:p w:rsidR="006D3D5C" w:rsidRDefault="0088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67144" w:rsidRDefault="00767144" w:rsidP="0076714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67144" w:rsidRDefault="00767144" w:rsidP="0076714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83F7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D5C" w:rsidRDefault="00883F73">
      <w:r>
        <w:separator/>
      </w:r>
    </w:p>
  </w:footnote>
  <w:footnote w:type="continuationSeparator" w:id="0">
    <w:p w:rsidR="006D3D5C" w:rsidRDefault="00883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144" w:rsidRPr="00767144" w:rsidRDefault="00767144" w:rsidP="00767144">
    <w:pPr>
      <w:pStyle w:val="En-tte"/>
      <w:pBdr>
        <w:bottom w:val="single" w:sz="4" w:space="1" w:color="auto"/>
      </w:pBdr>
      <w:tabs>
        <w:tab w:val="clear" w:pos="4513"/>
        <w:tab w:val="clear" w:pos="9027"/>
      </w:tabs>
      <w:jc w:val="center"/>
    </w:pPr>
    <w:r w:rsidRPr="00767144">
      <w:t>G/TBT/N/</w:t>
    </w:r>
    <w:proofErr w:type="spellStart"/>
    <w:r w:rsidRPr="00767144">
      <w:t>UGA</w:t>
    </w:r>
    <w:proofErr w:type="spellEnd"/>
    <w:r w:rsidRPr="00767144">
      <w:t>/923</w:t>
    </w:r>
  </w:p>
  <w:p w:rsidR="00767144" w:rsidRPr="00767144" w:rsidRDefault="00767144" w:rsidP="00767144">
    <w:pPr>
      <w:pStyle w:val="En-tte"/>
      <w:pBdr>
        <w:bottom w:val="single" w:sz="4" w:space="1" w:color="auto"/>
      </w:pBdr>
      <w:tabs>
        <w:tab w:val="clear" w:pos="4513"/>
        <w:tab w:val="clear" w:pos="9027"/>
      </w:tabs>
      <w:jc w:val="center"/>
    </w:pPr>
  </w:p>
  <w:p w:rsidR="00767144" w:rsidRPr="00767144" w:rsidRDefault="00767144" w:rsidP="00767144">
    <w:pPr>
      <w:pStyle w:val="En-tte"/>
      <w:pBdr>
        <w:bottom w:val="single" w:sz="4" w:space="1" w:color="auto"/>
      </w:pBdr>
      <w:tabs>
        <w:tab w:val="clear" w:pos="4513"/>
        <w:tab w:val="clear" w:pos="9027"/>
      </w:tabs>
      <w:jc w:val="center"/>
    </w:pPr>
    <w:r w:rsidRPr="00767144">
      <w:t xml:space="preserve">- </w:t>
    </w:r>
    <w:r w:rsidRPr="00767144">
      <w:fldChar w:fldCharType="begin"/>
    </w:r>
    <w:r w:rsidRPr="00767144">
      <w:instrText xml:space="preserve"> PAGE </w:instrText>
    </w:r>
    <w:r w:rsidRPr="00767144">
      <w:fldChar w:fldCharType="separate"/>
    </w:r>
    <w:r w:rsidR="00431813">
      <w:rPr>
        <w:noProof/>
      </w:rPr>
      <w:t>2</w:t>
    </w:r>
    <w:r w:rsidRPr="00767144">
      <w:fldChar w:fldCharType="end"/>
    </w:r>
    <w:r w:rsidRPr="00767144">
      <w:t xml:space="preserve"> -</w:t>
    </w:r>
  </w:p>
  <w:p w:rsidR="009239F7" w:rsidRPr="00767144" w:rsidRDefault="00431813" w:rsidP="0076714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144" w:rsidRPr="00767144" w:rsidRDefault="00767144" w:rsidP="00767144">
    <w:pPr>
      <w:pStyle w:val="En-tte"/>
      <w:pBdr>
        <w:bottom w:val="single" w:sz="4" w:space="1" w:color="auto"/>
      </w:pBdr>
      <w:tabs>
        <w:tab w:val="clear" w:pos="4513"/>
        <w:tab w:val="clear" w:pos="9027"/>
      </w:tabs>
      <w:jc w:val="center"/>
    </w:pPr>
    <w:r w:rsidRPr="00767144">
      <w:t>G/TBT/N/</w:t>
    </w:r>
    <w:proofErr w:type="spellStart"/>
    <w:r w:rsidRPr="00767144">
      <w:t>UGA</w:t>
    </w:r>
    <w:proofErr w:type="spellEnd"/>
    <w:r w:rsidRPr="00767144">
      <w:t>/923</w:t>
    </w:r>
  </w:p>
  <w:p w:rsidR="00767144" w:rsidRPr="00767144" w:rsidRDefault="00767144" w:rsidP="00767144">
    <w:pPr>
      <w:pStyle w:val="En-tte"/>
      <w:pBdr>
        <w:bottom w:val="single" w:sz="4" w:space="1" w:color="auto"/>
      </w:pBdr>
      <w:tabs>
        <w:tab w:val="clear" w:pos="4513"/>
        <w:tab w:val="clear" w:pos="9027"/>
      </w:tabs>
      <w:jc w:val="center"/>
    </w:pPr>
  </w:p>
  <w:p w:rsidR="00767144" w:rsidRPr="00767144" w:rsidRDefault="00767144" w:rsidP="00767144">
    <w:pPr>
      <w:pStyle w:val="En-tte"/>
      <w:pBdr>
        <w:bottom w:val="single" w:sz="4" w:space="1" w:color="auto"/>
      </w:pBdr>
      <w:tabs>
        <w:tab w:val="clear" w:pos="4513"/>
        <w:tab w:val="clear" w:pos="9027"/>
      </w:tabs>
      <w:jc w:val="center"/>
    </w:pPr>
    <w:r w:rsidRPr="00767144">
      <w:t xml:space="preserve">- </w:t>
    </w:r>
    <w:r w:rsidRPr="00767144">
      <w:fldChar w:fldCharType="begin"/>
    </w:r>
    <w:r w:rsidRPr="00767144">
      <w:instrText xml:space="preserve"> PAGE </w:instrText>
    </w:r>
    <w:r w:rsidRPr="00767144">
      <w:fldChar w:fldCharType="separate"/>
    </w:r>
    <w:r w:rsidRPr="00767144">
      <w:rPr>
        <w:noProof/>
      </w:rPr>
      <w:t>2</w:t>
    </w:r>
    <w:r w:rsidRPr="00767144">
      <w:fldChar w:fldCharType="end"/>
    </w:r>
    <w:r w:rsidRPr="00767144">
      <w:t xml:space="preserve"> -</w:t>
    </w:r>
  </w:p>
  <w:p w:rsidR="009239F7" w:rsidRPr="00767144" w:rsidRDefault="00431813" w:rsidP="0076714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1CFB" w:rsidTr="008612A9">
      <w:trPr>
        <w:trHeight w:val="240"/>
        <w:jc w:val="center"/>
      </w:trPr>
      <w:tc>
        <w:tcPr>
          <w:tcW w:w="3794" w:type="dxa"/>
          <w:shd w:val="clear" w:color="auto" w:fill="FFFFFF"/>
          <w:tcMar>
            <w:left w:w="108" w:type="dxa"/>
            <w:right w:w="108" w:type="dxa"/>
          </w:tcMar>
          <w:vAlign w:val="center"/>
        </w:tcPr>
        <w:p w:rsidR="00ED54E0" w:rsidRPr="009239F7" w:rsidRDefault="00431813"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767144" w:rsidP="00B801E9">
          <w:pPr>
            <w:jc w:val="right"/>
            <w:rPr>
              <w:b/>
              <w:color w:val="FF0000"/>
              <w:szCs w:val="16"/>
            </w:rPr>
          </w:pPr>
          <w:r>
            <w:rPr>
              <w:b/>
              <w:color w:val="FF0000"/>
              <w:szCs w:val="16"/>
            </w:rPr>
            <w:t xml:space="preserve"> </w:t>
          </w:r>
        </w:p>
      </w:tc>
    </w:tr>
    <w:bookmarkEnd w:id="15"/>
    <w:tr w:rsidR="00001CFB" w:rsidTr="008612A9">
      <w:trPr>
        <w:trHeight w:val="213"/>
        <w:jc w:val="center"/>
      </w:trPr>
      <w:tc>
        <w:tcPr>
          <w:tcW w:w="3794" w:type="dxa"/>
          <w:vMerge w:val="restart"/>
          <w:shd w:val="clear" w:color="auto" w:fill="FFFFFF"/>
          <w:tcMar>
            <w:left w:w="0" w:type="dxa"/>
            <w:right w:w="0" w:type="dxa"/>
          </w:tcMar>
        </w:tcPr>
        <w:p w:rsidR="00ED54E0" w:rsidRPr="009239F7" w:rsidRDefault="00767144"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31813" w:rsidP="00B801E9">
          <w:pPr>
            <w:jc w:val="right"/>
            <w:rPr>
              <w:b/>
              <w:szCs w:val="16"/>
            </w:rPr>
          </w:pPr>
        </w:p>
      </w:tc>
    </w:tr>
    <w:tr w:rsidR="00001CFB" w:rsidTr="008612A9">
      <w:trPr>
        <w:trHeight w:val="868"/>
        <w:jc w:val="center"/>
      </w:trPr>
      <w:tc>
        <w:tcPr>
          <w:tcW w:w="3794" w:type="dxa"/>
          <w:vMerge/>
          <w:shd w:val="clear" w:color="auto" w:fill="FFFFFF"/>
          <w:tcMar>
            <w:left w:w="108" w:type="dxa"/>
            <w:right w:w="108" w:type="dxa"/>
          </w:tcMar>
        </w:tcPr>
        <w:p w:rsidR="00ED54E0" w:rsidRPr="009239F7" w:rsidRDefault="00431813" w:rsidP="00B801E9">
          <w:pPr>
            <w:jc w:val="left"/>
            <w:rPr>
              <w:noProof/>
              <w:lang w:eastAsia="en-GB"/>
            </w:rPr>
          </w:pPr>
        </w:p>
      </w:tc>
      <w:tc>
        <w:tcPr>
          <w:tcW w:w="5448" w:type="dxa"/>
          <w:gridSpan w:val="2"/>
          <w:shd w:val="clear" w:color="auto" w:fill="FFFFFF"/>
          <w:tcMar>
            <w:left w:w="108" w:type="dxa"/>
            <w:right w:w="108" w:type="dxa"/>
          </w:tcMar>
        </w:tcPr>
        <w:p w:rsidR="00767144" w:rsidRDefault="00767144" w:rsidP="00B801E9">
          <w:pPr>
            <w:jc w:val="right"/>
            <w:rPr>
              <w:b/>
              <w:szCs w:val="16"/>
            </w:rPr>
          </w:pPr>
          <w:bookmarkStart w:id="16" w:name="bmkSymbols"/>
          <w:r>
            <w:rPr>
              <w:b/>
              <w:szCs w:val="16"/>
            </w:rPr>
            <w:t>G/TBT/N/</w:t>
          </w:r>
          <w:proofErr w:type="spellStart"/>
          <w:r>
            <w:rPr>
              <w:b/>
              <w:szCs w:val="16"/>
            </w:rPr>
            <w:t>UGA</w:t>
          </w:r>
          <w:proofErr w:type="spellEnd"/>
          <w:r>
            <w:rPr>
              <w:b/>
              <w:szCs w:val="16"/>
            </w:rPr>
            <w:t>/923</w:t>
          </w:r>
        </w:p>
        <w:bookmarkEnd w:id="16"/>
        <w:p w:rsidR="00ED54E0" w:rsidRPr="009239F7" w:rsidRDefault="00431813" w:rsidP="00B801E9">
          <w:pPr>
            <w:jc w:val="right"/>
            <w:rPr>
              <w:b/>
              <w:szCs w:val="16"/>
            </w:rPr>
          </w:pPr>
        </w:p>
      </w:tc>
    </w:tr>
    <w:tr w:rsidR="00001CFB" w:rsidTr="008612A9">
      <w:trPr>
        <w:trHeight w:val="240"/>
        <w:jc w:val="center"/>
      </w:trPr>
      <w:tc>
        <w:tcPr>
          <w:tcW w:w="3794" w:type="dxa"/>
          <w:vMerge/>
          <w:shd w:val="clear" w:color="auto" w:fill="FFFFFF"/>
          <w:tcMar>
            <w:left w:w="108" w:type="dxa"/>
            <w:right w:w="108" w:type="dxa"/>
          </w:tcMar>
          <w:vAlign w:val="center"/>
        </w:tcPr>
        <w:p w:rsidR="00ED54E0" w:rsidRPr="009239F7" w:rsidRDefault="00431813" w:rsidP="00B801E9"/>
      </w:tc>
      <w:tc>
        <w:tcPr>
          <w:tcW w:w="5448" w:type="dxa"/>
          <w:gridSpan w:val="2"/>
          <w:shd w:val="clear" w:color="auto" w:fill="FFFFFF"/>
          <w:tcMar>
            <w:left w:w="108" w:type="dxa"/>
            <w:right w:w="108" w:type="dxa"/>
          </w:tcMar>
          <w:vAlign w:val="center"/>
        </w:tcPr>
        <w:p w:rsidR="00ED54E0" w:rsidRPr="009239F7" w:rsidRDefault="00431813" w:rsidP="00B801E9">
          <w:pPr>
            <w:jc w:val="right"/>
            <w:rPr>
              <w:szCs w:val="16"/>
            </w:rPr>
          </w:pPr>
          <w:bookmarkStart w:id="17" w:name="spsDateDistribution"/>
          <w:bookmarkStart w:id="18" w:name="bmkDate"/>
          <w:bookmarkEnd w:id="17"/>
          <w:bookmarkEnd w:id="18"/>
          <w:r>
            <w:rPr>
              <w:szCs w:val="16"/>
            </w:rPr>
            <w:t>8 October 2018</w:t>
          </w:r>
          <w:bookmarkStart w:id="19" w:name="_GoBack"/>
          <w:bookmarkEnd w:id="19"/>
        </w:p>
      </w:tc>
    </w:tr>
    <w:tr w:rsidR="00001CF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83F73" w:rsidP="0097650D">
          <w:pPr>
            <w:jc w:val="left"/>
            <w:rPr>
              <w:b/>
            </w:rPr>
          </w:pPr>
          <w:bookmarkStart w:id="20" w:name="bmkSerial"/>
          <w:r w:rsidRPr="002F6A28">
            <w:rPr>
              <w:color w:val="FF0000"/>
              <w:szCs w:val="16"/>
            </w:rPr>
            <w:t>(</w:t>
          </w:r>
          <w:bookmarkStart w:id="21" w:name="spsSerialNumber"/>
          <w:bookmarkEnd w:id="21"/>
          <w:r w:rsidR="00431813">
            <w:rPr>
              <w:color w:val="FF0000"/>
              <w:szCs w:val="16"/>
            </w:rPr>
            <w:t>18-6182</w:t>
          </w:r>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883F73"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3181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31813">
            <w:rPr>
              <w:bCs/>
              <w:noProof/>
              <w:szCs w:val="16"/>
            </w:rPr>
            <w:t>2</w:t>
          </w:r>
          <w:r w:rsidRPr="002F6A28">
            <w:rPr>
              <w:bCs/>
              <w:szCs w:val="16"/>
            </w:rPr>
            <w:fldChar w:fldCharType="end"/>
          </w:r>
          <w:bookmarkEnd w:id="22"/>
        </w:p>
      </w:tc>
    </w:tr>
    <w:tr w:rsidR="00001CF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67144"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767144" w:rsidP="00B801E9">
          <w:pPr>
            <w:jc w:val="right"/>
            <w:rPr>
              <w:bCs/>
              <w:szCs w:val="18"/>
            </w:rPr>
          </w:pPr>
          <w:bookmarkStart w:id="24" w:name="bmkLanguage"/>
          <w:r>
            <w:rPr>
              <w:bCs/>
              <w:szCs w:val="18"/>
            </w:rPr>
            <w:t>Original: English</w:t>
          </w:r>
          <w:bookmarkEnd w:id="24"/>
        </w:p>
      </w:tc>
    </w:tr>
  </w:tbl>
  <w:p w:rsidR="00ED54E0" w:rsidRPr="002F6A28" w:rsidRDefault="004318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16CB40">
      <w:start w:val="1"/>
      <w:numFmt w:val="decimal"/>
      <w:pStyle w:val="SummaryText"/>
      <w:lvlText w:val="%1."/>
      <w:lvlJc w:val="left"/>
      <w:pPr>
        <w:ind w:left="360" w:hanging="360"/>
      </w:pPr>
    </w:lvl>
    <w:lvl w:ilvl="1" w:tplc="F6420BCE" w:tentative="1">
      <w:start w:val="1"/>
      <w:numFmt w:val="lowerLetter"/>
      <w:lvlText w:val="%2."/>
      <w:lvlJc w:val="left"/>
      <w:pPr>
        <w:ind w:left="1080" w:hanging="360"/>
      </w:pPr>
    </w:lvl>
    <w:lvl w:ilvl="2" w:tplc="363E3B10" w:tentative="1">
      <w:start w:val="1"/>
      <w:numFmt w:val="lowerRoman"/>
      <w:lvlText w:val="%3."/>
      <w:lvlJc w:val="right"/>
      <w:pPr>
        <w:ind w:left="1800" w:hanging="180"/>
      </w:pPr>
    </w:lvl>
    <w:lvl w:ilvl="3" w:tplc="3B105A10" w:tentative="1">
      <w:start w:val="1"/>
      <w:numFmt w:val="decimal"/>
      <w:lvlText w:val="%4."/>
      <w:lvlJc w:val="left"/>
      <w:pPr>
        <w:ind w:left="2520" w:hanging="360"/>
      </w:pPr>
    </w:lvl>
    <w:lvl w:ilvl="4" w:tplc="893A002C" w:tentative="1">
      <w:start w:val="1"/>
      <w:numFmt w:val="lowerLetter"/>
      <w:lvlText w:val="%5."/>
      <w:lvlJc w:val="left"/>
      <w:pPr>
        <w:ind w:left="3240" w:hanging="360"/>
      </w:pPr>
    </w:lvl>
    <w:lvl w:ilvl="5" w:tplc="1840B894" w:tentative="1">
      <w:start w:val="1"/>
      <w:numFmt w:val="lowerRoman"/>
      <w:lvlText w:val="%6."/>
      <w:lvlJc w:val="right"/>
      <w:pPr>
        <w:ind w:left="3960" w:hanging="180"/>
      </w:pPr>
    </w:lvl>
    <w:lvl w:ilvl="6" w:tplc="A26CA96A" w:tentative="1">
      <w:start w:val="1"/>
      <w:numFmt w:val="decimal"/>
      <w:lvlText w:val="%7."/>
      <w:lvlJc w:val="left"/>
      <w:pPr>
        <w:ind w:left="4680" w:hanging="360"/>
      </w:pPr>
    </w:lvl>
    <w:lvl w:ilvl="7" w:tplc="F4DEADDE" w:tentative="1">
      <w:start w:val="1"/>
      <w:numFmt w:val="lowerLetter"/>
      <w:lvlText w:val="%8."/>
      <w:lvlJc w:val="left"/>
      <w:pPr>
        <w:ind w:left="5400" w:hanging="360"/>
      </w:pPr>
    </w:lvl>
    <w:lvl w:ilvl="8" w:tplc="AFCA7104"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FB"/>
    <w:rsid w:val="00001CFB"/>
    <w:rsid w:val="00431813"/>
    <w:rsid w:val="006D3D5C"/>
    <w:rsid w:val="00767144"/>
    <w:rsid w:val="00883F73"/>
    <w:rsid w:val="00CE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E6540"/>
  <w15:docId w15:val="{95078B75-DEF6-4415-85F0-3AD73E36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554</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2018-10-05T14:23:00Z</dcterms:created>
  <dcterms:modified xsi:type="dcterms:W3CDTF">2018-10-08T09:06:00Z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G/TBT/N/UGA/923</vt:lpwstr>
  </property>
</Properties>
</file>