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611F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9611F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B616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9611F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B557B3" w:rsidRPr="002F6A28" w:rsidRDefault="009611FC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Technology-INMETRO </w:t>
            </w:r>
            <w:r w:rsidRPr="002F6A28">
              <w:br/>
              <w:t>Telephone: +(55) 21 2563. 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6"/>
          </w:p>
          <w:p w:rsidR="00F85C99" w:rsidRPr="002F6A28" w:rsidRDefault="009611F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B557B3" w:rsidRPr="002F6A28" w:rsidRDefault="009611FC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8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611F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3002.30 - Veterinary vaccines</w:t>
            </w:r>
            <w:bookmarkStart w:id="21" w:name="sps3a"/>
            <w:bookmarkEnd w:id="21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Ordinance 153, 08 August 2019 (Portaria MAPA 153, de 08 de Agosto de 2019) published by the Brazilian Official Gazette No. 154 on 12 August 2019 (2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notified regulation opens a 45-day period for public consultation on the draft of a technical regulation for production, control and use of autogenous vaccines.</w:t>
            </w:r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animal or plant life or health; Quality requirements</w:t>
            </w:r>
            <w:bookmarkStart w:id="28" w:name="sps7f"/>
            <w:bookmarkEnd w:id="28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611F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611FC" w:rsidP="009E75ED">
            <w:pPr>
              <w:spacing w:before="120" w:after="120"/>
            </w:pPr>
            <w:r w:rsidRPr="002F6A28">
              <w:rPr>
                <w:bCs/>
              </w:rPr>
              <w:t>(1) Brazilian Official Gazette (Diário Oficial da União) No. 154, 12 August 2019, section 1, pages 01-02; (2) Ordinance 153, 08 August 2019; (3) Brazilian Official Gazette; (4)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Not stated.</w:t>
            </w:r>
          </w:p>
        </w:tc>
      </w:tr>
      <w:tr w:rsidR="00DB616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611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611F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Not defined </w:t>
            </w:r>
            <w:bookmarkEnd w:id="32"/>
          </w:p>
          <w:p w:rsidR="00EE3A11" w:rsidRPr="002F6A28" w:rsidRDefault="009611F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Not defined </w:t>
            </w:r>
            <w:bookmarkEnd w:id="35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11F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26 September 2019</w:t>
            </w:r>
            <w:bookmarkStart w:id="37" w:name="sps12a"/>
            <w:bookmarkEnd w:id="37"/>
          </w:p>
        </w:tc>
      </w:tr>
      <w:tr w:rsidR="00DB616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611F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611F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B557B3" w:rsidRPr="002F6A28" w:rsidRDefault="00054415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9611FC" w:rsidRPr="002F6A28">
                <w:rPr>
                  <w:color w:val="0000FF"/>
                  <w:u w:val="single"/>
                </w:rPr>
                <w:t>http://pesquisa.in.gov.br/imprensa/jsp/visualiza/index.jsp?data=12/08/2019&amp;jornal=515&amp;pagina=1&amp;totalArquivos=89</w:t>
              </w:r>
            </w:hyperlink>
            <w:r w:rsidR="009611FC" w:rsidRPr="002F6A28">
              <w:br/>
            </w:r>
            <w:hyperlink r:id="rId10" w:history="1">
              <w:r w:rsidR="009611FC" w:rsidRPr="002F6A28">
                <w:rPr>
                  <w:color w:val="0000FF"/>
                  <w:u w:val="single"/>
                </w:rPr>
                <w:t>http://pesquisa.in.gov.br/imprensa/jsp/visualiza/index.jsp?data=12/08/2019&amp;jornal=515&amp;pagina=2&amp;totalArquivos=89</w:t>
              </w:r>
            </w:hyperlink>
            <w:r w:rsidR="009611FC" w:rsidRPr="002F6A28">
              <w:br/>
            </w:r>
            <w:hyperlink r:id="rId11" w:history="1">
              <w:r w:rsidR="009611FC" w:rsidRPr="002F6A28">
                <w:rPr>
                  <w:color w:val="0000FF"/>
                  <w:u w:val="single"/>
                </w:rPr>
                <w:t>http://www.agricultura.gov.br/acesso-a-informacao/participacao-social/consultas-publicas/documentos/Minutaautgenas.pdf</w:t>
              </w:r>
            </w:hyperlink>
            <w:r w:rsidR="009611FC" w:rsidRPr="002F6A28">
              <w:t xml:space="preserve"> </w:t>
            </w:r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17" w:rsidRDefault="009611FC">
      <w:r>
        <w:separator/>
      </w:r>
    </w:p>
  </w:endnote>
  <w:endnote w:type="continuationSeparator" w:id="0">
    <w:p w:rsidR="002F6217" w:rsidRDefault="009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11F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11F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611F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17" w:rsidRDefault="009611FC">
      <w:r>
        <w:separator/>
      </w:r>
    </w:p>
  </w:footnote>
  <w:footnote w:type="continuationSeparator" w:id="0">
    <w:p w:rsidR="002F6217" w:rsidRDefault="0096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11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611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11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G/TBT/N/BRA/897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611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616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B616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611F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70170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B616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611F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G/TBT/N/BRA/897</w:t>
          </w:r>
          <w:bookmarkEnd w:id="44"/>
        </w:p>
      </w:tc>
    </w:tr>
    <w:tr w:rsidR="00DB616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611F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15 August 2019</w:t>
          </w:r>
        </w:p>
      </w:tc>
    </w:tr>
    <w:tr w:rsidR="00DB616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611F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19-5308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611F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B616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611F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611F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7483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5ED388" w:tentative="1">
      <w:start w:val="1"/>
      <w:numFmt w:val="lowerLetter"/>
      <w:lvlText w:val="%2."/>
      <w:lvlJc w:val="left"/>
      <w:pPr>
        <w:ind w:left="1080" w:hanging="360"/>
      </w:pPr>
    </w:lvl>
    <w:lvl w:ilvl="2" w:tplc="9D9871B2" w:tentative="1">
      <w:start w:val="1"/>
      <w:numFmt w:val="lowerRoman"/>
      <w:lvlText w:val="%3."/>
      <w:lvlJc w:val="right"/>
      <w:pPr>
        <w:ind w:left="1800" w:hanging="180"/>
      </w:pPr>
    </w:lvl>
    <w:lvl w:ilvl="3" w:tplc="57F84CD4" w:tentative="1">
      <w:start w:val="1"/>
      <w:numFmt w:val="decimal"/>
      <w:lvlText w:val="%4."/>
      <w:lvlJc w:val="left"/>
      <w:pPr>
        <w:ind w:left="2520" w:hanging="360"/>
      </w:pPr>
    </w:lvl>
    <w:lvl w:ilvl="4" w:tplc="B9B4DA38" w:tentative="1">
      <w:start w:val="1"/>
      <w:numFmt w:val="lowerLetter"/>
      <w:lvlText w:val="%5."/>
      <w:lvlJc w:val="left"/>
      <w:pPr>
        <w:ind w:left="3240" w:hanging="360"/>
      </w:pPr>
    </w:lvl>
    <w:lvl w:ilvl="5" w:tplc="5168838E" w:tentative="1">
      <w:start w:val="1"/>
      <w:numFmt w:val="lowerRoman"/>
      <w:lvlText w:val="%6."/>
      <w:lvlJc w:val="right"/>
      <w:pPr>
        <w:ind w:left="3960" w:hanging="180"/>
      </w:pPr>
    </w:lvl>
    <w:lvl w:ilvl="6" w:tplc="4BDA37FA" w:tentative="1">
      <w:start w:val="1"/>
      <w:numFmt w:val="decimal"/>
      <w:lvlText w:val="%7."/>
      <w:lvlJc w:val="left"/>
      <w:pPr>
        <w:ind w:left="4680" w:hanging="360"/>
      </w:pPr>
    </w:lvl>
    <w:lvl w:ilvl="7" w:tplc="CA9C4C72" w:tentative="1">
      <w:start w:val="1"/>
      <w:numFmt w:val="lowerLetter"/>
      <w:lvlText w:val="%8."/>
      <w:lvlJc w:val="left"/>
      <w:pPr>
        <w:ind w:left="5400" w:hanging="360"/>
      </w:pPr>
    </w:lvl>
    <w:lvl w:ilvl="8" w:tplc="1C2C21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441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217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11FC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57B3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B616F"/>
    <w:rsid w:val="00DB752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167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cultura.gov.br/acesso-a-informacao/participacao-social/consultas-publicas/documentos/Minutaautgena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esquisa.in.gov.br/imprensa/jsp/visualiza/index.jsp?data=12/08/2019&amp;jornal=515&amp;pagina=2&amp;totalArquivos=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12/08/2019&amp;jornal=515&amp;pagina=1&amp;totalArquivos=8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2087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2019-08-15T07:31:00Z</dcterms:created>
  <dcterms:modified xsi:type="dcterms:W3CDTF">2019-08-15T07:55:00Z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13cd3ce4-7935-4798-9e60-6a4ab03e0969</vt:lpwstr>
  </property>
  <property fmtid="{D5CDD505-2E9C-101B-9397-08002B2CF9AE}" pid="4" name="WTOCLASSIFICATION">
    <vt:lpwstr>WTO OFFICIAL</vt:lpwstr>
  </property>
</Properties>
</file>