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4A66" w14:textId="77777777" w:rsidR="00985FA7" w:rsidRPr="00446FAB" w:rsidRDefault="005615E8" w:rsidP="00446FAB">
      <w:pPr>
        <w:pStyle w:val="Title"/>
        <w:rPr>
          <w:b w:val="0"/>
          <w:caps w:val="0"/>
          <w:kern w:val="0"/>
        </w:rPr>
      </w:pPr>
      <w:bookmarkStart w:id="0" w:name="_GoBack"/>
      <w:bookmarkEnd w:id="0"/>
      <w:r w:rsidRPr="00446FAB">
        <w:rPr>
          <w:caps w:val="0"/>
          <w:kern w:val="0"/>
        </w:rPr>
        <w:t>NOTIFICATION</w:t>
      </w:r>
    </w:p>
    <w:p w14:paraId="1C87105C" w14:textId="77777777" w:rsidR="00985FA7" w:rsidRPr="00446FAB" w:rsidRDefault="005615E8" w:rsidP="00446FAB">
      <w:pPr>
        <w:pStyle w:val="Title3"/>
      </w:pPr>
      <w:bookmarkStart w:id="1" w:name="bmkForFootnote"/>
      <w:r w:rsidRPr="00446FAB">
        <w:t>Addendum</w:t>
      </w:r>
      <w:bookmarkEnd w:id="1"/>
    </w:p>
    <w:p w14:paraId="048B6315" w14:textId="77777777" w:rsidR="00985FA7" w:rsidRPr="00446FAB" w:rsidRDefault="005615E8" w:rsidP="00446FAB">
      <w:r>
        <w:t xml:space="preserve">The following communication, dated 17 April 2020, is being circulated at the request of the delegation of the </w:t>
      </w:r>
      <w:r>
        <w:rPr>
          <w:u w:val="single"/>
        </w:rPr>
        <w:t>United States of America</w:t>
      </w:r>
      <w:r>
        <w:t>.</w:t>
      </w:r>
      <w:bookmarkStart w:id="2" w:name="bmkChapeau"/>
      <w:bookmarkEnd w:id="2"/>
      <w:r w:rsidRPr="00446FAB">
        <w:t xml:space="preserve"> </w:t>
      </w:r>
    </w:p>
    <w:p w14:paraId="7264BEF1" w14:textId="77777777" w:rsidR="00985FA7" w:rsidRPr="00446FAB" w:rsidRDefault="00985FA7" w:rsidP="00446FAB"/>
    <w:p w14:paraId="1DFE2B19" w14:textId="77777777" w:rsidR="00985FA7" w:rsidRPr="00446FAB" w:rsidRDefault="005615E8" w:rsidP="00446FAB">
      <w:pPr>
        <w:jc w:val="center"/>
        <w:rPr>
          <w:b/>
        </w:rPr>
      </w:pPr>
      <w:r w:rsidRPr="00446FAB">
        <w:rPr>
          <w:b/>
        </w:rPr>
        <w:t>_______________</w:t>
      </w:r>
    </w:p>
    <w:p w14:paraId="3AC82830" w14:textId="77777777" w:rsidR="00985FA7" w:rsidRPr="00446FAB" w:rsidRDefault="00985FA7" w:rsidP="00446FAB"/>
    <w:p w14:paraId="2BBA8591" w14:textId="77777777" w:rsidR="00985FA7" w:rsidRPr="00446FAB" w:rsidRDefault="00985FA7" w:rsidP="00446FAB"/>
    <w:p w14:paraId="2DA2D422" w14:textId="77777777" w:rsidR="00985FA7" w:rsidRPr="00446FAB" w:rsidRDefault="005615E8" w:rsidP="00072886">
      <w:pPr>
        <w:spacing w:after="120"/>
      </w:pPr>
      <w:r w:rsidRPr="00446FAB">
        <w:t>TITLE: Energy Conservation Program: Procedures for Use in New or Revised Energy Conservation Standards and Test Procedures for Consumer Products and Commercial/Industrial Equipment; Prioritization Process</w:t>
      </w:r>
    </w:p>
    <w:p w14:paraId="5AB0E8A1" w14:textId="77777777" w:rsidR="00DA45BB" w:rsidRPr="00446FAB" w:rsidRDefault="005615E8" w:rsidP="00072886">
      <w:pPr>
        <w:spacing w:after="120"/>
      </w:pPr>
      <w:r w:rsidRPr="00446FAB">
        <w:t>AGENCY: Office of Energy Efficiency and Renewable Energy, Department of Energy</w:t>
      </w:r>
    </w:p>
    <w:p w14:paraId="4FD93EE1" w14:textId="77777777" w:rsidR="00DA45BB" w:rsidRPr="00446FAB" w:rsidRDefault="005615E8" w:rsidP="00072886">
      <w:pPr>
        <w:spacing w:after="120"/>
      </w:pPr>
      <w:r w:rsidRPr="00446FAB">
        <w:t>ACTION: Request for comment concerning prioritization of rulemakings</w:t>
      </w:r>
    </w:p>
    <w:p w14:paraId="5C4E2823" w14:textId="77777777" w:rsidR="00DA45BB" w:rsidRPr="00446FAB" w:rsidRDefault="005615E8" w:rsidP="00072886">
      <w:pPr>
        <w:spacing w:after="120"/>
      </w:pPr>
      <w:r w:rsidRPr="00446FAB">
        <w:t xml:space="preserve">SUMMARY: The U.S. Department of Energy (DOE) is initiating an effort to elicit information from stakeholders and the interested public concerning the prioritization of rulemakings pursuant to the Department's updated and modernized rulemaking methodology titled, "Procedures, Interpretations, and Policies for Consideration of New or Revised Energy Conservation Standards and Test Procedures for Consumer Products and Commercial/Industrial Equipment" (Process Rule). This rule expands early opportunities for public input on the Appliance Program's priority setting of its rulemaking activities. The Department notes that this notice represents </w:t>
      </w:r>
      <w:proofErr w:type="spellStart"/>
      <w:r w:rsidRPr="00446FAB">
        <w:t>DOE's</w:t>
      </w:r>
      <w:proofErr w:type="spellEnd"/>
      <w:r w:rsidRPr="00446FAB">
        <w:t xml:space="preserve"> inaugural effort to implement its revised priority-setting process. DOE welcomes written comments as well as the submission of data and other relevant information from the public relevant to priority setting for all DOE energy conservation standard and test procedure rulemakings.</w:t>
      </w:r>
    </w:p>
    <w:p w14:paraId="3D669DDB" w14:textId="77777777" w:rsidR="00DA45BB" w:rsidRPr="00446FAB" w:rsidRDefault="005615E8" w:rsidP="00072886">
      <w:pPr>
        <w:spacing w:after="120"/>
      </w:pPr>
      <w:r w:rsidRPr="00446FAB">
        <w:t>Written comments and information are requested and will be accepted on or before 15 May 2020.</w:t>
      </w:r>
    </w:p>
    <w:p w14:paraId="24C2BDEA" w14:textId="77777777" w:rsidR="009C6368" w:rsidRDefault="00761F68" w:rsidP="00072886">
      <w:pPr>
        <w:spacing w:after="120"/>
      </w:pPr>
      <w:hyperlink r:id="rId7" w:history="1">
        <w:r w:rsidR="005615E8" w:rsidRPr="00446FAB">
          <w:rPr>
            <w:color w:val="0000FF"/>
            <w:u w:val="single"/>
          </w:rPr>
          <w:t>https://www.govinfo.gov/content/pkg/FR-2020-04-15/html/2020-07721.htm</w:t>
        </w:r>
      </w:hyperlink>
      <w:r w:rsidR="005615E8" w:rsidRPr="00446FAB">
        <w:t xml:space="preserve"> </w:t>
      </w:r>
    </w:p>
    <w:p w14:paraId="5DFC8E4D" w14:textId="77777777" w:rsidR="009C6368" w:rsidRDefault="00761F68" w:rsidP="00072886">
      <w:pPr>
        <w:spacing w:after="120"/>
      </w:pPr>
      <w:hyperlink r:id="rId8" w:history="1">
        <w:r w:rsidR="005615E8" w:rsidRPr="007A43CC">
          <w:rPr>
            <w:rStyle w:val="Hyperlink"/>
          </w:rPr>
          <w:t>https://www.govinfo.gov/content/pkg/FR-2020-04-15/pdf/2020-07721.pdf</w:t>
        </w:r>
      </w:hyperlink>
      <w:r w:rsidR="005615E8" w:rsidRPr="00446FAB">
        <w:t xml:space="preserve"> </w:t>
      </w:r>
    </w:p>
    <w:p w14:paraId="3CEC0713" w14:textId="77777777" w:rsidR="00985FA7" w:rsidRPr="00446FAB" w:rsidRDefault="00761F68" w:rsidP="00072886">
      <w:pPr>
        <w:spacing w:after="120"/>
      </w:pPr>
      <w:hyperlink r:id="rId9" w:history="1">
        <w:r w:rsidR="005615E8" w:rsidRPr="007A43CC">
          <w:rPr>
            <w:rStyle w:val="Hyperlink"/>
          </w:rPr>
          <w:t>https://members.wto.org/crnattachments/2020/TBT/USA/20_2746_00_e.pdf</w:t>
        </w:r>
      </w:hyperlink>
      <w:bookmarkStart w:id="3" w:name="spsMeasureAddress"/>
      <w:bookmarkEnd w:id="3"/>
    </w:p>
    <w:p w14:paraId="45D83B58" w14:textId="77777777" w:rsidR="00985FA7" w:rsidRPr="00446FAB" w:rsidRDefault="005615E8" w:rsidP="00446FAB">
      <w:pPr>
        <w:jc w:val="center"/>
        <w:rPr>
          <w:b/>
        </w:rPr>
      </w:pPr>
      <w:r w:rsidRPr="00446FAB">
        <w:rPr>
          <w:b/>
        </w:rPr>
        <w:t>__________</w:t>
      </w:r>
    </w:p>
    <w:sectPr w:rsidR="00985FA7" w:rsidRPr="00446FAB"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48E5" w14:textId="77777777" w:rsidR="006846D4" w:rsidRDefault="005615E8">
      <w:r>
        <w:separator/>
      </w:r>
    </w:p>
  </w:endnote>
  <w:endnote w:type="continuationSeparator" w:id="0">
    <w:p w14:paraId="3AC54287" w14:textId="77777777" w:rsidR="006846D4" w:rsidRDefault="005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769A" w14:textId="77777777" w:rsidR="00985FA7" w:rsidRPr="00446FAB" w:rsidRDefault="005615E8" w:rsidP="00985FA7">
    <w:pPr>
      <w:pStyle w:val="Footer"/>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97D7" w14:textId="77777777" w:rsidR="00985FA7" w:rsidRPr="00446FAB" w:rsidRDefault="005615E8" w:rsidP="00985FA7">
    <w:pPr>
      <w:pStyle w:val="Footer"/>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4296" w14:textId="77777777" w:rsidR="007B7F77" w:rsidRPr="00446FAB" w:rsidRDefault="005615E8">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77D6" w14:textId="77777777" w:rsidR="006846D4" w:rsidRDefault="005615E8">
      <w:r>
        <w:separator/>
      </w:r>
    </w:p>
  </w:footnote>
  <w:footnote w:type="continuationSeparator" w:id="0">
    <w:p w14:paraId="05B2D9D4" w14:textId="77777777" w:rsidR="006846D4" w:rsidRDefault="0056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2520" w14:textId="77777777" w:rsidR="00985FA7" w:rsidRPr="00446FAB" w:rsidRDefault="005615E8" w:rsidP="00985FA7">
    <w:pPr>
      <w:pStyle w:val="Header"/>
      <w:pBdr>
        <w:bottom w:val="single" w:sz="4" w:space="1" w:color="auto"/>
      </w:pBdr>
      <w:tabs>
        <w:tab w:val="clear" w:pos="4513"/>
        <w:tab w:val="clear" w:pos="9027"/>
      </w:tabs>
      <w:jc w:val="center"/>
    </w:pPr>
    <w:proofErr w:type="spellStart"/>
    <w:r w:rsidRPr="00446FAB">
      <w:t>tbtSymbol</w:t>
    </w:r>
    <w:proofErr w:type="spellEnd"/>
  </w:p>
  <w:p w14:paraId="5CA127C5" w14:textId="77777777" w:rsidR="00985FA7" w:rsidRPr="00446FAB" w:rsidRDefault="00985FA7" w:rsidP="00985FA7">
    <w:pPr>
      <w:pStyle w:val="Header"/>
      <w:pBdr>
        <w:bottom w:val="single" w:sz="4" w:space="1" w:color="auto"/>
      </w:pBdr>
      <w:tabs>
        <w:tab w:val="clear" w:pos="4513"/>
        <w:tab w:val="clear" w:pos="9027"/>
      </w:tabs>
      <w:jc w:val="center"/>
    </w:pPr>
  </w:p>
  <w:p w14:paraId="2D7FA708" w14:textId="77777777" w:rsidR="00985FA7" w:rsidRPr="00446FAB" w:rsidRDefault="005615E8"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14:paraId="1537980E" w14:textId="77777777" w:rsidR="00985FA7" w:rsidRPr="00446FAB" w:rsidRDefault="00985FA7" w:rsidP="00985F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DD17" w14:textId="77777777" w:rsidR="00985FA7" w:rsidRPr="00446FAB" w:rsidRDefault="005615E8" w:rsidP="00985FA7">
    <w:pPr>
      <w:pStyle w:val="Header"/>
      <w:pBdr>
        <w:bottom w:val="single" w:sz="4" w:space="1" w:color="auto"/>
      </w:pBdr>
      <w:tabs>
        <w:tab w:val="clear" w:pos="4513"/>
        <w:tab w:val="clear" w:pos="9027"/>
      </w:tabs>
      <w:jc w:val="center"/>
    </w:pPr>
    <w:proofErr w:type="spellStart"/>
    <w:r w:rsidRPr="00446FAB">
      <w:t>tbtSymbol</w:t>
    </w:r>
    <w:proofErr w:type="spellEnd"/>
  </w:p>
  <w:p w14:paraId="3B258490" w14:textId="77777777" w:rsidR="00985FA7" w:rsidRPr="00446FAB" w:rsidRDefault="00985FA7" w:rsidP="00985FA7">
    <w:pPr>
      <w:pStyle w:val="Header"/>
      <w:pBdr>
        <w:bottom w:val="single" w:sz="4" w:space="1" w:color="auto"/>
      </w:pBdr>
      <w:tabs>
        <w:tab w:val="clear" w:pos="4513"/>
        <w:tab w:val="clear" w:pos="9027"/>
      </w:tabs>
      <w:jc w:val="center"/>
    </w:pPr>
  </w:p>
  <w:p w14:paraId="295B4D8C" w14:textId="77777777" w:rsidR="00985FA7" w:rsidRPr="00446FAB" w:rsidRDefault="005615E8"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14:paraId="2EBAC768" w14:textId="77777777" w:rsidR="00985FA7" w:rsidRPr="00446FAB" w:rsidRDefault="00985FA7" w:rsidP="00985F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698E" w14:paraId="20D4C2FC" w14:textId="77777777" w:rsidTr="00221064">
      <w:trPr>
        <w:trHeight w:val="240"/>
        <w:jc w:val="center"/>
      </w:trPr>
      <w:tc>
        <w:tcPr>
          <w:tcW w:w="3794" w:type="dxa"/>
          <w:shd w:val="clear" w:color="auto" w:fill="FFFFFF"/>
          <w:tcMar>
            <w:left w:w="108" w:type="dxa"/>
            <w:right w:w="108" w:type="dxa"/>
          </w:tcMar>
          <w:vAlign w:val="center"/>
        </w:tcPr>
        <w:p w14:paraId="226281C1" w14:textId="77777777" w:rsidR="00ED54E0" w:rsidRPr="00985FA7" w:rsidRDefault="00ED54E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38188C8D" w14:textId="77777777" w:rsidR="00ED54E0" w:rsidRPr="00985FA7" w:rsidRDefault="00ED54E0" w:rsidP="00180C12">
          <w:pPr>
            <w:jc w:val="right"/>
            <w:rPr>
              <w:b/>
              <w:color w:val="FF0000"/>
              <w:szCs w:val="16"/>
            </w:rPr>
          </w:pPr>
        </w:p>
      </w:tc>
    </w:tr>
    <w:bookmarkEnd w:id="4"/>
    <w:tr w:rsidR="00DD698E" w14:paraId="50A5F892" w14:textId="77777777" w:rsidTr="00221064">
      <w:trPr>
        <w:trHeight w:val="213"/>
        <w:jc w:val="center"/>
      </w:trPr>
      <w:tc>
        <w:tcPr>
          <w:tcW w:w="3794" w:type="dxa"/>
          <w:vMerge w:val="restart"/>
          <w:shd w:val="clear" w:color="auto" w:fill="FFFFFF"/>
          <w:tcMar>
            <w:left w:w="0" w:type="dxa"/>
            <w:right w:w="0" w:type="dxa"/>
          </w:tcMar>
        </w:tcPr>
        <w:p w14:paraId="1D48F525" w14:textId="77777777" w:rsidR="00ED54E0" w:rsidRPr="00985FA7" w:rsidRDefault="00761F68" w:rsidP="00180C12">
          <w:pPr>
            <w:jc w:val="left"/>
          </w:pPr>
          <w:r>
            <w:rPr>
              <w:lang w:eastAsia="en-GB"/>
            </w:rPr>
            <w:pict w14:anchorId="3D92C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5.5pt;visibility:visible">
                <v:imagedata r:id="rId1" o:title=""/>
              </v:shape>
            </w:pict>
          </w:r>
        </w:p>
      </w:tc>
      <w:tc>
        <w:tcPr>
          <w:tcW w:w="5448" w:type="dxa"/>
          <w:gridSpan w:val="2"/>
          <w:shd w:val="clear" w:color="auto" w:fill="FFFFFF"/>
          <w:tcMar>
            <w:left w:w="108" w:type="dxa"/>
            <w:right w:w="108" w:type="dxa"/>
          </w:tcMar>
        </w:tcPr>
        <w:p w14:paraId="12F15DBE" w14:textId="77777777" w:rsidR="00ED54E0" w:rsidRPr="00985FA7" w:rsidRDefault="00ED54E0" w:rsidP="00180C12">
          <w:pPr>
            <w:jc w:val="right"/>
            <w:rPr>
              <w:b/>
              <w:szCs w:val="16"/>
            </w:rPr>
          </w:pPr>
        </w:p>
      </w:tc>
    </w:tr>
    <w:tr w:rsidR="00DD698E" w:rsidRPr="005615E8" w14:paraId="70EFDF69" w14:textId="77777777" w:rsidTr="00221064">
      <w:trPr>
        <w:trHeight w:val="868"/>
        <w:jc w:val="center"/>
      </w:trPr>
      <w:tc>
        <w:tcPr>
          <w:tcW w:w="3794" w:type="dxa"/>
          <w:vMerge/>
          <w:shd w:val="clear" w:color="auto" w:fill="FFFFFF"/>
          <w:tcMar>
            <w:left w:w="108" w:type="dxa"/>
            <w:right w:w="108" w:type="dxa"/>
          </w:tcMar>
        </w:tcPr>
        <w:p w14:paraId="0A3DDBE0" w14:textId="77777777"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14:paraId="0228C3E5" w14:textId="77777777" w:rsidR="00ED54E0" w:rsidRPr="005615E8" w:rsidRDefault="005615E8" w:rsidP="00985FA7">
          <w:pPr>
            <w:jc w:val="right"/>
            <w:rPr>
              <w:b/>
              <w:szCs w:val="16"/>
              <w:lang w:val="es-ES"/>
            </w:rPr>
          </w:pPr>
          <w:bookmarkStart w:id="5" w:name="bmkSymbols"/>
          <w:r w:rsidRPr="005615E8">
            <w:rPr>
              <w:b/>
              <w:szCs w:val="16"/>
              <w:lang w:val="es-ES"/>
            </w:rPr>
            <w:t>G/TBT/N/USA/1441/Add.4</w:t>
          </w:r>
          <w:bookmarkEnd w:id="5"/>
        </w:p>
      </w:tc>
    </w:tr>
    <w:tr w:rsidR="00DD698E" w:rsidRPr="005615E8" w14:paraId="28C8203F" w14:textId="77777777" w:rsidTr="00221064">
      <w:trPr>
        <w:trHeight w:val="240"/>
        <w:jc w:val="center"/>
      </w:trPr>
      <w:tc>
        <w:tcPr>
          <w:tcW w:w="3794" w:type="dxa"/>
          <w:vMerge/>
          <w:shd w:val="clear" w:color="auto" w:fill="FFFFFF"/>
          <w:tcMar>
            <w:left w:w="108" w:type="dxa"/>
            <w:right w:w="108" w:type="dxa"/>
          </w:tcMar>
          <w:vAlign w:val="center"/>
        </w:tcPr>
        <w:p w14:paraId="3D5ABA54" w14:textId="77777777" w:rsidR="00ED54E0" w:rsidRPr="005615E8" w:rsidRDefault="00ED54E0" w:rsidP="00180C12">
          <w:pPr>
            <w:rPr>
              <w:lang w:val="es-ES"/>
            </w:rPr>
          </w:pPr>
        </w:p>
      </w:tc>
      <w:tc>
        <w:tcPr>
          <w:tcW w:w="5448" w:type="dxa"/>
          <w:gridSpan w:val="2"/>
          <w:shd w:val="clear" w:color="auto" w:fill="FFFFFF"/>
          <w:tcMar>
            <w:left w:w="108" w:type="dxa"/>
            <w:right w:w="108" w:type="dxa"/>
          </w:tcMar>
          <w:vAlign w:val="center"/>
        </w:tcPr>
        <w:p w14:paraId="5CAB0ABF" w14:textId="77777777" w:rsidR="00ED54E0" w:rsidRPr="005615E8" w:rsidRDefault="005615E8" w:rsidP="00180C12">
          <w:pPr>
            <w:jc w:val="right"/>
            <w:rPr>
              <w:szCs w:val="16"/>
              <w:lang w:val="es-ES"/>
            </w:rPr>
          </w:pPr>
          <w:bookmarkStart w:id="6" w:name="spsDateDistribution"/>
          <w:bookmarkStart w:id="7" w:name="bmkDate"/>
          <w:bookmarkEnd w:id="6"/>
          <w:bookmarkEnd w:id="7"/>
          <w:r>
            <w:rPr>
              <w:szCs w:val="16"/>
              <w:lang w:val="es-ES"/>
            </w:rPr>
            <w:t>17 April 2020</w:t>
          </w:r>
        </w:p>
      </w:tc>
    </w:tr>
    <w:tr w:rsidR="00DD698E" w14:paraId="7D221151" w14:textId="777777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89E914" w14:textId="1D5BA134" w:rsidR="00ED54E0" w:rsidRPr="00985FA7" w:rsidRDefault="005615E8" w:rsidP="00180C12">
          <w:pPr>
            <w:jc w:val="left"/>
            <w:rPr>
              <w:b/>
            </w:rPr>
          </w:pPr>
          <w:bookmarkStart w:id="8" w:name="bmkSerial"/>
          <w:r w:rsidRPr="00446FAB">
            <w:rPr>
              <w:color w:val="FF0000"/>
              <w:szCs w:val="16"/>
            </w:rPr>
            <w:t>(</w:t>
          </w:r>
          <w:bookmarkStart w:id="9" w:name="spsSerialNumber"/>
          <w:bookmarkEnd w:id="9"/>
          <w:r>
            <w:rPr>
              <w:color w:val="FF0000"/>
              <w:szCs w:val="16"/>
            </w:rPr>
            <w:t>20-</w:t>
          </w:r>
          <w:r w:rsidR="00761F68">
            <w:rPr>
              <w:color w:val="FF0000"/>
              <w:szCs w:val="16"/>
            </w:rPr>
            <w:t>3046</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14:paraId="65BF7616" w14:textId="77777777" w:rsidR="00ED54E0" w:rsidRPr="00985FA7" w:rsidRDefault="005615E8"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DD698E" w14:paraId="5112DB00" w14:textId="777777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FF3CC6" w14:textId="77777777" w:rsidR="00ED54E0" w:rsidRPr="00985FA7" w:rsidRDefault="005615E8"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14:paraId="40CB4495" w14:textId="77777777" w:rsidR="00ED54E0" w:rsidRPr="00446FAB" w:rsidRDefault="005615E8"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14:paraId="5B6864CB" w14:textId="77777777" w:rsidR="00ED54E0" w:rsidRPr="00446FAB"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789D66">
      <w:start w:val="1"/>
      <w:numFmt w:val="decimal"/>
      <w:pStyle w:val="SummaryText"/>
      <w:lvlText w:val="%1."/>
      <w:lvlJc w:val="left"/>
      <w:pPr>
        <w:ind w:left="360" w:hanging="360"/>
      </w:pPr>
    </w:lvl>
    <w:lvl w:ilvl="1" w:tplc="D9121C3E" w:tentative="1">
      <w:start w:val="1"/>
      <w:numFmt w:val="lowerLetter"/>
      <w:lvlText w:val="%2."/>
      <w:lvlJc w:val="left"/>
      <w:pPr>
        <w:ind w:left="1080" w:hanging="360"/>
      </w:pPr>
    </w:lvl>
    <w:lvl w:ilvl="2" w:tplc="EDEC084C" w:tentative="1">
      <w:start w:val="1"/>
      <w:numFmt w:val="lowerRoman"/>
      <w:lvlText w:val="%3."/>
      <w:lvlJc w:val="right"/>
      <w:pPr>
        <w:ind w:left="1800" w:hanging="180"/>
      </w:pPr>
    </w:lvl>
    <w:lvl w:ilvl="3" w:tplc="B660F660" w:tentative="1">
      <w:start w:val="1"/>
      <w:numFmt w:val="decimal"/>
      <w:lvlText w:val="%4."/>
      <w:lvlJc w:val="left"/>
      <w:pPr>
        <w:ind w:left="2520" w:hanging="360"/>
      </w:pPr>
    </w:lvl>
    <w:lvl w:ilvl="4" w:tplc="7D64FC3E" w:tentative="1">
      <w:start w:val="1"/>
      <w:numFmt w:val="lowerLetter"/>
      <w:lvlText w:val="%5."/>
      <w:lvlJc w:val="left"/>
      <w:pPr>
        <w:ind w:left="3240" w:hanging="360"/>
      </w:pPr>
    </w:lvl>
    <w:lvl w:ilvl="5" w:tplc="A120F0E4" w:tentative="1">
      <w:start w:val="1"/>
      <w:numFmt w:val="lowerRoman"/>
      <w:lvlText w:val="%6."/>
      <w:lvlJc w:val="right"/>
      <w:pPr>
        <w:ind w:left="3960" w:hanging="180"/>
      </w:pPr>
    </w:lvl>
    <w:lvl w:ilvl="6" w:tplc="13667622" w:tentative="1">
      <w:start w:val="1"/>
      <w:numFmt w:val="decimal"/>
      <w:lvlText w:val="%7."/>
      <w:lvlJc w:val="left"/>
      <w:pPr>
        <w:ind w:left="4680" w:hanging="360"/>
      </w:pPr>
    </w:lvl>
    <w:lvl w:ilvl="7" w:tplc="8CE6C5B4" w:tentative="1">
      <w:start w:val="1"/>
      <w:numFmt w:val="lowerLetter"/>
      <w:lvlText w:val="%8."/>
      <w:lvlJc w:val="left"/>
      <w:pPr>
        <w:ind w:left="5400" w:hanging="360"/>
      </w:pPr>
    </w:lvl>
    <w:lvl w:ilvl="8" w:tplc="31A288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F203A"/>
    <w:rsid w:val="005003D3"/>
    <w:rsid w:val="005336B8"/>
    <w:rsid w:val="00547B5F"/>
    <w:rsid w:val="005615E8"/>
    <w:rsid w:val="005B04B9"/>
    <w:rsid w:val="005B68C7"/>
    <w:rsid w:val="005B7054"/>
    <w:rsid w:val="005D5981"/>
    <w:rsid w:val="005F30CB"/>
    <w:rsid w:val="00612644"/>
    <w:rsid w:val="00665379"/>
    <w:rsid w:val="00674CCD"/>
    <w:rsid w:val="006846D4"/>
    <w:rsid w:val="006D0F67"/>
    <w:rsid w:val="006F5826"/>
    <w:rsid w:val="00700181"/>
    <w:rsid w:val="007141CF"/>
    <w:rsid w:val="00745146"/>
    <w:rsid w:val="0074534B"/>
    <w:rsid w:val="007577E3"/>
    <w:rsid w:val="00760DB3"/>
    <w:rsid w:val="00761F68"/>
    <w:rsid w:val="0079627A"/>
    <w:rsid w:val="007A43CC"/>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9C6368"/>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45BB"/>
    <w:rsid w:val="00DA582A"/>
    <w:rsid w:val="00DD698E"/>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customStyle="1" w:styleId="UnresolvedMention1">
    <w:name w:val="Unresolved Mention1"/>
    <w:basedOn w:val="DefaultParagraphFont"/>
    <w:uiPriority w:val="99"/>
    <w:rsid w:val="009C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4-15/pdf/2020-0772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20-04-15/html/2020-07721.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USA/20_2746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1789</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18</cp:revision>
  <dcterms:created xsi:type="dcterms:W3CDTF">2017-07-03T10:36:00Z</dcterms:created>
  <dcterms:modified xsi:type="dcterms:W3CDTF">2020-04-17T11:12:00Z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90f9fd58-4beb-4e7d-a300-00d161dda192</vt:lpwstr>
  </property>
  <property fmtid="{D5CDD505-2E9C-101B-9397-08002B2CF9AE}" pid="4" name="WTOCLASSIFICATION">
    <vt:lpwstr>WTO OFFICIAL</vt:lpwstr>
  </property>
</Properties>
</file>