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8688" w14:textId="77777777" w:rsidR="009239F7" w:rsidRPr="002F6A28" w:rsidRDefault="001F06FE" w:rsidP="002F6A28">
      <w:pPr>
        <w:pStyle w:val="Title"/>
        <w:rPr>
          <w:caps w:val="0"/>
          <w:kern w:val="0"/>
        </w:rPr>
      </w:pPr>
      <w:r w:rsidRPr="002F6A28">
        <w:rPr>
          <w:caps w:val="0"/>
          <w:kern w:val="0"/>
        </w:rPr>
        <w:t>NOTIFICATION</w:t>
      </w:r>
    </w:p>
    <w:p w14:paraId="038C02CD" w14:textId="77777777" w:rsidR="009239F7" w:rsidRPr="002F6A28" w:rsidRDefault="001F06FE" w:rsidP="002F6A28">
      <w:pPr>
        <w:jc w:val="center"/>
      </w:pPr>
      <w:r w:rsidRPr="002F6A28">
        <w:t>The following notification is being circulated in accordance with Article 10.6</w:t>
      </w:r>
    </w:p>
    <w:p w14:paraId="2D541B7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006D8" w14:paraId="5D36476C" w14:textId="77777777" w:rsidTr="0069259F">
        <w:tc>
          <w:tcPr>
            <w:tcW w:w="713" w:type="dxa"/>
            <w:tcBorders>
              <w:bottom w:val="single" w:sz="6" w:space="0" w:color="auto"/>
            </w:tcBorders>
            <w:shd w:val="clear" w:color="auto" w:fill="auto"/>
          </w:tcPr>
          <w:p w14:paraId="0EAE3F0F" w14:textId="77777777" w:rsidR="00F85C99" w:rsidRPr="002F6A28" w:rsidRDefault="001F06FE" w:rsidP="002F6A28">
            <w:pPr>
              <w:spacing w:before="120" w:after="120"/>
              <w:jc w:val="left"/>
            </w:pPr>
            <w:r w:rsidRPr="002F6A28">
              <w:rPr>
                <w:b/>
              </w:rPr>
              <w:t>1.</w:t>
            </w:r>
          </w:p>
        </w:tc>
        <w:tc>
          <w:tcPr>
            <w:tcW w:w="8546" w:type="dxa"/>
            <w:tcBorders>
              <w:bottom w:val="single" w:sz="6" w:space="0" w:color="auto"/>
            </w:tcBorders>
            <w:shd w:val="clear" w:color="auto" w:fill="auto"/>
          </w:tcPr>
          <w:p w14:paraId="4DB5D6F9" w14:textId="77777777" w:rsidR="00F85C99" w:rsidRPr="002F6A28" w:rsidRDefault="001F06F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Arab Emirates</w:t>
            </w:r>
            <w:bookmarkEnd w:id="1"/>
            <w:r w:rsidRPr="002F6A28">
              <w:t xml:space="preserve"> </w:t>
            </w:r>
          </w:p>
          <w:p w14:paraId="5404F4F5" w14:textId="77777777" w:rsidR="00F85C99" w:rsidRPr="002F6A28" w:rsidRDefault="001F06F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006D8" w14:paraId="5D3A51C5" w14:textId="77777777" w:rsidTr="0069259F">
        <w:tc>
          <w:tcPr>
            <w:tcW w:w="713" w:type="dxa"/>
            <w:tcBorders>
              <w:top w:val="single" w:sz="6" w:space="0" w:color="auto"/>
              <w:bottom w:val="single" w:sz="6" w:space="0" w:color="auto"/>
            </w:tcBorders>
            <w:shd w:val="clear" w:color="auto" w:fill="auto"/>
          </w:tcPr>
          <w:p w14:paraId="065EF412" w14:textId="77777777" w:rsidR="00F85C99" w:rsidRPr="002F6A28" w:rsidRDefault="001F06F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3C6175B" w14:textId="77777777" w:rsidR="00F85C99" w:rsidRPr="002F6A28" w:rsidRDefault="001F06F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Emirates Authority for Standardization and Metrology (ESMA)</w:t>
            </w:r>
            <w:bookmarkEnd w:id="5"/>
          </w:p>
          <w:p w14:paraId="617AB61A" w14:textId="77777777" w:rsidR="00F85C99" w:rsidRPr="002F6A28" w:rsidRDefault="001F06F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BA8FE8E" w14:textId="77777777" w:rsidR="0052752D" w:rsidRPr="002F6A28" w:rsidRDefault="001F06FE" w:rsidP="00AA646C">
            <w:pPr>
              <w:spacing w:after="120"/>
              <w:jc w:val="left"/>
            </w:pPr>
            <w:r w:rsidRPr="002F6A28">
              <w:t>Emirates Authority for Standardization and Metrology (ESMA)</w:t>
            </w:r>
            <w:r w:rsidRPr="002F6A28">
              <w:br/>
              <w:t>P O Box: 2166</w:t>
            </w:r>
            <w:r w:rsidRPr="002F6A28">
              <w:br/>
              <w:t>Abu Dhabi</w:t>
            </w:r>
            <w:r w:rsidRPr="002F6A28">
              <w:br/>
              <w:t>United Arab Emirates</w:t>
            </w:r>
            <w:r w:rsidRPr="002F6A28">
              <w:br/>
              <w:t>Tel.: (+971) 2 403 2613</w:t>
            </w:r>
            <w:r w:rsidRPr="002F6A28">
              <w:br/>
              <w:t>Fax: (+971) 2 671 0999</w:t>
            </w:r>
            <w:r w:rsidRPr="002F6A28">
              <w:br/>
              <w:t xml:space="preserve">Email: </w:t>
            </w:r>
            <w:hyperlink r:id="rId7" w:history="1">
              <w:r w:rsidRPr="002F6A28">
                <w:rPr>
                  <w:color w:val="0000FF"/>
                  <w:u w:val="single"/>
                </w:rPr>
                <w:t>uaetbt@esma.gov.ae</w:t>
              </w:r>
            </w:hyperlink>
            <w:r w:rsidRPr="002F6A28">
              <w:br/>
              <w:t xml:space="preserve">Website: </w:t>
            </w:r>
            <w:hyperlink r:id="rId8" w:history="1">
              <w:r w:rsidRPr="002F6A28">
                <w:rPr>
                  <w:color w:val="0000FF"/>
                  <w:u w:val="single"/>
                </w:rPr>
                <w:t>http://www.esma.gov.ae</w:t>
              </w:r>
            </w:hyperlink>
            <w:bookmarkEnd w:id="7"/>
          </w:p>
        </w:tc>
      </w:tr>
      <w:tr w:rsidR="00E006D8" w14:paraId="6ACEDE21" w14:textId="77777777" w:rsidTr="0069259F">
        <w:tc>
          <w:tcPr>
            <w:tcW w:w="713" w:type="dxa"/>
            <w:tcBorders>
              <w:top w:val="single" w:sz="6" w:space="0" w:color="auto"/>
              <w:bottom w:val="single" w:sz="6" w:space="0" w:color="auto"/>
            </w:tcBorders>
            <w:shd w:val="clear" w:color="auto" w:fill="auto"/>
          </w:tcPr>
          <w:p w14:paraId="215FD7A6" w14:textId="77777777" w:rsidR="00F85C99" w:rsidRPr="002F6A28" w:rsidRDefault="001F06F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4E0B00D" w14:textId="77777777" w:rsidR="00F85C99" w:rsidRPr="0058336F" w:rsidRDefault="001F06F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006D8" w14:paraId="4E0D0F03" w14:textId="77777777" w:rsidTr="0069259F">
        <w:tc>
          <w:tcPr>
            <w:tcW w:w="713" w:type="dxa"/>
            <w:tcBorders>
              <w:top w:val="single" w:sz="6" w:space="0" w:color="auto"/>
              <w:bottom w:val="single" w:sz="6" w:space="0" w:color="auto"/>
            </w:tcBorders>
            <w:shd w:val="clear" w:color="auto" w:fill="auto"/>
          </w:tcPr>
          <w:p w14:paraId="1D2C7820" w14:textId="77777777" w:rsidR="00F85C99" w:rsidRPr="002F6A28" w:rsidRDefault="001F06F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E0918E6" w14:textId="77777777" w:rsidR="00F85C99" w:rsidRPr="002F6A28" w:rsidRDefault="001F06F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Fuels (ICS</w:t>
            </w:r>
            <w:r w:rsidR="00A70C9B">
              <w:t> </w:t>
            </w:r>
            <w:r w:rsidR="00EE3A11" w:rsidRPr="00C379C8">
              <w:t>75.160)</w:t>
            </w:r>
            <w:bookmarkStart w:id="20" w:name="sps3a"/>
            <w:bookmarkEnd w:id="20"/>
          </w:p>
        </w:tc>
      </w:tr>
      <w:tr w:rsidR="00E006D8" w14:paraId="7D5FD1C7" w14:textId="77777777" w:rsidTr="0069259F">
        <w:tc>
          <w:tcPr>
            <w:tcW w:w="713" w:type="dxa"/>
            <w:tcBorders>
              <w:top w:val="single" w:sz="6" w:space="0" w:color="auto"/>
              <w:bottom w:val="single" w:sz="6" w:space="0" w:color="auto"/>
            </w:tcBorders>
            <w:shd w:val="clear" w:color="auto" w:fill="auto"/>
          </w:tcPr>
          <w:p w14:paraId="6605CFA9" w14:textId="77777777" w:rsidR="00F85C99" w:rsidRPr="002F6A28" w:rsidRDefault="001F06F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7FC83FA" w14:textId="77777777" w:rsidR="00F85C99" w:rsidRPr="00DD74BF" w:rsidRDefault="001F06FE" w:rsidP="002F6A28">
            <w:pPr>
              <w:spacing w:before="120" w:after="120"/>
            </w:pPr>
            <w:bookmarkStart w:id="21" w:name="X_TBT_Reg_5A"/>
            <w:r w:rsidRPr="00DD74BF">
              <w:rPr>
                <w:b/>
              </w:rPr>
              <w:t>Title, number of pages and language(s) of the notified document</w:t>
            </w:r>
            <w:bookmarkEnd w:id="21"/>
            <w:r w:rsidRPr="00DD74BF">
              <w:rPr>
                <w:b/>
              </w:rPr>
              <w:t>:</w:t>
            </w:r>
            <w:r w:rsidR="00EE3A11" w:rsidRPr="00DD74BF">
              <w:t xml:space="preserve"> Updating the UAE Technical Regulation "Unleaded Gasoline - Requirements and Test Methods" (11 page(s), in English)</w:t>
            </w:r>
            <w:bookmarkStart w:id="22" w:name="sps5a"/>
            <w:bookmarkStart w:id="23" w:name="sps5c"/>
            <w:bookmarkStart w:id="24" w:name="sps5b"/>
            <w:bookmarkEnd w:id="22"/>
            <w:bookmarkEnd w:id="23"/>
            <w:bookmarkEnd w:id="24"/>
          </w:p>
        </w:tc>
      </w:tr>
      <w:tr w:rsidR="00E006D8" w14:paraId="008C9ADC" w14:textId="77777777" w:rsidTr="0069259F">
        <w:tc>
          <w:tcPr>
            <w:tcW w:w="713" w:type="dxa"/>
            <w:tcBorders>
              <w:top w:val="single" w:sz="6" w:space="0" w:color="auto"/>
              <w:bottom w:val="single" w:sz="6" w:space="0" w:color="auto"/>
            </w:tcBorders>
            <w:shd w:val="clear" w:color="auto" w:fill="auto"/>
          </w:tcPr>
          <w:p w14:paraId="5FFFB5D4" w14:textId="77777777" w:rsidR="00F85C99" w:rsidRPr="002F6A28" w:rsidRDefault="001F06F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FEF6DA4" w14:textId="77777777" w:rsidR="00F85C99" w:rsidRPr="00DD74BF" w:rsidRDefault="001F06FE" w:rsidP="002F6A28">
            <w:pPr>
              <w:spacing w:before="120" w:after="120"/>
              <w:rPr>
                <w:b/>
              </w:rPr>
            </w:pPr>
            <w:bookmarkStart w:id="25" w:name="X_TBT_Reg_6A"/>
            <w:r w:rsidRPr="00DD74BF">
              <w:rPr>
                <w:b/>
              </w:rPr>
              <w:t>Description of content</w:t>
            </w:r>
            <w:bookmarkEnd w:id="25"/>
            <w:r w:rsidRPr="00DD74BF">
              <w:rPr>
                <w:b/>
              </w:rPr>
              <w:t>:</w:t>
            </w:r>
            <w:r w:rsidR="00FE448B" w:rsidRPr="00DD74BF">
              <w:t xml:space="preserve"> This draft of UAE technical regulation is concerned with requirements and test methods for marketed and delivered unleaded gasoline fuels (ULG). It is applicable for use in spark ignited engine vehicles designed to run on ULG. </w:t>
            </w:r>
          </w:p>
          <w:p w14:paraId="4F4E0E6F" w14:textId="77777777" w:rsidR="00FE448B" w:rsidRPr="00DD74BF" w:rsidRDefault="001F06FE" w:rsidP="002F6A28">
            <w:pPr>
              <w:spacing w:after="120"/>
            </w:pPr>
            <w:r w:rsidRPr="00DD74BF">
              <w:t xml:space="preserve">This fuel type </w:t>
            </w:r>
            <w:proofErr w:type="gramStart"/>
            <w:r w:rsidRPr="00DD74BF">
              <w:t>contain</w:t>
            </w:r>
            <w:proofErr w:type="gramEnd"/>
            <w:r w:rsidRPr="00DD74BF">
              <w:t xml:space="preserve"> three grades according to octane numbers-viz, regular 91, special 95 and super 98 in Table of Annex 1.</w:t>
            </w:r>
          </w:p>
        </w:tc>
      </w:tr>
      <w:tr w:rsidR="00E006D8" w14:paraId="1A4F4972" w14:textId="77777777" w:rsidTr="0069259F">
        <w:tc>
          <w:tcPr>
            <w:tcW w:w="713" w:type="dxa"/>
            <w:tcBorders>
              <w:top w:val="single" w:sz="6" w:space="0" w:color="auto"/>
              <w:bottom w:val="single" w:sz="6" w:space="0" w:color="auto"/>
            </w:tcBorders>
            <w:shd w:val="clear" w:color="auto" w:fill="auto"/>
          </w:tcPr>
          <w:p w14:paraId="2D1D97EE" w14:textId="77777777" w:rsidR="00F85C99" w:rsidRPr="002F6A28" w:rsidRDefault="001F06F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35A4D2B" w14:textId="77777777" w:rsidR="00F85C99" w:rsidRPr="002F6A28" w:rsidRDefault="001F06F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the environment; Quality requirements</w:t>
            </w:r>
            <w:bookmarkStart w:id="27" w:name="sps7f"/>
            <w:bookmarkEnd w:id="27"/>
          </w:p>
        </w:tc>
      </w:tr>
      <w:tr w:rsidR="00E006D8" w14:paraId="20A76285" w14:textId="77777777" w:rsidTr="0069259F">
        <w:tc>
          <w:tcPr>
            <w:tcW w:w="713" w:type="dxa"/>
            <w:tcBorders>
              <w:top w:val="single" w:sz="6" w:space="0" w:color="auto"/>
              <w:bottom w:val="single" w:sz="6" w:space="0" w:color="auto"/>
            </w:tcBorders>
            <w:shd w:val="clear" w:color="auto" w:fill="auto"/>
          </w:tcPr>
          <w:p w14:paraId="6EC15BE6" w14:textId="77777777" w:rsidR="00F85C99" w:rsidRPr="002F6A28" w:rsidRDefault="001F06F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AEF7D52" w14:textId="77777777" w:rsidR="00F85C99" w:rsidRPr="002F6A28" w:rsidRDefault="001F06FE" w:rsidP="00A70C9B">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 -</w:t>
            </w:r>
          </w:p>
        </w:tc>
      </w:tr>
      <w:tr w:rsidR="00E006D8" w14:paraId="223A17C4" w14:textId="77777777" w:rsidTr="00AE6CC8">
        <w:trPr>
          <w:cantSplit/>
        </w:trPr>
        <w:tc>
          <w:tcPr>
            <w:tcW w:w="713" w:type="dxa"/>
            <w:tcBorders>
              <w:top w:val="single" w:sz="6" w:space="0" w:color="auto"/>
              <w:bottom w:val="single" w:sz="6" w:space="0" w:color="auto"/>
            </w:tcBorders>
            <w:shd w:val="clear" w:color="auto" w:fill="auto"/>
          </w:tcPr>
          <w:p w14:paraId="507B56D7" w14:textId="77777777" w:rsidR="00EE3A11" w:rsidRPr="002F6A28" w:rsidRDefault="001F06F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6BF5DBC" w14:textId="77777777" w:rsidR="00EE3A11" w:rsidRPr="002F6A28" w:rsidRDefault="001F06F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NA</w:t>
            </w:r>
            <w:bookmarkEnd w:id="31"/>
          </w:p>
          <w:p w14:paraId="167BB0CB" w14:textId="77777777" w:rsidR="00EE3A11" w:rsidRPr="002F6A28" w:rsidRDefault="001F06F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NA</w:t>
            </w:r>
            <w:bookmarkEnd w:id="34"/>
          </w:p>
        </w:tc>
      </w:tr>
      <w:tr w:rsidR="00E006D8" w14:paraId="0D2AC6D5" w14:textId="77777777" w:rsidTr="0069259F">
        <w:tc>
          <w:tcPr>
            <w:tcW w:w="713" w:type="dxa"/>
            <w:tcBorders>
              <w:top w:val="single" w:sz="6" w:space="0" w:color="auto"/>
              <w:bottom w:val="single" w:sz="6" w:space="0" w:color="auto"/>
            </w:tcBorders>
            <w:shd w:val="clear" w:color="auto" w:fill="auto"/>
          </w:tcPr>
          <w:p w14:paraId="29AE80A3" w14:textId="77777777" w:rsidR="00F85C99" w:rsidRPr="002F6A28" w:rsidRDefault="001F06F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689BD2A" w14:textId="77777777" w:rsidR="00F85C99" w:rsidRPr="002F6A28" w:rsidRDefault="001F06F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006D8" w14:paraId="7C95C439" w14:textId="77777777" w:rsidTr="0069259F">
        <w:tc>
          <w:tcPr>
            <w:tcW w:w="713" w:type="dxa"/>
            <w:tcBorders>
              <w:top w:val="single" w:sz="6" w:space="0" w:color="auto"/>
            </w:tcBorders>
            <w:shd w:val="clear" w:color="auto" w:fill="auto"/>
          </w:tcPr>
          <w:p w14:paraId="3D1A934D" w14:textId="77777777" w:rsidR="00F85C99" w:rsidRPr="002F6A28" w:rsidRDefault="001F06F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F91B41C" w14:textId="77777777" w:rsidR="00F85C99" w:rsidRPr="002F6A28" w:rsidRDefault="001F06F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3B7666B" w14:textId="77777777" w:rsidR="003E75FD" w:rsidRDefault="001F06FE" w:rsidP="00B16145">
            <w:pPr>
              <w:keepNext/>
              <w:keepLines/>
              <w:spacing w:before="120" w:after="120"/>
              <w:jc w:val="left"/>
            </w:pPr>
            <w:r w:rsidRPr="002F6A28">
              <w:t>Emirates Authority for Standardization and Metrology (ESMA)</w:t>
            </w:r>
            <w:r w:rsidRPr="002F6A28">
              <w:br/>
              <w:t>UAE TBT Enquiry Point</w:t>
            </w:r>
            <w:r w:rsidRPr="002F6A28">
              <w:br/>
              <w:t>Tel.: (+971) 2 403 2657</w:t>
            </w:r>
            <w:r w:rsidRPr="002F6A28">
              <w:br/>
              <w:t>Fax: (+971) 2 671 5999</w:t>
            </w:r>
            <w:r w:rsidRPr="002F6A28">
              <w:br/>
              <w:t xml:space="preserve">E-mail: </w:t>
            </w:r>
            <w:hyperlink r:id="rId9" w:history="1">
              <w:r w:rsidRPr="002F6A28">
                <w:rPr>
                  <w:color w:val="0000FF"/>
                  <w:u w:val="single"/>
                </w:rPr>
                <w:t>uaetbt@esma.gov.ae</w:t>
              </w:r>
            </w:hyperlink>
            <w:r w:rsidRPr="002F6A28">
              <w:br/>
              <w:t xml:space="preserve">Website: </w:t>
            </w:r>
            <w:hyperlink r:id="rId10" w:history="1">
              <w:r w:rsidRPr="002F6A28">
                <w:rPr>
                  <w:color w:val="0000FF"/>
                  <w:u w:val="single"/>
                </w:rPr>
                <w:t>http://www.esma.gov.ae</w:t>
              </w:r>
            </w:hyperlink>
            <w:r w:rsidRPr="002F6A28">
              <w:t xml:space="preserve"> </w:t>
            </w:r>
          </w:p>
          <w:p w14:paraId="3DE10551" w14:textId="77777777" w:rsidR="0052752D" w:rsidRPr="00107F88" w:rsidRDefault="00AF574C" w:rsidP="00B16145">
            <w:pPr>
              <w:keepNext/>
              <w:keepLines/>
              <w:spacing w:before="120" w:after="120"/>
            </w:pPr>
            <w:hyperlink r:id="rId11" w:history="1">
              <w:r w:rsidR="003E75FD" w:rsidRPr="00107F88">
                <w:rPr>
                  <w:color w:val="0000FF"/>
                  <w:u w:val="single"/>
                </w:rPr>
                <w:t>https://members.wto.org/crnattachments/2020/TBT/ARE/20_3830_00_e.pdf</w:t>
              </w:r>
            </w:hyperlink>
            <w:bookmarkEnd w:id="40"/>
          </w:p>
        </w:tc>
      </w:tr>
    </w:tbl>
    <w:p w14:paraId="1895A9B5" w14:textId="77777777" w:rsidR="00EE3A11" w:rsidRPr="00107F88" w:rsidRDefault="00EE3A11" w:rsidP="002F6A28"/>
    <w:sectPr w:rsidR="00EE3A11" w:rsidRPr="00107F8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D830" w14:textId="77777777" w:rsidR="00591729" w:rsidRDefault="001F06FE">
      <w:r>
        <w:separator/>
      </w:r>
    </w:p>
  </w:endnote>
  <w:endnote w:type="continuationSeparator" w:id="0">
    <w:p w14:paraId="5F4E946E" w14:textId="77777777" w:rsidR="00591729" w:rsidRDefault="001F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D9CB" w14:textId="77777777" w:rsidR="009239F7" w:rsidRPr="002F6A28" w:rsidRDefault="001F06F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AB7D" w14:textId="77777777" w:rsidR="009239F7" w:rsidRPr="002F6A28" w:rsidRDefault="001F06F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EC10" w14:textId="77777777" w:rsidR="00EE3A11" w:rsidRPr="002F6A28" w:rsidRDefault="001F06F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46EA" w14:textId="77777777" w:rsidR="00591729" w:rsidRDefault="001F06FE">
      <w:r>
        <w:separator/>
      </w:r>
    </w:p>
  </w:footnote>
  <w:footnote w:type="continuationSeparator" w:id="0">
    <w:p w14:paraId="6EEE54C4" w14:textId="77777777" w:rsidR="00591729" w:rsidRDefault="001F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ADB0" w14:textId="77777777" w:rsidR="009239F7" w:rsidRPr="002F6A28" w:rsidRDefault="001F06FE" w:rsidP="009239F7">
    <w:pPr>
      <w:pStyle w:val="Header"/>
      <w:pBdr>
        <w:bottom w:val="single" w:sz="4" w:space="1" w:color="auto"/>
      </w:pBdr>
      <w:tabs>
        <w:tab w:val="clear" w:pos="4513"/>
        <w:tab w:val="clear" w:pos="9027"/>
      </w:tabs>
      <w:jc w:val="center"/>
    </w:pPr>
    <w:r w:rsidRPr="002F6A28">
      <w:t>tbtSymbol</w:t>
    </w:r>
  </w:p>
  <w:p w14:paraId="3072FF12" w14:textId="77777777" w:rsidR="009239F7" w:rsidRPr="002F6A28" w:rsidRDefault="009239F7" w:rsidP="009239F7">
    <w:pPr>
      <w:pStyle w:val="Header"/>
      <w:pBdr>
        <w:bottom w:val="single" w:sz="4" w:space="1" w:color="auto"/>
      </w:pBdr>
      <w:tabs>
        <w:tab w:val="clear" w:pos="4513"/>
        <w:tab w:val="clear" w:pos="9027"/>
      </w:tabs>
      <w:jc w:val="center"/>
    </w:pPr>
  </w:p>
  <w:p w14:paraId="46B02FFA" w14:textId="77777777" w:rsidR="009239F7" w:rsidRPr="002F6A28" w:rsidRDefault="001F06F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2D6CD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7232" w14:textId="77777777" w:rsidR="009239F7" w:rsidRPr="002F6A28" w:rsidRDefault="001F06FE" w:rsidP="009239F7">
    <w:pPr>
      <w:pStyle w:val="Header"/>
      <w:pBdr>
        <w:bottom w:val="single" w:sz="4" w:space="1" w:color="auto"/>
      </w:pBdr>
      <w:tabs>
        <w:tab w:val="clear" w:pos="4513"/>
        <w:tab w:val="clear" w:pos="9027"/>
      </w:tabs>
      <w:jc w:val="center"/>
    </w:pPr>
    <w:bookmarkStart w:id="41" w:name="spsSymbolHeader"/>
    <w:r w:rsidRPr="002F6A28">
      <w:t>G/TBT/N/ARE/477</w:t>
    </w:r>
    <w:bookmarkEnd w:id="41"/>
  </w:p>
  <w:p w14:paraId="22E49EB7" w14:textId="77777777" w:rsidR="009239F7" w:rsidRPr="002F6A28" w:rsidRDefault="009239F7" w:rsidP="009239F7">
    <w:pPr>
      <w:pStyle w:val="Header"/>
      <w:pBdr>
        <w:bottom w:val="single" w:sz="4" w:space="1" w:color="auto"/>
      </w:pBdr>
      <w:tabs>
        <w:tab w:val="clear" w:pos="4513"/>
        <w:tab w:val="clear" w:pos="9027"/>
      </w:tabs>
      <w:jc w:val="center"/>
    </w:pPr>
  </w:p>
  <w:p w14:paraId="37A98EF3" w14:textId="77777777" w:rsidR="009239F7" w:rsidRPr="002F6A28" w:rsidRDefault="001F06F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EDDCA2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06D8" w14:paraId="13D1CE83" w14:textId="77777777" w:rsidTr="008612A9">
      <w:trPr>
        <w:trHeight w:val="240"/>
        <w:jc w:val="center"/>
      </w:trPr>
      <w:tc>
        <w:tcPr>
          <w:tcW w:w="3794" w:type="dxa"/>
          <w:shd w:val="clear" w:color="auto" w:fill="FFFFFF"/>
          <w:tcMar>
            <w:left w:w="108" w:type="dxa"/>
            <w:right w:w="108" w:type="dxa"/>
          </w:tcMar>
          <w:vAlign w:val="center"/>
        </w:tcPr>
        <w:p w14:paraId="28A8ABA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9CDB626" w14:textId="77777777" w:rsidR="00ED54E0" w:rsidRPr="009239F7" w:rsidRDefault="00ED54E0" w:rsidP="00B801E9">
          <w:pPr>
            <w:jc w:val="right"/>
            <w:rPr>
              <w:b/>
              <w:color w:val="FF0000"/>
              <w:szCs w:val="16"/>
            </w:rPr>
          </w:pPr>
        </w:p>
      </w:tc>
    </w:tr>
    <w:bookmarkEnd w:id="42"/>
    <w:tr w:rsidR="00E006D8" w14:paraId="6B7797A8" w14:textId="77777777" w:rsidTr="008612A9">
      <w:trPr>
        <w:trHeight w:val="213"/>
        <w:jc w:val="center"/>
      </w:trPr>
      <w:tc>
        <w:tcPr>
          <w:tcW w:w="3794" w:type="dxa"/>
          <w:vMerge w:val="restart"/>
          <w:shd w:val="clear" w:color="auto" w:fill="FFFFFF"/>
          <w:tcMar>
            <w:left w:w="0" w:type="dxa"/>
            <w:right w:w="0" w:type="dxa"/>
          </w:tcMar>
        </w:tcPr>
        <w:p w14:paraId="72EC30FB" w14:textId="77777777" w:rsidR="00ED54E0" w:rsidRPr="009239F7" w:rsidRDefault="00AF574C" w:rsidP="00B801E9">
          <w:pPr>
            <w:jc w:val="left"/>
          </w:pPr>
          <w:r>
            <w:rPr>
              <w:lang w:eastAsia="en-GB"/>
            </w:rPr>
            <w:pict w14:anchorId="51D52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6A2012A1" w14:textId="77777777" w:rsidR="00ED54E0" w:rsidRPr="009239F7" w:rsidRDefault="00ED54E0" w:rsidP="00B801E9">
          <w:pPr>
            <w:jc w:val="right"/>
            <w:rPr>
              <w:b/>
              <w:szCs w:val="16"/>
            </w:rPr>
          </w:pPr>
        </w:p>
      </w:tc>
    </w:tr>
    <w:tr w:rsidR="00E006D8" w14:paraId="2309458E" w14:textId="77777777" w:rsidTr="008612A9">
      <w:trPr>
        <w:trHeight w:val="868"/>
        <w:jc w:val="center"/>
      </w:trPr>
      <w:tc>
        <w:tcPr>
          <w:tcW w:w="3794" w:type="dxa"/>
          <w:vMerge/>
          <w:shd w:val="clear" w:color="auto" w:fill="FFFFFF"/>
          <w:tcMar>
            <w:left w:w="108" w:type="dxa"/>
            <w:right w:w="108" w:type="dxa"/>
          </w:tcMar>
        </w:tcPr>
        <w:p w14:paraId="6601FAD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5002E9D" w14:textId="77777777" w:rsidR="009239F7" w:rsidRPr="002F6A28" w:rsidRDefault="001F06FE" w:rsidP="00B801E9">
          <w:pPr>
            <w:jc w:val="right"/>
            <w:rPr>
              <w:b/>
              <w:szCs w:val="16"/>
            </w:rPr>
          </w:pPr>
          <w:bookmarkStart w:id="43" w:name="bmkSymbols"/>
          <w:r w:rsidRPr="002F6A28">
            <w:rPr>
              <w:b/>
              <w:szCs w:val="16"/>
            </w:rPr>
            <w:t>G/TBT/N/ARE/477</w:t>
          </w:r>
          <w:bookmarkEnd w:id="43"/>
        </w:p>
      </w:tc>
    </w:tr>
    <w:tr w:rsidR="00E006D8" w14:paraId="5D1DB014" w14:textId="77777777" w:rsidTr="008612A9">
      <w:trPr>
        <w:trHeight w:val="240"/>
        <w:jc w:val="center"/>
      </w:trPr>
      <w:tc>
        <w:tcPr>
          <w:tcW w:w="3794" w:type="dxa"/>
          <w:vMerge/>
          <w:shd w:val="clear" w:color="auto" w:fill="FFFFFF"/>
          <w:tcMar>
            <w:left w:w="108" w:type="dxa"/>
            <w:right w:w="108" w:type="dxa"/>
          </w:tcMar>
          <w:vAlign w:val="center"/>
        </w:tcPr>
        <w:p w14:paraId="35BE30A1" w14:textId="77777777" w:rsidR="00ED54E0" w:rsidRPr="009239F7" w:rsidRDefault="00ED54E0" w:rsidP="00B801E9"/>
      </w:tc>
      <w:tc>
        <w:tcPr>
          <w:tcW w:w="5448" w:type="dxa"/>
          <w:gridSpan w:val="2"/>
          <w:shd w:val="clear" w:color="auto" w:fill="FFFFFF"/>
          <w:tcMar>
            <w:left w:w="108" w:type="dxa"/>
            <w:right w:w="108" w:type="dxa"/>
          </w:tcMar>
          <w:vAlign w:val="center"/>
        </w:tcPr>
        <w:p w14:paraId="5C5C545F" w14:textId="200B06B7" w:rsidR="00ED54E0" w:rsidRPr="009239F7" w:rsidRDefault="001F06FE" w:rsidP="00B801E9">
          <w:pPr>
            <w:jc w:val="right"/>
            <w:rPr>
              <w:szCs w:val="16"/>
            </w:rPr>
          </w:pPr>
          <w:bookmarkStart w:id="44" w:name="spsDateDistribution"/>
          <w:bookmarkStart w:id="45" w:name="bmkDate"/>
          <w:bookmarkEnd w:id="44"/>
          <w:bookmarkEnd w:id="45"/>
          <w:r>
            <w:rPr>
              <w:szCs w:val="16"/>
            </w:rPr>
            <w:t>23 June 2020</w:t>
          </w:r>
        </w:p>
      </w:tc>
    </w:tr>
    <w:tr w:rsidR="00E006D8" w14:paraId="74F86A2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F8DADD" w14:textId="5361F261" w:rsidR="00ED54E0" w:rsidRPr="009239F7" w:rsidRDefault="001F06FE"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AF574C">
            <w:rPr>
              <w:color w:val="FF0000"/>
              <w:szCs w:val="16"/>
            </w:rPr>
            <w:t>4383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3F123D5" w14:textId="77777777" w:rsidR="00ED54E0" w:rsidRPr="009239F7" w:rsidRDefault="001F06F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006D8" w14:paraId="2766C7C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0D812E" w14:textId="77777777" w:rsidR="00ED54E0" w:rsidRPr="009239F7" w:rsidRDefault="001F06F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621BD45" w14:textId="77777777" w:rsidR="00ED54E0" w:rsidRPr="002F6A28" w:rsidRDefault="001F06F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D0ACA4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384A50">
      <w:start w:val="1"/>
      <w:numFmt w:val="decimal"/>
      <w:pStyle w:val="SummaryText"/>
      <w:lvlText w:val="%1."/>
      <w:lvlJc w:val="left"/>
      <w:pPr>
        <w:ind w:left="360" w:hanging="360"/>
      </w:pPr>
    </w:lvl>
    <w:lvl w:ilvl="1" w:tplc="53A094F4" w:tentative="1">
      <w:start w:val="1"/>
      <w:numFmt w:val="lowerLetter"/>
      <w:lvlText w:val="%2."/>
      <w:lvlJc w:val="left"/>
      <w:pPr>
        <w:ind w:left="1080" w:hanging="360"/>
      </w:pPr>
    </w:lvl>
    <w:lvl w:ilvl="2" w:tplc="BBF88BE8" w:tentative="1">
      <w:start w:val="1"/>
      <w:numFmt w:val="lowerRoman"/>
      <w:lvlText w:val="%3."/>
      <w:lvlJc w:val="right"/>
      <w:pPr>
        <w:ind w:left="1800" w:hanging="180"/>
      </w:pPr>
    </w:lvl>
    <w:lvl w:ilvl="3" w:tplc="D95297A2" w:tentative="1">
      <w:start w:val="1"/>
      <w:numFmt w:val="decimal"/>
      <w:lvlText w:val="%4."/>
      <w:lvlJc w:val="left"/>
      <w:pPr>
        <w:ind w:left="2520" w:hanging="360"/>
      </w:pPr>
    </w:lvl>
    <w:lvl w:ilvl="4" w:tplc="AF527A08" w:tentative="1">
      <w:start w:val="1"/>
      <w:numFmt w:val="lowerLetter"/>
      <w:lvlText w:val="%5."/>
      <w:lvlJc w:val="left"/>
      <w:pPr>
        <w:ind w:left="3240" w:hanging="360"/>
      </w:pPr>
    </w:lvl>
    <w:lvl w:ilvl="5" w:tplc="E05CEA2C" w:tentative="1">
      <w:start w:val="1"/>
      <w:numFmt w:val="lowerRoman"/>
      <w:lvlText w:val="%6."/>
      <w:lvlJc w:val="right"/>
      <w:pPr>
        <w:ind w:left="3960" w:hanging="180"/>
      </w:pPr>
    </w:lvl>
    <w:lvl w:ilvl="6" w:tplc="30C43158" w:tentative="1">
      <w:start w:val="1"/>
      <w:numFmt w:val="decimal"/>
      <w:lvlText w:val="%7."/>
      <w:lvlJc w:val="left"/>
      <w:pPr>
        <w:ind w:left="4680" w:hanging="360"/>
      </w:pPr>
    </w:lvl>
    <w:lvl w:ilvl="7" w:tplc="7A72C95C" w:tentative="1">
      <w:start w:val="1"/>
      <w:numFmt w:val="lowerLetter"/>
      <w:lvlText w:val="%8."/>
      <w:lvlJc w:val="left"/>
      <w:pPr>
        <w:ind w:left="5400" w:hanging="360"/>
      </w:pPr>
    </w:lvl>
    <w:lvl w:ilvl="8" w:tplc="7C1012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07F88"/>
    <w:rsid w:val="0011356B"/>
    <w:rsid w:val="001157E9"/>
    <w:rsid w:val="001206E6"/>
    <w:rsid w:val="00125032"/>
    <w:rsid w:val="0013337F"/>
    <w:rsid w:val="00155128"/>
    <w:rsid w:val="001621F4"/>
    <w:rsid w:val="00182B84"/>
    <w:rsid w:val="0018646B"/>
    <w:rsid w:val="00186B9C"/>
    <w:rsid w:val="001A464A"/>
    <w:rsid w:val="001E291F"/>
    <w:rsid w:val="001F06FE"/>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2EDC"/>
    <w:rsid w:val="00396AF4"/>
    <w:rsid w:val="003B2BBF"/>
    <w:rsid w:val="003B40C7"/>
    <w:rsid w:val="003E75FD"/>
    <w:rsid w:val="0041584A"/>
    <w:rsid w:val="004423A4"/>
    <w:rsid w:val="00467032"/>
    <w:rsid w:val="0046754A"/>
    <w:rsid w:val="0048173D"/>
    <w:rsid w:val="004A23F8"/>
    <w:rsid w:val="004C27A4"/>
    <w:rsid w:val="004E51B2"/>
    <w:rsid w:val="004F203A"/>
    <w:rsid w:val="005104AF"/>
    <w:rsid w:val="0052752D"/>
    <w:rsid w:val="005336B8"/>
    <w:rsid w:val="00533DC1"/>
    <w:rsid w:val="0054317D"/>
    <w:rsid w:val="00545ACF"/>
    <w:rsid w:val="00547B5F"/>
    <w:rsid w:val="00564605"/>
    <w:rsid w:val="00580F04"/>
    <w:rsid w:val="00581CC5"/>
    <w:rsid w:val="0058336F"/>
    <w:rsid w:val="00590EAF"/>
    <w:rsid w:val="00591729"/>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3E95"/>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2C71"/>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0C9B"/>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574C"/>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D74BF"/>
    <w:rsid w:val="00DE50DB"/>
    <w:rsid w:val="00DF6AE1"/>
    <w:rsid w:val="00E006D8"/>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6788"/>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F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etbt@esma.gov.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ARE/20_383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sma.gov.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342DFBBE.dotm</Template>
  <TotalTime>89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71</cp:revision>
  <dcterms:created xsi:type="dcterms:W3CDTF">2017-07-03T10:42:00Z</dcterms:created>
  <dcterms:modified xsi:type="dcterms:W3CDTF">2020-06-23T13:56:00Z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09a4f53f-40af-406f-a60d-20a82057412c</vt:lpwstr>
  </property>
  <property fmtid="{D5CDD505-2E9C-101B-9397-08002B2CF9AE}" pid="4" name="WTOCLASSIFICATION">
    <vt:lpwstr>WTO OFFICIAL</vt:lpwstr>
  </property>
</Properties>
</file>