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DE14" w14:textId="77777777" w:rsidR="009239F7" w:rsidRPr="002F6A28" w:rsidRDefault="0046558A" w:rsidP="002F6A28">
      <w:pPr>
        <w:pStyle w:val="Title"/>
        <w:rPr>
          <w:caps w:val="0"/>
          <w:kern w:val="0"/>
        </w:rPr>
      </w:pPr>
      <w:r w:rsidRPr="002F6A28">
        <w:rPr>
          <w:caps w:val="0"/>
          <w:kern w:val="0"/>
        </w:rPr>
        <w:t>NOTIFICATION</w:t>
      </w:r>
      <w:bookmarkStart w:id="0" w:name="_GoBack"/>
      <w:bookmarkEnd w:id="0"/>
    </w:p>
    <w:p w14:paraId="00A18268" w14:textId="77777777" w:rsidR="009239F7" w:rsidRPr="002F6A28" w:rsidRDefault="0046558A" w:rsidP="002F6A28">
      <w:pPr>
        <w:jc w:val="center"/>
      </w:pPr>
      <w:r w:rsidRPr="002F6A28">
        <w:t>The following notification is being circulated in accordance with Article 10.6</w:t>
      </w:r>
    </w:p>
    <w:p w14:paraId="4F147AC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C7F24" w14:paraId="25393E28" w14:textId="77777777" w:rsidTr="0069259F">
        <w:tc>
          <w:tcPr>
            <w:tcW w:w="713" w:type="dxa"/>
            <w:tcBorders>
              <w:bottom w:val="single" w:sz="6" w:space="0" w:color="auto"/>
            </w:tcBorders>
            <w:shd w:val="clear" w:color="auto" w:fill="auto"/>
          </w:tcPr>
          <w:p w14:paraId="5FB77B43" w14:textId="77777777" w:rsidR="00F85C99" w:rsidRPr="002F6A28" w:rsidRDefault="0046558A" w:rsidP="002F6A28">
            <w:pPr>
              <w:spacing w:before="120" w:after="120"/>
              <w:jc w:val="left"/>
            </w:pPr>
            <w:r w:rsidRPr="002F6A28">
              <w:rPr>
                <w:b/>
              </w:rPr>
              <w:t>1.</w:t>
            </w:r>
          </w:p>
        </w:tc>
        <w:tc>
          <w:tcPr>
            <w:tcW w:w="8546" w:type="dxa"/>
            <w:tcBorders>
              <w:bottom w:val="single" w:sz="6" w:space="0" w:color="auto"/>
            </w:tcBorders>
            <w:shd w:val="clear" w:color="auto" w:fill="auto"/>
          </w:tcPr>
          <w:p w14:paraId="1D00A384" w14:textId="77777777" w:rsidR="00F85C99" w:rsidRPr="002F6A28" w:rsidRDefault="0046558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Arab Emirates, Kingdom of Bahrain, the State of Kuwait, Oman, Qatar, Kingdom of Saudi Arabia, Yemen</w:t>
            </w:r>
            <w:bookmarkEnd w:id="2"/>
            <w:r w:rsidRPr="002F6A28">
              <w:t xml:space="preserve"> </w:t>
            </w:r>
          </w:p>
          <w:p w14:paraId="3C8DC131" w14:textId="77777777" w:rsidR="00F85C99" w:rsidRPr="002F6A28" w:rsidRDefault="0046558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C7F24" w14:paraId="23AFDFBF" w14:textId="77777777" w:rsidTr="0069259F">
        <w:tc>
          <w:tcPr>
            <w:tcW w:w="713" w:type="dxa"/>
            <w:tcBorders>
              <w:top w:val="single" w:sz="6" w:space="0" w:color="auto"/>
              <w:bottom w:val="single" w:sz="6" w:space="0" w:color="auto"/>
            </w:tcBorders>
            <w:shd w:val="clear" w:color="auto" w:fill="auto"/>
          </w:tcPr>
          <w:p w14:paraId="201257B4" w14:textId="77777777" w:rsidR="00F85C99" w:rsidRPr="002F6A28" w:rsidRDefault="0046558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ABB5FB1" w14:textId="77777777" w:rsidR="00F85C99" w:rsidRPr="002F6A28" w:rsidRDefault="0046558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0152F833" w14:textId="77777777" w:rsidR="00876EC0" w:rsidRPr="002F6A28" w:rsidRDefault="0046558A" w:rsidP="00155128">
            <w:pPr>
              <w:spacing w:before="120" w:after="120"/>
            </w:pPr>
            <w:r w:rsidRPr="002F6A28">
              <w:t>Saudi Standards, Metrology and Quality Organization</w:t>
            </w:r>
            <w:bookmarkEnd w:id="6"/>
          </w:p>
          <w:p w14:paraId="67086968" w14:textId="77777777" w:rsidR="00F85C99" w:rsidRPr="002F6A28" w:rsidRDefault="0046558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48C0B36B" w14:textId="77777777" w:rsidR="00876EC0" w:rsidRPr="002F6A28" w:rsidRDefault="0046558A" w:rsidP="00AA646C">
            <w:pPr>
              <w:spacing w:after="120"/>
              <w:jc w:val="left"/>
            </w:pPr>
            <w:r w:rsidRPr="002F6A28">
              <w:t>Saudi Standards, Metrology and Quality Organization</w:t>
            </w:r>
            <w:r w:rsidRPr="002F6A28">
              <w:br/>
              <w:t>P. O. BOX: 3437 Riyadh 11471</w:t>
            </w:r>
            <w:r w:rsidRPr="002F6A28">
              <w:br/>
              <w:t>Tel: +966(11)2529999 Ext: (9070-9061)</w:t>
            </w:r>
            <w:r w:rsidRPr="002F6A28">
              <w:br/>
              <w:t>Fax +966(11)4520193</w:t>
            </w:r>
            <w:r w:rsidRPr="002F6A28">
              <w:br/>
              <w:t xml:space="preserve">Email: </w:t>
            </w:r>
            <w:hyperlink r:id="rId7" w:history="1">
              <w:r w:rsidRPr="002F6A28">
                <w:rPr>
                  <w:color w:val="0000FF"/>
                  <w:u w:val="single"/>
                </w:rPr>
                <w:t>enquirypoint@saso.gov.sa</w:t>
              </w:r>
            </w:hyperlink>
            <w:r w:rsidRPr="002F6A28">
              <w:t xml:space="preserve"> </w:t>
            </w:r>
            <w:r w:rsidRPr="002F6A28">
              <w:br/>
            </w:r>
            <w:hyperlink r:id="rId8" w:history="1">
              <w:r w:rsidRPr="002F6A28">
                <w:rPr>
                  <w:color w:val="0000FF"/>
                  <w:u w:val="single"/>
                </w:rPr>
                <w:t>http://www.saso.gov.sa</w:t>
              </w:r>
            </w:hyperlink>
            <w:bookmarkEnd w:id="8"/>
          </w:p>
        </w:tc>
      </w:tr>
      <w:tr w:rsidR="00CC7F24" w14:paraId="698F512F" w14:textId="77777777" w:rsidTr="0069259F">
        <w:tc>
          <w:tcPr>
            <w:tcW w:w="713" w:type="dxa"/>
            <w:tcBorders>
              <w:top w:val="single" w:sz="6" w:space="0" w:color="auto"/>
              <w:bottom w:val="single" w:sz="6" w:space="0" w:color="auto"/>
            </w:tcBorders>
            <w:shd w:val="clear" w:color="auto" w:fill="auto"/>
          </w:tcPr>
          <w:p w14:paraId="2D276DFE" w14:textId="77777777" w:rsidR="00F85C99" w:rsidRPr="002F6A28" w:rsidRDefault="0046558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CB36750" w14:textId="77777777" w:rsidR="00F85C99" w:rsidRPr="0058336F" w:rsidRDefault="0046558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CC7F24" w14:paraId="17AAE67B" w14:textId="77777777" w:rsidTr="0069259F">
        <w:tc>
          <w:tcPr>
            <w:tcW w:w="713" w:type="dxa"/>
            <w:tcBorders>
              <w:top w:val="single" w:sz="6" w:space="0" w:color="auto"/>
              <w:bottom w:val="single" w:sz="6" w:space="0" w:color="auto"/>
            </w:tcBorders>
            <w:shd w:val="clear" w:color="auto" w:fill="auto"/>
          </w:tcPr>
          <w:p w14:paraId="3A2A7235" w14:textId="77777777" w:rsidR="00F85C99" w:rsidRPr="002F6A28" w:rsidRDefault="0046558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96C37F2" w14:textId="77777777" w:rsidR="00F85C99" w:rsidRPr="002F6A28" w:rsidRDefault="0046558A"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Fruits. Vegetables (ICS 67.080)</w:t>
            </w:r>
            <w:bookmarkStart w:id="21" w:name="sps3a"/>
            <w:bookmarkEnd w:id="21"/>
          </w:p>
        </w:tc>
      </w:tr>
      <w:tr w:rsidR="00CC7F24" w14:paraId="45E84750" w14:textId="77777777" w:rsidTr="0069259F">
        <w:tc>
          <w:tcPr>
            <w:tcW w:w="713" w:type="dxa"/>
            <w:tcBorders>
              <w:top w:val="single" w:sz="6" w:space="0" w:color="auto"/>
              <w:bottom w:val="single" w:sz="6" w:space="0" w:color="auto"/>
            </w:tcBorders>
            <w:shd w:val="clear" w:color="auto" w:fill="auto"/>
          </w:tcPr>
          <w:p w14:paraId="1258AC91" w14:textId="77777777" w:rsidR="00F85C99" w:rsidRPr="002F6A28" w:rsidRDefault="0046558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EE0ECC5" w14:textId="77777777" w:rsidR="00F85C99" w:rsidRPr="002F6A28" w:rsidRDefault="0046558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Labelling of fruit juices/nectar/drink (9 page(s), in Arabic)</w:t>
            </w:r>
            <w:bookmarkStart w:id="23" w:name="sps5a"/>
            <w:bookmarkStart w:id="24" w:name="sps5c"/>
            <w:bookmarkStart w:id="25" w:name="sps5b"/>
            <w:bookmarkEnd w:id="23"/>
            <w:bookmarkEnd w:id="24"/>
            <w:bookmarkEnd w:id="25"/>
          </w:p>
        </w:tc>
      </w:tr>
      <w:tr w:rsidR="00CC7F24" w14:paraId="7ACD0557" w14:textId="77777777" w:rsidTr="0069259F">
        <w:tc>
          <w:tcPr>
            <w:tcW w:w="713" w:type="dxa"/>
            <w:tcBorders>
              <w:top w:val="single" w:sz="6" w:space="0" w:color="auto"/>
              <w:bottom w:val="single" w:sz="6" w:space="0" w:color="auto"/>
            </w:tcBorders>
            <w:shd w:val="clear" w:color="auto" w:fill="auto"/>
          </w:tcPr>
          <w:p w14:paraId="7B04AABD" w14:textId="77777777" w:rsidR="00F85C99" w:rsidRPr="002F6A28" w:rsidRDefault="0046558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D171D53" w14:textId="77777777" w:rsidR="00F85C99" w:rsidRPr="002F6A28" w:rsidRDefault="0046558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technical regulation applies to labelling of fruit juices, fruit juices from concentrate, concentrated fruit juice, fruit juice extracted from water, fruit puree, fruit nectar, fruit drink, concentrated fruit drink.</w:t>
            </w:r>
          </w:p>
        </w:tc>
      </w:tr>
      <w:tr w:rsidR="00CC7F24" w14:paraId="26F99C95" w14:textId="77777777" w:rsidTr="0069259F">
        <w:tc>
          <w:tcPr>
            <w:tcW w:w="713" w:type="dxa"/>
            <w:tcBorders>
              <w:top w:val="single" w:sz="6" w:space="0" w:color="auto"/>
              <w:bottom w:val="single" w:sz="6" w:space="0" w:color="auto"/>
            </w:tcBorders>
            <w:shd w:val="clear" w:color="auto" w:fill="auto"/>
          </w:tcPr>
          <w:p w14:paraId="2652D51D" w14:textId="77777777" w:rsidR="00F85C99" w:rsidRPr="002F6A28" w:rsidRDefault="0046558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2C692C6" w14:textId="77777777" w:rsidR="00F85C99" w:rsidRPr="002F6A28" w:rsidRDefault="0046558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w:t>
            </w:r>
            <w:bookmarkStart w:id="28" w:name="sps7f"/>
            <w:bookmarkEnd w:id="28"/>
          </w:p>
        </w:tc>
      </w:tr>
      <w:tr w:rsidR="00CC7F24" w14:paraId="117DF24B" w14:textId="77777777" w:rsidTr="0069259F">
        <w:tc>
          <w:tcPr>
            <w:tcW w:w="713" w:type="dxa"/>
            <w:tcBorders>
              <w:top w:val="single" w:sz="6" w:space="0" w:color="auto"/>
              <w:bottom w:val="single" w:sz="6" w:space="0" w:color="auto"/>
            </w:tcBorders>
            <w:shd w:val="clear" w:color="auto" w:fill="auto"/>
          </w:tcPr>
          <w:p w14:paraId="50F8D41F" w14:textId="77777777" w:rsidR="00F85C99" w:rsidRPr="002F6A28" w:rsidRDefault="0046558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4EE9ADA" w14:textId="77777777" w:rsidR="00072B36" w:rsidRPr="002F6A28" w:rsidRDefault="0046558A" w:rsidP="00747026">
            <w:pPr>
              <w:spacing w:before="120" w:after="120"/>
            </w:pPr>
            <w:bookmarkStart w:id="29" w:name="X_TBT_Reg_8A"/>
            <w:r w:rsidRPr="002F6A28">
              <w:rPr>
                <w:b/>
              </w:rPr>
              <w:t>Relevant documents</w:t>
            </w:r>
            <w:bookmarkEnd w:id="29"/>
            <w:r w:rsidRPr="002F6A28">
              <w:rPr>
                <w:b/>
              </w:rPr>
              <w:t>:</w:t>
            </w:r>
            <w:r w:rsidR="00EE3A11" w:rsidRPr="002F6A28">
              <w:t xml:space="preserve"> </w:t>
            </w:r>
          </w:p>
          <w:p w14:paraId="00B78520" w14:textId="77777777" w:rsidR="00876EC0" w:rsidRPr="002F6A28" w:rsidRDefault="0046558A" w:rsidP="00747026">
            <w:pPr>
              <w:numPr>
                <w:ilvl w:val="0"/>
                <w:numId w:val="16"/>
              </w:numPr>
              <w:spacing w:before="120" w:after="120"/>
              <w:rPr>
                <w:bCs/>
              </w:rPr>
            </w:pPr>
            <w:r w:rsidRPr="002F6A28">
              <w:rPr>
                <w:bCs/>
              </w:rPr>
              <w:t>GENERAL STANDARD FOR FRUIT JUICES AND NECTARS (CODEX STAN 247-2005)</w:t>
            </w:r>
          </w:p>
          <w:p w14:paraId="1B7ACDB5" w14:textId="77777777" w:rsidR="00876EC0" w:rsidRPr="002F6A28" w:rsidRDefault="0046558A" w:rsidP="00747026">
            <w:pPr>
              <w:numPr>
                <w:ilvl w:val="0"/>
                <w:numId w:val="16"/>
              </w:numPr>
              <w:spacing w:before="120" w:after="120"/>
              <w:rPr>
                <w:bCs/>
              </w:rPr>
            </w:pPr>
            <w:r w:rsidRPr="002F6A28">
              <w:rPr>
                <w:bCs/>
              </w:rPr>
              <w:t>Labelling of fruit juices and related product, food safety authority of Ireland. 2014</w:t>
            </w:r>
          </w:p>
          <w:p w14:paraId="51324B42" w14:textId="77777777" w:rsidR="00876EC0" w:rsidRPr="00747026" w:rsidRDefault="0046558A" w:rsidP="00747026">
            <w:pPr>
              <w:numPr>
                <w:ilvl w:val="0"/>
                <w:numId w:val="16"/>
              </w:numPr>
              <w:spacing w:before="120" w:after="120"/>
              <w:jc w:val="left"/>
              <w:rPr>
                <w:bCs/>
              </w:rPr>
            </w:pPr>
            <w:r w:rsidRPr="002F6A28">
              <w:rPr>
                <w:bCs/>
              </w:rPr>
              <w:t xml:space="preserve">A food </w:t>
            </w:r>
            <w:proofErr w:type="spellStart"/>
            <w:r w:rsidRPr="002F6A28">
              <w:rPr>
                <w:bCs/>
              </w:rPr>
              <w:t>labeling</w:t>
            </w:r>
            <w:proofErr w:type="spellEnd"/>
            <w:r w:rsidRPr="002F6A28">
              <w:rPr>
                <w:bCs/>
              </w:rPr>
              <w:t xml:space="preserve"> guide, guidance for industry, FDA:</w:t>
            </w:r>
            <w:r>
              <w:rPr>
                <w:bCs/>
              </w:rPr>
              <w:br/>
            </w:r>
            <w:hyperlink r:id="rId9" w:history="1">
              <w:r w:rsidRPr="003266DD">
                <w:rPr>
                  <w:rStyle w:val="Hyperlink"/>
                  <w:bCs/>
                </w:rPr>
                <w:t>https://www.fda.gov/downloads/Food/GuidanceRegulation/GuidanceDocumentsRegulatoryInformation/UCM265446.pdf</w:t>
              </w:r>
            </w:hyperlink>
          </w:p>
        </w:tc>
      </w:tr>
      <w:tr w:rsidR="00CC7F24" w14:paraId="51E7C115" w14:textId="77777777" w:rsidTr="00AE6CC8">
        <w:trPr>
          <w:cantSplit/>
        </w:trPr>
        <w:tc>
          <w:tcPr>
            <w:tcW w:w="713" w:type="dxa"/>
            <w:tcBorders>
              <w:top w:val="single" w:sz="6" w:space="0" w:color="auto"/>
              <w:bottom w:val="single" w:sz="6" w:space="0" w:color="auto"/>
            </w:tcBorders>
            <w:shd w:val="clear" w:color="auto" w:fill="auto"/>
          </w:tcPr>
          <w:p w14:paraId="27C4D1CF" w14:textId="77777777" w:rsidR="00EE3A11" w:rsidRPr="002F6A28" w:rsidRDefault="0046558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4B1AC45" w14:textId="77777777" w:rsidR="00EE3A11" w:rsidRPr="002F6A28" w:rsidRDefault="0046558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60 days from date of publication</w:t>
            </w:r>
            <w:bookmarkEnd w:id="32"/>
          </w:p>
          <w:p w14:paraId="6F2AA423" w14:textId="77777777" w:rsidR="00EE3A11" w:rsidRPr="002F6A28" w:rsidRDefault="0046558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12 months from adoption</w:t>
            </w:r>
            <w:bookmarkEnd w:id="35"/>
          </w:p>
        </w:tc>
      </w:tr>
      <w:tr w:rsidR="00CC7F24" w14:paraId="4580CBD2" w14:textId="77777777" w:rsidTr="0069259F">
        <w:tc>
          <w:tcPr>
            <w:tcW w:w="713" w:type="dxa"/>
            <w:tcBorders>
              <w:top w:val="single" w:sz="6" w:space="0" w:color="auto"/>
              <w:bottom w:val="single" w:sz="6" w:space="0" w:color="auto"/>
            </w:tcBorders>
            <w:shd w:val="clear" w:color="auto" w:fill="auto"/>
          </w:tcPr>
          <w:p w14:paraId="42E731E6" w14:textId="77777777" w:rsidR="00F85C99" w:rsidRPr="002F6A28" w:rsidRDefault="0046558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A721447" w14:textId="77777777" w:rsidR="00F85C99" w:rsidRPr="002F6A28" w:rsidRDefault="0046558A"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CC7F24" w14:paraId="66782525" w14:textId="77777777" w:rsidTr="0069259F">
        <w:tc>
          <w:tcPr>
            <w:tcW w:w="713" w:type="dxa"/>
            <w:tcBorders>
              <w:top w:val="single" w:sz="6" w:space="0" w:color="auto"/>
            </w:tcBorders>
            <w:shd w:val="clear" w:color="auto" w:fill="auto"/>
          </w:tcPr>
          <w:p w14:paraId="791823EF" w14:textId="77777777" w:rsidR="00F85C99" w:rsidRPr="002F6A28" w:rsidRDefault="0046558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E277033" w14:textId="77777777" w:rsidR="00F85C99" w:rsidRPr="002F6A28" w:rsidRDefault="0046558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A082F6B" w14:textId="77777777" w:rsidR="00876EC0" w:rsidRPr="002F6A28" w:rsidRDefault="0046558A" w:rsidP="00B16145">
            <w:pPr>
              <w:keepNext/>
              <w:keepLines/>
              <w:spacing w:before="120" w:after="120"/>
              <w:jc w:val="left"/>
            </w:pPr>
            <w:r w:rsidRPr="002F6A28">
              <w:t>Saudi Standards, Metrology and Quality Organization</w:t>
            </w:r>
            <w:r w:rsidRPr="002F6A28">
              <w:br/>
              <w:t>P. O. BOX: 3437 Riyadh 11471</w:t>
            </w:r>
            <w:r w:rsidRPr="002F6A28">
              <w:br/>
              <w:t>Tel: +966(11)2529999 Ext: (9070-9061)</w:t>
            </w:r>
            <w:r w:rsidRPr="002F6A28">
              <w:br/>
              <w:t>Fax +966(11)4520193</w:t>
            </w:r>
            <w:r w:rsidRPr="002F6A28">
              <w:br/>
              <w:t xml:space="preserve">Email: </w:t>
            </w:r>
            <w:hyperlink r:id="rId10" w:history="1">
              <w:r w:rsidRPr="002F6A28">
                <w:rPr>
                  <w:color w:val="0000FF"/>
                  <w:u w:val="single"/>
                </w:rPr>
                <w:t>enquirypoint@saso.gov.sa</w:t>
              </w:r>
            </w:hyperlink>
            <w:r w:rsidRPr="002F6A28">
              <w:t xml:space="preserve"> </w:t>
            </w:r>
            <w:r w:rsidRPr="002F6A28">
              <w:br/>
            </w:r>
            <w:hyperlink r:id="rId11" w:history="1">
              <w:r w:rsidRPr="002F6A28">
                <w:rPr>
                  <w:color w:val="0000FF"/>
                  <w:u w:val="single"/>
                </w:rPr>
                <w:t>http://www.saso.gov.sa</w:t>
              </w:r>
            </w:hyperlink>
          </w:p>
          <w:p w14:paraId="670FDC02" w14:textId="77777777" w:rsidR="00876EC0" w:rsidRPr="002F6A28" w:rsidRDefault="00554A95" w:rsidP="00B16145">
            <w:pPr>
              <w:keepNext/>
              <w:keepLines/>
              <w:spacing w:before="120" w:after="120"/>
            </w:pPr>
            <w:hyperlink r:id="rId12" w:history="1">
              <w:r w:rsidR="0046558A" w:rsidRPr="002F6A28">
                <w:rPr>
                  <w:color w:val="0000FF"/>
                  <w:u w:val="single"/>
                </w:rPr>
                <w:t>https://members.wto.org/crnattachments/2020/TBT/BHR/20_6541_00_x.pdf</w:t>
              </w:r>
            </w:hyperlink>
            <w:bookmarkEnd w:id="41"/>
          </w:p>
        </w:tc>
      </w:tr>
    </w:tbl>
    <w:p w14:paraId="2A35F647"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AE95" w14:textId="77777777" w:rsidR="00C51A8E" w:rsidRDefault="0046558A">
      <w:r>
        <w:separator/>
      </w:r>
    </w:p>
  </w:endnote>
  <w:endnote w:type="continuationSeparator" w:id="0">
    <w:p w14:paraId="4FF2776C" w14:textId="77777777" w:rsidR="00C51A8E" w:rsidRDefault="0046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8A12" w14:textId="77777777" w:rsidR="009239F7" w:rsidRPr="002F6A28" w:rsidRDefault="0046558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146B" w14:textId="77777777" w:rsidR="009239F7" w:rsidRPr="002F6A28" w:rsidRDefault="0046558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21EE" w14:textId="77777777" w:rsidR="00EE3A11" w:rsidRPr="002F6A28" w:rsidRDefault="0046558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C29A" w14:textId="77777777" w:rsidR="00C51A8E" w:rsidRDefault="0046558A">
      <w:r>
        <w:separator/>
      </w:r>
    </w:p>
  </w:footnote>
  <w:footnote w:type="continuationSeparator" w:id="0">
    <w:p w14:paraId="36447197" w14:textId="77777777" w:rsidR="00C51A8E" w:rsidRDefault="0046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67E3" w14:textId="77777777" w:rsidR="009239F7" w:rsidRPr="002F6A28" w:rsidRDefault="0046558A" w:rsidP="009239F7">
    <w:pPr>
      <w:pStyle w:val="Header"/>
      <w:pBdr>
        <w:bottom w:val="single" w:sz="4" w:space="1" w:color="auto"/>
      </w:pBdr>
      <w:tabs>
        <w:tab w:val="clear" w:pos="4513"/>
        <w:tab w:val="clear" w:pos="9027"/>
      </w:tabs>
      <w:jc w:val="center"/>
    </w:pPr>
    <w:proofErr w:type="spellStart"/>
    <w:r w:rsidRPr="002F6A28">
      <w:t>tbtSymbol</w:t>
    </w:r>
    <w:proofErr w:type="spellEnd"/>
  </w:p>
  <w:p w14:paraId="41673EAA" w14:textId="77777777" w:rsidR="009239F7" w:rsidRPr="002F6A28" w:rsidRDefault="009239F7" w:rsidP="009239F7">
    <w:pPr>
      <w:pStyle w:val="Header"/>
      <w:pBdr>
        <w:bottom w:val="single" w:sz="4" w:space="1" w:color="auto"/>
      </w:pBdr>
      <w:tabs>
        <w:tab w:val="clear" w:pos="4513"/>
        <w:tab w:val="clear" w:pos="9027"/>
      </w:tabs>
      <w:jc w:val="center"/>
    </w:pPr>
  </w:p>
  <w:p w14:paraId="30DBD960" w14:textId="77777777" w:rsidR="009239F7" w:rsidRPr="002F6A28" w:rsidRDefault="0046558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D2EF4A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1322" w14:textId="77777777" w:rsidR="009239F7" w:rsidRPr="002F6A28" w:rsidRDefault="0046558A" w:rsidP="009239F7">
    <w:pPr>
      <w:pStyle w:val="Header"/>
      <w:pBdr>
        <w:bottom w:val="single" w:sz="4" w:space="1" w:color="auto"/>
      </w:pBdr>
      <w:tabs>
        <w:tab w:val="clear" w:pos="4513"/>
        <w:tab w:val="clear" w:pos="9027"/>
      </w:tabs>
      <w:jc w:val="center"/>
    </w:pPr>
    <w:bookmarkStart w:id="42" w:name="spsSymbolHeader"/>
    <w:r w:rsidRPr="002F6A28">
      <w:t>G/TBT/N/ARE/486, G/TBT/N/BHR/583, G/TBT/N/KWT/555, G/TBT/N/OMN/417, G/TBT/N/QAT/576, G/TBT/N/SAU/1159, G/TBT/N/YEM/182</w:t>
    </w:r>
    <w:bookmarkEnd w:id="42"/>
  </w:p>
  <w:p w14:paraId="3C20BD3E" w14:textId="77777777" w:rsidR="009239F7" w:rsidRPr="002F6A28" w:rsidRDefault="009239F7" w:rsidP="009239F7">
    <w:pPr>
      <w:pStyle w:val="Header"/>
      <w:pBdr>
        <w:bottom w:val="single" w:sz="4" w:space="1" w:color="auto"/>
      </w:pBdr>
      <w:tabs>
        <w:tab w:val="clear" w:pos="4513"/>
        <w:tab w:val="clear" w:pos="9027"/>
      </w:tabs>
      <w:jc w:val="center"/>
    </w:pPr>
  </w:p>
  <w:p w14:paraId="4F08CEB6" w14:textId="77777777" w:rsidR="009239F7" w:rsidRPr="002F6A28" w:rsidRDefault="0046558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FEEF82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7F24" w14:paraId="1292F363" w14:textId="77777777" w:rsidTr="008612A9">
      <w:trPr>
        <w:trHeight w:val="240"/>
        <w:jc w:val="center"/>
      </w:trPr>
      <w:tc>
        <w:tcPr>
          <w:tcW w:w="3794" w:type="dxa"/>
          <w:shd w:val="clear" w:color="auto" w:fill="FFFFFF"/>
          <w:tcMar>
            <w:left w:w="108" w:type="dxa"/>
            <w:right w:w="108" w:type="dxa"/>
          </w:tcMar>
          <w:vAlign w:val="center"/>
        </w:tcPr>
        <w:p w14:paraId="67A2E1A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EB78C6C" w14:textId="77777777" w:rsidR="00ED54E0" w:rsidRPr="009239F7" w:rsidRDefault="00ED54E0" w:rsidP="00B801E9">
          <w:pPr>
            <w:jc w:val="right"/>
            <w:rPr>
              <w:b/>
              <w:color w:val="FF0000"/>
              <w:szCs w:val="16"/>
            </w:rPr>
          </w:pPr>
        </w:p>
      </w:tc>
    </w:tr>
    <w:bookmarkEnd w:id="43"/>
    <w:tr w:rsidR="00CC7F24" w14:paraId="7B28377A" w14:textId="77777777" w:rsidTr="008612A9">
      <w:trPr>
        <w:trHeight w:val="213"/>
        <w:jc w:val="center"/>
      </w:trPr>
      <w:tc>
        <w:tcPr>
          <w:tcW w:w="3794" w:type="dxa"/>
          <w:vMerge w:val="restart"/>
          <w:shd w:val="clear" w:color="auto" w:fill="FFFFFF"/>
          <w:tcMar>
            <w:left w:w="0" w:type="dxa"/>
            <w:right w:w="0" w:type="dxa"/>
          </w:tcMar>
        </w:tcPr>
        <w:p w14:paraId="2A8FE306" w14:textId="77777777" w:rsidR="00ED54E0" w:rsidRPr="009239F7" w:rsidRDefault="0046558A" w:rsidP="00B801E9">
          <w:pPr>
            <w:jc w:val="left"/>
          </w:pPr>
          <w:r>
            <w:rPr>
              <w:noProof/>
              <w:lang w:eastAsia="en-GB"/>
            </w:rPr>
            <w:drawing>
              <wp:inline distT="0" distB="0" distL="0" distR="0" wp14:anchorId="051C2ECE" wp14:editId="253C59F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96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0530A6" w14:textId="77777777" w:rsidR="00ED54E0" w:rsidRPr="009239F7" w:rsidRDefault="00ED54E0" w:rsidP="00B801E9">
          <w:pPr>
            <w:jc w:val="right"/>
            <w:rPr>
              <w:b/>
              <w:szCs w:val="16"/>
            </w:rPr>
          </w:pPr>
        </w:p>
      </w:tc>
    </w:tr>
    <w:tr w:rsidR="00CC7F24" w14:paraId="2458A017" w14:textId="77777777" w:rsidTr="008612A9">
      <w:trPr>
        <w:trHeight w:val="868"/>
        <w:jc w:val="center"/>
      </w:trPr>
      <w:tc>
        <w:tcPr>
          <w:tcW w:w="3794" w:type="dxa"/>
          <w:vMerge/>
          <w:shd w:val="clear" w:color="auto" w:fill="FFFFFF"/>
          <w:tcMar>
            <w:left w:w="108" w:type="dxa"/>
            <w:right w:w="108" w:type="dxa"/>
          </w:tcMar>
        </w:tcPr>
        <w:p w14:paraId="50E5482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70E7569" w14:textId="77777777" w:rsidR="009239F7" w:rsidRPr="002F6A28" w:rsidRDefault="0046558A" w:rsidP="00B801E9">
          <w:pPr>
            <w:jc w:val="right"/>
            <w:rPr>
              <w:b/>
              <w:szCs w:val="16"/>
            </w:rPr>
          </w:pPr>
          <w:bookmarkStart w:id="44" w:name="bmkSymbols"/>
          <w:r w:rsidRPr="002F6A28">
            <w:rPr>
              <w:b/>
              <w:szCs w:val="16"/>
            </w:rPr>
            <w:t>G/TBT/N/ARE/486</w:t>
          </w:r>
        </w:p>
        <w:p w14:paraId="50BB042D" w14:textId="77777777" w:rsidR="00CC7F24" w:rsidRPr="002F6A28" w:rsidRDefault="0046558A" w:rsidP="00B801E9">
          <w:pPr>
            <w:jc w:val="right"/>
            <w:rPr>
              <w:b/>
              <w:szCs w:val="16"/>
            </w:rPr>
          </w:pPr>
          <w:r w:rsidRPr="002F6A28">
            <w:rPr>
              <w:b/>
              <w:szCs w:val="16"/>
            </w:rPr>
            <w:t>G/TBT/N/BHR/583</w:t>
          </w:r>
        </w:p>
        <w:p w14:paraId="319C13AE" w14:textId="77777777" w:rsidR="00CC7F24" w:rsidRPr="002F6A28" w:rsidRDefault="0046558A" w:rsidP="00B801E9">
          <w:pPr>
            <w:jc w:val="right"/>
            <w:rPr>
              <w:b/>
              <w:szCs w:val="16"/>
            </w:rPr>
          </w:pPr>
          <w:r w:rsidRPr="002F6A28">
            <w:rPr>
              <w:b/>
              <w:szCs w:val="16"/>
            </w:rPr>
            <w:t>G/TBT/N/KWT/555</w:t>
          </w:r>
        </w:p>
        <w:p w14:paraId="4BABD22D" w14:textId="77777777" w:rsidR="00CC7F24" w:rsidRPr="002F6A28" w:rsidRDefault="0046558A" w:rsidP="00B801E9">
          <w:pPr>
            <w:jc w:val="right"/>
            <w:rPr>
              <w:b/>
              <w:szCs w:val="16"/>
            </w:rPr>
          </w:pPr>
          <w:r w:rsidRPr="002F6A28">
            <w:rPr>
              <w:b/>
              <w:szCs w:val="16"/>
            </w:rPr>
            <w:t>G/TBT/N/OMN/417</w:t>
          </w:r>
        </w:p>
        <w:p w14:paraId="19AAEBA1" w14:textId="77777777" w:rsidR="00CC7F24" w:rsidRPr="002F6A28" w:rsidRDefault="0046558A" w:rsidP="00B801E9">
          <w:pPr>
            <w:jc w:val="right"/>
            <w:rPr>
              <w:b/>
              <w:szCs w:val="16"/>
            </w:rPr>
          </w:pPr>
          <w:r w:rsidRPr="002F6A28">
            <w:rPr>
              <w:b/>
              <w:szCs w:val="16"/>
            </w:rPr>
            <w:t>G/TBT/N/QAT/576</w:t>
          </w:r>
        </w:p>
        <w:p w14:paraId="4D1E4CD0" w14:textId="77777777" w:rsidR="00CC7F24" w:rsidRPr="002F6A28" w:rsidRDefault="0046558A" w:rsidP="00B801E9">
          <w:pPr>
            <w:jc w:val="right"/>
            <w:rPr>
              <w:b/>
              <w:szCs w:val="16"/>
            </w:rPr>
          </w:pPr>
          <w:r w:rsidRPr="002F6A28">
            <w:rPr>
              <w:b/>
              <w:szCs w:val="16"/>
            </w:rPr>
            <w:t>G/TBT/N/SAU/1159</w:t>
          </w:r>
        </w:p>
        <w:p w14:paraId="1E75B2CA" w14:textId="77777777" w:rsidR="00CC7F24" w:rsidRPr="002F6A28" w:rsidRDefault="0046558A" w:rsidP="00B801E9">
          <w:pPr>
            <w:jc w:val="right"/>
            <w:rPr>
              <w:b/>
              <w:szCs w:val="16"/>
            </w:rPr>
          </w:pPr>
          <w:r w:rsidRPr="002F6A28">
            <w:rPr>
              <w:b/>
              <w:szCs w:val="16"/>
            </w:rPr>
            <w:t>G/TBT/N/YEM/182</w:t>
          </w:r>
          <w:bookmarkEnd w:id="44"/>
        </w:p>
      </w:tc>
    </w:tr>
    <w:tr w:rsidR="00CC7F24" w14:paraId="5C70B265" w14:textId="77777777" w:rsidTr="008612A9">
      <w:trPr>
        <w:trHeight w:val="240"/>
        <w:jc w:val="center"/>
      </w:trPr>
      <w:tc>
        <w:tcPr>
          <w:tcW w:w="3794" w:type="dxa"/>
          <w:vMerge/>
          <w:shd w:val="clear" w:color="auto" w:fill="FFFFFF"/>
          <w:tcMar>
            <w:left w:w="108" w:type="dxa"/>
            <w:right w:w="108" w:type="dxa"/>
          </w:tcMar>
          <w:vAlign w:val="center"/>
        </w:tcPr>
        <w:p w14:paraId="77024860" w14:textId="77777777" w:rsidR="00ED54E0" w:rsidRPr="009239F7" w:rsidRDefault="00ED54E0" w:rsidP="00B801E9"/>
      </w:tc>
      <w:tc>
        <w:tcPr>
          <w:tcW w:w="5448" w:type="dxa"/>
          <w:gridSpan w:val="2"/>
          <w:shd w:val="clear" w:color="auto" w:fill="FFFFFF"/>
          <w:tcMar>
            <w:left w:w="108" w:type="dxa"/>
            <w:right w:w="108" w:type="dxa"/>
          </w:tcMar>
          <w:vAlign w:val="center"/>
        </w:tcPr>
        <w:p w14:paraId="44879CA9" w14:textId="77777777" w:rsidR="00ED54E0" w:rsidRDefault="00ED54E0" w:rsidP="00B801E9">
          <w:pPr>
            <w:jc w:val="right"/>
            <w:rPr>
              <w:sz w:val="12"/>
              <w:szCs w:val="10"/>
            </w:rPr>
          </w:pPr>
          <w:bookmarkStart w:id="45" w:name="spsDateDistribution"/>
          <w:bookmarkStart w:id="46" w:name="bmkDate"/>
          <w:bookmarkEnd w:id="45"/>
          <w:bookmarkEnd w:id="46"/>
        </w:p>
        <w:p w14:paraId="2D9F89A8" w14:textId="1418493A" w:rsidR="005C2F62" w:rsidRPr="0046558A" w:rsidRDefault="0046558A" w:rsidP="00B801E9">
          <w:pPr>
            <w:jc w:val="right"/>
            <w:rPr>
              <w:szCs w:val="16"/>
            </w:rPr>
          </w:pPr>
          <w:r>
            <w:rPr>
              <w:szCs w:val="16"/>
            </w:rPr>
            <w:t>2</w:t>
          </w:r>
          <w:r w:rsidR="00554A95">
            <w:rPr>
              <w:szCs w:val="16"/>
            </w:rPr>
            <w:t>9</w:t>
          </w:r>
          <w:r>
            <w:rPr>
              <w:szCs w:val="16"/>
            </w:rPr>
            <w:t xml:space="preserve"> October 2020</w:t>
          </w:r>
        </w:p>
      </w:tc>
    </w:tr>
    <w:tr w:rsidR="00CC7F24" w14:paraId="5F19EA0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78A7A7" w14:textId="349531BE" w:rsidR="00ED54E0" w:rsidRPr="009239F7" w:rsidRDefault="0046558A" w:rsidP="0097650D">
          <w:pPr>
            <w:jc w:val="left"/>
            <w:rPr>
              <w:b/>
            </w:rPr>
          </w:pPr>
          <w:bookmarkStart w:id="47" w:name="bmkSerial"/>
          <w:r w:rsidRPr="002F6A28">
            <w:rPr>
              <w:color w:val="FF0000"/>
              <w:szCs w:val="16"/>
            </w:rPr>
            <w:t>(</w:t>
          </w:r>
          <w:bookmarkStart w:id="48" w:name="spsSerialNumber"/>
          <w:bookmarkEnd w:id="48"/>
          <w:r w:rsidR="005C2F62">
            <w:rPr>
              <w:color w:val="FF0000"/>
              <w:szCs w:val="16"/>
            </w:rPr>
            <w:t>20-</w:t>
          </w:r>
          <w:r w:rsidR="007F5B44">
            <w:rPr>
              <w:color w:val="FF0000"/>
              <w:szCs w:val="16"/>
            </w:rPr>
            <w:t>7562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1C49F24" w14:textId="77777777" w:rsidR="00ED54E0" w:rsidRPr="009239F7" w:rsidRDefault="0046558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C7F24" w14:paraId="7FC7EC8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336F4D" w14:textId="77777777" w:rsidR="00ED54E0" w:rsidRPr="009239F7" w:rsidRDefault="0046558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0419A43" w14:textId="77777777" w:rsidR="00ED54E0" w:rsidRPr="002F6A28" w:rsidRDefault="0046558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3C91C3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06E000">
      <w:start w:val="1"/>
      <w:numFmt w:val="decimal"/>
      <w:pStyle w:val="SummaryText"/>
      <w:lvlText w:val="%1."/>
      <w:lvlJc w:val="left"/>
      <w:pPr>
        <w:ind w:left="360" w:hanging="360"/>
      </w:pPr>
    </w:lvl>
    <w:lvl w:ilvl="1" w:tplc="11D69E86" w:tentative="1">
      <w:start w:val="1"/>
      <w:numFmt w:val="lowerLetter"/>
      <w:lvlText w:val="%2."/>
      <w:lvlJc w:val="left"/>
      <w:pPr>
        <w:ind w:left="1080" w:hanging="360"/>
      </w:pPr>
    </w:lvl>
    <w:lvl w:ilvl="2" w:tplc="0610042C" w:tentative="1">
      <w:start w:val="1"/>
      <w:numFmt w:val="lowerRoman"/>
      <w:lvlText w:val="%3."/>
      <w:lvlJc w:val="right"/>
      <w:pPr>
        <w:ind w:left="1800" w:hanging="180"/>
      </w:pPr>
    </w:lvl>
    <w:lvl w:ilvl="3" w:tplc="5262D5FE" w:tentative="1">
      <w:start w:val="1"/>
      <w:numFmt w:val="decimal"/>
      <w:lvlText w:val="%4."/>
      <w:lvlJc w:val="left"/>
      <w:pPr>
        <w:ind w:left="2520" w:hanging="360"/>
      </w:pPr>
    </w:lvl>
    <w:lvl w:ilvl="4" w:tplc="F728822E" w:tentative="1">
      <w:start w:val="1"/>
      <w:numFmt w:val="lowerLetter"/>
      <w:lvlText w:val="%5."/>
      <w:lvlJc w:val="left"/>
      <w:pPr>
        <w:ind w:left="3240" w:hanging="360"/>
      </w:pPr>
    </w:lvl>
    <w:lvl w:ilvl="5" w:tplc="8AB0FF74" w:tentative="1">
      <w:start w:val="1"/>
      <w:numFmt w:val="lowerRoman"/>
      <w:lvlText w:val="%6."/>
      <w:lvlJc w:val="right"/>
      <w:pPr>
        <w:ind w:left="3960" w:hanging="180"/>
      </w:pPr>
    </w:lvl>
    <w:lvl w:ilvl="6" w:tplc="C4C2CEBE" w:tentative="1">
      <w:start w:val="1"/>
      <w:numFmt w:val="decimal"/>
      <w:lvlText w:val="%7."/>
      <w:lvlJc w:val="left"/>
      <w:pPr>
        <w:ind w:left="4680" w:hanging="360"/>
      </w:pPr>
    </w:lvl>
    <w:lvl w:ilvl="7" w:tplc="0ED8E1F4" w:tentative="1">
      <w:start w:val="1"/>
      <w:numFmt w:val="lowerLetter"/>
      <w:lvlText w:val="%8."/>
      <w:lvlJc w:val="left"/>
      <w:pPr>
        <w:ind w:left="5400" w:hanging="360"/>
      </w:pPr>
    </w:lvl>
    <w:lvl w:ilvl="8" w:tplc="020E2AF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EF4E8BC">
      <w:start w:val="1"/>
      <w:numFmt w:val="bullet"/>
      <w:lvlText w:val=""/>
      <w:lvlJc w:val="left"/>
      <w:pPr>
        <w:ind w:left="720" w:hanging="360"/>
      </w:pPr>
      <w:rPr>
        <w:rFonts w:ascii="Symbol" w:hAnsi="Symbol"/>
      </w:rPr>
    </w:lvl>
    <w:lvl w:ilvl="1" w:tplc="1472D8D6">
      <w:start w:val="1"/>
      <w:numFmt w:val="bullet"/>
      <w:lvlText w:val="o"/>
      <w:lvlJc w:val="left"/>
      <w:pPr>
        <w:tabs>
          <w:tab w:val="num" w:pos="1440"/>
        </w:tabs>
        <w:ind w:left="1440" w:hanging="360"/>
      </w:pPr>
      <w:rPr>
        <w:rFonts w:ascii="Courier New" w:hAnsi="Courier New"/>
      </w:rPr>
    </w:lvl>
    <w:lvl w:ilvl="2" w:tplc="4A2E4C32">
      <w:start w:val="1"/>
      <w:numFmt w:val="bullet"/>
      <w:lvlText w:val=""/>
      <w:lvlJc w:val="left"/>
      <w:pPr>
        <w:tabs>
          <w:tab w:val="num" w:pos="2160"/>
        </w:tabs>
        <w:ind w:left="2160" w:hanging="360"/>
      </w:pPr>
      <w:rPr>
        <w:rFonts w:ascii="Wingdings" w:hAnsi="Wingdings"/>
      </w:rPr>
    </w:lvl>
    <w:lvl w:ilvl="3" w:tplc="B06EF74C">
      <w:start w:val="1"/>
      <w:numFmt w:val="bullet"/>
      <w:lvlText w:val=""/>
      <w:lvlJc w:val="left"/>
      <w:pPr>
        <w:tabs>
          <w:tab w:val="num" w:pos="2880"/>
        </w:tabs>
        <w:ind w:left="2880" w:hanging="360"/>
      </w:pPr>
      <w:rPr>
        <w:rFonts w:ascii="Symbol" w:hAnsi="Symbol"/>
      </w:rPr>
    </w:lvl>
    <w:lvl w:ilvl="4" w:tplc="CB286D90">
      <w:start w:val="1"/>
      <w:numFmt w:val="bullet"/>
      <w:lvlText w:val="o"/>
      <w:lvlJc w:val="left"/>
      <w:pPr>
        <w:tabs>
          <w:tab w:val="num" w:pos="3600"/>
        </w:tabs>
        <w:ind w:left="3600" w:hanging="360"/>
      </w:pPr>
      <w:rPr>
        <w:rFonts w:ascii="Courier New" w:hAnsi="Courier New"/>
      </w:rPr>
    </w:lvl>
    <w:lvl w:ilvl="5" w:tplc="AAC02930">
      <w:start w:val="1"/>
      <w:numFmt w:val="bullet"/>
      <w:lvlText w:val=""/>
      <w:lvlJc w:val="left"/>
      <w:pPr>
        <w:tabs>
          <w:tab w:val="num" w:pos="4320"/>
        </w:tabs>
        <w:ind w:left="4320" w:hanging="360"/>
      </w:pPr>
      <w:rPr>
        <w:rFonts w:ascii="Wingdings" w:hAnsi="Wingdings"/>
      </w:rPr>
    </w:lvl>
    <w:lvl w:ilvl="6" w:tplc="86D870B8">
      <w:start w:val="1"/>
      <w:numFmt w:val="bullet"/>
      <w:lvlText w:val=""/>
      <w:lvlJc w:val="left"/>
      <w:pPr>
        <w:tabs>
          <w:tab w:val="num" w:pos="5040"/>
        </w:tabs>
        <w:ind w:left="5040" w:hanging="360"/>
      </w:pPr>
      <w:rPr>
        <w:rFonts w:ascii="Symbol" w:hAnsi="Symbol"/>
      </w:rPr>
    </w:lvl>
    <w:lvl w:ilvl="7" w:tplc="B9E4F1CA">
      <w:start w:val="1"/>
      <w:numFmt w:val="bullet"/>
      <w:lvlText w:val="o"/>
      <w:lvlJc w:val="left"/>
      <w:pPr>
        <w:tabs>
          <w:tab w:val="num" w:pos="5760"/>
        </w:tabs>
        <w:ind w:left="5760" w:hanging="360"/>
      </w:pPr>
      <w:rPr>
        <w:rFonts w:ascii="Courier New" w:hAnsi="Courier New"/>
      </w:rPr>
    </w:lvl>
    <w:lvl w:ilvl="8" w:tplc="796EF91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266DD"/>
    <w:rsid w:val="003531C5"/>
    <w:rsid w:val="003572B4"/>
    <w:rsid w:val="003723A9"/>
    <w:rsid w:val="00381B96"/>
    <w:rsid w:val="00383F7A"/>
    <w:rsid w:val="00396AF4"/>
    <w:rsid w:val="003B2BBF"/>
    <w:rsid w:val="003B40C7"/>
    <w:rsid w:val="003D62F7"/>
    <w:rsid w:val="0041584A"/>
    <w:rsid w:val="004423A4"/>
    <w:rsid w:val="0046558A"/>
    <w:rsid w:val="00467032"/>
    <w:rsid w:val="0046754A"/>
    <w:rsid w:val="0048173D"/>
    <w:rsid w:val="004A23F8"/>
    <w:rsid w:val="004C27A4"/>
    <w:rsid w:val="004E51B2"/>
    <w:rsid w:val="004F203A"/>
    <w:rsid w:val="005104AF"/>
    <w:rsid w:val="005336B8"/>
    <w:rsid w:val="00533DC1"/>
    <w:rsid w:val="0054317D"/>
    <w:rsid w:val="00545ACF"/>
    <w:rsid w:val="00547B5F"/>
    <w:rsid w:val="00554A95"/>
    <w:rsid w:val="00564605"/>
    <w:rsid w:val="00580F04"/>
    <w:rsid w:val="00581CC5"/>
    <w:rsid w:val="0058336F"/>
    <w:rsid w:val="00590EAF"/>
    <w:rsid w:val="00592AFD"/>
    <w:rsid w:val="00592B84"/>
    <w:rsid w:val="005B04B9"/>
    <w:rsid w:val="005B68C7"/>
    <w:rsid w:val="005B7054"/>
    <w:rsid w:val="005C2F62"/>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30F8"/>
    <w:rsid w:val="006D6F16"/>
    <w:rsid w:val="006E4336"/>
    <w:rsid w:val="006F35A6"/>
    <w:rsid w:val="006F5826"/>
    <w:rsid w:val="006F731C"/>
    <w:rsid w:val="00700181"/>
    <w:rsid w:val="00711064"/>
    <w:rsid w:val="007141CF"/>
    <w:rsid w:val="00725DF8"/>
    <w:rsid w:val="00730370"/>
    <w:rsid w:val="00736D06"/>
    <w:rsid w:val="00745146"/>
    <w:rsid w:val="00747026"/>
    <w:rsid w:val="00756BA6"/>
    <w:rsid w:val="007577E3"/>
    <w:rsid w:val="00760DB3"/>
    <w:rsid w:val="007624E8"/>
    <w:rsid w:val="007B4DE8"/>
    <w:rsid w:val="007D20BB"/>
    <w:rsid w:val="007E1308"/>
    <w:rsid w:val="007E6507"/>
    <w:rsid w:val="007F2B8E"/>
    <w:rsid w:val="007F5B44"/>
    <w:rsid w:val="008055FB"/>
    <w:rsid w:val="00807247"/>
    <w:rsid w:val="00812D1D"/>
    <w:rsid w:val="008159AC"/>
    <w:rsid w:val="00832EE1"/>
    <w:rsid w:val="008378EF"/>
    <w:rsid w:val="00840C2B"/>
    <w:rsid w:val="00860955"/>
    <w:rsid w:val="008612A9"/>
    <w:rsid w:val="00863177"/>
    <w:rsid w:val="008739FD"/>
    <w:rsid w:val="00876EC0"/>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1A8E"/>
    <w:rsid w:val="00C65C0C"/>
    <w:rsid w:val="00C805B6"/>
    <w:rsid w:val="00C808FC"/>
    <w:rsid w:val="00C90C71"/>
    <w:rsid w:val="00C9136F"/>
    <w:rsid w:val="00C91E85"/>
    <w:rsid w:val="00C92E8F"/>
    <w:rsid w:val="00CB4942"/>
    <w:rsid w:val="00CC0FAD"/>
    <w:rsid w:val="00CC3256"/>
    <w:rsid w:val="00CC7F24"/>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6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74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yperlink" Target="https://members.wto.org/crnattachments/2020/TBT/BHR/20_6541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so.gov.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quirypoint@saso.gov.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da.gov/downloads/Food/GuidanceRegulation/GuidanceDocumentsRegulatoryInformation/UCM265446.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2020-10-28T15:14:00Z</dcterms:created>
  <dcterms:modified xsi:type="dcterms:W3CDTF">2020-10-28T16:22:00Z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f33e4fde-85b2-4502-8090-c889ede4a301</vt:lpwstr>
  </property>
  <property fmtid="{D5CDD505-2E9C-101B-9397-08002B2CF9AE}" pid="4" name="WTOCLASSIFICATION">
    <vt:lpwstr>WTO OFFICIAL</vt:lpwstr>
  </property>
</Properties>
</file>