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A83F7" w14:textId="2B08D4C1" w:rsidR="00B531D9" w:rsidRPr="00D6321D" w:rsidRDefault="00D6321D" w:rsidP="00D6321D">
      <w:pPr>
        <w:pStyle w:val="Titre"/>
        <w:rPr>
          <w:caps w:val="0"/>
          <w:kern w:val="0"/>
        </w:rPr>
      </w:pPr>
      <w:bookmarkStart w:id="8" w:name="_Hlk31722791"/>
      <w:r w:rsidRPr="00D6321D">
        <w:rPr>
          <w:caps w:val="0"/>
          <w:kern w:val="0"/>
        </w:rPr>
        <w:t>NOTIFICATION</w:t>
      </w:r>
    </w:p>
    <w:p w14:paraId="3D55644F" w14:textId="77777777" w:rsidR="00B531D9" w:rsidRPr="00D6321D" w:rsidRDefault="00853970" w:rsidP="00D6321D">
      <w:pPr>
        <w:jc w:val="center"/>
      </w:pPr>
      <w:r w:rsidRPr="00D6321D">
        <w:t>The following notification is being circulated in accordance with Article 10.6.</w:t>
      </w:r>
    </w:p>
    <w:p w14:paraId="0FF612C7" w14:textId="77777777" w:rsidR="00B531D9" w:rsidRPr="00D6321D" w:rsidRDefault="00B531D9" w:rsidP="00D6321D"/>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D6321D" w:rsidRPr="00D6321D" w14:paraId="55A4416A" w14:textId="77777777" w:rsidTr="00D6321D">
        <w:tc>
          <w:tcPr>
            <w:tcW w:w="709" w:type="dxa"/>
            <w:tcBorders>
              <w:top w:val="double" w:sz="6" w:space="0" w:color="auto"/>
              <w:bottom w:val="single" w:sz="6" w:space="0" w:color="auto"/>
            </w:tcBorders>
            <w:shd w:val="clear" w:color="auto" w:fill="auto"/>
          </w:tcPr>
          <w:p w14:paraId="6E3B1B3B" w14:textId="77777777" w:rsidR="00A52F73" w:rsidRPr="00D6321D" w:rsidRDefault="00853970" w:rsidP="00D6321D">
            <w:pPr>
              <w:spacing w:before="120" w:after="120"/>
              <w:rPr>
                <w:b/>
              </w:rPr>
            </w:pPr>
            <w:r w:rsidRPr="00D6321D">
              <w:rPr>
                <w:b/>
              </w:rPr>
              <w:t>1.</w:t>
            </w:r>
          </w:p>
        </w:tc>
        <w:tc>
          <w:tcPr>
            <w:tcW w:w="8285" w:type="dxa"/>
            <w:tcBorders>
              <w:top w:val="double" w:sz="6" w:space="0" w:color="auto"/>
              <w:bottom w:val="single" w:sz="6" w:space="0" w:color="auto"/>
            </w:tcBorders>
            <w:shd w:val="clear" w:color="auto" w:fill="auto"/>
          </w:tcPr>
          <w:p w14:paraId="6C909673" w14:textId="06D17DDF" w:rsidR="00A52F73" w:rsidRPr="00D6321D" w:rsidRDefault="00853970" w:rsidP="00D6321D">
            <w:pPr>
              <w:spacing w:before="120" w:after="120"/>
            </w:pPr>
            <w:r w:rsidRPr="00D6321D">
              <w:rPr>
                <w:b/>
              </w:rPr>
              <w:t>Notifying Member</w:t>
            </w:r>
            <w:r w:rsidR="00D6321D" w:rsidRPr="00D6321D">
              <w:rPr>
                <w:b/>
              </w:rPr>
              <w:t xml:space="preserve">: </w:t>
            </w:r>
            <w:r w:rsidR="00D6321D" w:rsidRPr="00D6321D">
              <w:rPr>
                <w:bCs/>
                <w:u w:val="single"/>
              </w:rPr>
              <w:t>A</w:t>
            </w:r>
            <w:r w:rsidRPr="00D6321D">
              <w:rPr>
                <w:bCs/>
                <w:u w:val="single"/>
              </w:rPr>
              <w:t>RGENTINA</w:t>
            </w:r>
          </w:p>
          <w:p w14:paraId="01E8A8E6" w14:textId="77777777" w:rsidR="00A52F73" w:rsidRPr="00D6321D" w:rsidRDefault="00853970" w:rsidP="00D6321D">
            <w:pPr>
              <w:spacing w:after="120"/>
            </w:pPr>
            <w:r w:rsidRPr="00D6321D">
              <w:rPr>
                <w:b/>
              </w:rPr>
              <w:t>If applicable, name of local government involved (Articles 3.2 and 7.2):</w:t>
            </w:r>
          </w:p>
        </w:tc>
      </w:tr>
      <w:tr w:rsidR="00D6321D" w:rsidRPr="00D6321D" w14:paraId="347F6FB3" w14:textId="77777777" w:rsidTr="00D6321D">
        <w:tc>
          <w:tcPr>
            <w:tcW w:w="709" w:type="dxa"/>
            <w:tcBorders>
              <w:top w:val="single" w:sz="6" w:space="0" w:color="auto"/>
              <w:bottom w:val="single" w:sz="6" w:space="0" w:color="auto"/>
            </w:tcBorders>
            <w:shd w:val="clear" w:color="auto" w:fill="auto"/>
          </w:tcPr>
          <w:p w14:paraId="196E72C1" w14:textId="77777777" w:rsidR="00A52F73" w:rsidRPr="00D6321D" w:rsidRDefault="00853970" w:rsidP="00D6321D">
            <w:pPr>
              <w:spacing w:before="120" w:after="120"/>
              <w:rPr>
                <w:b/>
              </w:rPr>
            </w:pPr>
            <w:r w:rsidRPr="00D6321D">
              <w:rPr>
                <w:b/>
              </w:rPr>
              <w:t>2.</w:t>
            </w:r>
          </w:p>
        </w:tc>
        <w:tc>
          <w:tcPr>
            <w:tcW w:w="8285" w:type="dxa"/>
            <w:tcBorders>
              <w:top w:val="single" w:sz="6" w:space="0" w:color="auto"/>
              <w:bottom w:val="single" w:sz="6" w:space="0" w:color="auto"/>
            </w:tcBorders>
            <w:shd w:val="clear" w:color="auto" w:fill="auto"/>
          </w:tcPr>
          <w:p w14:paraId="3D35082A" w14:textId="60B611E8" w:rsidR="00A52F73" w:rsidRPr="00D6321D" w:rsidRDefault="00853970" w:rsidP="00D6321D">
            <w:pPr>
              <w:spacing w:before="120" w:after="120"/>
              <w:jc w:val="left"/>
              <w:rPr>
                <w:bCs/>
              </w:rPr>
            </w:pPr>
            <w:r w:rsidRPr="00D6321D">
              <w:rPr>
                <w:b/>
              </w:rPr>
              <w:t>Agency responsible</w:t>
            </w:r>
            <w:r w:rsidR="00D6321D" w:rsidRPr="00D6321D">
              <w:rPr>
                <w:b/>
              </w:rPr>
              <w:t xml:space="preserve">: </w:t>
            </w:r>
            <w:proofErr w:type="spellStart"/>
            <w:r w:rsidR="00D6321D" w:rsidRPr="00D6321D">
              <w:rPr>
                <w:i/>
                <w:iCs/>
              </w:rPr>
              <w:t>E</w:t>
            </w:r>
            <w:r w:rsidRPr="00D6321D">
              <w:rPr>
                <w:i/>
                <w:iCs/>
              </w:rPr>
              <w:t>nte</w:t>
            </w:r>
            <w:proofErr w:type="spellEnd"/>
            <w:r w:rsidRPr="00D6321D">
              <w:rPr>
                <w:i/>
                <w:iCs/>
              </w:rPr>
              <w:t xml:space="preserve"> Nacional </w:t>
            </w:r>
            <w:proofErr w:type="spellStart"/>
            <w:r w:rsidRPr="00D6321D">
              <w:rPr>
                <w:i/>
                <w:iCs/>
              </w:rPr>
              <w:t>Regulador</w:t>
            </w:r>
            <w:proofErr w:type="spellEnd"/>
            <w:r w:rsidRPr="00D6321D">
              <w:rPr>
                <w:i/>
                <w:iCs/>
              </w:rPr>
              <w:t xml:space="preserve"> del Gas</w:t>
            </w:r>
            <w:r w:rsidRPr="00D6321D">
              <w:t xml:space="preserve">, </w:t>
            </w:r>
            <w:proofErr w:type="spellStart"/>
            <w:r w:rsidRPr="00D6321D">
              <w:t>ENARGAS</w:t>
            </w:r>
            <w:proofErr w:type="spellEnd"/>
            <w:r w:rsidRPr="00D6321D">
              <w:t xml:space="preserve"> (National Regulatory Agency for Gas)</w:t>
            </w:r>
          </w:p>
          <w:p w14:paraId="368719FC" w14:textId="77777777" w:rsidR="000E0C0F" w:rsidRPr="00D6321D" w:rsidRDefault="00853970" w:rsidP="00D6321D">
            <w:pPr>
              <w:spacing w:after="120"/>
            </w:pPr>
            <w:r w:rsidRPr="00D6321D">
              <w:rPr>
                <w:b/>
              </w:rPr>
              <w:t>Name and address (including telephone and fax numbers, email and website addresses, if available) of agency or authority designated to handle comments regarding the notification shall be indicated if different from above:</w:t>
            </w:r>
          </w:p>
          <w:p w14:paraId="77FCB382" w14:textId="77777777" w:rsidR="005A028C" w:rsidRPr="00D6321D" w:rsidRDefault="00853970" w:rsidP="00D6321D">
            <w:pPr>
              <w:spacing w:after="120"/>
            </w:pPr>
            <w:r w:rsidRPr="00D6321D">
              <w:t>National Enquiry Point (see section 11)</w:t>
            </w:r>
          </w:p>
        </w:tc>
      </w:tr>
      <w:tr w:rsidR="00D6321D" w:rsidRPr="00D6321D" w14:paraId="58FACEF2" w14:textId="77777777" w:rsidTr="00D6321D">
        <w:tc>
          <w:tcPr>
            <w:tcW w:w="709" w:type="dxa"/>
            <w:tcBorders>
              <w:top w:val="single" w:sz="6" w:space="0" w:color="auto"/>
              <w:bottom w:val="single" w:sz="6" w:space="0" w:color="auto"/>
            </w:tcBorders>
            <w:shd w:val="clear" w:color="auto" w:fill="auto"/>
          </w:tcPr>
          <w:p w14:paraId="17ECE80B" w14:textId="77777777" w:rsidR="00A52F73" w:rsidRPr="00D6321D" w:rsidRDefault="00853970" w:rsidP="00D6321D">
            <w:pPr>
              <w:spacing w:before="120" w:after="120"/>
              <w:rPr>
                <w:b/>
              </w:rPr>
            </w:pPr>
            <w:r w:rsidRPr="00D6321D">
              <w:rPr>
                <w:b/>
              </w:rPr>
              <w:t>3.</w:t>
            </w:r>
          </w:p>
        </w:tc>
        <w:tc>
          <w:tcPr>
            <w:tcW w:w="8285" w:type="dxa"/>
            <w:tcBorders>
              <w:top w:val="single" w:sz="6" w:space="0" w:color="auto"/>
              <w:bottom w:val="single" w:sz="6" w:space="0" w:color="auto"/>
            </w:tcBorders>
            <w:shd w:val="clear" w:color="auto" w:fill="auto"/>
          </w:tcPr>
          <w:p w14:paraId="768EA271" w14:textId="05FFE6A6" w:rsidR="00A52F73" w:rsidRPr="00D6321D" w:rsidRDefault="00853970" w:rsidP="00D6321D">
            <w:pPr>
              <w:spacing w:before="120" w:after="120"/>
            </w:pPr>
            <w:r w:rsidRPr="00D6321D">
              <w:rPr>
                <w:b/>
              </w:rPr>
              <w:t xml:space="preserve">Notified under Article 2.9.2 [X], 2.10.1 </w:t>
            </w:r>
            <w:r w:rsidR="00D6321D" w:rsidRPr="00D6321D">
              <w:rPr>
                <w:b/>
              </w:rPr>
              <w:t>[ ]</w:t>
            </w:r>
            <w:r w:rsidRPr="00D6321D">
              <w:rPr>
                <w:b/>
              </w:rPr>
              <w:t xml:space="preserve">, 5.6.2 [X], 5.7.1 </w:t>
            </w:r>
            <w:r w:rsidR="00D6321D" w:rsidRPr="00D6321D">
              <w:rPr>
                <w:b/>
              </w:rPr>
              <w:t>[ ]</w:t>
            </w:r>
            <w:r w:rsidRPr="00D6321D">
              <w:rPr>
                <w:b/>
              </w:rPr>
              <w:t>, other:</w:t>
            </w:r>
          </w:p>
        </w:tc>
      </w:tr>
      <w:tr w:rsidR="00D6321D" w:rsidRPr="00D6321D" w14:paraId="55CF2B2B" w14:textId="77777777" w:rsidTr="00D6321D">
        <w:tc>
          <w:tcPr>
            <w:tcW w:w="709" w:type="dxa"/>
            <w:tcBorders>
              <w:top w:val="single" w:sz="6" w:space="0" w:color="auto"/>
              <w:bottom w:val="single" w:sz="6" w:space="0" w:color="auto"/>
            </w:tcBorders>
            <w:shd w:val="clear" w:color="auto" w:fill="auto"/>
          </w:tcPr>
          <w:p w14:paraId="28E20A88" w14:textId="77777777" w:rsidR="00A52F73" w:rsidRPr="00D6321D" w:rsidRDefault="00853970" w:rsidP="00D6321D">
            <w:pPr>
              <w:spacing w:before="120" w:after="120"/>
              <w:rPr>
                <w:b/>
              </w:rPr>
            </w:pPr>
            <w:r w:rsidRPr="00D6321D">
              <w:rPr>
                <w:b/>
              </w:rPr>
              <w:t>4.</w:t>
            </w:r>
          </w:p>
        </w:tc>
        <w:tc>
          <w:tcPr>
            <w:tcW w:w="8285" w:type="dxa"/>
            <w:tcBorders>
              <w:top w:val="single" w:sz="6" w:space="0" w:color="auto"/>
              <w:bottom w:val="single" w:sz="6" w:space="0" w:color="auto"/>
            </w:tcBorders>
            <w:shd w:val="clear" w:color="auto" w:fill="auto"/>
          </w:tcPr>
          <w:p w14:paraId="02BADD79" w14:textId="7ADD9339" w:rsidR="00A52F73" w:rsidRPr="00D6321D" w:rsidRDefault="00853970" w:rsidP="00D6321D">
            <w:pPr>
              <w:spacing w:before="120" w:after="120"/>
            </w:pPr>
            <w:r w:rsidRPr="00D6321D">
              <w:rPr>
                <w:b/>
                <w:bCs/>
              </w:rPr>
              <w:t xml:space="preserve">Products covered (HS or </w:t>
            </w:r>
            <w:proofErr w:type="spellStart"/>
            <w:r w:rsidRPr="00D6321D">
              <w:rPr>
                <w:b/>
                <w:bCs/>
              </w:rPr>
              <w:t>CCCN</w:t>
            </w:r>
            <w:proofErr w:type="spellEnd"/>
            <w:r w:rsidRPr="00D6321D">
              <w:rPr>
                <w:b/>
                <w:bCs/>
              </w:rPr>
              <w:t xml:space="preserve"> where applicable, otherwise national tariff heading</w:t>
            </w:r>
            <w:r w:rsidR="00D6321D" w:rsidRPr="00D6321D">
              <w:rPr>
                <w:b/>
                <w:bCs/>
              </w:rPr>
              <w:t xml:space="preserve">. </w:t>
            </w:r>
            <w:r w:rsidR="00D6321D" w:rsidRPr="00D6321D">
              <w:rPr>
                <w:b/>
              </w:rPr>
              <w:t>I</w:t>
            </w:r>
            <w:r w:rsidRPr="00D6321D">
              <w:rPr>
                <w:b/>
              </w:rPr>
              <w:t>CS numbers may be provided in addition, where applicable)</w:t>
            </w:r>
            <w:r w:rsidR="00D6321D" w:rsidRPr="00D6321D">
              <w:rPr>
                <w:b/>
              </w:rPr>
              <w:t xml:space="preserve">: </w:t>
            </w:r>
            <w:r w:rsidR="00D13715">
              <w:t>Co</w:t>
            </w:r>
            <w:r w:rsidRPr="00D6321D">
              <w:t>mpressed or liquefied natural gas</w:t>
            </w:r>
            <w:r w:rsidR="00D6321D" w:rsidRPr="00D6321D">
              <w:t xml:space="preserve">; </w:t>
            </w:r>
            <w:r w:rsidR="00D13715">
              <w:t>Na</w:t>
            </w:r>
            <w:r w:rsidRPr="00D6321D">
              <w:t>tural gas (</w:t>
            </w:r>
            <w:r w:rsidR="00D6321D" w:rsidRPr="00D6321D">
              <w:t>ICS 75</w:t>
            </w:r>
            <w:r w:rsidRPr="00D6321D">
              <w:t>.060)</w:t>
            </w:r>
          </w:p>
        </w:tc>
      </w:tr>
      <w:tr w:rsidR="00D6321D" w:rsidRPr="00D6321D" w14:paraId="509C4689" w14:textId="77777777" w:rsidTr="00D6321D">
        <w:tc>
          <w:tcPr>
            <w:tcW w:w="709" w:type="dxa"/>
            <w:tcBorders>
              <w:top w:val="single" w:sz="6" w:space="0" w:color="auto"/>
              <w:bottom w:val="single" w:sz="6" w:space="0" w:color="auto"/>
            </w:tcBorders>
            <w:shd w:val="clear" w:color="auto" w:fill="auto"/>
          </w:tcPr>
          <w:p w14:paraId="07B80404" w14:textId="77777777" w:rsidR="00A52F73" w:rsidRPr="00D6321D" w:rsidRDefault="00853970" w:rsidP="00D6321D">
            <w:pPr>
              <w:spacing w:before="120" w:after="120"/>
              <w:rPr>
                <w:b/>
              </w:rPr>
            </w:pPr>
            <w:r w:rsidRPr="00D6321D">
              <w:rPr>
                <w:b/>
              </w:rPr>
              <w:t>5.</w:t>
            </w:r>
          </w:p>
        </w:tc>
        <w:tc>
          <w:tcPr>
            <w:tcW w:w="8285" w:type="dxa"/>
            <w:tcBorders>
              <w:top w:val="single" w:sz="6" w:space="0" w:color="auto"/>
              <w:bottom w:val="single" w:sz="6" w:space="0" w:color="auto"/>
            </w:tcBorders>
            <w:shd w:val="clear" w:color="auto" w:fill="auto"/>
          </w:tcPr>
          <w:p w14:paraId="397ECD71" w14:textId="7F2EDB53" w:rsidR="00A52F73" w:rsidRPr="00D6321D" w:rsidRDefault="00853970" w:rsidP="00D6321D">
            <w:pPr>
              <w:spacing w:before="120" w:after="120"/>
            </w:pPr>
            <w:r w:rsidRPr="00D6321D">
              <w:rPr>
                <w:b/>
                <w:bCs/>
              </w:rPr>
              <w:t>Title, number of pages and language(s) of the notified document</w:t>
            </w:r>
            <w:r w:rsidR="00D6321D" w:rsidRPr="00D6321D">
              <w:rPr>
                <w:b/>
                <w:bCs/>
              </w:rPr>
              <w:t xml:space="preserve">: </w:t>
            </w:r>
            <w:r w:rsidR="00D6321D" w:rsidRPr="00D6321D">
              <w:rPr>
                <w:i/>
                <w:iCs/>
              </w:rPr>
              <w:t>P</w:t>
            </w:r>
            <w:r w:rsidRPr="00D6321D">
              <w:rPr>
                <w:i/>
                <w:iCs/>
              </w:rPr>
              <w:t xml:space="preserve">royecto de </w:t>
            </w:r>
            <w:proofErr w:type="spellStart"/>
            <w:r w:rsidRPr="00D6321D">
              <w:rPr>
                <w:i/>
                <w:iCs/>
              </w:rPr>
              <w:t>norma</w:t>
            </w:r>
            <w:proofErr w:type="spellEnd"/>
            <w:r w:rsidRPr="00D6321D">
              <w:rPr>
                <w:i/>
                <w:iCs/>
              </w:rPr>
              <w:t xml:space="preserve"> NAG</w:t>
            </w:r>
            <w:r w:rsidR="00D6321D" w:rsidRPr="00D6321D">
              <w:rPr>
                <w:i/>
                <w:iCs/>
              </w:rPr>
              <w:t>-</w:t>
            </w:r>
            <w:r w:rsidRPr="00D6321D">
              <w:rPr>
                <w:i/>
                <w:iCs/>
              </w:rPr>
              <w:t>452 "</w:t>
            </w:r>
            <w:proofErr w:type="spellStart"/>
            <w:r w:rsidRPr="00D6321D">
              <w:rPr>
                <w:i/>
                <w:iCs/>
              </w:rPr>
              <w:t>Procedimiento</w:t>
            </w:r>
            <w:proofErr w:type="spellEnd"/>
            <w:r w:rsidRPr="00D6321D">
              <w:rPr>
                <w:i/>
                <w:iCs/>
              </w:rPr>
              <w:t xml:space="preserve"> para la </w:t>
            </w:r>
            <w:proofErr w:type="spellStart"/>
            <w:r w:rsidRPr="00D6321D">
              <w:rPr>
                <w:i/>
                <w:iCs/>
              </w:rPr>
              <w:t>habilitación</w:t>
            </w:r>
            <w:proofErr w:type="spellEnd"/>
            <w:r w:rsidRPr="00D6321D">
              <w:rPr>
                <w:i/>
                <w:iCs/>
              </w:rPr>
              <w:t xml:space="preserve"> de </w:t>
            </w:r>
            <w:proofErr w:type="spellStart"/>
            <w:r w:rsidRPr="00D6321D">
              <w:rPr>
                <w:i/>
                <w:iCs/>
              </w:rPr>
              <w:t>vehículos</w:t>
            </w:r>
            <w:proofErr w:type="spellEnd"/>
            <w:r w:rsidRPr="00D6321D">
              <w:rPr>
                <w:i/>
                <w:iCs/>
              </w:rPr>
              <w:t xml:space="preserve"> </w:t>
            </w:r>
            <w:proofErr w:type="spellStart"/>
            <w:r w:rsidRPr="00D6321D">
              <w:rPr>
                <w:i/>
                <w:iCs/>
              </w:rPr>
              <w:t>producidos</w:t>
            </w:r>
            <w:proofErr w:type="spellEnd"/>
            <w:r w:rsidRPr="00D6321D">
              <w:rPr>
                <w:i/>
                <w:iCs/>
              </w:rPr>
              <w:t xml:space="preserve"> </w:t>
            </w:r>
            <w:proofErr w:type="spellStart"/>
            <w:r w:rsidRPr="00D6321D">
              <w:rPr>
                <w:i/>
                <w:iCs/>
              </w:rPr>
              <w:t>en</w:t>
            </w:r>
            <w:proofErr w:type="spellEnd"/>
            <w:r w:rsidRPr="00D6321D">
              <w:rPr>
                <w:i/>
                <w:iCs/>
              </w:rPr>
              <w:t xml:space="preserve"> </w:t>
            </w:r>
            <w:proofErr w:type="spellStart"/>
            <w:r w:rsidRPr="00D6321D">
              <w:rPr>
                <w:i/>
                <w:iCs/>
              </w:rPr>
              <w:t>Territorio</w:t>
            </w:r>
            <w:proofErr w:type="spellEnd"/>
            <w:r w:rsidRPr="00D6321D">
              <w:rPr>
                <w:i/>
                <w:iCs/>
              </w:rPr>
              <w:t xml:space="preserve"> Nacional, </w:t>
            </w:r>
            <w:proofErr w:type="spellStart"/>
            <w:r w:rsidRPr="00D6321D">
              <w:rPr>
                <w:i/>
                <w:iCs/>
              </w:rPr>
              <w:t>propulsados</w:t>
            </w:r>
            <w:proofErr w:type="spellEnd"/>
            <w:r w:rsidRPr="00D6321D">
              <w:rPr>
                <w:i/>
                <w:iCs/>
              </w:rPr>
              <w:t xml:space="preserve"> </w:t>
            </w:r>
            <w:proofErr w:type="spellStart"/>
            <w:r w:rsidRPr="00D6321D">
              <w:rPr>
                <w:i/>
                <w:iCs/>
              </w:rPr>
              <w:t>mediante</w:t>
            </w:r>
            <w:proofErr w:type="spellEnd"/>
            <w:r w:rsidRPr="00D6321D">
              <w:rPr>
                <w:i/>
                <w:iCs/>
              </w:rPr>
              <w:t xml:space="preserve"> el </w:t>
            </w:r>
            <w:proofErr w:type="spellStart"/>
            <w:r w:rsidRPr="00D6321D">
              <w:rPr>
                <w:i/>
                <w:iCs/>
              </w:rPr>
              <w:t>uso</w:t>
            </w:r>
            <w:proofErr w:type="spellEnd"/>
            <w:r w:rsidRPr="00D6321D">
              <w:rPr>
                <w:i/>
                <w:iCs/>
              </w:rPr>
              <w:t xml:space="preserve"> de gas natural" del Código </w:t>
            </w:r>
            <w:proofErr w:type="spellStart"/>
            <w:r w:rsidRPr="00D6321D">
              <w:rPr>
                <w:i/>
                <w:iCs/>
              </w:rPr>
              <w:t>Argentino</w:t>
            </w:r>
            <w:proofErr w:type="spellEnd"/>
            <w:r w:rsidRPr="00D6321D">
              <w:rPr>
                <w:i/>
                <w:iCs/>
              </w:rPr>
              <w:t xml:space="preserve"> de Gas </w:t>
            </w:r>
            <w:r w:rsidR="00D6321D" w:rsidRPr="00D6321D">
              <w:rPr>
                <w:i/>
                <w:iCs/>
              </w:rPr>
              <w:t>-</w:t>
            </w:r>
            <w:r w:rsidRPr="00D6321D">
              <w:rPr>
                <w:i/>
                <w:iCs/>
              </w:rPr>
              <w:t xml:space="preserve"> NAG Grupo 4</w:t>
            </w:r>
            <w:r w:rsidR="00D6321D" w:rsidRPr="00D6321D">
              <w:rPr>
                <w:i/>
                <w:iCs/>
              </w:rPr>
              <w:t>: G</w:t>
            </w:r>
            <w:r w:rsidRPr="00D6321D">
              <w:rPr>
                <w:i/>
                <w:iCs/>
              </w:rPr>
              <w:t xml:space="preserve">as Natural </w:t>
            </w:r>
            <w:proofErr w:type="spellStart"/>
            <w:r w:rsidRPr="00D6321D">
              <w:rPr>
                <w:i/>
                <w:iCs/>
              </w:rPr>
              <w:t>Comprimido</w:t>
            </w:r>
            <w:proofErr w:type="spellEnd"/>
            <w:r w:rsidRPr="00D6321D">
              <w:t xml:space="preserve"> (Draft Argentine Gas Standard NAG</w:t>
            </w:r>
            <w:r w:rsidR="00D6321D" w:rsidRPr="00D6321D">
              <w:t>-</w:t>
            </w:r>
            <w:r w:rsidRPr="00D6321D">
              <w:t>452</w:t>
            </w:r>
            <w:r w:rsidR="001A049E">
              <w:t>,</w:t>
            </w:r>
            <w:r w:rsidRPr="00D6321D">
              <w:t xml:space="preserve"> "Approval procedure for natural gas</w:t>
            </w:r>
            <w:r w:rsidR="00D6321D" w:rsidRPr="00D6321D">
              <w:t>-</w:t>
            </w:r>
            <w:r w:rsidRPr="00D6321D">
              <w:t>powered vehicles produced in Argentina"</w:t>
            </w:r>
            <w:r w:rsidR="001A049E">
              <w:t>,</w:t>
            </w:r>
            <w:r w:rsidRPr="00D6321D">
              <w:t xml:space="preserve"> of the Argentine Gas Code </w:t>
            </w:r>
            <w:r w:rsidR="00D6321D" w:rsidRPr="00D6321D">
              <w:t>-</w:t>
            </w:r>
            <w:r w:rsidRPr="00D6321D">
              <w:t xml:space="preserve"> NAG Group 4</w:t>
            </w:r>
            <w:r w:rsidR="00D6321D" w:rsidRPr="00D6321D">
              <w:t>: c</w:t>
            </w:r>
            <w:r w:rsidRPr="00D6321D">
              <w:t>ompressed natural gas) (35 pages, in Spanish)</w:t>
            </w:r>
          </w:p>
        </w:tc>
      </w:tr>
      <w:tr w:rsidR="00D6321D" w:rsidRPr="00D6321D" w14:paraId="481C11A0" w14:textId="77777777" w:rsidTr="00D6321D">
        <w:tc>
          <w:tcPr>
            <w:tcW w:w="709" w:type="dxa"/>
            <w:tcBorders>
              <w:top w:val="single" w:sz="6" w:space="0" w:color="auto"/>
              <w:bottom w:val="single" w:sz="6" w:space="0" w:color="auto"/>
            </w:tcBorders>
            <w:shd w:val="clear" w:color="auto" w:fill="auto"/>
          </w:tcPr>
          <w:p w14:paraId="164AD17C" w14:textId="77777777" w:rsidR="00A52F73" w:rsidRPr="00D6321D" w:rsidRDefault="00853970" w:rsidP="00D6321D">
            <w:pPr>
              <w:spacing w:before="120" w:after="120"/>
              <w:rPr>
                <w:b/>
              </w:rPr>
            </w:pPr>
            <w:r w:rsidRPr="00D6321D">
              <w:rPr>
                <w:b/>
              </w:rPr>
              <w:t>6.</w:t>
            </w:r>
          </w:p>
        </w:tc>
        <w:tc>
          <w:tcPr>
            <w:tcW w:w="8285" w:type="dxa"/>
            <w:tcBorders>
              <w:top w:val="single" w:sz="6" w:space="0" w:color="auto"/>
              <w:bottom w:val="single" w:sz="6" w:space="0" w:color="auto"/>
            </w:tcBorders>
            <w:shd w:val="clear" w:color="auto" w:fill="auto"/>
          </w:tcPr>
          <w:p w14:paraId="4F53421C" w14:textId="03163F95" w:rsidR="00A52F73" w:rsidRPr="00D6321D" w:rsidRDefault="00853970" w:rsidP="00D6321D">
            <w:pPr>
              <w:spacing w:before="120" w:after="120"/>
            </w:pPr>
            <w:r w:rsidRPr="00D6321D">
              <w:rPr>
                <w:b/>
              </w:rPr>
              <w:t>Description of content</w:t>
            </w:r>
            <w:r w:rsidR="00D6321D" w:rsidRPr="00D6321D">
              <w:rPr>
                <w:b/>
              </w:rPr>
              <w:t xml:space="preserve">: </w:t>
            </w:r>
            <w:r w:rsidR="00D6321D" w:rsidRPr="00D6321D">
              <w:t>T</w:t>
            </w:r>
            <w:r w:rsidRPr="00D6321D">
              <w:t>he notified draft Standard establishes the procedure for approving the use and supply of natural gas as fuel for road vehicles for transporting people or goods, produced in Argentina.</w:t>
            </w:r>
          </w:p>
        </w:tc>
      </w:tr>
      <w:tr w:rsidR="00D6321D" w:rsidRPr="00D6321D" w14:paraId="3B194117" w14:textId="77777777" w:rsidTr="00D6321D">
        <w:tc>
          <w:tcPr>
            <w:tcW w:w="709" w:type="dxa"/>
            <w:tcBorders>
              <w:top w:val="single" w:sz="6" w:space="0" w:color="auto"/>
              <w:bottom w:val="single" w:sz="6" w:space="0" w:color="auto"/>
            </w:tcBorders>
            <w:shd w:val="clear" w:color="auto" w:fill="auto"/>
          </w:tcPr>
          <w:p w14:paraId="77DCFEB7" w14:textId="77777777" w:rsidR="00A52F73" w:rsidRPr="00D6321D" w:rsidRDefault="00853970" w:rsidP="00D6321D">
            <w:pPr>
              <w:spacing w:before="120" w:after="120"/>
              <w:rPr>
                <w:b/>
              </w:rPr>
            </w:pPr>
            <w:r w:rsidRPr="00D6321D">
              <w:rPr>
                <w:b/>
              </w:rPr>
              <w:t>7.</w:t>
            </w:r>
          </w:p>
        </w:tc>
        <w:tc>
          <w:tcPr>
            <w:tcW w:w="8285" w:type="dxa"/>
            <w:tcBorders>
              <w:top w:val="single" w:sz="6" w:space="0" w:color="auto"/>
              <w:bottom w:val="single" w:sz="6" w:space="0" w:color="auto"/>
            </w:tcBorders>
            <w:shd w:val="clear" w:color="auto" w:fill="auto"/>
          </w:tcPr>
          <w:p w14:paraId="74249947" w14:textId="527F92E5" w:rsidR="00A52F73" w:rsidRPr="00D6321D" w:rsidRDefault="00853970" w:rsidP="00D6321D">
            <w:pPr>
              <w:spacing w:before="120" w:after="120"/>
            </w:pPr>
            <w:r w:rsidRPr="00D6321D">
              <w:rPr>
                <w:b/>
              </w:rPr>
              <w:t>Objective and rationale, including the nature of urgent problems where applicable</w:t>
            </w:r>
            <w:r w:rsidR="00D6321D" w:rsidRPr="00D6321D">
              <w:rPr>
                <w:b/>
              </w:rPr>
              <w:t xml:space="preserve">: </w:t>
            </w:r>
            <w:r w:rsidR="00D6321D" w:rsidRPr="00D6321D">
              <w:t>T</w:t>
            </w:r>
            <w:r w:rsidRPr="00D6321D">
              <w:t xml:space="preserve">he draft </w:t>
            </w:r>
            <w:r w:rsidR="001A049E">
              <w:t xml:space="preserve">text </w:t>
            </w:r>
            <w:r w:rsidRPr="00D6321D">
              <w:t xml:space="preserve">aims to build an adequate level of trust with regard to the safe and efficient use of natural gas used as fuel and for </w:t>
            </w:r>
            <w:r w:rsidR="001A049E">
              <w:t xml:space="preserve">the </w:t>
            </w:r>
            <w:r w:rsidRPr="00D6321D">
              <w:t>tests required for the domestic production of natural gas</w:t>
            </w:r>
            <w:r w:rsidR="00D6321D" w:rsidRPr="00D6321D">
              <w:t>-</w:t>
            </w:r>
            <w:r w:rsidRPr="00D6321D">
              <w:t>powered vehicles produced in Argentina</w:t>
            </w:r>
            <w:r w:rsidR="00D6321D" w:rsidRPr="00D6321D">
              <w:t>; C</w:t>
            </w:r>
            <w:r w:rsidRPr="00D6321D">
              <w:t>onsumer information, labelling</w:t>
            </w:r>
            <w:r w:rsidR="00D6321D" w:rsidRPr="00D6321D">
              <w:t>; P</w:t>
            </w:r>
            <w:r w:rsidRPr="00D6321D">
              <w:t>rotection of human health or safety</w:t>
            </w:r>
            <w:r w:rsidR="00D6321D" w:rsidRPr="00D6321D">
              <w:t>; Q</w:t>
            </w:r>
            <w:r w:rsidRPr="00D6321D">
              <w:t>uality requirements.</w:t>
            </w:r>
          </w:p>
        </w:tc>
      </w:tr>
      <w:tr w:rsidR="00D6321D" w:rsidRPr="004E3B19" w14:paraId="77CA3F2C" w14:textId="77777777" w:rsidTr="00D6321D">
        <w:tc>
          <w:tcPr>
            <w:tcW w:w="709" w:type="dxa"/>
            <w:tcBorders>
              <w:top w:val="single" w:sz="6" w:space="0" w:color="auto"/>
              <w:bottom w:val="single" w:sz="6" w:space="0" w:color="auto"/>
            </w:tcBorders>
            <w:shd w:val="clear" w:color="auto" w:fill="auto"/>
          </w:tcPr>
          <w:p w14:paraId="52E2D26A" w14:textId="77777777" w:rsidR="00A52F73" w:rsidRPr="00D6321D" w:rsidRDefault="00853970" w:rsidP="00D6321D">
            <w:pPr>
              <w:spacing w:before="120" w:after="120"/>
              <w:rPr>
                <w:b/>
              </w:rPr>
            </w:pPr>
            <w:r w:rsidRPr="00D6321D">
              <w:rPr>
                <w:b/>
              </w:rPr>
              <w:t>8.</w:t>
            </w:r>
          </w:p>
        </w:tc>
        <w:tc>
          <w:tcPr>
            <w:tcW w:w="8285" w:type="dxa"/>
            <w:tcBorders>
              <w:top w:val="single" w:sz="6" w:space="0" w:color="auto"/>
              <w:bottom w:val="single" w:sz="6" w:space="0" w:color="auto"/>
            </w:tcBorders>
            <w:shd w:val="clear" w:color="auto" w:fill="auto"/>
          </w:tcPr>
          <w:p w14:paraId="62AF1C26" w14:textId="77777777" w:rsidR="000E0C0F" w:rsidRPr="00D6321D" w:rsidRDefault="00853970" w:rsidP="00D6321D">
            <w:pPr>
              <w:spacing w:before="120" w:after="120"/>
            </w:pPr>
            <w:r w:rsidRPr="00D6321D">
              <w:rPr>
                <w:b/>
              </w:rPr>
              <w:t>Relevant documents:</w:t>
            </w:r>
          </w:p>
          <w:p w14:paraId="72D7D05E" w14:textId="507EF42B" w:rsidR="000E0C0F" w:rsidRPr="00D6321D" w:rsidRDefault="00853970" w:rsidP="004E3B19">
            <w:pPr>
              <w:numPr>
                <w:ilvl w:val="0"/>
                <w:numId w:val="16"/>
              </w:numPr>
              <w:spacing w:after="120"/>
              <w:ind w:left="717"/>
              <w:jc w:val="left"/>
            </w:pPr>
            <w:r w:rsidRPr="00D6321D">
              <w:t xml:space="preserve">Law </w:t>
            </w:r>
            <w:r w:rsidR="00D6321D" w:rsidRPr="00D6321D">
              <w:t xml:space="preserve">No. </w:t>
            </w:r>
            <w:r w:rsidRPr="00D6321D">
              <w:t>24.076 establish</w:t>
            </w:r>
            <w:r w:rsidR="00EA781A">
              <w:t>ing</w:t>
            </w:r>
            <w:r w:rsidRPr="00D6321D">
              <w:t xml:space="preserve"> the regulatory framework </w:t>
            </w:r>
            <w:r w:rsidR="00EA781A">
              <w:t>for</w:t>
            </w:r>
            <w:r w:rsidR="00EA781A" w:rsidRPr="00D6321D">
              <w:t xml:space="preserve"> </w:t>
            </w:r>
            <w:r w:rsidRPr="00D6321D">
              <w:t>natural gas activities</w:t>
            </w:r>
            <w:r w:rsidR="00D616DB">
              <w:t xml:space="preserve"> </w:t>
            </w:r>
            <w:hyperlink r:id="rId8" w:history="1">
              <w:r w:rsidR="00D616DB" w:rsidRPr="00D616DB">
                <w:rPr>
                  <w:rStyle w:val="Lienhypertexte"/>
                </w:rPr>
                <w:t>http://servicios.infoleg.gob.ar/infolegInternet/anexos/0-4999/475/texact.htm</w:t>
              </w:r>
            </w:hyperlink>
          </w:p>
          <w:p w14:paraId="753B1CBC" w14:textId="1E091342" w:rsidR="005A028C" w:rsidRPr="004E3B19" w:rsidRDefault="00853970" w:rsidP="004E3B19">
            <w:pPr>
              <w:numPr>
                <w:ilvl w:val="0"/>
                <w:numId w:val="17"/>
              </w:numPr>
              <w:spacing w:after="120"/>
              <w:ind w:left="717"/>
              <w:jc w:val="left"/>
              <w:rPr>
                <w:rStyle w:val="Lienhypertexte"/>
                <w:lang w:val="es-ES"/>
              </w:rPr>
            </w:pPr>
            <w:proofErr w:type="spellStart"/>
            <w:r w:rsidRPr="004E3B19">
              <w:rPr>
                <w:lang w:val="es-ES"/>
              </w:rPr>
              <w:t>Argentine</w:t>
            </w:r>
            <w:proofErr w:type="spellEnd"/>
            <w:r w:rsidRPr="004E3B19">
              <w:rPr>
                <w:lang w:val="es-ES"/>
              </w:rPr>
              <w:t xml:space="preserve"> Gas Standard NAG</w:t>
            </w:r>
            <w:r w:rsidR="00D6321D" w:rsidRPr="004E3B19">
              <w:rPr>
                <w:lang w:val="es-ES"/>
              </w:rPr>
              <w:t>-</w:t>
            </w:r>
            <w:r w:rsidRPr="004E3B19">
              <w:rPr>
                <w:lang w:val="es-ES"/>
              </w:rPr>
              <w:t>451 (2019) "</w:t>
            </w:r>
            <w:r w:rsidRPr="004E3B19">
              <w:rPr>
                <w:i/>
                <w:iCs/>
                <w:lang w:val="es-ES"/>
              </w:rPr>
              <w:t>Procedimiento para la habilitación de vehículos importados, propulsados mediante el uso de gas natural</w:t>
            </w:r>
            <w:r w:rsidRPr="004E3B19">
              <w:rPr>
                <w:lang w:val="es-ES"/>
              </w:rPr>
              <w:t>" (G/TBT/N/</w:t>
            </w:r>
            <w:proofErr w:type="spellStart"/>
            <w:r w:rsidRPr="004E3B19">
              <w:rPr>
                <w:lang w:val="es-ES"/>
              </w:rPr>
              <w:t>ARG</w:t>
            </w:r>
            <w:proofErr w:type="spellEnd"/>
            <w:r w:rsidRPr="004E3B19">
              <w:rPr>
                <w:lang w:val="es-ES"/>
              </w:rPr>
              <w:t>/82/Add.2)</w:t>
            </w:r>
            <w:r w:rsidR="00D616DB" w:rsidRPr="004E3B19">
              <w:rPr>
                <w:lang w:val="es-ES"/>
              </w:rPr>
              <w:t xml:space="preserve"> </w:t>
            </w:r>
            <w:hyperlink r:id="rId9" w:history="1">
              <w:r w:rsidR="00D616DB" w:rsidRPr="004E3B19">
                <w:rPr>
                  <w:rStyle w:val="Lienhypertexte"/>
                  <w:lang w:val="es-ES"/>
                </w:rPr>
                <w:t>https://www.enargas.gob.ar/secciones/normativa/pdf/normas-tecnicas/NAG-451.pdf</w:t>
              </w:r>
            </w:hyperlink>
          </w:p>
        </w:tc>
      </w:tr>
      <w:tr w:rsidR="00D6321D" w:rsidRPr="00D6321D" w14:paraId="57586E92" w14:textId="77777777" w:rsidTr="004E3B19">
        <w:trPr>
          <w:trHeight w:val="985"/>
        </w:trPr>
        <w:tc>
          <w:tcPr>
            <w:tcW w:w="709" w:type="dxa"/>
            <w:tcBorders>
              <w:top w:val="single" w:sz="6" w:space="0" w:color="auto"/>
              <w:bottom w:val="single" w:sz="6" w:space="0" w:color="auto"/>
            </w:tcBorders>
            <w:shd w:val="clear" w:color="auto" w:fill="auto"/>
          </w:tcPr>
          <w:p w14:paraId="24E663F6" w14:textId="77777777" w:rsidR="00AF251E" w:rsidRPr="00D6321D" w:rsidRDefault="00853970" w:rsidP="00D6321D">
            <w:pPr>
              <w:spacing w:before="120" w:after="120"/>
              <w:rPr>
                <w:b/>
              </w:rPr>
            </w:pPr>
            <w:r w:rsidRPr="00D6321D">
              <w:rPr>
                <w:b/>
              </w:rPr>
              <w:lastRenderedPageBreak/>
              <w:t>9.</w:t>
            </w:r>
          </w:p>
        </w:tc>
        <w:tc>
          <w:tcPr>
            <w:tcW w:w="8285" w:type="dxa"/>
            <w:tcBorders>
              <w:top w:val="single" w:sz="6" w:space="0" w:color="auto"/>
              <w:bottom w:val="single" w:sz="6" w:space="0" w:color="auto"/>
            </w:tcBorders>
            <w:shd w:val="clear" w:color="auto" w:fill="auto"/>
          </w:tcPr>
          <w:p w14:paraId="35959A47" w14:textId="781B4CA3" w:rsidR="00AF251E" w:rsidRPr="00D6321D" w:rsidRDefault="00853970" w:rsidP="00D6321D">
            <w:pPr>
              <w:spacing w:before="120" w:after="120"/>
              <w:rPr>
                <w:bCs/>
              </w:rPr>
            </w:pPr>
            <w:r w:rsidRPr="00D6321D">
              <w:rPr>
                <w:b/>
                <w:bCs/>
              </w:rPr>
              <w:t>Pro</w:t>
            </w:r>
            <w:bookmarkStart w:id="9" w:name="_GoBack"/>
            <w:bookmarkEnd w:id="9"/>
            <w:r w:rsidRPr="00D6321D">
              <w:rPr>
                <w:b/>
                <w:bCs/>
              </w:rPr>
              <w:t>posed date of adoption</w:t>
            </w:r>
            <w:r w:rsidR="00D6321D" w:rsidRPr="00D6321D">
              <w:rPr>
                <w:b/>
                <w:bCs/>
              </w:rPr>
              <w:t xml:space="preserve">: </w:t>
            </w:r>
            <w:r w:rsidR="00D6321D" w:rsidRPr="00D6321D">
              <w:t>N</w:t>
            </w:r>
            <w:r w:rsidRPr="00D6321D">
              <w:t>ot indicated</w:t>
            </w:r>
          </w:p>
          <w:p w14:paraId="474C5B54" w14:textId="7A63CDF3" w:rsidR="00AF251E" w:rsidRPr="00D6321D" w:rsidRDefault="00853970" w:rsidP="00D6321D">
            <w:pPr>
              <w:spacing w:after="120"/>
              <w:rPr>
                <w:b/>
              </w:rPr>
            </w:pPr>
            <w:r w:rsidRPr="00D6321D">
              <w:rPr>
                <w:b/>
              </w:rPr>
              <w:t>Proposed date of entry into force</w:t>
            </w:r>
            <w:r w:rsidR="00D6321D" w:rsidRPr="00D6321D">
              <w:rPr>
                <w:b/>
              </w:rPr>
              <w:t xml:space="preserve">: </w:t>
            </w:r>
            <w:r w:rsidR="00D6321D" w:rsidRPr="00D6321D">
              <w:t>N</w:t>
            </w:r>
            <w:r w:rsidRPr="00D6321D">
              <w:t>ot indicated</w:t>
            </w:r>
          </w:p>
        </w:tc>
      </w:tr>
      <w:tr w:rsidR="00D6321D" w:rsidRPr="00D6321D" w14:paraId="07A1A309" w14:textId="77777777" w:rsidTr="00D6321D">
        <w:tc>
          <w:tcPr>
            <w:tcW w:w="709" w:type="dxa"/>
            <w:tcBorders>
              <w:top w:val="single" w:sz="6" w:space="0" w:color="auto"/>
              <w:bottom w:val="single" w:sz="6" w:space="0" w:color="auto"/>
            </w:tcBorders>
            <w:shd w:val="clear" w:color="auto" w:fill="auto"/>
          </w:tcPr>
          <w:p w14:paraId="7696B4B2" w14:textId="77777777" w:rsidR="00A52F73" w:rsidRPr="00D6321D" w:rsidRDefault="00853970" w:rsidP="00D6321D">
            <w:pPr>
              <w:spacing w:before="120" w:after="120"/>
              <w:rPr>
                <w:b/>
              </w:rPr>
            </w:pPr>
            <w:r w:rsidRPr="00D6321D">
              <w:rPr>
                <w:b/>
              </w:rPr>
              <w:t>10.</w:t>
            </w:r>
          </w:p>
        </w:tc>
        <w:tc>
          <w:tcPr>
            <w:tcW w:w="8285" w:type="dxa"/>
            <w:tcBorders>
              <w:top w:val="single" w:sz="6" w:space="0" w:color="auto"/>
              <w:bottom w:val="single" w:sz="6" w:space="0" w:color="auto"/>
            </w:tcBorders>
            <w:shd w:val="clear" w:color="auto" w:fill="auto"/>
          </w:tcPr>
          <w:p w14:paraId="0E9F12D1" w14:textId="2707B5E3" w:rsidR="00A52F73" w:rsidRPr="00D6321D" w:rsidRDefault="00853970" w:rsidP="00D6321D">
            <w:pPr>
              <w:spacing w:before="120" w:after="120"/>
            </w:pPr>
            <w:r w:rsidRPr="00D6321D">
              <w:rPr>
                <w:b/>
              </w:rPr>
              <w:t>Final date for comments</w:t>
            </w:r>
            <w:r w:rsidR="00D6321D" w:rsidRPr="00D6321D">
              <w:rPr>
                <w:b/>
              </w:rPr>
              <w:t xml:space="preserve">: </w:t>
            </w:r>
            <w:r w:rsidR="00D6321D" w:rsidRPr="00D6321D">
              <w:t>3 March 2</w:t>
            </w:r>
            <w:r w:rsidRPr="00D6321D">
              <w:t>020</w:t>
            </w:r>
          </w:p>
        </w:tc>
      </w:tr>
      <w:tr w:rsidR="0040576E" w:rsidRPr="004E3B19" w14:paraId="00E3B519" w14:textId="77777777" w:rsidTr="00D6321D">
        <w:tc>
          <w:tcPr>
            <w:tcW w:w="709" w:type="dxa"/>
            <w:tcBorders>
              <w:top w:val="single" w:sz="6" w:space="0" w:color="auto"/>
              <w:bottom w:val="double" w:sz="6" w:space="0" w:color="auto"/>
            </w:tcBorders>
            <w:shd w:val="clear" w:color="auto" w:fill="auto"/>
          </w:tcPr>
          <w:p w14:paraId="5EF85234" w14:textId="77777777" w:rsidR="00A52F73" w:rsidRPr="00D6321D" w:rsidRDefault="00853970" w:rsidP="00D6321D">
            <w:pPr>
              <w:keepNext/>
              <w:keepLines/>
              <w:spacing w:before="120" w:after="120"/>
              <w:rPr>
                <w:b/>
              </w:rPr>
            </w:pPr>
            <w:r w:rsidRPr="00D6321D">
              <w:rPr>
                <w:b/>
              </w:rPr>
              <w:t>11.</w:t>
            </w:r>
          </w:p>
        </w:tc>
        <w:tc>
          <w:tcPr>
            <w:tcW w:w="8285" w:type="dxa"/>
            <w:tcBorders>
              <w:top w:val="single" w:sz="6" w:space="0" w:color="auto"/>
              <w:bottom w:val="double" w:sz="6" w:space="0" w:color="auto"/>
            </w:tcBorders>
            <w:shd w:val="clear" w:color="auto" w:fill="auto"/>
          </w:tcPr>
          <w:p w14:paraId="77768F18" w14:textId="7A37C4B5" w:rsidR="000E0C0F" w:rsidRPr="00D6321D" w:rsidRDefault="00853970" w:rsidP="00D6321D">
            <w:pPr>
              <w:keepNext/>
              <w:keepLines/>
              <w:spacing w:before="120" w:after="120"/>
            </w:pPr>
            <w:r w:rsidRPr="00D6321D">
              <w:rPr>
                <w:b/>
              </w:rPr>
              <w:t>Texts available from</w:t>
            </w:r>
            <w:r w:rsidR="00D6321D" w:rsidRPr="00D6321D">
              <w:rPr>
                <w:b/>
              </w:rPr>
              <w:t xml:space="preserve">: </w:t>
            </w:r>
            <w:r w:rsidR="00D13715">
              <w:rPr>
                <w:b/>
              </w:rPr>
              <w:t>Na</w:t>
            </w:r>
            <w:r w:rsidRPr="00D6321D">
              <w:rPr>
                <w:b/>
              </w:rPr>
              <w:t>tional Enquiry Point [X] or address, telephone and fax numbers and email and website addresses, if available, of other body:</w:t>
            </w:r>
          </w:p>
          <w:p w14:paraId="1A5C95BD" w14:textId="4B7A41CA" w:rsidR="000E0C0F" w:rsidRPr="004E3B19" w:rsidRDefault="00853970" w:rsidP="00D6321D">
            <w:pPr>
              <w:keepNext/>
              <w:keepLines/>
              <w:jc w:val="left"/>
              <w:rPr>
                <w:bCs/>
                <w:lang w:val="es-ES"/>
              </w:rPr>
            </w:pPr>
            <w:r w:rsidRPr="004E3B19">
              <w:rPr>
                <w:lang w:val="es-ES"/>
              </w:rPr>
              <w:t>Avda</w:t>
            </w:r>
            <w:r w:rsidR="00D6321D" w:rsidRPr="004E3B19">
              <w:rPr>
                <w:lang w:val="es-ES"/>
              </w:rPr>
              <w:t>. Julio A. R</w:t>
            </w:r>
            <w:r w:rsidRPr="004E3B19">
              <w:rPr>
                <w:lang w:val="es-ES"/>
              </w:rPr>
              <w:t>oca 651, Piso 4°, Sector 2 (C1067ABB)</w:t>
            </w:r>
          </w:p>
          <w:p w14:paraId="3F71DD72" w14:textId="77777777" w:rsidR="00D6321D" w:rsidRPr="004E3B19" w:rsidRDefault="00853970" w:rsidP="00D6321D">
            <w:pPr>
              <w:keepNext/>
              <w:keepLines/>
              <w:jc w:val="left"/>
              <w:rPr>
                <w:lang w:val="es-ES"/>
              </w:rPr>
            </w:pPr>
            <w:r w:rsidRPr="004E3B19">
              <w:rPr>
                <w:lang w:val="es-ES"/>
              </w:rPr>
              <w:t>Ciudad Autónoma de Buenos Aires</w:t>
            </w:r>
          </w:p>
          <w:p w14:paraId="6CE93D9D" w14:textId="5CC9A954" w:rsidR="000E0C0F" w:rsidRPr="004E3B19" w:rsidRDefault="00853970" w:rsidP="00D6321D">
            <w:pPr>
              <w:keepNext/>
              <w:keepLines/>
              <w:jc w:val="left"/>
              <w:rPr>
                <w:bCs/>
                <w:lang w:val="es-ES"/>
              </w:rPr>
            </w:pPr>
            <w:r w:rsidRPr="004E3B19">
              <w:rPr>
                <w:lang w:val="es-ES"/>
              </w:rPr>
              <w:t>Argentina</w:t>
            </w:r>
          </w:p>
          <w:p w14:paraId="4AED9497" w14:textId="61235C93" w:rsidR="000E0C0F" w:rsidRPr="004E3B19" w:rsidRDefault="00853970" w:rsidP="00D6321D">
            <w:pPr>
              <w:keepNext/>
              <w:keepLines/>
              <w:jc w:val="left"/>
              <w:rPr>
                <w:bCs/>
                <w:lang w:val="fr-FR"/>
              </w:rPr>
            </w:pPr>
            <w:r w:rsidRPr="004E3B19">
              <w:rPr>
                <w:lang w:val="fr-FR"/>
              </w:rPr>
              <w:t>Tel.</w:t>
            </w:r>
            <w:r w:rsidR="00D6321D" w:rsidRPr="004E3B19">
              <w:rPr>
                <w:lang w:val="fr-FR"/>
              </w:rPr>
              <w:t>: (</w:t>
            </w:r>
            <w:r w:rsidRPr="004E3B19">
              <w:rPr>
                <w:lang w:val="fr-FR"/>
              </w:rPr>
              <w:t>+54) 11 4349 4067</w:t>
            </w:r>
          </w:p>
          <w:p w14:paraId="176A35B5" w14:textId="2E218BE5" w:rsidR="000E0C0F" w:rsidRPr="004E3B19" w:rsidRDefault="00853970" w:rsidP="00D6321D">
            <w:pPr>
              <w:keepNext/>
              <w:keepLines/>
              <w:jc w:val="left"/>
              <w:rPr>
                <w:bCs/>
                <w:lang w:val="fr-FR"/>
              </w:rPr>
            </w:pPr>
            <w:r w:rsidRPr="004E3B19">
              <w:rPr>
                <w:lang w:val="fr-FR"/>
              </w:rPr>
              <w:t>Fax</w:t>
            </w:r>
            <w:r w:rsidR="00D6321D" w:rsidRPr="004E3B19">
              <w:rPr>
                <w:lang w:val="fr-FR"/>
              </w:rPr>
              <w:t>: (</w:t>
            </w:r>
            <w:r w:rsidRPr="004E3B19">
              <w:rPr>
                <w:lang w:val="fr-FR"/>
              </w:rPr>
              <w:t>+54) 11 4349 4072</w:t>
            </w:r>
          </w:p>
          <w:p w14:paraId="609B13DA" w14:textId="13E59219" w:rsidR="000E0C0F" w:rsidRPr="004E3B19" w:rsidRDefault="00853970" w:rsidP="00D6321D">
            <w:pPr>
              <w:keepNext/>
              <w:keepLines/>
              <w:spacing w:before="120" w:after="120"/>
              <w:jc w:val="left"/>
              <w:rPr>
                <w:bCs/>
                <w:lang w:val="fr-FR"/>
              </w:rPr>
            </w:pPr>
            <w:r w:rsidRPr="004E3B19">
              <w:rPr>
                <w:lang w:val="fr-FR"/>
              </w:rPr>
              <w:t xml:space="preserve">Email: </w:t>
            </w:r>
            <w:hyperlink r:id="rId10" w:history="1">
              <w:r w:rsidR="00D6321D" w:rsidRPr="004E3B19">
                <w:rPr>
                  <w:rStyle w:val="Lienhypertexte"/>
                  <w:lang w:val="fr-FR"/>
                </w:rPr>
                <w:t>focalotc@produccion.gob.ar</w:t>
              </w:r>
            </w:hyperlink>
          </w:p>
          <w:p w14:paraId="38558DC1" w14:textId="77777777" w:rsidR="000E0C0F" w:rsidRPr="004E3B19" w:rsidRDefault="00853970" w:rsidP="00D6321D">
            <w:pPr>
              <w:keepNext/>
              <w:keepLines/>
              <w:spacing w:before="120" w:after="120"/>
              <w:jc w:val="left"/>
              <w:rPr>
                <w:bCs/>
                <w:lang w:val="fr-FR"/>
              </w:rPr>
            </w:pPr>
            <w:proofErr w:type="spellStart"/>
            <w:r w:rsidRPr="004E3B19">
              <w:rPr>
                <w:lang w:val="fr-FR"/>
              </w:rPr>
              <w:t>Text</w:t>
            </w:r>
            <w:proofErr w:type="spellEnd"/>
            <w:r w:rsidRPr="004E3B19">
              <w:rPr>
                <w:lang w:val="fr-FR"/>
              </w:rPr>
              <w:t xml:space="preserve"> </w:t>
            </w:r>
            <w:proofErr w:type="spellStart"/>
            <w:r w:rsidRPr="004E3B19">
              <w:rPr>
                <w:lang w:val="fr-FR"/>
              </w:rPr>
              <w:t>available</w:t>
            </w:r>
            <w:proofErr w:type="spellEnd"/>
            <w:r w:rsidRPr="004E3B19">
              <w:rPr>
                <w:lang w:val="fr-FR"/>
              </w:rPr>
              <w:t xml:space="preserve"> at:</w:t>
            </w:r>
          </w:p>
          <w:p w14:paraId="452BECBF" w14:textId="0637CF61" w:rsidR="000E0C0F" w:rsidRPr="004E3B19" w:rsidRDefault="004E3B19" w:rsidP="00D6321D">
            <w:pPr>
              <w:keepNext/>
              <w:keepLines/>
              <w:spacing w:before="120" w:after="120"/>
              <w:jc w:val="left"/>
              <w:rPr>
                <w:rStyle w:val="Lienhypertexte"/>
                <w:lang w:val="fr-FR"/>
              </w:rPr>
            </w:pPr>
            <w:hyperlink r:id="rId11" w:history="1">
              <w:r w:rsidR="00D6321D" w:rsidRPr="004E3B19">
                <w:rPr>
                  <w:rStyle w:val="Lienhypertexte"/>
                  <w:lang w:val="fr-FR"/>
                </w:rPr>
                <w:t>http://www.puntofocal.gov.ar/formularios/notific_arg.php</w:t>
              </w:r>
            </w:hyperlink>
          </w:p>
          <w:p w14:paraId="412627BD" w14:textId="00733245" w:rsidR="005A028C" w:rsidRPr="004E3B19" w:rsidRDefault="004E3B19" w:rsidP="00D6321D">
            <w:pPr>
              <w:keepNext/>
              <w:keepLines/>
              <w:spacing w:before="120" w:after="120"/>
              <w:jc w:val="left"/>
              <w:rPr>
                <w:rStyle w:val="Lienhypertexte"/>
                <w:lang w:val="fr-FR"/>
              </w:rPr>
            </w:pPr>
            <w:hyperlink r:id="rId12" w:history="1">
              <w:r w:rsidR="00D6321D" w:rsidRPr="004E3B19">
                <w:rPr>
                  <w:rStyle w:val="Lienhypertexte"/>
                  <w:lang w:val="fr-FR"/>
                </w:rPr>
                <w:t>http://www.puntofocal.gob.ar/</w:t>
              </w:r>
            </w:hyperlink>
          </w:p>
          <w:p w14:paraId="6FCF5B05" w14:textId="7811C544" w:rsidR="005A028C" w:rsidRPr="004E3B19" w:rsidRDefault="004E3B19" w:rsidP="00D6321D">
            <w:pPr>
              <w:keepNext/>
              <w:keepLines/>
              <w:spacing w:before="120" w:after="120"/>
              <w:rPr>
                <w:rStyle w:val="Lienhypertexte"/>
                <w:lang w:val="fr-FR"/>
              </w:rPr>
            </w:pPr>
            <w:hyperlink r:id="rId13" w:history="1">
              <w:r w:rsidR="00D6321D" w:rsidRPr="004E3B19">
                <w:rPr>
                  <w:rStyle w:val="Lienhypertexte"/>
                  <w:lang w:val="fr-FR"/>
                </w:rPr>
                <w:t>https://members.wto.org/crnattachments/2020/TBT/ARG/20_0706_00_s.pdf</w:t>
              </w:r>
            </w:hyperlink>
          </w:p>
        </w:tc>
      </w:tr>
      <w:bookmarkEnd w:id="8"/>
    </w:tbl>
    <w:p w14:paraId="3AA73150" w14:textId="77777777" w:rsidR="00AF251E" w:rsidRPr="004E3B19" w:rsidRDefault="00AF251E" w:rsidP="00D6321D">
      <w:pPr>
        <w:rPr>
          <w:lang w:val="fr-FR"/>
        </w:rPr>
      </w:pPr>
    </w:p>
    <w:sectPr w:rsidR="00AF251E" w:rsidRPr="004E3B19" w:rsidSect="00D6321D">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E7334" w14:textId="77777777" w:rsidR="00681FA7" w:rsidRPr="00D6321D" w:rsidRDefault="00853970">
      <w:bookmarkStart w:id="4" w:name="_Hlk31986109"/>
      <w:bookmarkStart w:id="5" w:name="_Hlk31986110"/>
      <w:r w:rsidRPr="00D6321D">
        <w:separator/>
      </w:r>
      <w:bookmarkEnd w:id="4"/>
      <w:bookmarkEnd w:id="5"/>
    </w:p>
  </w:endnote>
  <w:endnote w:type="continuationSeparator" w:id="0">
    <w:p w14:paraId="6A3FD7B6" w14:textId="77777777" w:rsidR="00681FA7" w:rsidRPr="00D6321D" w:rsidRDefault="00853970">
      <w:bookmarkStart w:id="6" w:name="_Hlk31986111"/>
      <w:bookmarkStart w:id="7" w:name="_Hlk31986112"/>
      <w:r w:rsidRPr="00D6321D">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47D47" w14:textId="021B6BFE" w:rsidR="00B531D9" w:rsidRPr="00D6321D" w:rsidRDefault="00D6321D" w:rsidP="00D6321D">
    <w:pPr>
      <w:pStyle w:val="Pieddepage"/>
    </w:pPr>
    <w:bookmarkStart w:id="14" w:name="_Hlk31986097"/>
    <w:bookmarkStart w:id="15" w:name="_Hlk31986098"/>
    <w:r w:rsidRPr="00D6321D">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4529" w14:textId="4CAB0B81" w:rsidR="00DD65B2" w:rsidRPr="00D6321D" w:rsidRDefault="00D6321D" w:rsidP="00D6321D">
    <w:pPr>
      <w:pStyle w:val="Pieddepage"/>
    </w:pPr>
    <w:bookmarkStart w:id="16" w:name="_Hlk31986099"/>
    <w:bookmarkStart w:id="17" w:name="_Hlk31986100"/>
    <w:r w:rsidRPr="00D6321D">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B7D4" w14:textId="6D840820" w:rsidR="00DD65B2" w:rsidRPr="00D6321D" w:rsidRDefault="00D6321D" w:rsidP="00D6321D">
    <w:pPr>
      <w:pStyle w:val="Pieddepage"/>
    </w:pPr>
    <w:bookmarkStart w:id="20" w:name="_Hlk31986103"/>
    <w:bookmarkStart w:id="21" w:name="_Hlk31986104"/>
    <w:r w:rsidRPr="00D6321D">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CD7EF" w14:textId="77777777" w:rsidR="00681FA7" w:rsidRPr="00D6321D" w:rsidRDefault="00853970">
      <w:bookmarkStart w:id="0" w:name="_Hlk31986105"/>
      <w:bookmarkStart w:id="1" w:name="_Hlk31986106"/>
      <w:r w:rsidRPr="00D6321D">
        <w:separator/>
      </w:r>
      <w:bookmarkEnd w:id="0"/>
      <w:bookmarkEnd w:id="1"/>
    </w:p>
  </w:footnote>
  <w:footnote w:type="continuationSeparator" w:id="0">
    <w:p w14:paraId="28D47E0E" w14:textId="77777777" w:rsidR="00681FA7" w:rsidRPr="00D6321D" w:rsidRDefault="00853970">
      <w:bookmarkStart w:id="2" w:name="_Hlk31986107"/>
      <w:bookmarkStart w:id="3" w:name="_Hlk31986108"/>
      <w:r w:rsidRPr="00D6321D">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F3D45" w14:textId="77777777" w:rsidR="00D6321D" w:rsidRPr="00D6321D" w:rsidRDefault="00D6321D" w:rsidP="00D6321D">
    <w:pPr>
      <w:pStyle w:val="En-tte"/>
      <w:spacing w:after="240"/>
      <w:jc w:val="center"/>
    </w:pPr>
    <w:bookmarkStart w:id="10" w:name="_Hlk31986093"/>
    <w:bookmarkStart w:id="11" w:name="_Hlk31986094"/>
    <w:r w:rsidRPr="00D6321D">
      <w:t>G/TBT/N/</w:t>
    </w:r>
    <w:proofErr w:type="spellStart"/>
    <w:r w:rsidRPr="00D6321D">
      <w:t>ARG</w:t>
    </w:r>
    <w:proofErr w:type="spellEnd"/>
    <w:r w:rsidRPr="00D6321D">
      <w:t>/386</w:t>
    </w:r>
  </w:p>
  <w:p w14:paraId="43BE4872" w14:textId="77777777" w:rsidR="00D6321D" w:rsidRPr="00D6321D" w:rsidRDefault="00D6321D" w:rsidP="00D6321D">
    <w:pPr>
      <w:pStyle w:val="En-tte"/>
      <w:pBdr>
        <w:bottom w:val="single" w:sz="4" w:space="1" w:color="auto"/>
      </w:pBdr>
      <w:jc w:val="center"/>
    </w:pPr>
    <w:r w:rsidRPr="00D6321D">
      <w:t xml:space="preserve">- </w:t>
    </w:r>
    <w:r w:rsidRPr="00D6321D">
      <w:fldChar w:fldCharType="begin"/>
    </w:r>
    <w:r w:rsidRPr="00D6321D">
      <w:instrText xml:space="preserve"> PAGE  \* Arabic  \* MERGEFORMAT </w:instrText>
    </w:r>
    <w:r w:rsidRPr="00D6321D">
      <w:fldChar w:fldCharType="separate"/>
    </w:r>
    <w:r w:rsidRPr="00D6321D">
      <w:t>1</w:t>
    </w:r>
    <w:r w:rsidRPr="00D6321D">
      <w:fldChar w:fldCharType="end"/>
    </w:r>
    <w:r w:rsidRPr="00D6321D">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A5F37" w14:textId="77777777" w:rsidR="00D6321D" w:rsidRPr="00D6321D" w:rsidRDefault="00D6321D" w:rsidP="00D6321D">
    <w:pPr>
      <w:pStyle w:val="En-tte"/>
      <w:spacing w:after="240"/>
      <w:jc w:val="center"/>
    </w:pPr>
    <w:bookmarkStart w:id="12" w:name="_Hlk31986095"/>
    <w:bookmarkStart w:id="13" w:name="_Hlk31986096"/>
    <w:r w:rsidRPr="00D6321D">
      <w:t>G/TBT/N/</w:t>
    </w:r>
    <w:proofErr w:type="spellStart"/>
    <w:r w:rsidRPr="00D6321D">
      <w:t>ARG</w:t>
    </w:r>
    <w:proofErr w:type="spellEnd"/>
    <w:r w:rsidRPr="00D6321D">
      <w:t>/386</w:t>
    </w:r>
  </w:p>
  <w:p w14:paraId="75C37FD8" w14:textId="77777777" w:rsidR="00D6321D" w:rsidRPr="00D6321D" w:rsidRDefault="00D6321D" w:rsidP="00D6321D">
    <w:pPr>
      <w:pStyle w:val="En-tte"/>
      <w:pBdr>
        <w:bottom w:val="single" w:sz="4" w:space="1" w:color="auto"/>
      </w:pBdr>
      <w:jc w:val="center"/>
    </w:pPr>
    <w:r w:rsidRPr="00D6321D">
      <w:t xml:space="preserve">- </w:t>
    </w:r>
    <w:r w:rsidRPr="00D6321D">
      <w:fldChar w:fldCharType="begin"/>
    </w:r>
    <w:r w:rsidRPr="00D6321D">
      <w:instrText xml:space="preserve"> PAGE  \* Arabic  \* MERGEFORMAT </w:instrText>
    </w:r>
    <w:r w:rsidRPr="00D6321D">
      <w:fldChar w:fldCharType="separate"/>
    </w:r>
    <w:r w:rsidRPr="00D6321D">
      <w:t>1</w:t>
    </w:r>
    <w:r w:rsidRPr="00D6321D">
      <w:fldChar w:fldCharType="end"/>
    </w:r>
    <w:r w:rsidRPr="00D6321D">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D6321D" w:rsidRPr="00D6321D" w14:paraId="53492C3B" w14:textId="77777777" w:rsidTr="00D6321D">
      <w:trPr>
        <w:trHeight w:val="240"/>
        <w:jc w:val="center"/>
      </w:trPr>
      <w:tc>
        <w:tcPr>
          <w:tcW w:w="2053" w:type="pct"/>
          <w:shd w:val="clear" w:color="auto" w:fill="auto"/>
          <w:tcMar>
            <w:left w:w="108" w:type="dxa"/>
            <w:right w:w="108" w:type="dxa"/>
          </w:tcMar>
          <w:vAlign w:val="center"/>
        </w:tcPr>
        <w:p w14:paraId="24367E25" w14:textId="77777777" w:rsidR="00D6321D" w:rsidRPr="00D6321D" w:rsidRDefault="00D6321D" w:rsidP="00D6321D">
          <w:pPr>
            <w:rPr>
              <w:rFonts w:eastAsia="Verdana" w:cs="Verdana"/>
              <w:noProof/>
              <w:szCs w:val="18"/>
              <w:lang w:eastAsia="en-GB"/>
            </w:rPr>
          </w:pPr>
          <w:bookmarkStart w:id="18" w:name="_Hlk31986101"/>
          <w:bookmarkStart w:id="19" w:name="_Hlk31986102"/>
        </w:p>
      </w:tc>
      <w:tc>
        <w:tcPr>
          <w:tcW w:w="2947" w:type="pct"/>
          <w:gridSpan w:val="2"/>
          <w:shd w:val="clear" w:color="auto" w:fill="auto"/>
          <w:tcMar>
            <w:left w:w="108" w:type="dxa"/>
            <w:right w:w="108" w:type="dxa"/>
          </w:tcMar>
          <w:vAlign w:val="center"/>
        </w:tcPr>
        <w:p w14:paraId="59920EA8" w14:textId="77777777" w:rsidR="00D6321D" w:rsidRPr="00D6321D" w:rsidRDefault="00D6321D" w:rsidP="00D6321D">
          <w:pPr>
            <w:jc w:val="right"/>
            <w:rPr>
              <w:rFonts w:eastAsia="Verdana" w:cs="Verdana"/>
              <w:b/>
              <w:color w:val="FF0000"/>
              <w:szCs w:val="18"/>
            </w:rPr>
          </w:pPr>
        </w:p>
      </w:tc>
    </w:tr>
    <w:tr w:rsidR="00D6321D" w:rsidRPr="00D6321D" w14:paraId="79123D85" w14:textId="77777777" w:rsidTr="00D6321D">
      <w:trPr>
        <w:trHeight w:val="213"/>
        <w:jc w:val="center"/>
      </w:trPr>
      <w:tc>
        <w:tcPr>
          <w:tcW w:w="2053" w:type="pct"/>
          <w:vMerge w:val="restart"/>
          <w:shd w:val="clear" w:color="auto" w:fill="auto"/>
          <w:tcMar>
            <w:left w:w="0" w:type="dxa"/>
            <w:right w:w="0" w:type="dxa"/>
          </w:tcMar>
        </w:tcPr>
        <w:p w14:paraId="3932AE2C" w14:textId="3EA8B6C9" w:rsidR="00D6321D" w:rsidRPr="00D6321D" w:rsidRDefault="00D6321D" w:rsidP="00D6321D">
          <w:pPr>
            <w:jc w:val="left"/>
            <w:rPr>
              <w:rFonts w:eastAsia="Verdana" w:cs="Verdana"/>
              <w:szCs w:val="18"/>
            </w:rPr>
          </w:pPr>
          <w:r w:rsidRPr="00D6321D">
            <w:rPr>
              <w:rFonts w:eastAsia="Verdana" w:cs="Verdana"/>
              <w:noProof/>
              <w:szCs w:val="18"/>
            </w:rPr>
            <w:drawing>
              <wp:inline distT="0" distB="0" distL="0" distR="0" wp14:anchorId="6979064C" wp14:editId="7CC56376">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6850A68C" w14:textId="77777777" w:rsidR="00D6321D" w:rsidRPr="00D6321D" w:rsidRDefault="00D6321D" w:rsidP="00D6321D">
          <w:pPr>
            <w:jc w:val="right"/>
            <w:rPr>
              <w:rFonts w:eastAsia="Verdana" w:cs="Verdana"/>
              <w:b/>
              <w:szCs w:val="18"/>
            </w:rPr>
          </w:pPr>
        </w:p>
      </w:tc>
    </w:tr>
    <w:tr w:rsidR="00D6321D" w:rsidRPr="00D6321D" w14:paraId="78E4E9AF" w14:textId="77777777" w:rsidTr="00D6321D">
      <w:trPr>
        <w:trHeight w:val="868"/>
        <w:jc w:val="center"/>
      </w:trPr>
      <w:tc>
        <w:tcPr>
          <w:tcW w:w="2053" w:type="pct"/>
          <w:vMerge/>
          <w:shd w:val="clear" w:color="auto" w:fill="auto"/>
          <w:tcMar>
            <w:left w:w="108" w:type="dxa"/>
            <w:right w:w="108" w:type="dxa"/>
          </w:tcMar>
        </w:tcPr>
        <w:p w14:paraId="4BCF1066" w14:textId="77777777" w:rsidR="00D6321D" w:rsidRPr="00D6321D" w:rsidRDefault="00D6321D" w:rsidP="00D6321D">
          <w:pPr>
            <w:jc w:val="left"/>
            <w:rPr>
              <w:rFonts w:eastAsia="Verdana" w:cs="Verdana"/>
              <w:noProof/>
              <w:szCs w:val="18"/>
              <w:lang w:eastAsia="en-GB"/>
            </w:rPr>
          </w:pPr>
        </w:p>
      </w:tc>
      <w:tc>
        <w:tcPr>
          <w:tcW w:w="2947" w:type="pct"/>
          <w:gridSpan w:val="2"/>
          <w:shd w:val="clear" w:color="auto" w:fill="auto"/>
          <w:tcMar>
            <w:left w:w="108" w:type="dxa"/>
            <w:right w:w="108" w:type="dxa"/>
          </w:tcMar>
        </w:tcPr>
        <w:p w14:paraId="61B50746" w14:textId="09A9C9FC" w:rsidR="00D6321D" w:rsidRPr="00D6321D" w:rsidRDefault="00D6321D" w:rsidP="00D6321D">
          <w:pPr>
            <w:jc w:val="right"/>
            <w:rPr>
              <w:rFonts w:eastAsia="Verdana" w:cs="Verdana"/>
              <w:b/>
              <w:szCs w:val="18"/>
            </w:rPr>
          </w:pPr>
          <w:r w:rsidRPr="00D6321D">
            <w:rPr>
              <w:b/>
              <w:szCs w:val="18"/>
            </w:rPr>
            <w:t>G/TBT/N/</w:t>
          </w:r>
          <w:proofErr w:type="spellStart"/>
          <w:r w:rsidRPr="00D6321D">
            <w:rPr>
              <w:b/>
              <w:szCs w:val="18"/>
            </w:rPr>
            <w:t>ARG</w:t>
          </w:r>
          <w:proofErr w:type="spellEnd"/>
          <w:r w:rsidRPr="00D6321D">
            <w:rPr>
              <w:b/>
              <w:szCs w:val="18"/>
            </w:rPr>
            <w:t>/386</w:t>
          </w:r>
        </w:p>
      </w:tc>
    </w:tr>
    <w:tr w:rsidR="00D6321D" w:rsidRPr="00D6321D" w14:paraId="04D072E6" w14:textId="77777777" w:rsidTr="00D6321D">
      <w:trPr>
        <w:trHeight w:val="240"/>
        <w:jc w:val="center"/>
      </w:trPr>
      <w:tc>
        <w:tcPr>
          <w:tcW w:w="2053" w:type="pct"/>
          <w:vMerge/>
          <w:shd w:val="clear" w:color="auto" w:fill="auto"/>
          <w:tcMar>
            <w:left w:w="108" w:type="dxa"/>
            <w:right w:w="108" w:type="dxa"/>
          </w:tcMar>
          <w:vAlign w:val="center"/>
        </w:tcPr>
        <w:p w14:paraId="00E5D5F0" w14:textId="77777777" w:rsidR="00D6321D" w:rsidRPr="00D6321D" w:rsidRDefault="00D6321D" w:rsidP="00D6321D">
          <w:pPr>
            <w:rPr>
              <w:rFonts w:eastAsia="Verdana" w:cs="Verdana"/>
              <w:szCs w:val="18"/>
            </w:rPr>
          </w:pPr>
        </w:p>
      </w:tc>
      <w:tc>
        <w:tcPr>
          <w:tcW w:w="2947" w:type="pct"/>
          <w:gridSpan w:val="2"/>
          <w:shd w:val="clear" w:color="auto" w:fill="auto"/>
          <w:tcMar>
            <w:left w:w="108" w:type="dxa"/>
            <w:right w:w="108" w:type="dxa"/>
          </w:tcMar>
          <w:vAlign w:val="center"/>
        </w:tcPr>
        <w:p w14:paraId="0C4D194E" w14:textId="0AF421E8" w:rsidR="00D6321D" w:rsidRPr="00D6321D" w:rsidRDefault="00D6321D" w:rsidP="00D6321D">
          <w:pPr>
            <w:jc w:val="right"/>
            <w:rPr>
              <w:rFonts w:eastAsia="Verdana" w:cs="Verdana"/>
              <w:szCs w:val="18"/>
            </w:rPr>
          </w:pPr>
          <w:r w:rsidRPr="00D6321D">
            <w:rPr>
              <w:rFonts w:eastAsia="Verdana" w:cs="Verdana"/>
              <w:szCs w:val="18"/>
            </w:rPr>
            <w:t>31 January 2020</w:t>
          </w:r>
        </w:p>
      </w:tc>
    </w:tr>
    <w:tr w:rsidR="00D6321D" w:rsidRPr="00D6321D" w14:paraId="3ABDD5D3" w14:textId="77777777" w:rsidTr="00D6321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BD48AF4" w14:textId="64606E74" w:rsidR="00D6321D" w:rsidRPr="00D6321D" w:rsidRDefault="00D6321D" w:rsidP="00D6321D">
          <w:pPr>
            <w:jc w:val="left"/>
            <w:rPr>
              <w:rFonts w:eastAsia="Verdana" w:cs="Verdana"/>
              <w:b/>
              <w:szCs w:val="18"/>
            </w:rPr>
          </w:pPr>
          <w:r w:rsidRPr="00D6321D">
            <w:rPr>
              <w:rFonts w:eastAsia="Verdana" w:cs="Verdana"/>
              <w:color w:val="FF0000"/>
              <w:szCs w:val="18"/>
            </w:rPr>
            <w:t>(20</w:t>
          </w:r>
          <w:r w:rsidRPr="00D6321D">
            <w:rPr>
              <w:rFonts w:eastAsia="Verdana" w:cs="Verdana"/>
              <w:color w:val="FF0000"/>
              <w:szCs w:val="18"/>
            </w:rPr>
            <w:noBreakHyphen/>
          </w:r>
          <w:r w:rsidR="004E3B19">
            <w:rPr>
              <w:rFonts w:eastAsia="Verdana" w:cs="Verdana"/>
              <w:color w:val="FF0000"/>
              <w:szCs w:val="18"/>
            </w:rPr>
            <w:t>0764</w:t>
          </w:r>
          <w:r w:rsidRPr="00D6321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3E386F9" w14:textId="470532AD" w:rsidR="00D6321D" w:rsidRPr="00D6321D" w:rsidRDefault="00D6321D" w:rsidP="00D6321D">
          <w:pPr>
            <w:jc w:val="right"/>
            <w:rPr>
              <w:rFonts w:eastAsia="Verdana" w:cs="Verdana"/>
              <w:szCs w:val="18"/>
            </w:rPr>
          </w:pPr>
          <w:r w:rsidRPr="00D6321D">
            <w:rPr>
              <w:rFonts w:eastAsia="Verdana" w:cs="Verdana"/>
              <w:szCs w:val="18"/>
            </w:rPr>
            <w:t xml:space="preserve">Page: </w:t>
          </w:r>
          <w:r w:rsidRPr="00D6321D">
            <w:rPr>
              <w:rFonts w:eastAsia="Verdana" w:cs="Verdana"/>
              <w:szCs w:val="18"/>
            </w:rPr>
            <w:fldChar w:fldCharType="begin"/>
          </w:r>
          <w:r w:rsidRPr="00D6321D">
            <w:rPr>
              <w:rFonts w:eastAsia="Verdana" w:cs="Verdana"/>
              <w:szCs w:val="18"/>
            </w:rPr>
            <w:instrText xml:space="preserve"> PAGE  \* Arabic  \* MERGEFORMAT </w:instrText>
          </w:r>
          <w:r w:rsidRPr="00D6321D">
            <w:rPr>
              <w:rFonts w:eastAsia="Verdana" w:cs="Verdana"/>
              <w:szCs w:val="18"/>
            </w:rPr>
            <w:fldChar w:fldCharType="separate"/>
          </w:r>
          <w:r w:rsidRPr="00D6321D">
            <w:rPr>
              <w:rFonts w:eastAsia="Verdana" w:cs="Verdana"/>
              <w:szCs w:val="18"/>
            </w:rPr>
            <w:t>1</w:t>
          </w:r>
          <w:r w:rsidRPr="00D6321D">
            <w:rPr>
              <w:rFonts w:eastAsia="Verdana" w:cs="Verdana"/>
              <w:szCs w:val="18"/>
            </w:rPr>
            <w:fldChar w:fldCharType="end"/>
          </w:r>
          <w:r w:rsidRPr="00D6321D">
            <w:rPr>
              <w:rFonts w:eastAsia="Verdana" w:cs="Verdana"/>
              <w:szCs w:val="18"/>
            </w:rPr>
            <w:t>/</w:t>
          </w:r>
          <w:r w:rsidRPr="00D6321D">
            <w:rPr>
              <w:rFonts w:eastAsia="Verdana" w:cs="Verdana"/>
              <w:szCs w:val="18"/>
            </w:rPr>
            <w:fldChar w:fldCharType="begin"/>
          </w:r>
          <w:r w:rsidRPr="00D6321D">
            <w:rPr>
              <w:rFonts w:eastAsia="Verdana" w:cs="Verdana"/>
              <w:szCs w:val="18"/>
            </w:rPr>
            <w:instrText xml:space="preserve"> NUMPAGES  \# "0" \* Arabic  \* MERGEFORMAT </w:instrText>
          </w:r>
          <w:r w:rsidRPr="00D6321D">
            <w:rPr>
              <w:rFonts w:eastAsia="Verdana" w:cs="Verdana"/>
              <w:szCs w:val="18"/>
            </w:rPr>
            <w:fldChar w:fldCharType="separate"/>
          </w:r>
          <w:r w:rsidRPr="00D6321D">
            <w:rPr>
              <w:rFonts w:eastAsia="Verdana" w:cs="Verdana"/>
              <w:szCs w:val="18"/>
            </w:rPr>
            <w:t>2</w:t>
          </w:r>
          <w:r w:rsidRPr="00D6321D">
            <w:rPr>
              <w:rFonts w:eastAsia="Verdana" w:cs="Verdana"/>
              <w:szCs w:val="18"/>
            </w:rPr>
            <w:fldChar w:fldCharType="end"/>
          </w:r>
        </w:p>
      </w:tc>
    </w:tr>
    <w:tr w:rsidR="00D6321D" w:rsidRPr="00D6321D" w14:paraId="36AB7E65" w14:textId="77777777" w:rsidTr="00D6321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FC0D18D" w14:textId="12A66A6F" w:rsidR="00D6321D" w:rsidRPr="00D6321D" w:rsidRDefault="00D6321D" w:rsidP="00D6321D">
          <w:pPr>
            <w:jc w:val="left"/>
            <w:rPr>
              <w:rFonts w:eastAsia="Verdana" w:cs="Verdana"/>
              <w:szCs w:val="18"/>
            </w:rPr>
          </w:pPr>
          <w:r w:rsidRPr="00D6321D">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4333D627" w14:textId="3B859908" w:rsidR="00D6321D" w:rsidRPr="00D6321D" w:rsidRDefault="00D6321D" w:rsidP="00D6321D">
          <w:pPr>
            <w:jc w:val="right"/>
            <w:rPr>
              <w:rFonts w:eastAsia="Verdana" w:cs="Verdana"/>
              <w:bCs/>
              <w:szCs w:val="18"/>
            </w:rPr>
          </w:pPr>
          <w:r w:rsidRPr="00D6321D">
            <w:rPr>
              <w:rFonts w:eastAsia="Verdana" w:cs="Verdana"/>
              <w:bCs/>
              <w:szCs w:val="18"/>
            </w:rPr>
            <w:t>Original: Spanish</w:t>
          </w:r>
        </w:p>
      </w:tc>
    </w:tr>
    <w:bookmarkEnd w:id="18"/>
    <w:bookmarkEnd w:id="19"/>
  </w:tbl>
  <w:p w14:paraId="74D2F036" w14:textId="77777777" w:rsidR="00DD65B2" w:rsidRPr="00D6321D" w:rsidRDefault="00DD65B2" w:rsidP="00D632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DA631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CDCEDA7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1FEA17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C783D72"/>
    <w:numStyleLink w:val="LegalHeadings"/>
  </w:abstractNum>
  <w:abstractNum w:abstractNumId="12" w15:restartNumberingAfterBreak="0">
    <w:nsid w:val="57551E12"/>
    <w:multiLevelType w:val="multilevel"/>
    <w:tmpl w:val="2C783D7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D4A7804">
      <w:start w:val="1"/>
      <w:numFmt w:val="bullet"/>
      <w:lvlText w:val=""/>
      <w:lvlJc w:val="left"/>
      <w:pPr>
        <w:ind w:left="720" w:hanging="360"/>
      </w:pPr>
      <w:rPr>
        <w:rFonts w:ascii="Symbol" w:hAnsi="Symbol"/>
      </w:rPr>
    </w:lvl>
    <w:lvl w:ilvl="1" w:tplc="B5728BD8">
      <w:start w:val="1"/>
      <w:numFmt w:val="bullet"/>
      <w:lvlText w:val="o"/>
      <w:lvlJc w:val="left"/>
      <w:pPr>
        <w:tabs>
          <w:tab w:val="num" w:pos="1440"/>
        </w:tabs>
        <w:ind w:left="1440" w:hanging="360"/>
      </w:pPr>
      <w:rPr>
        <w:rFonts w:ascii="Courier New" w:hAnsi="Courier New"/>
      </w:rPr>
    </w:lvl>
    <w:lvl w:ilvl="2" w:tplc="5C76AD22">
      <w:start w:val="1"/>
      <w:numFmt w:val="bullet"/>
      <w:lvlText w:val=""/>
      <w:lvlJc w:val="left"/>
      <w:pPr>
        <w:tabs>
          <w:tab w:val="num" w:pos="2160"/>
        </w:tabs>
        <w:ind w:left="2160" w:hanging="360"/>
      </w:pPr>
      <w:rPr>
        <w:rFonts w:ascii="Wingdings" w:hAnsi="Wingdings"/>
      </w:rPr>
    </w:lvl>
    <w:lvl w:ilvl="3" w:tplc="7E00639A">
      <w:start w:val="1"/>
      <w:numFmt w:val="bullet"/>
      <w:lvlText w:val=""/>
      <w:lvlJc w:val="left"/>
      <w:pPr>
        <w:tabs>
          <w:tab w:val="num" w:pos="2880"/>
        </w:tabs>
        <w:ind w:left="2880" w:hanging="360"/>
      </w:pPr>
      <w:rPr>
        <w:rFonts w:ascii="Symbol" w:hAnsi="Symbol"/>
      </w:rPr>
    </w:lvl>
    <w:lvl w:ilvl="4" w:tplc="6DCEDD80">
      <w:start w:val="1"/>
      <w:numFmt w:val="bullet"/>
      <w:lvlText w:val="o"/>
      <w:lvlJc w:val="left"/>
      <w:pPr>
        <w:tabs>
          <w:tab w:val="num" w:pos="3600"/>
        </w:tabs>
        <w:ind w:left="3600" w:hanging="360"/>
      </w:pPr>
      <w:rPr>
        <w:rFonts w:ascii="Courier New" w:hAnsi="Courier New"/>
      </w:rPr>
    </w:lvl>
    <w:lvl w:ilvl="5" w:tplc="F5C2D9CE">
      <w:start w:val="1"/>
      <w:numFmt w:val="bullet"/>
      <w:lvlText w:val=""/>
      <w:lvlJc w:val="left"/>
      <w:pPr>
        <w:tabs>
          <w:tab w:val="num" w:pos="4320"/>
        </w:tabs>
        <w:ind w:left="4320" w:hanging="360"/>
      </w:pPr>
      <w:rPr>
        <w:rFonts w:ascii="Wingdings" w:hAnsi="Wingdings"/>
      </w:rPr>
    </w:lvl>
    <w:lvl w:ilvl="6" w:tplc="59383CF2">
      <w:start w:val="1"/>
      <w:numFmt w:val="bullet"/>
      <w:lvlText w:val=""/>
      <w:lvlJc w:val="left"/>
      <w:pPr>
        <w:tabs>
          <w:tab w:val="num" w:pos="5040"/>
        </w:tabs>
        <w:ind w:left="5040" w:hanging="360"/>
      </w:pPr>
      <w:rPr>
        <w:rFonts w:ascii="Symbol" w:hAnsi="Symbol"/>
      </w:rPr>
    </w:lvl>
    <w:lvl w:ilvl="7" w:tplc="82CE91D0">
      <w:start w:val="1"/>
      <w:numFmt w:val="bullet"/>
      <w:lvlText w:val="o"/>
      <w:lvlJc w:val="left"/>
      <w:pPr>
        <w:tabs>
          <w:tab w:val="num" w:pos="5760"/>
        </w:tabs>
        <w:ind w:left="5760" w:hanging="360"/>
      </w:pPr>
      <w:rPr>
        <w:rFonts w:ascii="Courier New" w:hAnsi="Courier New"/>
      </w:rPr>
    </w:lvl>
    <w:lvl w:ilvl="8" w:tplc="6F9E8FA2">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E214D186"/>
    <w:lvl w:ilvl="0" w:tplc="7BE20FDA">
      <w:start w:val="1"/>
      <w:numFmt w:val="bullet"/>
      <w:lvlText w:val=""/>
      <w:lvlJc w:val="left"/>
      <w:pPr>
        <w:ind w:left="720" w:hanging="360"/>
      </w:pPr>
      <w:rPr>
        <w:rFonts w:ascii="Symbol" w:hAnsi="Symbol"/>
        <w:color w:val="auto"/>
      </w:rPr>
    </w:lvl>
    <w:lvl w:ilvl="1" w:tplc="4CB29E06">
      <w:start w:val="1"/>
      <w:numFmt w:val="bullet"/>
      <w:lvlText w:val="o"/>
      <w:lvlJc w:val="left"/>
      <w:pPr>
        <w:tabs>
          <w:tab w:val="num" w:pos="1440"/>
        </w:tabs>
        <w:ind w:left="1440" w:hanging="360"/>
      </w:pPr>
      <w:rPr>
        <w:rFonts w:ascii="Courier New" w:hAnsi="Courier New"/>
      </w:rPr>
    </w:lvl>
    <w:lvl w:ilvl="2" w:tplc="B1B85644">
      <w:start w:val="1"/>
      <w:numFmt w:val="bullet"/>
      <w:lvlText w:val=""/>
      <w:lvlJc w:val="left"/>
      <w:pPr>
        <w:tabs>
          <w:tab w:val="num" w:pos="2160"/>
        </w:tabs>
        <w:ind w:left="2160" w:hanging="360"/>
      </w:pPr>
      <w:rPr>
        <w:rFonts w:ascii="Wingdings" w:hAnsi="Wingdings"/>
      </w:rPr>
    </w:lvl>
    <w:lvl w:ilvl="3" w:tplc="CECAB520">
      <w:start w:val="1"/>
      <w:numFmt w:val="bullet"/>
      <w:lvlText w:val=""/>
      <w:lvlJc w:val="left"/>
      <w:pPr>
        <w:tabs>
          <w:tab w:val="num" w:pos="2880"/>
        </w:tabs>
        <w:ind w:left="2880" w:hanging="360"/>
      </w:pPr>
      <w:rPr>
        <w:rFonts w:ascii="Symbol" w:hAnsi="Symbol"/>
      </w:rPr>
    </w:lvl>
    <w:lvl w:ilvl="4" w:tplc="226E3B4C">
      <w:start w:val="1"/>
      <w:numFmt w:val="bullet"/>
      <w:lvlText w:val="o"/>
      <w:lvlJc w:val="left"/>
      <w:pPr>
        <w:tabs>
          <w:tab w:val="num" w:pos="3600"/>
        </w:tabs>
        <w:ind w:left="3600" w:hanging="360"/>
      </w:pPr>
      <w:rPr>
        <w:rFonts w:ascii="Courier New" w:hAnsi="Courier New"/>
      </w:rPr>
    </w:lvl>
    <w:lvl w:ilvl="5" w:tplc="1A8E4398">
      <w:start w:val="1"/>
      <w:numFmt w:val="bullet"/>
      <w:lvlText w:val=""/>
      <w:lvlJc w:val="left"/>
      <w:pPr>
        <w:tabs>
          <w:tab w:val="num" w:pos="4320"/>
        </w:tabs>
        <w:ind w:left="4320" w:hanging="360"/>
      </w:pPr>
      <w:rPr>
        <w:rFonts w:ascii="Wingdings" w:hAnsi="Wingdings"/>
      </w:rPr>
    </w:lvl>
    <w:lvl w:ilvl="6" w:tplc="7514EB02">
      <w:start w:val="1"/>
      <w:numFmt w:val="bullet"/>
      <w:lvlText w:val=""/>
      <w:lvlJc w:val="left"/>
      <w:pPr>
        <w:tabs>
          <w:tab w:val="num" w:pos="5040"/>
        </w:tabs>
        <w:ind w:left="5040" w:hanging="360"/>
      </w:pPr>
      <w:rPr>
        <w:rFonts w:ascii="Symbol" w:hAnsi="Symbol"/>
      </w:rPr>
    </w:lvl>
    <w:lvl w:ilvl="7" w:tplc="2B1C50C2">
      <w:start w:val="1"/>
      <w:numFmt w:val="bullet"/>
      <w:lvlText w:val="o"/>
      <w:lvlJc w:val="left"/>
      <w:pPr>
        <w:tabs>
          <w:tab w:val="num" w:pos="5760"/>
        </w:tabs>
        <w:ind w:left="5760" w:hanging="360"/>
      </w:pPr>
      <w:rPr>
        <w:rFonts w:ascii="Courier New" w:hAnsi="Courier New"/>
      </w:rPr>
    </w:lvl>
    <w:lvl w:ilvl="8" w:tplc="7ED6374A">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0E0C0F"/>
    <w:rsid w:val="00104D9E"/>
    <w:rsid w:val="00114B29"/>
    <w:rsid w:val="001171A2"/>
    <w:rsid w:val="00120B96"/>
    <w:rsid w:val="001273FC"/>
    <w:rsid w:val="001338F0"/>
    <w:rsid w:val="0014012F"/>
    <w:rsid w:val="001426D0"/>
    <w:rsid w:val="00162010"/>
    <w:rsid w:val="001747D9"/>
    <w:rsid w:val="00182B7B"/>
    <w:rsid w:val="001A049E"/>
    <w:rsid w:val="001B50DF"/>
    <w:rsid w:val="001C08C0"/>
    <w:rsid w:val="001C7AC6"/>
    <w:rsid w:val="001D0E4B"/>
    <w:rsid w:val="001D74DE"/>
    <w:rsid w:val="001E6701"/>
    <w:rsid w:val="001F2C22"/>
    <w:rsid w:val="00200874"/>
    <w:rsid w:val="0020201F"/>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44918"/>
    <w:rsid w:val="00382EE9"/>
    <w:rsid w:val="003975E1"/>
    <w:rsid w:val="003A0E78"/>
    <w:rsid w:val="003A19CB"/>
    <w:rsid w:val="003A3E55"/>
    <w:rsid w:val="003B0391"/>
    <w:rsid w:val="003B6C42"/>
    <w:rsid w:val="003B6D4C"/>
    <w:rsid w:val="003C0D06"/>
    <w:rsid w:val="003C5751"/>
    <w:rsid w:val="003E29E0"/>
    <w:rsid w:val="003E3193"/>
    <w:rsid w:val="003E3A26"/>
    <w:rsid w:val="003F0353"/>
    <w:rsid w:val="003F0B47"/>
    <w:rsid w:val="003F46BB"/>
    <w:rsid w:val="0040576E"/>
    <w:rsid w:val="00412DAF"/>
    <w:rsid w:val="00426FB1"/>
    <w:rsid w:val="0043612A"/>
    <w:rsid w:val="00440FA1"/>
    <w:rsid w:val="004612C6"/>
    <w:rsid w:val="00466A2B"/>
    <w:rsid w:val="004935F4"/>
    <w:rsid w:val="004B06F7"/>
    <w:rsid w:val="004D290D"/>
    <w:rsid w:val="004D3BBA"/>
    <w:rsid w:val="004D5D05"/>
    <w:rsid w:val="004D622B"/>
    <w:rsid w:val="004E1A35"/>
    <w:rsid w:val="004E3B19"/>
    <w:rsid w:val="004E55A0"/>
    <w:rsid w:val="004F4ADE"/>
    <w:rsid w:val="00524772"/>
    <w:rsid w:val="00533502"/>
    <w:rsid w:val="0054586F"/>
    <w:rsid w:val="00571EE1"/>
    <w:rsid w:val="00582F70"/>
    <w:rsid w:val="0059270F"/>
    <w:rsid w:val="00592965"/>
    <w:rsid w:val="005A028C"/>
    <w:rsid w:val="005A5D90"/>
    <w:rsid w:val="005B571A"/>
    <w:rsid w:val="005C6D4E"/>
    <w:rsid w:val="005D21E5"/>
    <w:rsid w:val="005D4F0E"/>
    <w:rsid w:val="005E14C9"/>
    <w:rsid w:val="005F0AAE"/>
    <w:rsid w:val="00605630"/>
    <w:rsid w:val="00617B12"/>
    <w:rsid w:val="006652F7"/>
    <w:rsid w:val="00674766"/>
    <w:rsid w:val="00674833"/>
    <w:rsid w:val="00677F2C"/>
    <w:rsid w:val="00681FA7"/>
    <w:rsid w:val="00696361"/>
    <w:rsid w:val="00697DA4"/>
    <w:rsid w:val="006A2F2A"/>
    <w:rsid w:val="006A63E9"/>
    <w:rsid w:val="006C0F04"/>
    <w:rsid w:val="006E0C67"/>
    <w:rsid w:val="006F728A"/>
    <w:rsid w:val="00717891"/>
    <w:rsid w:val="00727F5B"/>
    <w:rsid w:val="00735ADA"/>
    <w:rsid w:val="007461AF"/>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53970"/>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C5D9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3475A"/>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712"/>
    <w:rsid w:val="00C67AA4"/>
    <w:rsid w:val="00C71274"/>
    <w:rsid w:val="00C97117"/>
    <w:rsid w:val="00CB2591"/>
    <w:rsid w:val="00CD0195"/>
    <w:rsid w:val="00CD0728"/>
    <w:rsid w:val="00CD5EC3"/>
    <w:rsid w:val="00CE1C9D"/>
    <w:rsid w:val="00CF4D05"/>
    <w:rsid w:val="00D1067D"/>
    <w:rsid w:val="00D13715"/>
    <w:rsid w:val="00D42176"/>
    <w:rsid w:val="00D52473"/>
    <w:rsid w:val="00D56B72"/>
    <w:rsid w:val="00D616DB"/>
    <w:rsid w:val="00D6321D"/>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3E9B"/>
    <w:rsid w:val="00E97806"/>
    <w:rsid w:val="00EA1572"/>
    <w:rsid w:val="00EA781A"/>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653E"/>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1106D"/>
  <w15:docId w15:val="{D9F6909E-C3C2-49F5-8449-50462974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1D"/>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D6321D"/>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D6321D"/>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D6321D"/>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D6321D"/>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D6321D"/>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D6321D"/>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D6321D"/>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D6321D"/>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D6321D"/>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D6321D"/>
    <w:rPr>
      <w:rFonts w:ascii="Verdana" w:eastAsiaTheme="majorEastAsia" w:hAnsi="Verdana" w:cstheme="majorBidi"/>
      <w:b/>
      <w:bCs/>
      <w:caps/>
      <w:color w:val="006283"/>
      <w:sz w:val="18"/>
      <w:szCs w:val="28"/>
      <w:lang w:val="en-GB" w:eastAsia="en-US"/>
    </w:rPr>
  </w:style>
  <w:style w:type="character" w:customStyle="1" w:styleId="Titre5Car">
    <w:name w:val="Titre 5 Car"/>
    <w:basedOn w:val="Policepardfaut"/>
    <w:link w:val="Titre5"/>
    <w:uiPriority w:val="2"/>
    <w:rsid w:val="00D6321D"/>
    <w:rPr>
      <w:rFonts w:ascii="Verdana" w:eastAsiaTheme="majorEastAsia" w:hAnsi="Verdana" w:cstheme="majorBidi"/>
      <w:b/>
      <w:color w:val="006283"/>
      <w:sz w:val="18"/>
      <w:szCs w:val="22"/>
      <w:lang w:val="en-GB" w:eastAsia="en-US"/>
    </w:rPr>
  </w:style>
  <w:style w:type="character" w:customStyle="1" w:styleId="Titre2Car">
    <w:name w:val="Titre 2 Car"/>
    <w:basedOn w:val="Policepardfaut"/>
    <w:link w:val="Titre2"/>
    <w:uiPriority w:val="2"/>
    <w:rsid w:val="00D6321D"/>
    <w:rPr>
      <w:rFonts w:ascii="Verdana" w:eastAsiaTheme="majorEastAsia" w:hAnsi="Verdana" w:cstheme="majorBidi"/>
      <w:b/>
      <w:bCs/>
      <w:color w:val="006283"/>
      <w:sz w:val="18"/>
      <w:szCs w:val="26"/>
      <w:lang w:val="en-GB" w:eastAsia="en-US"/>
    </w:rPr>
  </w:style>
  <w:style w:type="character" w:customStyle="1" w:styleId="Titre3Car">
    <w:name w:val="Titre 3 Car"/>
    <w:basedOn w:val="Policepardfaut"/>
    <w:link w:val="Titre3"/>
    <w:uiPriority w:val="2"/>
    <w:rsid w:val="00D6321D"/>
    <w:rPr>
      <w:rFonts w:ascii="Verdana" w:eastAsiaTheme="majorEastAsia" w:hAnsi="Verdana" w:cstheme="majorBidi"/>
      <w:b/>
      <w:bCs/>
      <w:color w:val="006283"/>
      <w:sz w:val="18"/>
      <w:szCs w:val="22"/>
      <w:lang w:val="en-GB" w:eastAsia="en-US"/>
    </w:rPr>
  </w:style>
  <w:style w:type="character" w:customStyle="1" w:styleId="Titre4Car">
    <w:name w:val="Titre 4 Car"/>
    <w:basedOn w:val="Policepardfaut"/>
    <w:link w:val="Titre4"/>
    <w:uiPriority w:val="2"/>
    <w:rsid w:val="00D6321D"/>
    <w:rPr>
      <w:rFonts w:ascii="Verdana" w:eastAsiaTheme="majorEastAsia" w:hAnsi="Verdana" w:cstheme="majorBidi"/>
      <w:b/>
      <w:bCs/>
      <w:iCs/>
      <w:color w:val="006283"/>
      <w:sz w:val="18"/>
      <w:szCs w:val="22"/>
      <w:lang w:val="en-GB" w:eastAsia="en-US"/>
    </w:rPr>
  </w:style>
  <w:style w:type="character" w:customStyle="1" w:styleId="Titre6Car">
    <w:name w:val="Titre 6 Car"/>
    <w:basedOn w:val="Policepardfaut"/>
    <w:link w:val="Titre6"/>
    <w:uiPriority w:val="2"/>
    <w:rsid w:val="00D6321D"/>
    <w:rPr>
      <w:rFonts w:ascii="Verdana" w:eastAsiaTheme="majorEastAsia" w:hAnsi="Verdana" w:cstheme="majorBidi"/>
      <w:b/>
      <w:iCs/>
      <w:color w:val="006283"/>
      <w:sz w:val="18"/>
      <w:szCs w:val="22"/>
      <w:lang w:val="en-GB" w:eastAsia="en-US"/>
    </w:rPr>
  </w:style>
  <w:style w:type="character" w:customStyle="1" w:styleId="Titre7Car">
    <w:name w:val="Titre 7 Car"/>
    <w:basedOn w:val="Policepardfaut"/>
    <w:link w:val="Titre7"/>
    <w:uiPriority w:val="2"/>
    <w:rsid w:val="00D6321D"/>
    <w:rPr>
      <w:rFonts w:ascii="Verdana" w:eastAsiaTheme="majorEastAsia" w:hAnsi="Verdana" w:cstheme="majorBidi"/>
      <w:b/>
      <w:iCs/>
      <w:color w:val="006283"/>
      <w:sz w:val="18"/>
      <w:szCs w:val="22"/>
      <w:lang w:val="en-GB" w:eastAsia="en-US"/>
    </w:rPr>
  </w:style>
  <w:style w:type="character" w:customStyle="1" w:styleId="Titre8Car">
    <w:name w:val="Titre 8 Car"/>
    <w:basedOn w:val="Policepardfaut"/>
    <w:link w:val="Titre8"/>
    <w:uiPriority w:val="2"/>
    <w:rsid w:val="00D6321D"/>
    <w:rPr>
      <w:rFonts w:ascii="Verdana" w:eastAsiaTheme="majorEastAsia" w:hAnsi="Verdana" w:cstheme="majorBidi"/>
      <w:b/>
      <w:i/>
      <w:color w:val="006283"/>
      <w:sz w:val="18"/>
      <w:lang w:val="en-GB" w:eastAsia="en-US"/>
    </w:rPr>
  </w:style>
  <w:style w:type="character" w:customStyle="1" w:styleId="Titre9Car">
    <w:name w:val="Titre 9 Car"/>
    <w:basedOn w:val="Policepardfaut"/>
    <w:link w:val="Titre9"/>
    <w:uiPriority w:val="2"/>
    <w:rsid w:val="00D6321D"/>
    <w:rPr>
      <w:rFonts w:ascii="Verdana" w:eastAsiaTheme="majorEastAsia" w:hAnsi="Verdana" w:cstheme="majorBidi"/>
      <w:b/>
      <w:iCs/>
      <w:color w:val="006283"/>
      <w:sz w:val="18"/>
      <w:u w:val="single"/>
      <w:lang w:val="en-GB" w:eastAsia="en-US"/>
    </w:rPr>
  </w:style>
  <w:style w:type="paragraph" w:styleId="Textedebulles">
    <w:name w:val="Balloon Text"/>
    <w:basedOn w:val="Normal"/>
    <w:link w:val="TextedebullesCar"/>
    <w:uiPriority w:val="99"/>
    <w:semiHidden/>
    <w:unhideWhenUsed/>
    <w:rsid w:val="00D6321D"/>
    <w:rPr>
      <w:rFonts w:ascii="Tahoma" w:hAnsi="Tahoma" w:cs="Tahoma"/>
      <w:sz w:val="16"/>
      <w:szCs w:val="16"/>
    </w:rPr>
  </w:style>
  <w:style w:type="character" w:customStyle="1" w:styleId="TextedebullesCar">
    <w:name w:val="Texte de bulles Car"/>
    <w:basedOn w:val="Policepardfaut"/>
    <w:link w:val="Textedebulles"/>
    <w:uiPriority w:val="99"/>
    <w:semiHidden/>
    <w:rsid w:val="00D6321D"/>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D6321D"/>
    <w:pPr>
      <w:spacing w:after="240"/>
      <w:ind w:left="1077"/>
    </w:pPr>
    <w:rPr>
      <w:rFonts w:eastAsia="Calibri" w:cs="Times New Roman"/>
    </w:rPr>
  </w:style>
  <w:style w:type="character" w:customStyle="1" w:styleId="AnswerChar">
    <w:name w:val="Answer Char"/>
    <w:link w:val="Answer"/>
    <w:uiPriority w:val="6"/>
    <w:rsid w:val="00D6321D"/>
    <w:rPr>
      <w:rFonts w:ascii="Verdana" w:hAnsi="Verdana"/>
      <w:sz w:val="18"/>
      <w:szCs w:val="22"/>
      <w:lang w:eastAsia="en-US"/>
    </w:rPr>
  </w:style>
  <w:style w:type="paragraph" w:styleId="Corpsdetexte">
    <w:name w:val="Body Text"/>
    <w:basedOn w:val="Normal"/>
    <w:link w:val="CorpsdetexteCar"/>
    <w:uiPriority w:val="1"/>
    <w:qFormat/>
    <w:rsid w:val="00D6321D"/>
    <w:pPr>
      <w:numPr>
        <w:ilvl w:val="6"/>
        <w:numId w:val="3"/>
      </w:numPr>
      <w:spacing w:after="240"/>
    </w:pPr>
  </w:style>
  <w:style w:type="character" w:customStyle="1" w:styleId="CorpsdetexteCar">
    <w:name w:val="Corps de texte Car"/>
    <w:basedOn w:val="Policepardfaut"/>
    <w:link w:val="Corpsdetexte"/>
    <w:uiPriority w:val="1"/>
    <w:rsid w:val="00D6321D"/>
    <w:rPr>
      <w:rFonts w:ascii="Verdana" w:eastAsiaTheme="minorHAnsi" w:hAnsi="Verdana" w:cstheme="minorBidi"/>
      <w:sz w:val="18"/>
      <w:szCs w:val="22"/>
      <w:lang w:val="en-GB" w:eastAsia="en-US"/>
    </w:rPr>
  </w:style>
  <w:style w:type="paragraph" w:styleId="Corpsdetexte2">
    <w:name w:val="Body Text 2"/>
    <w:basedOn w:val="Normal"/>
    <w:link w:val="Corpsdetexte2Car"/>
    <w:uiPriority w:val="1"/>
    <w:qFormat/>
    <w:rsid w:val="00D6321D"/>
    <w:pPr>
      <w:numPr>
        <w:ilvl w:val="7"/>
        <w:numId w:val="3"/>
      </w:numPr>
      <w:spacing w:after="240"/>
    </w:pPr>
  </w:style>
  <w:style w:type="character" w:customStyle="1" w:styleId="Corpsdetexte2Car">
    <w:name w:val="Corps de texte 2 Car"/>
    <w:basedOn w:val="Policepardfaut"/>
    <w:link w:val="Corpsdetexte2"/>
    <w:uiPriority w:val="1"/>
    <w:rsid w:val="00D6321D"/>
    <w:rPr>
      <w:rFonts w:ascii="Verdana" w:eastAsiaTheme="minorHAnsi" w:hAnsi="Verdana" w:cstheme="minorBidi"/>
      <w:sz w:val="18"/>
      <w:szCs w:val="22"/>
      <w:lang w:val="en-GB" w:eastAsia="en-US"/>
    </w:rPr>
  </w:style>
  <w:style w:type="paragraph" w:styleId="Corpsdetexte3">
    <w:name w:val="Body Text 3"/>
    <w:basedOn w:val="Normal"/>
    <w:link w:val="Corpsdetexte3Car"/>
    <w:uiPriority w:val="1"/>
    <w:qFormat/>
    <w:rsid w:val="00D6321D"/>
    <w:pPr>
      <w:numPr>
        <w:ilvl w:val="8"/>
        <w:numId w:val="3"/>
      </w:numPr>
      <w:spacing w:after="240"/>
    </w:pPr>
    <w:rPr>
      <w:szCs w:val="16"/>
    </w:rPr>
  </w:style>
  <w:style w:type="character" w:customStyle="1" w:styleId="Corpsdetexte3Car">
    <w:name w:val="Corps de texte 3 Car"/>
    <w:basedOn w:val="Policepardfaut"/>
    <w:link w:val="Corpsdetexte3"/>
    <w:uiPriority w:val="1"/>
    <w:rsid w:val="00D6321D"/>
    <w:rPr>
      <w:rFonts w:ascii="Verdana" w:eastAsiaTheme="minorHAnsi" w:hAnsi="Verdana" w:cstheme="minorBidi"/>
      <w:sz w:val="18"/>
      <w:szCs w:val="16"/>
      <w:lang w:val="en-GB" w:eastAsia="en-US"/>
    </w:rPr>
  </w:style>
  <w:style w:type="paragraph" w:styleId="Lgende">
    <w:name w:val="caption"/>
    <w:basedOn w:val="Normal"/>
    <w:next w:val="Normal"/>
    <w:uiPriority w:val="6"/>
    <w:qFormat/>
    <w:rsid w:val="00D6321D"/>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D6321D"/>
    <w:rPr>
      <w:vertAlign w:val="superscript"/>
      <w:lang w:val="en-GB"/>
    </w:rPr>
  </w:style>
  <w:style w:type="paragraph" w:styleId="Notedebasdepage">
    <w:name w:val="footnote text"/>
    <w:basedOn w:val="Normal"/>
    <w:link w:val="NotedebasdepageCar"/>
    <w:uiPriority w:val="5"/>
    <w:rsid w:val="00D6321D"/>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D6321D"/>
    <w:rPr>
      <w:rFonts w:ascii="Verdana" w:hAnsi="Verdana"/>
      <w:sz w:val="16"/>
      <w:szCs w:val="18"/>
    </w:rPr>
  </w:style>
  <w:style w:type="paragraph" w:styleId="Notedefin">
    <w:name w:val="endnote text"/>
    <w:basedOn w:val="Notedebasdepage"/>
    <w:link w:val="NotedefinCar"/>
    <w:uiPriority w:val="49"/>
    <w:rsid w:val="00D6321D"/>
    <w:rPr>
      <w:szCs w:val="20"/>
    </w:rPr>
  </w:style>
  <w:style w:type="character" w:customStyle="1" w:styleId="NotedefinCar">
    <w:name w:val="Note de fin Car"/>
    <w:link w:val="Notedefin"/>
    <w:uiPriority w:val="49"/>
    <w:rsid w:val="00D6321D"/>
    <w:rPr>
      <w:rFonts w:ascii="Verdana" w:hAnsi="Verdana"/>
      <w:sz w:val="16"/>
    </w:rPr>
  </w:style>
  <w:style w:type="paragraph" w:customStyle="1" w:styleId="FollowUp">
    <w:name w:val="FollowUp"/>
    <w:basedOn w:val="Normal"/>
    <w:link w:val="FollowUpChar"/>
    <w:uiPriority w:val="6"/>
    <w:qFormat/>
    <w:rsid w:val="00D6321D"/>
    <w:pPr>
      <w:spacing w:after="240"/>
      <w:ind w:left="720"/>
    </w:pPr>
    <w:rPr>
      <w:rFonts w:eastAsia="Calibri" w:cs="Times New Roman"/>
      <w:i/>
    </w:rPr>
  </w:style>
  <w:style w:type="character" w:customStyle="1" w:styleId="FollowUpChar">
    <w:name w:val="FollowUp Char"/>
    <w:link w:val="FollowUp"/>
    <w:uiPriority w:val="6"/>
    <w:rsid w:val="00D6321D"/>
    <w:rPr>
      <w:rFonts w:ascii="Verdana" w:hAnsi="Verdana"/>
      <w:i/>
      <w:sz w:val="18"/>
      <w:szCs w:val="22"/>
      <w:lang w:eastAsia="en-US"/>
    </w:rPr>
  </w:style>
  <w:style w:type="paragraph" w:styleId="Pieddepage">
    <w:name w:val="footer"/>
    <w:basedOn w:val="Normal"/>
    <w:link w:val="PieddepageCar"/>
    <w:uiPriority w:val="3"/>
    <w:rsid w:val="00D6321D"/>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D6321D"/>
    <w:rPr>
      <w:rFonts w:ascii="Verdana" w:hAnsi="Verdana"/>
      <w:sz w:val="18"/>
      <w:szCs w:val="18"/>
    </w:rPr>
  </w:style>
  <w:style w:type="paragraph" w:customStyle="1" w:styleId="FootnoteQuotation">
    <w:name w:val="Footnote Quotation"/>
    <w:basedOn w:val="Notedebasdepage"/>
    <w:uiPriority w:val="5"/>
    <w:rsid w:val="00D6321D"/>
    <w:pPr>
      <w:ind w:left="567" w:right="567" w:firstLine="0"/>
    </w:pPr>
  </w:style>
  <w:style w:type="character" w:styleId="Appelnotedebasdep">
    <w:name w:val="footnote reference"/>
    <w:uiPriority w:val="5"/>
    <w:rsid w:val="00D6321D"/>
    <w:rPr>
      <w:vertAlign w:val="superscript"/>
      <w:lang w:val="en-GB"/>
    </w:rPr>
  </w:style>
  <w:style w:type="paragraph" w:styleId="En-tte">
    <w:name w:val="header"/>
    <w:basedOn w:val="Normal"/>
    <w:link w:val="En-tteCar"/>
    <w:uiPriority w:val="3"/>
    <w:rsid w:val="00D6321D"/>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D6321D"/>
    <w:rPr>
      <w:rFonts w:ascii="Verdana" w:hAnsi="Verdana"/>
      <w:sz w:val="18"/>
      <w:szCs w:val="18"/>
    </w:rPr>
  </w:style>
  <w:style w:type="numbering" w:customStyle="1" w:styleId="LegalHeadings">
    <w:name w:val="LegalHeadings"/>
    <w:uiPriority w:val="99"/>
    <w:rsid w:val="00D6321D"/>
    <w:pPr>
      <w:numPr>
        <w:numId w:val="6"/>
      </w:numPr>
    </w:pPr>
  </w:style>
  <w:style w:type="paragraph" w:styleId="Listepuces">
    <w:name w:val="List Bullet"/>
    <w:basedOn w:val="Normal"/>
    <w:uiPriority w:val="1"/>
    <w:rsid w:val="00D6321D"/>
    <w:pPr>
      <w:numPr>
        <w:numId w:val="5"/>
      </w:numPr>
      <w:tabs>
        <w:tab w:val="left" w:pos="567"/>
      </w:tabs>
      <w:spacing w:after="240"/>
      <w:contextualSpacing/>
    </w:pPr>
  </w:style>
  <w:style w:type="paragraph" w:styleId="Listepuces2">
    <w:name w:val="List Bullet 2"/>
    <w:basedOn w:val="Normal"/>
    <w:uiPriority w:val="1"/>
    <w:rsid w:val="00D6321D"/>
    <w:pPr>
      <w:numPr>
        <w:ilvl w:val="1"/>
        <w:numId w:val="5"/>
      </w:numPr>
      <w:tabs>
        <w:tab w:val="left" w:pos="1134"/>
      </w:tabs>
      <w:spacing w:after="240"/>
      <w:contextualSpacing/>
    </w:pPr>
  </w:style>
  <w:style w:type="paragraph" w:styleId="Listepuces3">
    <w:name w:val="List Bullet 3"/>
    <w:basedOn w:val="Normal"/>
    <w:uiPriority w:val="1"/>
    <w:rsid w:val="00D6321D"/>
    <w:pPr>
      <w:numPr>
        <w:ilvl w:val="2"/>
        <w:numId w:val="5"/>
      </w:numPr>
      <w:tabs>
        <w:tab w:val="left" w:pos="1701"/>
      </w:tabs>
      <w:spacing w:after="240"/>
      <w:contextualSpacing/>
    </w:pPr>
  </w:style>
  <w:style w:type="paragraph" w:styleId="Listepuces4">
    <w:name w:val="List Bullet 4"/>
    <w:basedOn w:val="Normal"/>
    <w:uiPriority w:val="1"/>
    <w:rsid w:val="00D6321D"/>
    <w:pPr>
      <w:numPr>
        <w:ilvl w:val="3"/>
        <w:numId w:val="5"/>
      </w:numPr>
      <w:tabs>
        <w:tab w:val="left" w:pos="2268"/>
      </w:tabs>
      <w:spacing w:after="240"/>
      <w:contextualSpacing/>
    </w:pPr>
  </w:style>
  <w:style w:type="paragraph" w:styleId="Listepuces5">
    <w:name w:val="List Bullet 5"/>
    <w:basedOn w:val="Normal"/>
    <w:uiPriority w:val="1"/>
    <w:rsid w:val="00D6321D"/>
    <w:pPr>
      <w:numPr>
        <w:ilvl w:val="4"/>
        <w:numId w:val="5"/>
      </w:numPr>
      <w:tabs>
        <w:tab w:val="left" w:pos="2835"/>
      </w:tabs>
      <w:spacing w:after="240"/>
      <w:contextualSpacing/>
    </w:pPr>
  </w:style>
  <w:style w:type="paragraph" w:styleId="Paragraphedeliste">
    <w:name w:val="List Paragraph"/>
    <w:basedOn w:val="Normal"/>
    <w:uiPriority w:val="59"/>
    <w:semiHidden/>
    <w:qFormat/>
    <w:rsid w:val="00D6321D"/>
    <w:pPr>
      <w:ind w:left="720"/>
      <w:contextualSpacing/>
    </w:pPr>
  </w:style>
  <w:style w:type="numbering" w:customStyle="1" w:styleId="ListBullets">
    <w:name w:val="ListBullets"/>
    <w:uiPriority w:val="99"/>
    <w:rsid w:val="00D6321D"/>
    <w:pPr>
      <w:numPr>
        <w:numId w:val="7"/>
      </w:numPr>
    </w:pPr>
  </w:style>
  <w:style w:type="paragraph" w:customStyle="1" w:styleId="Quotation">
    <w:name w:val="Quotation"/>
    <w:basedOn w:val="Normal"/>
    <w:uiPriority w:val="5"/>
    <w:qFormat/>
    <w:rsid w:val="00D6321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6321D"/>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D6321D"/>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D6321D"/>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D6321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6321D"/>
    <w:pPr>
      <w:spacing w:after="240"/>
      <w:outlineLvl w:val="1"/>
    </w:pPr>
    <w:rPr>
      <w:b/>
      <w:color w:val="006283"/>
    </w:rPr>
  </w:style>
  <w:style w:type="paragraph" w:customStyle="1" w:styleId="SummaryText">
    <w:name w:val="SummaryText"/>
    <w:basedOn w:val="Normal"/>
    <w:uiPriority w:val="4"/>
    <w:qFormat/>
    <w:rsid w:val="00D6321D"/>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D6321D"/>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D6321D"/>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D6321D"/>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D6321D"/>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D6321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6321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6321D"/>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D6321D"/>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D6321D"/>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D6321D"/>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D6321D"/>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D6321D"/>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D6321D"/>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D6321D"/>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D6321D"/>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D6321D"/>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D6321D"/>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D6321D"/>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D6321D"/>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D6321D"/>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D6321D"/>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D6321D"/>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D632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6321D"/>
    <w:pPr>
      <w:tabs>
        <w:tab w:val="left" w:pos="851"/>
      </w:tabs>
      <w:ind w:left="851" w:hanging="851"/>
      <w:jc w:val="left"/>
    </w:pPr>
    <w:rPr>
      <w:sz w:val="16"/>
    </w:rPr>
  </w:style>
  <w:style w:type="character" w:styleId="Lienhypertexte">
    <w:name w:val="Hyperlink"/>
    <w:basedOn w:val="Policepardfaut"/>
    <w:uiPriority w:val="9"/>
    <w:unhideWhenUsed/>
    <w:rsid w:val="00D6321D"/>
    <w:rPr>
      <w:color w:val="0000FF" w:themeColor="hyperlink"/>
      <w:u w:val="single"/>
      <w:lang w:val="en-GB"/>
    </w:rPr>
  </w:style>
  <w:style w:type="paragraph" w:styleId="Bibliographie">
    <w:name w:val="Bibliography"/>
    <w:basedOn w:val="Normal"/>
    <w:next w:val="Normal"/>
    <w:uiPriority w:val="49"/>
    <w:semiHidden/>
    <w:unhideWhenUsed/>
    <w:rsid w:val="00D6321D"/>
  </w:style>
  <w:style w:type="paragraph" w:styleId="Normalcentr">
    <w:name w:val="Block Text"/>
    <w:basedOn w:val="Normal"/>
    <w:uiPriority w:val="99"/>
    <w:semiHidden/>
    <w:unhideWhenUsed/>
    <w:rsid w:val="00D6321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D6321D"/>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D6321D"/>
    <w:rPr>
      <w:rFonts w:ascii="Verdana" w:eastAsiaTheme="minorHAnsi" w:hAnsi="Verdana" w:cstheme="minorBidi"/>
      <w:sz w:val="18"/>
      <w:szCs w:val="22"/>
      <w:lang w:val="en-GB" w:eastAsia="en-US"/>
    </w:rPr>
  </w:style>
  <w:style w:type="paragraph" w:styleId="Retraitcorpsdetexte">
    <w:name w:val="Body Text Indent"/>
    <w:basedOn w:val="Normal"/>
    <w:link w:val="RetraitcorpsdetexteCar"/>
    <w:uiPriority w:val="99"/>
    <w:semiHidden/>
    <w:unhideWhenUsed/>
    <w:rsid w:val="00D6321D"/>
    <w:pPr>
      <w:spacing w:after="120"/>
      <w:ind w:left="283"/>
    </w:pPr>
  </w:style>
  <w:style w:type="character" w:customStyle="1" w:styleId="RetraitcorpsdetexteCar">
    <w:name w:val="Retrait corps de texte Car"/>
    <w:basedOn w:val="Policepardfaut"/>
    <w:link w:val="Retraitcorpsdetexte"/>
    <w:uiPriority w:val="99"/>
    <w:semiHidden/>
    <w:rsid w:val="00D6321D"/>
    <w:rPr>
      <w:rFonts w:ascii="Verdana" w:eastAsiaTheme="minorHAnsi" w:hAnsi="Verdana" w:cstheme="minorBidi"/>
      <w:sz w:val="18"/>
      <w:szCs w:val="22"/>
      <w:lang w:val="en-GB" w:eastAsia="en-US"/>
    </w:rPr>
  </w:style>
  <w:style w:type="paragraph" w:styleId="Retraitcorpset1relig">
    <w:name w:val="Body Text First Indent 2"/>
    <w:basedOn w:val="Retraitcorpsdetexte"/>
    <w:link w:val="Retraitcorpset1religCar"/>
    <w:uiPriority w:val="99"/>
    <w:semiHidden/>
    <w:unhideWhenUsed/>
    <w:rsid w:val="00D6321D"/>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D6321D"/>
    <w:rPr>
      <w:rFonts w:ascii="Verdana" w:eastAsiaTheme="minorHAnsi" w:hAnsi="Verdana" w:cstheme="minorBidi"/>
      <w:sz w:val="18"/>
      <w:szCs w:val="22"/>
      <w:lang w:val="en-GB" w:eastAsia="en-US"/>
    </w:rPr>
  </w:style>
  <w:style w:type="paragraph" w:styleId="Retraitcorpsdetexte2">
    <w:name w:val="Body Text Indent 2"/>
    <w:basedOn w:val="Normal"/>
    <w:link w:val="Retraitcorpsdetexte2Car"/>
    <w:uiPriority w:val="99"/>
    <w:semiHidden/>
    <w:unhideWhenUsed/>
    <w:rsid w:val="00D6321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6321D"/>
    <w:rPr>
      <w:rFonts w:ascii="Verdana" w:eastAsiaTheme="minorHAnsi" w:hAnsi="Verdana" w:cstheme="minorBidi"/>
      <w:sz w:val="18"/>
      <w:szCs w:val="22"/>
      <w:lang w:val="en-GB" w:eastAsia="en-US"/>
    </w:rPr>
  </w:style>
  <w:style w:type="paragraph" w:styleId="Retraitcorpsdetexte3">
    <w:name w:val="Body Text Indent 3"/>
    <w:basedOn w:val="Normal"/>
    <w:link w:val="Retraitcorpsdetexte3Car"/>
    <w:uiPriority w:val="99"/>
    <w:semiHidden/>
    <w:unhideWhenUsed/>
    <w:rsid w:val="00D6321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6321D"/>
    <w:rPr>
      <w:rFonts w:ascii="Verdana" w:eastAsiaTheme="minorHAnsi" w:hAnsi="Verdana" w:cstheme="minorBidi"/>
      <w:sz w:val="16"/>
      <w:szCs w:val="16"/>
      <w:lang w:val="en-GB" w:eastAsia="en-US"/>
    </w:rPr>
  </w:style>
  <w:style w:type="character" w:styleId="Titredulivre">
    <w:name w:val="Book Title"/>
    <w:basedOn w:val="Policepardfaut"/>
    <w:uiPriority w:val="99"/>
    <w:semiHidden/>
    <w:qFormat/>
    <w:rsid w:val="00D6321D"/>
    <w:rPr>
      <w:b/>
      <w:bCs/>
      <w:smallCaps/>
      <w:spacing w:val="5"/>
      <w:lang w:val="en-GB"/>
    </w:rPr>
  </w:style>
  <w:style w:type="paragraph" w:styleId="Formuledepolitesse">
    <w:name w:val="Closing"/>
    <w:basedOn w:val="Normal"/>
    <w:link w:val="FormuledepolitesseCar"/>
    <w:uiPriority w:val="99"/>
    <w:semiHidden/>
    <w:unhideWhenUsed/>
    <w:rsid w:val="00D6321D"/>
    <w:pPr>
      <w:ind w:left="4252"/>
    </w:pPr>
  </w:style>
  <w:style w:type="character" w:customStyle="1" w:styleId="FormuledepolitesseCar">
    <w:name w:val="Formule de politesse Car"/>
    <w:basedOn w:val="Policepardfaut"/>
    <w:link w:val="Formuledepolitesse"/>
    <w:uiPriority w:val="99"/>
    <w:semiHidden/>
    <w:rsid w:val="00D6321D"/>
    <w:rPr>
      <w:rFonts w:ascii="Verdana" w:eastAsiaTheme="minorHAnsi" w:hAnsi="Verdana" w:cstheme="minorBidi"/>
      <w:sz w:val="18"/>
      <w:szCs w:val="22"/>
      <w:lang w:val="en-GB" w:eastAsia="en-US"/>
    </w:rPr>
  </w:style>
  <w:style w:type="character" w:styleId="Marquedecommentaire">
    <w:name w:val="annotation reference"/>
    <w:basedOn w:val="Policepardfaut"/>
    <w:uiPriority w:val="99"/>
    <w:semiHidden/>
    <w:unhideWhenUsed/>
    <w:rsid w:val="00D6321D"/>
    <w:rPr>
      <w:sz w:val="16"/>
      <w:szCs w:val="16"/>
      <w:lang w:val="en-GB"/>
    </w:rPr>
  </w:style>
  <w:style w:type="paragraph" w:styleId="Commentaire">
    <w:name w:val="annotation text"/>
    <w:basedOn w:val="Normal"/>
    <w:link w:val="CommentaireCar"/>
    <w:uiPriority w:val="99"/>
    <w:unhideWhenUsed/>
    <w:rsid w:val="00D6321D"/>
    <w:rPr>
      <w:sz w:val="20"/>
      <w:szCs w:val="20"/>
    </w:rPr>
  </w:style>
  <w:style w:type="character" w:customStyle="1" w:styleId="CommentaireCar">
    <w:name w:val="Commentaire Car"/>
    <w:basedOn w:val="Policepardfaut"/>
    <w:link w:val="Commentaire"/>
    <w:uiPriority w:val="99"/>
    <w:rsid w:val="00D6321D"/>
    <w:rPr>
      <w:rFonts w:ascii="Verdana" w:eastAsiaTheme="minorHAnsi" w:hAnsi="Verdana" w:cstheme="minorBidi"/>
      <w:lang w:val="en-GB" w:eastAsia="en-US"/>
    </w:rPr>
  </w:style>
  <w:style w:type="paragraph" w:styleId="Objetducommentaire">
    <w:name w:val="annotation subject"/>
    <w:basedOn w:val="Commentaire"/>
    <w:next w:val="Commentaire"/>
    <w:link w:val="ObjetducommentaireCar"/>
    <w:uiPriority w:val="99"/>
    <w:unhideWhenUsed/>
    <w:rsid w:val="00D6321D"/>
    <w:rPr>
      <w:b/>
      <w:bCs/>
    </w:rPr>
  </w:style>
  <w:style w:type="character" w:customStyle="1" w:styleId="ObjetducommentaireCar">
    <w:name w:val="Objet du commentaire Car"/>
    <w:basedOn w:val="CommentaireCar"/>
    <w:link w:val="Objetducommentaire"/>
    <w:uiPriority w:val="99"/>
    <w:rsid w:val="00D6321D"/>
    <w:rPr>
      <w:rFonts w:ascii="Verdana" w:eastAsiaTheme="minorHAnsi" w:hAnsi="Verdana" w:cstheme="minorBidi"/>
      <w:b/>
      <w:bCs/>
      <w:lang w:val="en-GB" w:eastAsia="en-US"/>
    </w:rPr>
  </w:style>
  <w:style w:type="paragraph" w:styleId="Date">
    <w:name w:val="Date"/>
    <w:basedOn w:val="Normal"/>
    <w:next w:val="Normal"/>
    <w:link w:val="DateCar"/>
    <w:uiPriority w:val="99"/>
    <w:semiHidden/>
    <w:unhideWhenUsed/>
    <w:rsid w:val="00D6321D"/>
  </w:style>
  <w:style w:type="character" w:customStyle="1" w:styleId="DateCar">
    <w:name w:val="Date Car"/>
    <w:basedOn w:val="Policepardfaut"/>
    <w:link w:val="Date"/>
    <w:uiPriority w:val="99"/>
    <w:semiHidden/>
    <w:rsid w:val="00D6321D"/>
    <w:rPr>
      <w:rFonts w:ascii="Verdana" w:eastAsiaTheme="minorHAnsi" w:hAnsi="Verdana" w:cstheme="minorBidi"/>
      <w:sz w:val="18"/>
      <w:szCs w:val="22"/>
      <w:lang w:val="en-GB" w:eastAsia="en-US"/>
    </w:rPr>
  </w:style>
  <w:style w:type="paragraph" w:styleId="Explorateurdedocuments">
    <w:name w:val="Document Map"/>
    <w:basedOn w:val="Normal"/>
    <w:link w:val="ExplorateurdedocumentsCar"/>
    <w:uiPriority w:val="99"/>
    <w:semiHidden/>
    <w:unhideWhenUsed/>
    <w:rsid w:val="00D6321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6321D"/>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D6321D"/>
  </w:style>
  <w:style w:type="character" w:customStyle="1" w:styleId="SignaturelectroniqueCar">
    <w:name w:val="Signature électronique Car"/>
    <w:basedOn w:val="Policepardfaut"/>
    <w:link w:val="Signaturelectronique"/>
    <w:uiPriority w:val="99"/>
    <w:semiHidden/>
    <w:rsid w:val="00D6321D"/>
    <w:rPr>
      <w:rFonts w:ascii="Verdana" w:eastAsiaTheme="minorHAnsi" w:hAnsi="Verdana" w:cstheme="minorBidi"/>
      <w:sz w:val="18"/>
      <w:szCs w:val="22"/>
      <w:lang w:val="en-GB" w:eastAsia="en-US"/>
    </w:rPr>
  </w:style>
  <w:style w:type="character" w:styleId="Accentuation">
    <w:name w:val="Emphasis"/>
    <w:basedOn w:val="Policepardfaut"/>
    <w:uiPriority w:val="99"/>
    <w:semiHidden/>
    <w:qFormat/>
    <w:rsid w:val="00D6321D"/>
    <w:rPr>
      <w:i/>
      <w:iCs/>
      <w:lang w:val="en-GB"/>
    </w:rPr>
  </w:style>
  <w:style w:type="paragraph" w:styleId="Adressedestinataire">
    <w:name w:val="envelope address"/>
    <w:basedOn w:val="Normal"/>
    <w:uiPriority w:val="99"/>
    <w:semiHidden/>
    <w:unhideWhenUsed/>
    <w:rsid w:val="00D6321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6321D"/>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D6321D"/>
    <w:rPr>
      <w:color w:val="800080" w:themeColor="followedHyperlink"/>
      <w:u w:val="single"/>
      <w:lang w:val="en-GB"/>
    </w:rPr>
  </w:style>
  <w:style w:type="character" w:styleId="AcronymeHTML">
    <w:name w:val="HTML Acronym"/>
    <w:basedOn w:val="Policepardfaut"/>
    <w:uiPriority w:val="99"/>
    <w:semiHidden/>
    <w:unhideWhenUsed/>
    <w:rsid w:val="00D6321D"/>
    <w:rPr>
      <w:lang w:val="en-GB"/>
    </w:rPr>
  </w:style>
  <w:style w:type="paragraph" w:styleId="AdresseHTML">
    <w:name w:val="HTML Address"/>
    <w:basedOn w:val="Normal"/>
    <w:link w:val="AdresseHTMLCar"/>
    <w:uiPriority w:val="99"/>
    <w:semiHidden/>
    <w:unhideWhenUsed/>
    <w:rsid w:val="00D6321D"/>
    <w:rPr>
      <w:i/>
      <w:iCs/>
    </w:rPr>
  </w:style>
  <w:style w:type="character" w:customStyle="1" w:styleId="AdresseHTMLCar">
    <w:name w:val="Adresse HTML Car"/>
    <w:basedOn w:val="Policepardfaut"/>
    <w:link w:val="AdresseHTML"/>
    <w:uiPriority w:val="99"/>
    <w:semiHidden/>
    <w:rsid w:val="00D6321D"/>
    <w:rPr>
      <w:rFonts w:ascii="Verdana" w:eastAsiaTheme="minorHAnsi" w:hAnsi="Verdana" w:cstheme="minorBidi"/>
      <w:i/>
      <w:iCs/>
      <w:sz w:val="18"/>
      <w:szCs w:val="22"/>
      <w:lang w:val="en-GB" w:eastAsia="en-US"/>
    </w:rPr>
  </w:style>
  <w:style w:type="character" w:styleId="CitationHTML">
    <w:name w:val="HTML Cite"/>
    <w:basedOn w:val="Policepardfaut"/>
    <w:uiPriority w:val="99"/>
    <w:semiHidden/>
    <w:unhideWhenUsed/>
    <w:rsid w:val="00D6321D"/>
    <w:rPr>
      <w:i/>
      <w:iCs/>
      <w:lang w:val="en-GB"/>
    </w:rPr>
  </w:style>
  <w:style w:type="character" w:styleId="CodeHTML">
    <w:name w:val="HTML Code"/>
    <w:basedOn w:val="Policepardfaut"/>
    <w:uiPriority w:val="99"/>
    <w:semiHidden/>
    <w:unhideWhenUsed/>
    <w:rsid w:val="00D6321D"/>
    <w:rPr>
      <w:rFonts w:ascii="Consolas" w:hAnsi="Consolas" w:cs="Consolas"/>
      <w:sz w:val="20"/>
      <w:szCs w:val="20"/>
      <w:lang w:val="en-GB"/>
    </w:rPr>
  </w:style>
  <w:style w:type="character" w:styleId="DfinitionHTML">
    <w:name w:val="HTML Definition"/>
    <w:basedOn w:val="Policepardfaut"/>
    <w:uiPriority w:val="99"/>
    <w:semiHidden/>
    <w:unhideWhenUsed/>
    <w:rsid w:val="00D6321D"/>
    <w:rPr>
      <w:i/>
      <w:iCs/>
      <w:lang w:val="en-GB"/>
    </w:rPr>
  </w:style>
  <w:style w:type="character" w:styleId="ClavierHTML">
    <w:name w:val="HTML Keyboard"/>
    <w:basedOn w:val="Policepardfaut"/>
    <w:uiPriority w:val="99"/>
    <w:semiHidden/>
    <w:unhideWhenUsed/>
    <w:rsid w:val="00D6321D"/>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D6321D"/>
    <w:rPr>
      <w:rFonts w:ascii="Consolas" w:hAnsi="Consolas" w:cs="Consolas"/>
      <w:sz w:val="20"/>
      <w:szCs w:val="20"/>
    </w:rPr>
  </w:style>
  <w:style w:type="character" w:customStyle="1" w:styleId="PrformatHTMLCar">
    <w:name w:val="Préformaté HTML Car"/>
    <w:basedOn w:val="Policepardfaut"/>
    <w:link w:val="PrformatHTML"/>
    <w:uiPriority w:val="99"/>
    <w:semiHidden/>
    <w:rsid w:val="00D6321D"/>
    <w:rPr>
      <w:rFonts w:ascii="Consolas" w:eastAsiaTheme="minorHAnsi" w:hAnsi="Consolas" w:cs="Consolas"/>
      <w:lang w:val="en-GB" w:eastAsia="en-US"/>
    </w:rPr>
  </w:style>
  <w:style w:type="character" w:styleId="ExempleHTML">
    <w:name w:val="HTML Sample"/>
    <w:basedOn w:val="Policepardfaut"/>
    <w:uiPriority w:val="99"/>
    <w:semiHidden/>
    <w:unhideWhenUsed/>
    <w:rsid w:val="00D6321D"/>
    <w:rPr>
      <w:rFonts w:ascii="Consolas" w:hAnsi="Consolas" w:cs="Consolas"/>
      <w:sz w:val="24"/>
      <w:szCs w:val="24"/>
      <w:lang w:val="en-GB"/>
    </w:rPr>
  </w:style>
  <w:style w:type="character" w:styleId="MachinecrireHTML">
    <w:name w:val="HTML Typewriter"/>
    <w:basedOn w:val="Policepardfaut"/>
    <w:uiPriority w:val="99"/>
    <w:semiHidden/>
    <w:unhideWhenUsed/>
    <w:rsid w:val="00D6321D"/>
    <w:rPr>
      <w:rFonts w:ascii="Consolas" w:hAnsi="Consolas" w:cs="Consolas"/>
      <w:sz w:val="20"/>
      <w:szCs w:val="20"/>
      <w:lang w:val="en-GB"/>
    </w:rPr>
  </w:style>
  <w:style w:type="character" w:styleId="VariableHTML">
    <w:name w:val="HTML Variable"/>
    <w:basedOn w:val="Policepardfaut"/>
    <w:uiPriority w:val="99"/>
    <w:semiHidden/>
    <w:unhideWhenUsed/>
    <w:rsid w:val="00D6321D"/>
    <w:rPr>
      <w:i/>
      <w:iCs/>
      <w:lang w:val="en-GB"/>
    </w:rPr>
  </w:style>
  <w:style w:type="paragraph" w:styleId="Index1">
    <w:name w:val="index 1"/>
    <w:basedOn w:val="Normal"/>
    <w:next w:val="Normal"/>
    <w:uiPriority w:val="99"/>
    <w:semiHidden/>
    <w:unhideWhenUsed/>
    <w:rsid w:val="00D6321D"/>
    <w:pPr>
      <w:ind w:left="180" w:hanging="180"/>
    </w:pPr>
  </w:style>
  <w:style w:type="paragraph" w:styleId="Index2">
    <w:name w:val="index 2"/>
    <w:basedOn w:val="Normal"/>
    <w:next w:val="Normal"/>
    <w:uiPriority w:val="99"/>
    <w:semiHidden/>
    <w:unhideWhenUsed/>
    <w:rsid w:val="00D6321D"/>
    <w:pPr>
      <w:ind w:left="360" w:hanging="180"/>
    </w:pPr>
  </w:style>
  <w:style w:type="paragraph" w:styleId="Index3">
    <w:name w:val="index 3"/>
    <w:basedOn w:val="Normal"/>
    <w:next w:val="Normal"/>
    <w:uiPriority w:val="99"/>
    <w:semiHidden/>
    <w:unhideWhenUsed/>
    <w:rsid w:val="00D6321D"/>
    <w:pPr>
      <w:ind w:left="540" w:hanging="180"/>
    </w:pPr>
  </w:style>
  <w:style w:type="paragraph" w:styleId="Index4">
    <w:name w:val="index 4"/>
    <w:basedOn w:val="Normal"/>
    <w:next w:val="Normal"/>
    <w:uiPriority w:val="99"/>
    <w:semiHidden/>
    <w:unhideWhenUsed/>
    <w:rsid w:val="00D6321D"/>
    <w:pPr>
      <w:ind w:left="720" w:hanging="180"/>
    </w:pPr>
  </w:style>
  <w:style w:type="paragraph" w:styleId="Index5">
    <w:name w:val="index 5"/>
    <w:basedOn w:val="Normal"/>
    <w:next w:val="Normal"/>
    <w:uiPriority w:val="99"/>
    <w:semiHidden/>
    <w:unhideWhenUsed/>
    <w:rsid w:val="00D6321D"/>
    <w:pPr>
      <w:ind w:left="900" w:hanging="180"/>
    </w:pPr>
  </w:style>
  <w:style w:type="paragraph" w:styleId="Index6">
    <w:name w:val="index 6"/>
    <w:basedOn w:val="Normal"/>
    <w:next w:val="Normal"/>
    <w:uiPriority w:val="99"/>
    <w:semiHidden/>
    <w:unhideWhenUsed/>
    <w:rsid w:val="00D6321D"/>
    <w:pPr>
      <w:ind w:left="1080" w:hanging="180"/>
    </w:pPr>
  </w:style>
  <w:style w:type="paragraph" w:styleId="Index7">
    <w:name w:val="index 7"/>
    <w:basedOn w:val="Normal"/>
    <w:next w:val="Normal"/>
    <w:uiPriority w:val="99"/>
    <w:semiHidden/>
    <w:unhideWhenUsed/>
    <w:rsid w:val="00D6321D"/>
    <w:pPr>
      <w:ind w:left="1260" w:hanging="180"/>
    </w:pPr>
  </w:style>
  <w:style w:type="paragraph" w:styleId="Index8">
    <w:name w:val="index 8"/>
    <w:basedOn w:val="Normal"/>
    <w:next w:val="Normal"/>
    <w:uiPriority w:val="99"/>
    <w:semiHidden/>
    <w:unhideWhenUsed/>
    <w:rsid w:val="00D6321D"/>
    <w:pPr>
      <w:ind w:left="1440" w:hanging="180"/>
    </w:pPr>
  </w:style>
  <w:style w:type="paragraph" w:styleId="Index9">
    <w:name w:val="index 9"/>
    <w:basedOn w:val="Normal"/>
    <w:next w:val="Normal"/>
    <w:uiPriority w:val="99"/>
    <w:semiHidden/>
    <w:unhideWhenUsed/>
    <w:rsid w:val="00D6321D"/>
    <w:pPr>
      <w:ind w:left="1620" w:hanging="180"/>
    </w:pPr>
  </w:style>
  <w:style w:type="paragraph" w:styleId="Titreindex">
    <w:name w:val="index heading"/>
    <w:basedOn w:val="Normal"/>
    <w:next w:val="Index1"/>
    <w:uiPriority w:val="99"/>
    <w:semiHidden/>
    <w:unhideWhenUsed/>
    <w:rsid w:val="00D6321D"/>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D6321D"/>
    <w:rPr>
      <w:b/>
      <w:bCs/>
      <w:i/>
      <w:iCs/>
      <w:color w:val="4F81BD" w:themeColor="accent1"/>
      <w:lang w:val="en-GB"/>
    </w:rPr>
  </w:style>
  <w:style w:type="paragraph" w:styleId="Citationintense">
    <w:name w:val="Intense Quote"/>
    <w:basedOn w:val="Normal"/>
    <w:next w:val="Normal"/>
    <w:link w:val="CitationintenseCar"/>
    <w:uiPriority w:val="59"/>
    <w:semiHidden/>
    <w:qFormat/>
    <w:rsid w:val="00D6321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D6321D"/>
    <w:rPr>
      <w:rFonts w:ascii="Verdana" w:eastAsiaTheme="minorHAnsi" w:hAnsi="Verdana" w:cstheme="minorBidi"/>
      <w:b/>
      <w:bCs/>
      <w:i/>
      <w:iCs/>
      <w:color w:val="4F81BD" w:themeColor="accent1"/>
      <w:sz w:val="18"/>
      <w:szCs w:val="22"/>
      <w:lang w:val="en-GB" w:eastAsia="en-US"/>
    </w:rPr>
  </w:style>
  <w:style w:type="character" w:styleId="Rfrenceintense">
    <w:name w:val="Intense Reference"/>
    <w:basedOn w:val="Policepardfaut"/>
    <w:uiPriority w:val="99"/>
    <w:semiHidden/>
    <w:qFormat/>
    <w:rsid w:val="00D6321D"/>
    <w:rPr>
      <w:b/>
      <w:bCs/>
      <w:smallCaps/>
      <w:color w:val="C0504D" w:themeColor="accent2"/>
      <w:spacing w:val="5"/>
      <w:u w:val="single"/>
      <w:lang w:val="en-GB"/>
    </w:rPr>
  </w:style>
  <w:style w:type="character" w:styleId="Numrodeligne">
    <w:name w:val="line number"/>
    <w:basedOn w:val="Policepardfaut"/>
    <w:uiPriority w:val="99"/>
    <w:semiHidden/>
    <w:unhideWhenUsed/>
    <w:rsid w:val="00D6321D"/>
    <w:rPr>
      <w:lang w:val="en-GB"/>
    </w:rPr>
  </w:style>
  <w:style w:type="paragraph" w:styleId="Liste">
    <w:name w:val="List"/>
    <w:basedOn w:val="Normal"/>
    <w:uiPriority w:val="99"/>
    <w:semiHidden/>
    <w:unhideWhenUsed/>
    <w:rsid w:val="00D6321D"/>
    <w:pPr>
      <w:ind w:left="283" w:hanging="283"/>
      <w:contextualSpacing/>
    </w:pPr>
  </w:style>
  <w:style w:type="paragraph" w:styleId="Liste2">
    <w:name w:val="List 2"/>
    <w:basedOn w:val="Normal"/>
    <w:uiPriority w:val="99"/>
    <w:semiHidden/>
    <w:unhideWhenUsed/>
    <w:rsid w:val="00D6321D"/>
    <w:pPr>
      <w:ind w:left="566" w:hanging="283"/>
      <w:contextualSpacing/>
    </w:pPr>
  </w:style>
  <w:style w:type="paragraph" w:styleId="Liste3">
    <w:name w:val="List 3"/>
    <w:basedOn w:val="Normal"/>
    <w:uiPriority w:val="99"/>
    <w:semiHidden/>
    <w:unhideWhenUsed/>
    <w:rsid w:val="00D6321D"/>
    <w:pPr>
      <w:ind w:left="849" w:hanging="283"/>
      <w:contextualSpacing/>
    </w:pPr>
  </w:style>
  <w:style w:type="paragraph" w:styleId="Liste4">
    <w:name w:val="List 4"/>
    <w:basedOn w:val="Normal"/>
    <w:uiPriority w:val="99"/>
    <w:semiHidden/>
    <w:unhideWhenUsed/>
    <w:rsid w:val="00D6321D"/>
    <w:pPr>
      <w:ind w:left="1132" w:hanging="283"/>
      <w:contextualSpacing/>
    </w:pPr>
  </w:style>
  <w:style w:type="paragraph" w:styleId="Liste5">
    <w:name w:val="List 5"/>
    <w:basedOn w:val="Normal"/>
    <w:uiPriority w:val="99"/>
    <w:semiHidden/>
    <w:unhideWhenUsed/>
    <w:rsid w:val="00D6321D"/>
    <w:pPr>
      <w:ind w:left="1415" w:hanging="283"/>
      <w:contextualSpacing/>
    </w:pPr>
  </w:style>
  <w:style w:type="paragraph" w:styleId="Listecontinue">
    <w:name w:val="List Continue"/>
    <w:basedOn w:val="Normal"/>
    <w:uiPriority w:val="99"/>
    <w:semiHidden/>
    <w:unhideWhenUsed/>
    <w:rsid w:val="00D6321D"/>
    <w:pPr>
      <w:spacing w:after="120"/>
      <w:ind w:left="283"/>
      <w:contextualSpacing/>
    </w:pPr>
  </w:style>
  <w:style w:type="paragraph" w:styleId="Listecontinue2">
    <w:name w:val="List Continue 2"/>
    <w:basedOn w:val="Normal"/>
    <w:uiPriority w:val="99"/>
    <w:semiHidden/>
    <w:unhideWhenUsed/>
    <w:rsid w:val="00D6321D"/>
    <w:pPr>
      <w:spacing w:after="120"/>
      <w:ind w:left="566"/>
      <w:contextualSpacing/>
    </w:pPr>
  </w:style>
  <w:style w:type="paragraph" w:styleId="Listecontinue3">
    <w:name w:val="List Continue 3"/>
    <w:basedOn w:val="Normal"/>
    <w:uiPriority w:val="99"/>
    <w:semiHidden/>
    <w:unhideWhenUsed/>
    <w:rsid w:val="00D6321D"/>
    <w:pPr>
      <w:spacing w:after="120"/>
      <w:ind w:left="849"/>
      <w:contextualSpacing/>
    </w:pPr>
  </w:style>
  <w:style w:type="paragraph" w:styleId="Listecontinue4">
    <w:name w:val="List Continue 4"/>
    <w:basedOn w:val="Normal"/>
    <w:uiPriority w:val="99"/>
    <w:semiHidden/>
    <w:unhideWhenUsed/>
    <w:rsid w:val="00D6321D"/>
    <w:pPr>
      <w:spacing w:after="120"/>
      <w:ind w:left="1132"/>
      <w:contextualSpacing/>
    </w:pPr>
  </w:style>
  <w:style w:type="paragraph" w:styleId="Listecontinue5">
    <w:name w:val="List Continue 5"/>
    <w:basedOn w:val="Normal"/>
    <w:uiPriority w:val="99"/>
    <w:semiHidden/>
    <w:unhideWhenUsed/>
    <w:rsid w:val="00D6321D"/>
    <w:pPr>
      <w:spacing w:after="120"/>
      <w:ind w:left="1415"/>
      <w:contextualSpacing/>
    </w:pPr>
  </w:style>
  <w:style w:type="paragraph" w:styleId="Listenumros">
    <w:name w:val="List Number"/>
    <w:basedOn w:val="Normal"/>
    <w:uiPriority w:val="49"/>
    <w:semiHidden/>
    <w:unhideWhenUsed/>
    <w:rsid w:val="00D6321D"/>
    <w:pPr>
      <w:numPr>
        <w:numId w:val="1"/>
      </w:numPr>
      <w:contextualSpacing/>
    </w:pPr>
  </w:style>
  <w:style w:type="paragraph" w:styleId="Listenumros2">
    <w:name w:val="List Number 2"/>
    <w:basedOn w:val="Normal"/>
    <w:uiPriority w:val="49"/>
    <w:semiHidden/>
    <w:unhideWhenUsed/>
    <w:rsid w:val="00D6321D"/>
    <w:pPr>
      <w:numPr>
        <w:numId w:val="2"/>
      </w:numPr>
      <w:contextualSpacing/>
    </w:pPr>
  </w:style>
  <w:style w:type="paragraph" w:styleId="Listenumros3">
    <w:name w:val="List Number 3"/>
    <w:basedOn w:val="Normal"/>
    <w:uiPriority w:val="49"/>
    <w:semiHidden/>
    <w:unhideWhenUsed/>
    <w:rsid w:val="00D6321D"/>
    <w:pPr>
      <w:contextualSpacing/>
    </w:pPr>
  </w:style>
  <w:style w:type="paragraph" w:styleId="Listenumros4">
    <w:name w:val="List Number 4"/>
    <w:basedOn w:val="Normal"/>
    <w:uiPriority w:val="49"/>
    <w:semiHidden/>
    <w:unhideWhenUsed/>
    <w:rsid w:val="00D6321D"/>
    <w:pPr>
      <w:numPr>
        <w:numId w:val="4"/>
      </w:numPr>
      <w:contextualSpacing/>
    </w:pPr>
  </w:style>
  <w:style w:type="paragraph" w:styleId="Listenumros5">
    <w:name w:val="List Number 5"/>
    <w:basedOn w:val="Normal"/>
    <w:uiPriority w:val="49"/>
    <w:semiHidden/>
    <w:unhideWhenUsed/>
    <w:rsid w:val="00D6321D"/>
    <w:pPr>
      <w:contextualSpacing/>
    </w:pPr>
  </w:style>
  <w:style w:type="paragraph" w:styleId="Textedemacro">
    <w:name w:val="macro"/>
    <w:link w:val="TextedemacroCar"/>
    <w:uiPriority w:val="99"/>
    <w:semiHidden/>
    <w:unhideWhenUsed/>
    <w:rsid w:val="00D6321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D6321D"/>
    <w:rPr>
      <w:rFonts w:ascii="Consolas" w:eastAsiaTheme="minorHAnsi" w:hAnsi="Consolas" w:cs="Consolas"/>
      <w:lang w:val="en-GB" w:eastAsia="en-US"/>
    </w:rPr>
  </w:style>
  <w:style w:type="paragraph" w:styleId="En-ttedemessage">
    <w:name w:val="Message Header"/>
    <w:basedOn w:val="Normal"/>
    <w:link w:val="En-ttedemessageCar"/>
    <w:uiPriority w:val="99"/>
    <w:semiHidden/>
    <w:unhideWhenUsed/>
    <w:rsid w:val="00D632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6321D"/>
    <w:rPr>
      <w:rFonts w:asciiTheme="majorHAnsi" w:eastAsiaTheme="majorEastAsia" w:hAnsiTheme="majorHAnsi" w:cstheme="majorBidi"/>
      <w:sz w:val="24"/>
      <w:szCs w:val="24"/>
      <w:shd w:val="pct20" w:color="auto" w:fill="auto"/>
      <w:lang w:val="en-GB" w:eastAsia="en-US"/>
    </w:rPr>
  </w:style>
  <w:style w:type="paragraph" w:styleId="Sansinterligne">
    <w:name w:val="No Spacing"/>
    <w:uiPriority w:val="1"/>
    <w:semiHidden/>
    <w:qFormat/>
    <w:rsid w:val="00D6321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6321D"/>
    <w:rPr>
      <w:rFonts w:ascii="Times New Roman" w:hAnsi="Times New Roman" w:cs="Times New Roman"/>
      <w:sz w:val="24"/>
      <w:szCs w:val="24"/>
    </w:rPr>
  </w:style>
  <w:style w:type="paragraph" w:styleId="Retraitnormal">
    <w:name w:val="Normal Indent"/>
    <w:basedOn w:val="Normal"/>
    <w:uiPriority w:val="99"/>
    <w:semiHidden/>
    <w:unhideWhenUsed/>
    <w:rsid w:val="00D6321D"/>
    <w:pPr>
      <w:ind w:left="567"/>
    </w:pPr>
  </w:style>
  <w:style w:type="paragraph" w:styleId="Titredenote">
    <w:name w:val="Note Heading"/>
    <w:basedOn w:val="Normal"/>
    <w:next w:val="Normal"/>
    <w:link w:val="TitredenoteCar"/>
    <w:uiPriority w:val="99"/>
    <w:semiHidden/>
    <w:unhideWhenUsed/>
    <w:rsid w:val="00D6321D"/>
  </w:style>
  <w:style w:type="character" w:customStyle="1" w:styleId="TitredenoteCar">
    <w:name w:val="Titre de note Car"/>
    <w:basedOn w:val="Policepardfaut"/>
    <w:link w:val="Titredenote"/>
    <w:uiPriority w:val="99"/>
    <w:semiHidden/>
    <w:rsid w:val="00D6321D"/>
    <w:rPr>
      <w:rFonts w:ascii="Verdana" w:eastAsiaTheme="minorHAnsi" w:hAnsi="Verdana" w:cstheme="minorBidi"/>
      <w:sz w:val="18"/>
      <w:szCs w:val="22"/>
      <w:lang w:val="en-GB" w:eastAsia="en-US"/>
    </w:rPr>
  </w:style>
  <w:style w:type="character" w:styleId="Numrodepage">
    <w:name w:val="page number"/>
    <w:basedOn w:val="Policepardfaut"/>
    <w:uiPriority w:val="99"/>
    <w:semiHidden/>
    <w:unhideWhenUsed/>
    <w:rsid w:val="00D6321D"/>
    <w:rPr>
      <w:lang w:val="en-GB"/>
    </w:rPr>
  </w:style>
  <w:style w:type="character" w:styleId="Textedelespacerserv">
    <w:name w:val="Placeholder Text"/>
    <w:basedOn w:val="Policepardfaut"/>
    <w:uiPriority w:val="99"/>
    <w:semiHidden/>
    <w:rsid w:val="00D6321D"/>
    <w:rPr>
      <w:color w:val="808080"/>
      <w:lang w:val="en-GB"/>
    </w:rPr>
  </w:style>
  <w:style w:type="paragraph" w:styleId="Textebrut">
    <w:name w:val="Plain Text"/>
    <w:basedOn w:val="Normal"/>
    <w:link w:val="TextebrutCar"/>
    <w:uiPriority w:val="99"/>
    <w:unhideWhenUsed/>
    <w:rsid w:val="00D6321D"/>
    <w:rPr>
      <w:rFonts w:ascii="Consolas" w:hAnsi="Consolas" w:cs="Consolas"/>
      <w:sz w:val="21"/>
      <w:szCs w:val="21"/>
    </w:rPr>
  </w:style>
  <w:style w:type="character" w:customStyle="1" w:styleId="TextebrutCar">
    <w:name w:val="Texte brut Car"/>
    <w:basedOn w:val="Policepardfaut"/>
    <w:link w:val="Textebrut"/>
    <w:uiPriority w:val="99"/>
    <w:rsid w:val="00D6321D"/>
    <w:rPr>
      <w:rFonts w:ascii="Consolas" w:eastAsiaTheme="minorHAnsi" w:hAnsi="Consolas" w:cs="Consolas"/>
      <w:sz w:val="21"/>
      <w:szCs w:val="21"/>
      <w:lang w:val="en-GB" w:eastAsia="en-US"/>
    </w:rPr>
  </w:style>
  <w:style w:type="paragraph" w:styleId="Citation">
    <w:name w:val="Quote"/>
    <w:basedOn w:val="Normal"/>
    <w:next w:val="Normal"/>
    <w:link w:val="CitationCar"/>
    <w:uiPriority w:val="59"/>
    <w:qFormat/>
    <w:rsid w:val="00D6321D"/>
    <w:rPr>
      <w:i/>
      <w:iCs/>
      <w:color w:val="000000" w:themeColor="text1"/>
    </w:rPr>
  </w:style>
  <w:style w:type="character" w:customStyle="1" w:styleId="CitationCar">
    <w:name w:val="Citation Car"/>
    <w:basedOn w:val="Policepardfaut"/>
    <w:link w:val="Citation"/>
    <w:uiPriority w:val="59"/>
    <w:rsid w:val="00D6321D"/>
    <w:rPr>
      <w:rFonts w:ascii="Verdana" w:eastAsiaTheme="minorHAnsi" w:hAnsi="Verdana" w:cstheme="minorBidi"/>
      <w:i/>
      <w:iCs/>
      <w:color w:val="000000" w:themeColor="text1"/>
      <w:sz w:val="18"/>
      <w:szCs w:val="22"/>
      <w:lang w:val="en-GB" w:eastAsia="en-US"/>
    </w:rPr>
  </w:style>
  <w:style w:type="paragraph" w:styleId="Salutations">
    <w:name w:val="Salutation"/>
    <w:basedOn w:val="Normal"/>
    <w:next w:val="Normal"/>
    <w:link w:val="SalutationsCar"/>
    <w:uiPriority w:val="99"/>
    <w:semiHidden/>
    <w:unhideWhenUsed/>
    <w:rsid w:val="00D6321D"/>
  </w:style>
  <w:style w:type="character" w:customStyle="1" w:styleId="SalutationsCar">
    <w:name w:val="Salutations Car"/>
    <w:basedOn w:val="Policepardfaut"/>
    <w:link w:val="Salutations"/>
    <w:uiPriority w:val="99"/>
    <w:semiHidden/>
    <w:rsid w:val="00D6321D"/>
    <w:rPr>
      <w:rFonts w:ascii="Verdana" w:eastAsiaTheme="minorHAnsi" w:hAnsi="Verdana" w:cstheme="minorBidi"/>
      <w:sz w:val="18"/>
      <w:szCs w:val="22"/>
      <w:lang w:val="en-GB" w:eastAsia="en-US"/>
    </w:rPr>
  </w:style>
  <w:style w:type="paragraph" w:styleId="Signature">
    <w:name w:val="Signature"/>
    <w:basedOn w:val="Normal"/>
    <w:link w:val="SignatureCar"/>
    <w:uiPriority w:val="99"/>
    <w:semiHidden/>
    <w:unhideWhenUsed/>
    <w:rsid w:val="00D6321D"/>
    <w:pPr>
      <w:ind w:left="4252"/>
    </w:pPr>
  </w:style>
  <w:style w:type="character" w:customStyle="1" w:styleId="SignatureCar">
    <w:name w:val="Signature Car"/>
    <w:basedOn w:val="Policepardfaut"/>
    <w:link w:val="Signature"/>
    <w:uiPriority w:val="99"/>
    <w:semiHidden/>
    <w:rsid w:val="00D6321D"/>
    <w:rPr>
      <w:rFonts w:ascii="Verdana" w:eastAsiaTheme="minorHAnsi" w:hAnsi="Verdana" w:cstheme="minorBidi"/>
      <w:sz w:val="18"/>
      <w:szCs w:val="22"/>
      <w:lang w:val="en-GB" w:eastAsia="en-US"/>
    </w:rPr>
  </w:style>
  <w:style w:type="character" w:styleId="lev">
    <w:name w:val="Strong"/>
    <w:basedOn w:val="Policepardfaut"/>
    <w:uiPriority w:val="99"/>
    <w:semiHidden/>
    <w:qFormat/>
    <w:rsid w:val="00D6321D"/>
    <w:rPr>
      <w:b/>
      <w:bCs/>
      <w:lang w:val="en-GB"/>
    </w:rPr>
  </w:style>
  <w:style w:type="character" w:styleId="Accentuationlgre">
    <w:name w:val="Subtle Emphasis"/>
    <w:basedOn w:val="Policepardfaut"/>
    <w:uiPriority w:val="99"/>
    <w:semiHidden/>
    <w:qFormat/>
    <w:rsid w:val="00D6321D"/>
    <w:rPr>
      <w:i/>
      <w:iCs/>
      <w:color w:val="808080" w:themeColor="text1" w:themeTint="7F"/>
      <w:lang w:val="en-GB"/>
    </w:rPr>
  </w:style>
  <w:style w:type="character" w:styleId="Rfrencelgre">
    <w:name w:val="Subtle Reference"/>
    <w:basedOn w:val="Policepardfaut"/>
    <w:uiPriority w:val="99"/>
    <w:semiHidden/>
    <w:qFormat/>
    <w:rsid w:val="00D6321D"/>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6321D"/>
    <w:pPr>
      <w:spacing w:after="240"/>
      <w:jc w:val="center"/>
    </w:pPr>
    <w:rPr>
      <w:rFonts w:eastAsia="Calibri" w:cs="Times New Roman"/>
      <w:color w:val="006283"/>
    </w:rPr>
  </w:style>
  <w:style w:type="table" w:styleId="TableauGrille1Clair">
    <w:name w:val="Grid Table 1 Light"/>
    <w:basedOn w:val="TableauNormal"/>
    <w:uiPriority w:val="46"/>
    <w:rsid w:val="000E0C0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0E0C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0E0C0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0E0C0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0E0C0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0E0C0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0E0C0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0E0C0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0E0C0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0E0C0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0E0C0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0E0C0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0E0C0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0E0C0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0E0C0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0E0C0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0E0C0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0E0C0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0E0C0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0E0C0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0E0C0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0E0C0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0E0C0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0E0C0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0E0C0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0E0C0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0E0C0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0E0C0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0E0C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0E0C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0E0C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0E0C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0E0C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0E0C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0E0C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0E0C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0E0C0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0E0C0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0E0C0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0E0C0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0E0C0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0E0C0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0E0C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0E0C0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0E0C0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0E0C0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0E0C0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0E0C0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0E0C0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0E0C0F"/>
    <w:rPr>
      <w:color w:val="2B579A"/>
      <w:shd w:val="clear" w:color="auto" w:fill="E1DFDD"/>
      <w:lang w:val="en-GB"/>
    </w:rPr>
  </w:style>
  <w:style w:type="table" w:styleId="TableauListe1Clair">
    <w:name w:val="List Table 1 Light"/>
    <w:basedOn w:val="TableauNormal"/>
    <w:uiPriority w:val="46"/>
    <w:rsid w:val="000E0C0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0E0C0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0E0C0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0E0C0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0E0C0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0E0C0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0E0C0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0E0C0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0E0C0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0E0C0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0E0C0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0E0C0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0E0C0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0E0C0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0E0C0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0E0C0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0E0C0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0E0C0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0E0C0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0E0C0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0E0C0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0E0C0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0E0C0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0E0C0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0E0C0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0E0C0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0E0C0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0E0C0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0E0C0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0E0C0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0E0C0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0E0C0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0E0C0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0E0C0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0E0C0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0E0C0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0E0C0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0E0C0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0E0C0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0E0C0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0E0C0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0E0C0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0E0C0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0E0C0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0E0C0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0E0C0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0E0C0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0E0C0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0E0C0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0E0C0F"/>
    <w:rPr>
      <w:color w:val="2B579A"/>
      <w:shd w:val="clear" w:color="auto" w:fill="E1DFDD"/>
      <w:lang w:val="en-GB"/>
    </w:rPr>
  </w:style>
  <w:style w:type="table" w:styleId="Tableausimple10">
    <w:name w:val="Plain Table 1"/>
    <w:basedOn w:val="TableauNormal"/>
    <w:uiPriority w:val="41"/>
    <w:rsid w:val="000E0C0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0E0C0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0E0C0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0E0C0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0E0C0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0E0C0F"/>
    <w:rPr>
      <w:u w:val="dotted"/>
      <w:lang w:val="en-GB"/>
    </w:rPr>
  </w:style>
  <w:style w:type="character" w:styleId="SmartLink">
    <w:name w:val="Smart Link"/>
    <w:basedOn w:val="Policepardfaut"/>
    <w:uiPriority w:val="99"/>
    <w:rsid w:val="000E0C0F"/>
    <w:rPr>
      <w:color w:val="0000FF" w:themeColor="hyperlink"/>
      <w:u w:val="single"/>
      <w:shd w:val="clear" w:color="auto" w:fill="E1DFDD"/>
      <w:lang w:val="en-GB"/>
    </w:rPr>
  </w:style>
  <w:style w:type="character" w:styleId="ErreurRechercheIntelligente">
    <w:name w:val="Smart Link Error"/>
    <w:basedOn w:val="Policepardfaut"/>
    <w:uiPriority w:val="99"/>
    <w:rsid w:val="000E0C0F"/>
    <w:rPr>
      <w:color w:val="FF0000"/>
      <w:lang w:val="en-GB"/>
    </w:rPr>
  </w:style>
  <w:style w:type="table" w:styleId="Grilledetableauclaire">
    <w:name w:val="Grid Table Light"/>
    <w:basedOn w:val="TableauNormal"/>
    <w:uiPriority w:val="40"/>
    <w:rsid w:val="000E0C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0E0C0F"/>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0-4999/475/texact.htm" TargetMode="External"/><Relationship Id="rId13" Type="http://schemas.openxmlformats.org/officeDocument/2006/relationships/hyperlink" Target="https://members.wto.org/crnattachments/2020/TBT/ARG/20_0706_00_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untofocal.gob.a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puntofocal.gov.ar/formularios/notific_arg.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calotc@produccion.gob.a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nargas.gob.ar/secciones/normativa/pdf/normas-tecnicas/NAG-451.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536</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OMC - WTO</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Sharpe, Laura</dc:creator>
  <dc:description>LDIMD - DTU</dc:description>
  <cp:lastModifiedBy>Laverriere, Chantal</cp:lastModifiedBy>
  <cp:revision>8</cp:revision>
  <dcterms:created xsi:type="dcterms:W3CDTF">2020-02-07T15:40:00Z</dcterms:created>
  <dcterms:modified xsi:type="dcterms:W3CDTF">2020-02-10T09:08:00Z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8b20ba1c-1825-423f-8145-6f93ecfd9e57</vt:lpwstr>
  </property>
  <property fmtid="{D5CDD505-2E9C-101B-9397-08002B2CF9AE}" pid="3" name="WTOCLASSIFICATION">
    <vt:lpwstr>WTO OFFICIAL</vt:lpwstr>
  </property>
</Properties>
</file>