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D62C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D62C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4720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4D62C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:rsidR="00F85C99" w:rsidRPr="002F6A28" w:rsidRDefault="004D62C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00088D" w:rsidRPr="002F6A28" w:rsidRDefault="004D62C7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D62C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Code(s): 2941; 3003; 3004; 3005; 3006 (pharmaceutical products).</w:t>
            </w:r>
            <w:bookmarkStart w:id="20" w:name="sps3a"/>
            <w:bookmarkEnd w:id="20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Resolution – RDC number 402, July 21st, 2020 (1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resolution establishes the temporary opening of entrance and exit points of substances subject to special control, due to the international public health emergency related to the new Coronavirus (SARS-CoV-2).</w:t>
            </w:r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D62C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4D62C7" w:rsidP="009E75ED">
            <w:pPr>
              <w:spacing w:before="120" w:after="120"/>
            </w:pPr>
            <w:r w:rsidRPr="002F6A28">
              <w:rPr>
                <w:bCs/>
              </w:rPr>
              <w:t>1) Brazilian Official Gazette N° 144, 29 July 2020, Section 1, Page 56</w:t>
            </w:r>
          </w:p>
        </w:tc>
      </w:tr>
      <w:tr w:rsidR="0034720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D62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D62C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In the date of its publication.</w:t>
            </w:r>
            <w:bookmarkEnd w:id="31"/>
          </w:p>
          <w:p w:rsidR="00EE3A11" w:rsidRPr="002F6A28" w:rsidRDefault="004D62C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In the date of its publication.</w:t>
            </w:r>
            <w:bookmarkEnd w:id="34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2C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6" w:name="sps12a"/>
            <w:bookmarkEnd w:id="36"/>
          </w:p>
        </w:tc>
      </w:tr>
      <w:tr w:rsidR="0034720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D62C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D62C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0088D" w:rsidRPr="002F6A28" w:rsidRDefault="004D62C7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00088D" w:rsidRPr="002F6A28" w:rsidRDefault="00D12694" w:rsidP="00B16145">
            <w:pPr>
              <w:keepNext/>
              <w:keepLines/>
              <w:spacing w:before="120" w:after="120"/>
            </w:pPr>
            <w:hyperlink r:id="rId10" w:history="1">
              <w:r w:rsidR="004D62C7" w:rsidRPr="002F6A28">
                <w:rPr>
                  <w:color w:val="0000FF"/>
                  <w:u w:val="single"/>
                </w:rPr>
                <w:t>http://portal.anvisa.gov.br/documents/10181/5963526/RDC_402_2020_.pdf/56deb8f9-2741-4078-baf5-d8d2f376e632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F4" w:rsidRDefault="004D62C7">
      <w:r>
        <w:separator/>
      </w:r>
    </w:p>
  </w:endnote>
  <w:endnote w:type="continuationSeparator" w:id="0">
    <w:p w:rsidR="004B0BF4" w:rsidRDefault="004D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62C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62C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D62C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F4" w:rsidRDefault="004D62C7">
      <w:r>
        <w:separator/>
      </w:r>
    </w:p>
  </w:footnote>
  <w:footnote w:type="continuationSeparator" w:id="0">
    <w:p w:rsidR="004B0BF4" w:rsidRDefault="004D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62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D62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D62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G/TBT/N/BRA/1058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D62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720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4720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D62C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85068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4720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D62C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G/TBT/N/BRA/1058</w:t>
          </w:r>
          <w:bookmarkEnd w:id="43"/>
        </w:p>
      </w:tc>
    </w:tr>
    <w:tr w:rsidR="0034720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D62C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August 2020</w:t>
          </w:r>
        </w:p>
      </w:tc>
    </w:tr>
    <w:tr w:rsidR="0034720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D62C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D12694">
            <w:rPr>
              <w:color w:val="FF0000"/>
              <w:szCs w:val="16"/>
            </w:rPr>
            <w:t>5453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D62C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34720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D62C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D62C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2E7D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36E92C" w:tentative="1">
      <w:start w:val="1"/>
      <w:numFmt w:val="lowerLetter"/>
      <w:lvlText w:val="%2."/>
      <w:lvlJc w:val="left"/>
      <w:pPr>
        <w:ind w:left="1080" w:hanging="360"/>
      </w:pPr>
    </w:lvl>
    <w:lvl w:ilvl="2" w:tplc="F3187678" w:tentative="1">
      <w:start w:val="1"/>
      <w:numFmt w:val="lowerRoman"/>
      <w:lvlText w:val="%3."/>
      <w:lvlJc w:val="right"/>
      <w:pPr>
        <w:ind w:left="1800" w:hanging="180"/>
      </w:pPr>
    </w:lvl>
    <w:lvl w:ilvl="3" w:tplc="49AA965C" w:tentative="1">
      <w:start w:val="1"/>
      <w:numFmt w:val="decimal"/>
      <w:lvlText w:val="%4."/>
      <w:lvlJc w:val="left"/>
      <w:pPr>
        <w:ind w:left="2520" w:hanging="360"/>
      </w:pPr>
    </w:lvl>
    <w:lvl w:ilvl="4" w:tplc="E00A7D4E" w:tentative="1">
      <w:start w:val="1"/>
      <w:numFmt w:val="lowerLetter"/>
      <w:lvlText w:val="%5."/>
      <w:lvlJc w:val="left"/>
      <w:pPr>
        <w:ind w:left="3240" w:hanging="360"/>
      </w:pPr>
    </w:lvl>
    <w:lvl w:ilvl="5" w:tplc="9AC4FC34" w:tentative="1">
      <w:start w:val="1"/>
      <w:numFmt w:val="lowerRoman"/>
      <w:lvlText w:val="%6."/>
      <w:lvlJc w:val="right"/>
      <w:pPr>
        <w:ind w:left="3960" w:hanging="180"/>
      </w:pPr>
    </w:lvl>
    <w:lvl w:ilvl="6" w:tplc="2188D40E" w:tentative="1">
      <w:start w:val="1"/>
      <w:numFmt w:val="decimal"/>
      <w:lvlText w:val="%7."/>
      <w:lvlJc w:val="left"/>
      <w:pPr>
        <w:ind w:left="4680" w:hanging="360"/>
      </w:pPr>
    </w:lvl>
    <w:lvl w:ilvl="7" w:tplc="CCC05B8A" w:tentative="1">
      <w:start w:val="1"/>
      <w:numFmt w:val="lowerLetter"/>
      <w:lvlText w:val="%8."/>
      <w:lvlJc w:val="left"/>
      <w:pPr>
        <w:ind w:left="5400" w:hanging="360"/>
      </w:pPr>
    </w:lvl>
    <w:lvl w:ilvl="8" w:tplc="17E890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088D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2F20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208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0BF4"/>
    <w:rsid w:val="004C27A4"/>
    <w:rsid w:val="004D62C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5E2D"/>
    <w:rsid w:val="00CB4942"/>
    <w:rsid w:val="00CC0FAD"/>
    <w:rsid w:val="00CC3256"/>
    <w:rsid w:val="00CD7D97"/>
    <w:rsid w:val="00CE3EE6"/>
    <w:rsid w:val="00CE4BA1"/>
    <w:rsid w:val="00D000C7"/>
    <w:rsid w:val="00D12694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BB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5963526/RDC_402_2020_.pdf/56deb8f9-2741-4078-baf5-d8d2f376e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1852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2020-08-06T13:21:00Z</dcterms:created>
  <dcterms:modified xsi:type="dcterms:W3CDTF">2020-08-06T13:39:00Z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3a5f11aa-c9d1-428d-a245-00abbc9955b9</vt:lpwstr>
  </property>
  <property fmtid="{D5CDD505-2E9C-101B-9397-08002B2CF9AE}" pid="4" name="WTOCLASSIFICATION">
    <vt:lpwstr>WTO OFFICIAL</vt:lpwstr>
  </property>
</Properties>
</file>