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04E2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04E2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1380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104E2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:rsidR="00F85C99" w:rsidRPr="002F6A28" w:rsidRDefault="00104E2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860CD" w:rsidRPr="002F6A28" w:rsidRDefault="00104E2F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04E2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 340130; 9619; Perfumes and toilet waters (excl. aftershave lotions, personal deodorants and hair lotions) (HS 3303); Beauty or make-up preparations and preparations for the care of the skin, incl. sunscreen or sun tan preparations (excl. medicaments); manicure or pedicure preparations (HS 3304); Preparations for use on the hair (HS 3305); Preparations for oral or dental hygiene, incl. denture fixative pastes and powders; yarn used to clean between the teeth "dental floss", in individual retail packages (HS 3306); Shaving preparations, incl. pre-shave and after-shave products, personal deodorants, bath and shower preparations, depilatories and other perfumery, toilet or cosmetic preparations, n.e.s.; prepared room deodorizers, whether or not perfumed or having disinfectant properties (HS 3307)</w:t>
            </w:r>
            <w:bookmarkStart w:id="20" w:name="sps3a"/>
            <w:bookmarkEnd w:id="20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Normative Instruction number 69, 1 September 2020 (2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Normative Instruction establishes the inclusion of a declaration in the label of personal hygiene products (including disposable products), cosmetics, and perfumes informing the existence of a new formula changing its composition.</w:t>
            </w:r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013802" w:rsidTr="00104E2F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04E2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104E2F" w:rsidP="009E75ED">
            <w:pPr>
              <w:spacing w:before="120" w:after="120"/>
            </w:pPr>
            <w:r w:rsidRPr="002F6A28">
              <w:rPr>
                <w:bCs/>
              </w:rPr>
              <w:t>1) Brazilian Official Gazette 170 on 3 September 2020, section 1, page 75 2) Brazilian Official Gazette 170 on 03 September 2020, section 1, page 74 3) Resolution of the Collegiate Board - RDC No. 421 of 1 September 2020</w:t>
            </w:r>
          </w:p>
          <w:p w:rsidR="00F860CD" w:rsidRPr="002F6A28" w:rsidRDefault="00FF1DC8" w:rsidP="009E75ED">
            <w:pPr>
              <w:spacing w:after="120"/>
              <w:rPr>
                <w:bCs/>
              </w:rPr>
            </w:pPr>
            <w:hyperlink r:id="rId9" w:history="1">
              <w:r w:rsidR="00104E2F" w:rsidRPr="002F6A28">
                <w:rPr>
                  <w:bCs/>
                  <w:color w:val="0000FF"/>
                  <w:u w:val="single"/>
                </w:rPr>
                <w:t>https://www.in.gov.br/web/dou/-/instrucao-normativa-in-n-69-de-1-de-setembro-de-2020-275656367</w:t>
              </w:r>
            </w:hyperlink>
          </w:p>
          <w:p w:rsidR="00F860CD" w:rsidRPr="002F6A28" w:rsidRDefault="00FF1DC8" w:rsidP="009E75ED">
            <w:pPr>
              <w:spacing w:after="120"/>
              <w:rPr>
                <w:bCs/>
              </w:rPr>
            </w:pPr>
            <w:hyperlink r:id="rId10" w:history="1">
              <w:r w:rsidR="00104E2F" w:rsidRPr="002F6A28">
                <w:rPr>
                  <w:bCs/>
                  <w:color w:val="0000FF"/>
                  <w:u w:val="single"/>
                </w:rPr>
                <w:t>https://www.in.gov.br/web/dou/-/resolucao-de-diretoria-colegiada-rdc-n-421-de-1-de-setembro-de-2020-275656506</w:t>
              </w:r>
            </w:hyperlink>
            <w:r w:rsidR="00104E2F" w:rsidRPr="002F6A28">
              <w:rPr>
                <w:bCs/>
              </w:rPr>
              <w:fldChar w:fldCharType="begin"/>
            </w:r>
            <w:r w:rsidR="00104E2F" w:rsidRPr="002F6A28">
              <w:rPr>
                <w:bCs/>
              </w:rPr>
              <w:instrText xml:space="preserve"> HYPERLINK "http://antigo.anvisa.gov.br/legislacao" \l "/visualizar/432064" </w:instrText>
            </w:r>
            <w:r w:rsidR="00104E2F" w:rsidRPr="002F6A28">
              <w:rPr>
                <w:bCs/>
              </w:rPr>
              <w:fldChar w:fldCharType="separate"/>
            </w:r>
          </w:p>
          <w:p w:rsidR="00F860CD" w:rsidRPr="002F6A28" w:rsidRDefault="00FF1DC8" w:rsidP="00303E40">
            <w:pPr>
              <w:spacing w:after="120"/>
              <w:rPr>
                <w:bCs/>
              </w:rPr>
            </w:pPr>
            <w:hyperlink r:id="rId11" w:anchor="/visualizar/432064" w:history="1">
              <w:r w:rsidR="00104E2F" w:rsidRPr="00303E40">
                <w:rPr>
                  <w:bCs/>
                  <w:color w:val="0000FF"/>
                  <w:u w:val="single"/>
                </w:rPr>
                <w:t>http://antigo.anvisa.gov.br/legislacao#/visualizar/432064</w:t>
              </w:r>
            </w:hyperlink>
            <w:r w:rsidR="00104E2F" w:rsidRPr="002F6A28">
              <w:rPr>
                <w:bCs/>
              </w:rPr>
              <w:fldChar w:fldCharType="end"/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01380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4E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04E2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2" w:name="sps10a"/>
            <w:bookmarkStart w:id="33" w:name="sps10b"/>
            <w:bookmarkEnd w:id="32"/>
            <w:bookmarkEnd w:id="33"/>
          </w:p>
          <w:p w:rsidR="00EE3A11" w:rsidRPr="002F6A28" w:rsidRDefault="00104E2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1 September 2021</w:t>
            </w:r>
            <w:bookmarkStart w:id="35" w:name="sps11a"/>
            <w:bookmarkStart w:id="36" w:name="sps11b"/>
            <w:bookmarkEnd w:id="35"/>
            <w:bookmarkEnd w:id="36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04E2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8" w:name="sps12a"/>
            <w:bookmarkEnd w:id="38"/>
          </w:p>
        </w:tc>
      </w:tr>
      <w:tr w:rsidR="0001380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4E2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04E2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F860CD" w:rsidRPr="002F6A28" w:rsidRDefault="00104E2F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F860CD" w:rsidRPr="002F6A28" w:rsidRDefault="00FF1DC8" w:rsidP="00B16145">
            <w:pPr>
              <w:keepNext/>
              <w:keepLines/>
              <w:spacing w:before="120" w:after="120"/>
            </w:pPr>
            <w:hyperlink r:id="rId13" w:history="1">
              <w:r w:rsidR="00104E2F" w:rsidRPr="002F6A28">
                <w:rPr>
                  <w:color w:val="0000FF"/>
                  <w:u w:val="single"/>
                </w:rPr>
                <w:t>https://www.in.gov.br/web/dou/-/instrucao-normativa-in-n-69-de-1-de-setembro-de-2020-275656367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DD" w:rsidRDefault="00104E2F">
      <w:r>
        <w:separator/>
      </w:r>
    </w:p>
  </w:endnote>
  <w:endnote w:type="continuationSeparator" w:id="0">
    <w:p w:rsidR="004364DD" w:rsidRDefault="001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4E2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4E2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04E2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DD" w:rsidRDefault="00104E2F">
      <w:r>
        <w:separator/>
      </w:r>
    </w:p>
  </w:footnote>
  <w:footnote w:type="continuationSeparator" w:id="0">
    <w:p w:rsidR="004364DD" w:rsidRDefault="001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4E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04E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04E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G/TBT/N/BRA/1091</w:t>
    </w:r>
    <w:bookmarkEnd w:id="43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04E2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380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1380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04E2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85718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1380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04E2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G/TBT/N/BRA/1091</w:t>
          </w:r>
          <w:bookmarkEnd w:id="45"/>
        </w:p>
      </w:tc>
    </w:tr>
    <w:tr w:rsidR="0001380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32FE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October 2020</w:t>
          </w:r>
        </w:p>
      </w:tc>
    </w:tr>
    <w:tr w:rsidR="0001380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4E2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32FE7">
            <w:rPr>
              <w:color w:val="FF0000"/>
              <w:szCs w:val="16"/>
            </w:rPr>
            <w:t>20-</w:t>
          </w:r>
          <w:r w:rsidR="00FF1DC8">
            <w:rPr>
              <w:color w:val="FF0000"/>
              <w:szCs w:val="16"/>
            </w:rPr>
            <w:t>7212</w:t>
          </w:r>
          <w:bookmarkStart w:id="50" w:name="_GoBack"/>
          <w:bookmarkEnd w:id="50"/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04E2F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01380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04E2F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04E2F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B4AA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C8A0B6" w:tentative="1">
      <w:start w:val="1"/>
      <w:numFmt w:val="lowerLetter"/>
      <w:lvlText w:val="%2."/>
      <w:lvlJc w:val="left"/>
      <w:pPr>
        <w:ind w:left="1080" w:hanging="360"/>
      </w:pPr>
    </w:lvl>
    <w:lvl w:ilvl="2" w:tplc="FE64FC2A" w:tentative="1">
      <w:start w:val="1"/>
      <w:numFmt w:val="lowerRoman"/>
      <w:lvlText w:val="%3."/>
      <w:lvlJc w:val="right"/>
      <w:pPr>
        <w:ind w:left="1800" w:hanging="180"/>
      </w:pPr>
    </w:lvl>
    <w:lvl w:ilvl="3" w:tplc="96D87EF0" w:tentative="1">
      <w:start w:val="1"/>
      <w:numFmt w:val="decimal"/>
      <w:lvlText w:val="%4."/>
      <w:lvlJc w:val="left"/>
      <w:pPr>
        <w:ind w:left="2520" w:hanging="360"/>
      </w:pPr>
    </w:lvl>
    <w:lvl w:ilvl="4" w:tplc="22125814" w:tentative="1">
      <w:start w:val="1"/>
      <w:numFmt w:val="lowerLetter"/>
      <w:lvlText w:val="%5."/>
      <w:lvlJc w:val="left"/>
      <w:pPr>
        <w:ind w:left="3240" w:hanging="360"/>
      </w:pPr>
    </w:lvl>
    <w:lvl w:ilvl="5" w:tplc="5364764C" w:tentative="1">
      <w:start w:val="1"/>
      <w:numFmt w:val="lowerRoman"/>
      <w:lvlText w:val="%6."/>
      <w:lvlJc w:val="right"/>
      <w:pPr>
        <w:ind w:left="3960" w:hanging="180"/>
      </w:pPr>
    </w:lvl>
    <w:lvl w:ilvl="6" w:tplc="BE3A37E2" w:tentative="1">
      <w:start w:val="1"/>
      <w:numFmt w:val="decimal"/>
      <w:lvlText w:val="%7."/>
      <w:lvlJc w:val="left"/>
      <w:pPr>
        <w:ind w:left="4680" w:hanging="360"/>
      </w:pPr>
    </w:lvl>
    <w:lvl w:ilvl="7" w:tplc="20584238" w:tentative="1">
      <w:start w:val="1"/>
      <w:numFmt w:val="lowerLetter"/>
      <w:lvlText w:val="%8."/>
      <w:lvlJc w:val="left"/>
      <w:pPr>
        <w:ind w:left="5400" w:hanging="360"/>
      </w:pPr>
    </w:lvl>
    <w:lvl w:ilvl="8" w:tplc="AB8835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802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4E2F"/>
    <w:rsid w:val="0011356B"/>
    <w:rsid w:val="001157E9"/>
    <w:rsid w:val="001206E6"/>
    <w:rsid w:val="00125032"/>
    <w:rsid w:val="0013337F"/>
    <w:rsid w:val="00155128"/>
    <w:rsid w:val="00156FE9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3E40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64DD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2FE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60CD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1DC8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A0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web/dou/-/instrucao-normativa-in-n-69-de-1-de-setembro-de-2020-27565636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legislaca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resolucao-de-diretoria-colegiada-rdc-n-421-de-1-de-setembro-de-2020-27565650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instrucao-normativa-in-n-69-de-1-de-setembro-de-2020-27565636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2020-10-19T11:31:00Z</dcterms:created>
  <dcterms:modified xsi:type="dcterms:W3CDTF">2020-10-19T12:33:00Z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6b942c7f-9fd0-4430-92e4-19bff39096db</vt:lpwstr>
  </property>
  <property fmtid="{D5CDD505-2E9C-101B-9397-08002B2CF9AE}" pid="4" name="WTOCLASSIFICATION">
    <vt:lpwstr>WTO OFFICIAL</vt:lpwstr>
  </property>
</Properties>
</file>