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57BE" w14:textId="77777777" w:rsidR="00985FA7" w:rsidRPr="00446FAB" w:rsidRDefault="003432BE" w:rsidP="00446FAB">
      <w:pPr>
        <w:pStyle w:val="Title"/>
        <w:rPr>
          <w:b w:val="0"/>
          <w:caps w:val="0"/>
          <w:kern w:val="0"/>
        </w:rPr>
      </w:pPr>
      <w:r w:rsidRPr="00446FAB">
        <w:rPr>
          <w:caps w:val="0"/>
          <w:kern w:val="0"/>
        </w:rPr>
        <w:t>NOTIFICATION</w:t>
      </w:r>
    </w:p>
    <w:p w14:paraId="2EFBB73E" w14:textId="77777777" w:rsidR="00985FA7" w:rsidRPr="00446FAB" w:rsidRDefault="003432BE" w:rsidP="00446FAB">
      <w:pPr>
        <w:pStyle w:val="Title3"/>
      </w:pPr>
      <w:bookmarkStart w:id="0" w:name="bmkForFootnote"/>
      <w:r w:rsidRPr="00446FAB">
        <w:t>Addendum</w:t>
      </w:r>
      <w:bookmarkEnd w:id="0"/>
    </w:p>
    <w:p w14:paraId="09B1873D" w14:textId="77777777" w:rsidR="00985FA7" w:rsidRPr="00446FAB" w:rsidRDefault="003432BE" w:rsidP="00446FAB">
      <w:r>
        <w:t xml:space="preserve">The following communication, dated 25 June 2020, is being circulated at the request of the delegation of the </w:t>
      </w:r>
      <w:r>
        <w:rPr>
          <w:u w:val="single"/>
        </w:rPr>
        <w:t>United States of America</w:t>
      </w:r>
      <w:r>
        <w:t>.</w:t>
      </w:r>
      <w:bookmarkStart w:id="1" w:name="bmkChapeau"/>
      <w:bookmarkEnd w:id="1"/>
      <w:r w:rsidRPr="00446FAB">
        <w:t xml:space="preserve"> </w:t>
      </w:r>
    </w:p>
    <w:p w14:paraId="7A9DEE19" w14:textId="77777777" w:rsidR="00985FA7" w:rsidRPr="00446FAB" w:rsidRDefault="00985FA7" w:rsidP="00446FAB"/>
    <w:p w14:paraId="17C4251A" w14:textId="77777777" w:rsidR="00985FA7" w:rsidRPr="00446FAB" w:rsidRDefault="003432BE" w:rsidP="00446FAB">
      <w:pPr>
        <w:jc w:val="center"/>
        <w:rPr>
          <w:b/>
        </w:rPr>
      </w:pPr>
      <w:r w:rsidRPr="00446FAB">
        <w:rPr>
          <w:b/>
        </w:rPr>
        <w:t>_______________</w:t>
      </w:r>
    </w:p>
    <w:p w14:paraId="5AD01F33" w14:textId="77777777" w:rsidR="00985FA7" w:rsidRPr="00446FAB" w:rsidRDefault="00985FA7" w:rsidP="00446FAB"/>
    <w:p w14:paraId="7D49CFAD" w14:textId="77777777" w:rsidR="00985FA7" w:rsidRPr="00446FAB" w:rsidRDefault="00985FA7" w:rsidP="00446FAB"/>
    <w:p w14:paraId="13B10C1F" w14:textId="77777777" w:rsidR="00985FA7" w:rsidRPr="00446FAB" w:rsidRDefault="003432BE" w:rsidP="00072886">
      <w:pPr>
        <w:spacing w:after="120"/>
      </w:pPr>
      <w:r w:rsidRPr="00446FAB">
        <w:t>TITLE: Revision of Three U.S. Grade Standards for Carrots</w:t>
      </w:r>
    </w:p>
    <w:p w14:paraId="0A2AC6E0" w14:textId="77777777" w:rsidR="00EC7334" w:rsidRPr="00446FAB" w:rsidRDefault="003432BE" w:rsidP="00072886">
      <w:pPr>
        <w:spacing w:after="120"/>
      </w:pPr>
      <w:r w:rsidRPr="00446FAB">
        <w:t>AGENCY: Agricultural Marketing Service, USDA</w:t>
      </w:r>
    </w:p>
    <w:p w14:paraId="261C2909" w14:textId="77777777" w:rsidR="00EC7334" w:rsidRPr="00446FAB" w:rsidRDefault="003432BE" w:rsidP="00072886">
      <w:pPr>
        <w:spacing w:after="120"/>
      </w:pPr>
      <w:r w:rsidRPr="00446FAB">
        <w:t>ACTION: Notice</w:t>
      </w:r>
    </w:p>
    <w:p w14:paraId="215F17D0" w14:textId="77777777" w:rsidR="00EC7334" w:rsidRPr="00446FAB" w:rsidRDefault="003432BE" w:rsidP="00072886">
      <w:pPr>
        <w:spacing w:after="120"/>
      </w:pPr>
      <w:r w:rsidRPr="00446FAB">
        <w:t>SUMMARY: The Agricultural Marketing Service (AMS) of the Department of Agriculture (USDA) is revising the U.S. Standards for Grades of Topped Carrots, U.S. Standards for Grades of Bunched Carrots, and U.S. Standards for Grades of Carrots with Short Trimmed Tops. AMS is adding more U.S. No. 1 grades to accommodate carrots of colors other than orange, orange red, and orange scarlet. The current U.S. No. 1 grades will remain unchanged. In addition, AMS is removing the Unclassified section and renumbering sections due to the additional grades.</w:t>
      </w:r>
    </w:p>
    <w:p w14:paraId="58213C5C" w14:textId="77777777" w:rsidR="00EC7334" w:rsidRPr="00446FAB" w:rsidRDefault="003432BE" w:rsidP="00072886">
      <w:pPr>
        <w:spacing w:after="120"/>
      </w:pPr>
      <w:r w:rsidRPr="00446FAB">
        <w:t>(Effective) DATE: 24 July 2020</w:t>
      </w:r>
    </w:p>
    <w:p w14:paraId="0E157F4D" w14:textId="77777777" w:rsidR="00EC7334" w:rsidRPr="00446FAB" w:rsidRDefault="003432BE" w:rsidP="00072886">
      <w:pPr>
        <w:spacing w:after="120"/>
      </w:pPr>
      <w:r w:rsidRPr="00446FAB">
        <w:t xml:space="preserve">This notice is identified by docket number AMS-SC-19-0036.  The docket folder is available on </w:t>
      </w:r>
      <w:hyperlink r:id="rId7" w:tgtFrame="_blank" w:history="1">
        <w:hyperlink r:id="rId8" w:history="1"/>
        <w:r w:rsidRPr="00446FAB">
          <w:rPr>
            <w:color w:val="0000FF"/>
            <w:u w:val="single"/>
          </w:rPr>
          <w:t>Regulations.gov</w:t>
        </w:r>
      </w:hyperlink>
      <w:r w:rsidRPr="00446FAB">
        <w:t xml:space="preserve"> at </w:t>
      </w:r>
      <w:hyperlink r:id="rId9" w:tgtFrame="_blank" w:history="1">
        <w:hyperlink r:id="rId10" w:history="1"/>
        <w:hyperlink r:id="rId11" w:history="1">
          <w:r w:rsidRPr="00446FAB">
            <w:rPr>
              <w:color w:val="0000FF"/>
              <w:u w:val="single"/>
            </w:rPr>
            <w:t>https://www.regulations.gov/docket?D=AMS-SC-19-0036</w:t>
          </w:r>
        </w:hyperlink>
      </w:hyperlink>
      <w:r w:rsidRPr="00446FAB">
        <w:t xml:space="preserve">, and provides access to primary and supporting documents as well as comments received. Documents are also accessible from </w:t>
      </w:r>
      <w:hyperlink r:id="rId12" w:tgtFrame="_blank" w:history="1">
        <w:hyperlink r:id="rId13" w:history="1"/>
        <w:r w:rsidRPr="00446FAB">
          <w:rPr>
            <w:color w:val="0000FF"/>
            <w:u w:val="single"/>
          </w:rPr>
          <w:t>Regulations.gov</w:t>
        </w:r>
      </w:hyperlink>
      <w:r w:rsidRPr="00446FAB">
        <w:t xml:space="preserve"> by searching the docket number.</w:t>
      </w:r>
    </w:p>
    <w:p w14:paraId="69C15355" w14:textId="77777777" w:rsidR="00985FA7" w:rsidRPr="00446FAB" w:rsidRDefault="00164BDD" w:rsidP="00072886">
      <w:pPr>
        <w:spacing w:after="120"/>
      </w:pPr>
      <w:hyperlink r:id="rId14" w:history="1">
        <w:r w:rsidR="003432BE" w:rsidRPr="00446FAB">
          <w:rPr>
            <w:color w:val="0000FF"/>
            <w:u w:val="single"/>
          </w:rPr>
          <w:t>https://www.govinfo.gov/content/pkg/FR-2020-06-24/html/2020-12828.htm</w:t>
        </w:r>
      </w:hyperlink>
      <w:r w:rsidR="003432BE" w:rsidRPr="00446FAB">
        <w:t xml:space="preserve"> </w:t>
      </w:r>
      <w:hyperlink r:id="rId15" w:history="1">
        <w:r w:rsidR="003432BE" w:rsidRPr="00446FAB">
          <w:rPr>
            <w:color w:val="0000FF"/>
            <w:u w:val="single"/>
          </w:rPr>
          <w:t>https://www.govinfo.gov/content/pkg/FR-2020-06-24/pdf/2020-12828.pdf</w:t>
        </w:r>
      </w:hyperlink>
      <w:r w:rsidR="003432BE" w:rsidRPr="00446FAB">
        <w:t xml:space="preserve"> </w:t>
      </w:r>
      <w:hyperlink r:id="rId16" w:history="1">
        <w:r w:rsidR="003432BE" w:rsidRPr="00446FAB">
          <w:rPr>
            <w:color w:val="0000FF"/>
            <w:u w:val="single"/>
          </w:rPr>
          <w:t>https://members.wto.org/crnattachments/2020/TBT/USA/20_3884_00_e.pdf</w:t>
        </w:r>
      </w:hyperlink>
      <w:bookmarkStart w:id="2" w:name="spsMeasureAddress"/>
      <w:bookmarkEnd w:id="2"/>
    </w:p>
    <w:p w14:paraId="38A6E415" w14:textId="77777777" w:rsidR="00985FA7" w:rsidRPr="00446FAB" w:rsidRDefault="003432BE" w:rsidP="007D401C">
      <w:pPr>
        <w:jc w:val="center"/>
      </w:pPr>
      <w:r w:rsidRPr="00446FAB">
        <w:rPr>
          <w:b/>
        </w:rPr>
        <w:t>__________</w:t>
      </w:r>
    </w:p>
    <w:sectPr w:rsidR="00985FA7" w:rsidRPr="00446FAB"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F257" w14:textId="77777777" w:rsidR="003432BE" w:rsidRDefault="003432BE">
      <w:r>
        <w:separator/>
      </w:r>
    </w:p>
  </w:endnote>
  <w:endnote w:type="continuationSeparator" w:id="0">
    <w:p w14:paraId="6E24357F" w14:textId="77777777" w:rsidR="003432BE" w:rsidRDefault="0034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42D5" w14:textId="77777777" w:rsidR="003432BE" w:rsidRPr="00446FAB" w:rsidRDefault="003432BE" w:rsidP="00985FA7">
    <w:pPr>
      <w:pStyle w:val="Footer"/>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399B" w14:textId="77777777" w:rsidR="003432BE" w:rsidRPr="00446FAB" w:rsidRDefault="003432BE" w:rsidP="00985FA7">
    <w:pPr>
      <w:pStyle w:val="Footer"/>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8E20" w14:textId="77777777" w:rsidR="003432BE" w:rsidRPr="00446FAB" w:rsidRDefault="003432BE">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CB4C" w14:textId="77777777" w:rsidR="003432BE" w:rsidRDefault="003432BE">
      <w:r>
        <w:separator/>
      </w:r>
    </w:p>
  </w:footnote>
  <w:footnote w:type="continuationSeparator" w:id="0">
    <w:p w14:paraId="4CEF1816" w14:textId="77777777" w:rsidR="003432BE" w:rsidRDefault="0034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EB15" w14:textId="77777777" w:rsidR="003432BE" w:rsidRPr="00446FAB" w:rsidRDefault="003432BE" w:rsidP="00985FA7">
    <w:pPr>
      <w:pStyle w:val="Header"/>
      <w:pBdr>
        <w:bottom w:val="single" w:sz="4" w:space="1" w:color="auto"/>
      </w:pBdr>
      <w:tabs>
        <w:tab w:val="clear" w:pos="4513"/>
        <w:tab w:val="clear" w:pos="9027"/>
      </w:tabs>
      <w:jc w:val="center"/>
    </w:pPr>
    <w:r w:rsidRPr="00446FAB">
      <w:t>tbtSymbol</w:t>
    </w:r>
  </w:p>
  <w:p w14:paraId="3E1E7373" w14:textId="77777777" w:rsidR="003432BE" w:rsidRPr="00446FAB" w:rsidRDefault="003432BE" w:rsidP="00985FA7">
    <w:pPr>
      <w:pStyle w:val="Header"/>
      <w:pBdr>
        <w:bottom w:val="single" w:sz="4" w:space="1" w:color="auto"/>
      </w:pBdr>
      <w:tabs>
        <w:tab w:val="clear" w:pos="4513"/>
        <w:tab w:val="clear" w:pos="9027"/>
      </w:tabs>
      <w:jc w:val="center"/>
    </w:pPr>
  </w:p>
  <w:p w14:paraId="313FCF21" w14:textId="77777777" w:rsidR="003432BE" w:rsidRPr="00446FAB" w:rsidRDefault="003432BE"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14:paraId="77FA0259" w14:textId="77777777" w:rsidR="003432BE" w:rsidRPr="00446FAB" w:rsidRDefault="003432BE" w:rsidP="00985F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9644" w14:textId="77777777" w:rsidR="003432BE" w:rsidRPr="00B56196" w:rsidRDefault="003432BE" w:rsidP="00985FA7">
    <w:pPr>
      <w:pStyle w:val="Header"/>
      <w:pBdr>
        <w:bottom w:val="single" w:sz="4" w:space="1" w:color="auto"/>
      </w:pBdr>
      <w:tabs>
        <w:tab w:val="clear" w:pos="4513"/>
        <w:tab w:val="clear" w:pos="9027"/>
      </w:tabs>
      <w:jc w:val="center"/>
      <w:rPr>
        <w:lang w:val="es-ES"/>
      </w:rPr>
    </w:pPr>
    <w:bookmarkStart w:id="3" w:name="spsSymbolHeader"/>
    <w:r w:rsidRPr="00B56196">
      <w:rPr>
        <w:lang w:val="es-ES"/>
      </w:rPr>
      <w:t>G/TBT/N/USA/1569/Add.1</w:t>
    </w:r>
    <w:bookmarkEnd w:id="3"/>
  </w:p>
  <w:p w14:paraId="10E66F25" w14:textId="77777777" w:rsidR="003432BE" w:rsidRPr="00B56196" w:rsidRDefault="003432BE" w:rsidP="00985FA7">
    <w:pPr>
      <w:pStyle w:val="Header"/>
      <w:pBdr>
        <w:bottom w:val="single" w:sz="4" w:space="1" w:color="auto"/>
      </w:pBdr>
      <w:tabs>
        <w:tab w:val="clear" w:pos="4513"/>
        <w:tab w:val="clear" w:pos="9027"/>
      </w:tabs>
      <w:jc w:val="center"/>
      <w:rPr>
        <w:lang w:val="es-ES"/>
      </w:rPr>
    </w:pPr>
  </w:p>
  <w:p w14:paraId="73429A02" w14:textId="77777777" w:rsidR="003432BE" w:rsidRPr="00446FAB" w:rsidRDefault="003432BE"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2</w:t>
    </w:r>
    <w:r w:rsidRPr="00446FAB">
      <w:fldChar w:fldCharType="end"/>
    </w:r>
    <w:r w:rsidRPr="00446FAB">
      <w:t xml:space="preserve"> -</w:t>
    </w:r>
  </w:p>
  <w:p w14:paraId="5D1B2813" w14:textId="77777777" w:rsidR="003432BE" w:rsidRPr="00446FAB" w:rsidRDefault="003432BE" w:rsidP="00985F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32BE" w14:paraId="4C423F6D" w14:textId="77777777" w:rsidTr="00221064">
      <w:trPr>
        <w:trHeight w:val="240"/>
        <w:jc w:val="center"/>
      </w:trPr>
      <w:tc>
        <w:tcPr>
          <w:tcW w:w="3794" w:type="dxa"/>
          <w:shd w:val="clear" w:color="auto" w:fill="FFFFFF"/>
          <w:tcMar>
            <w:left w:w="108" w:type="dxa"/>
            <w:right w:w="108" w:type="dxa"/>
          </w:tcMar>
          <w:vAlign w:val="center"/>
        </w:tcPr>
        <w:p w14:paraId="33EFC499" w14:textId="77777777" w:rsidR="003432BE" w:rsidRPr="00985FA7" w:rsidRDefault="003432BE"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1055F26F" w14:textId="77777777" w:rsidR="003432BE" w:rsidRPr="00985FA7" w:rsidRDefault="003432BE" w:rsidP="00180C12">
          <w:pPr>
            <w:jc w:val="right"/>
            <w:rPr>
              <w:b/>
              <w:color w:val="FF0000"/>
              <w:szCs w:val="16"/>
            </w:rPr>
          </w:pPr>
        </w:p>
      </w:tc>
    </w:tr>
    <w:bookmarkEnd w:id="4"/>
    <w:tr w:rsidR="003432BE" w14:paraId="36CA1197" w14:textId="77777777" w:rsidTr="00221064">
      <w:trPr>
        <w:trHeight w:val="213"/>
        <w:jc w:val="center"/>
      </w:trPr>
      <w:tc>
        <w:tcPr>
          <w:tcW w:w="3794" w:type="dxa"/>
          <w:vMerge w:val="restart"/>
          <w:shd w:val="clear" w:color="auto" w:fill="FFFFFF"/>
          <w:tcMar>
            <w:left w:w="0" w:type="dxa"/>
            <w:right w:w="0" w:type="dxa"/>
          </w:tcMar>
        </w:tcPr>
        <w:p w14:paraId="24880DCB" w14:textId="77777777" w:rsidR="003432BE" w:rsidRPr="00985FA7" w:rsidRDefault="00164BDD" w:rsidP="00180C12">
          <w:pPr>
            <w:jc w:val="left"/>
          </w:pPr>
          <w:r>
            <w:rPr>
              <w:lang w:eastAsia="en-GB"/>
            </w:rPr>
            <w:pict w14:anchorId="44A34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5.5pt;visibility:visible">
                <v:imagedata r:id="rId1" o:title=""/>
              </v:shape>
            </w:pict>
          </w:r>
        </w:p>
      </w:tc>
      <w:tc>
        <w:tcPr>
          <w:tcW w:w="5448" w:type="dxa"/>
          <w:gridSpan w:val="2"/>
          <w:shd w:val="clear" w:color="auto" w:fill="FFFFFF"/>
          <w:tcMar>
            <w:left w:w="108" w:type="dxa"/>
            <w:right w:w="108" w:type="dxa"/>
          </w:tcMar>
        </w:tcPr>
        <w:p w14:paraId="1285EC61" w14:textId="77777777" w:rsidR="003432BE" w:rsidRPr="00985FA7" w:rsidRDefault="003432BE" w:rsidP="00180C12">
          <w:pPr>
            <w:jc w:val="right"/>
            <w:rPr>
              <w:b/>
              <w:szCs w:val="16"/>
            </w:rPr>
          </w:pPr>
        </w:p>
      </w:tc>
    </w:tr>
    <w:tr w:rsidR="003432BE" w:rsidRPr="00164BDD" w14:paraId="0C3B127F" w14:textId="77777777" w:rsidTr="00221064">
      <w:trPr>
        <w:trHeight w:val="868"/>
        <w:jc w:val="center"/>
      </w:trPr>
      <w:tc>
        <w:tcPr>
          <w:tcW w:w="3794" w:type="dxa"/>
          <w:vMerge/>
          <w:shd w:val="clear" w:color="auto" w:fill="FFFFFF"/>
          <w:tcMar>
            <w:left w:w="108" w:type="dxa"/>
            <w:right w:w="108" w:type="dxa"/>
          </w:tcMar>
        </w:tcPr>
        <w:p w14:paraId="0111AB38" w14:textId="77777777" w:rsidR="003432BE" w:rsidRPr="00985FA7" w:rsidRDefault="003432BE" w:rsidP="00180C12">
          <w:pPr>
            <w:jc w:val="left"/>
            <w:rPr>
              <w:noProof/>
              <w:lang w:eastAsia="en-GB"/>
            </w:rPr>
          </w:pPr>
        </w:p>
      </w:tc>
      <w:tc>
        <w:tcPr>
          <w:tcW w:w="5448" w:type="dxa"/>
          <w:gridSpan w:val="2"/>
          <w:shd w:val="clear" w:color="auto" w:fill="FFFFFF"/>
          <w:tcMar>
            <w:left w:w="108" w:type="dxa"/>
            <w:right w:w="108" w:type="dxa"/>
          </w:tcMar>
        </w:tcPr>
        <w:p w14:paraId="1DE24343" w14:textId="77777777" w:rsidR="003432BE" w:rsidRPr="00B56196" w:rsidRDefault="003432BE" w:rsidP="00985FA7">
          <w:pPr>
            <w:jc w:val="right"/>
            <w:rPr>
              <w:b/>
              <w:szCs w:val="16"/>
              <w:lang w:val="es-ES"/>
            </w:rPr>
          </w:pPr>
          <w:bookmarkStart w:id="5" w:name="bmkSymbols"/>
          <w:r w:rsidRPr="00B56196">
            <w:rPr>
              <w:b/>
              <w:szCs w:val="16"/>
              <w:lang w:val="es-ES"/>
            </w:rPr>
            <w:t>G/TBT/N/USA/1569/Add.1</w:t>
          </w:r>
          <w:bookmarkEnd w:id="5"/>
        </w:p>
      </w:tc>
    </w:tr>
    <w:tr w:rsidR="003432BE" w:rsidRPr="00B56196" w14:paraId="68D5B393" w14:textId="77777777" w:rsidTr="00221064">
      <w:trPr>
        <w:trHeight w:val="240"/>
        <w:jc w:val="center"/>
      </w:trPr>
      <w:tc>
        <w:tcPr>
          <w:tcW w:w="3794" w:type="dxa"/>
          <w:vMerge/>
          <w:shd w:val="clear" w:color="auto" w:fill="FFFFFF"/>
          <w:tcMar>
            <w:left w:w="108" w:type="dxa"/>
            <w:right w:w="108" w:type="dxa"/>
          </w:tcMar>
          <w:vAlign w:val="center"/>
        </w:tcPr>
        <w:p w14:paraId="5141571C" w14:textId="77777777" w:rsidR="003432BE" w:rsidRPr="00B56196" w:rsidRDefault="003432BE" w:rsidP="00180C12">
          <w:pPr>
            <w:rPr>
              <w:lang w:val="es-ES"/>
            </w:rPr>
          </w:pPr>
        </w:p>
      </w:tc>
      <w:tc>
        <w:tcPr>
          <w:tcW w:w="5448" w:type="dxa"/>
          <w:gridSpan w:val="2"/>
          <w:shd w:val="clear" w:color="auto" w:fill="FFFFFF"/>
          <w:tcMar>
            <w:left w:w="108" w:type="dxa"/>
            <w:right w:w="108" w:type="dxa"/>
          </w:tcMar>
          <w:vAlign w:val="center"/>
        </w:tcPr>
        <w:p w14:paraId="52B79B82" w14:textId="014B12D0" w:rsidR="003432BE" w:rsidRPr="00B56196" w:rsidRDefault="003432BE" w:rsidP="00180C12">
          <w:pPr>
            <w:jc w:val="right"/>
            <w:rPr>
              <w:szCs w:val="16"/>
              <w:lang w:val="es-ES"/>
            </w:rPr>
          </w:pPr>
          <w:bookmarkStart w:id="6" w:name="spsDateDistribution"/>
          <w:bookmarkStart w:id="7" w:name="bmkDate"/>
          <w:bookmarkEnd w:id="6"/>
          <w:bookmarkEnd w:id="7"/>
          <w:r>
            <w:rPr>
              <w:szCs w:val="16"/>
              <w:lang w:val="es-ES"/>
            </w:rPr>
            <w:t>26 June 2020</w:t>
          </w:r>
        </w:p>
      </w:tc>
    </w:tr>
    <w:tr w:rsidR="003432BE" w14:paraId="7B3E91E7" w14:textId="777777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56F713" w14:textId="34A5BA55" w:rsidR="003432BE" w:rsidRPr="00985FA7" w:rsidRDefault="003432BE" w:rsidP="00180C12">
          <w:pPr>
            <w:jc w:val="left"/>
            <w:rPr>
              <w:b/>
            </w:rPr>
          </w:pPr>
          <w:bookmarkStart w:id="8" w:name="bmkSerial"/>
          <w:r w:rsidRPr="00446FAB">
            <w:rPr>
              <w:color w:val="FF0000"/>
              <w:szCs w:val="16"/>
            </w:rPr>
            <w:t>(</w:t>
          </w:r>
          <w:bookmarkStart w:id="9" w:name="spsSerialNumber"/>
          <w:bookmarkEnd w:id="9"/>
          <w:r>
            <w:rPr>
              <w:color w:val="FF0000"/>
              <w:szCs w:val="16"/>
            </w:rPr>
            <w:t>20-</w:t>
          </w:r>
          <w:r w:rsidR="00164BDD">
            <w:rPr>
              <w:color w:val="FF0000"/>
              <w:szCs w:val="16"/>
            </w:rPr>
            <w:t>4454</w:t>
          </w:r>
          <w:bookmarkStart w:id="10" w:name="_GoBack"/>
          <w:bookmarkEnd w:id="10"/>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14:paraId="48518A97" w14:textId="77777777" w:rsidR="003432BE" w:rsidRPr="00985FA7" w:rsidRDefault="003432BE"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Pr>
              <w:bCs/>
              <w:noProof/>
              <w:szCs w:val="16"/>
            </w:rPr>
            <w:t>1</w:t>
          </w:r>
          <w:r w:rsidRPr="00446FAB">
            <w:rPr>
              <w:bCs/>
              <w:szCs w:val="16"/>
            </w:rPr>
            <w:fldChar w:fldCharType="end"/>
          </w:r>
          <w:bookmarkEnd w:id="11"/>
        </w:p>
      </w:tc>
    </w:tr>
    <w:tr w:rsidR="003432BE" w14:paraId="4C9FFD9F" w14:textId="777777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703CF6" w14:textId="77777777" w:rsidR="003432BE" w:rsidRPr="00985FA7" w:rsidRDefault="003432BE" w:rsidP="00180C12">
          <w:pPr>
            <w:jc w:val="left"/>
            <w:rPr>
              <w:sz w:val="14"/>
              <w:szCs w:val="16"/>
            </w:rPr>
          </w:pPr>
          <w:bookmarkStart w:id="12" w:name="bmkCommittee"/>
          <w:r w:rsidRPr="00446FAB">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14:paraId="2EDF6E87" w14:textId="77777777" w:rsidR="003432BE" w:rsidRPr="00446FAB" w:rsidRDefault="003432BE" w:rsidP="00985FA7">
          <w:pPr>
            <w:jc w:val="right"/>
            <w:rPr>
              <w:bCs/>
              <w:szCs w:val="18"/>
            </w:rPr>
          </w:pPr>
          <w:bookmarkStart w:id="13" w:name="bmkLanguage"/>
          <w:r w:rsidRPr="00446FAB">
            <w:rPr>
              <w:bCs/>
              <w:szCs w:val="18"/>
            </w:rPr>
            <w:t xml:space="preserve">Original: </w:t>
          </w:r>
          <w:bookmarkStart w:id="14" w:name="spsOriginalLanguage"/>
          <w:r w:rsidRPr="00446FAB">
            <w:rPr>
              <w:szCs w:val="18"/>
            </w:rPr>
            <w:t>English</w:t>
          </w:r>
          <w:bookmarkEnd w:id="14"/>
          <w:bookmarkEnd w:id="13"/>
        </w:p>
      </w:tc>
    </w:tr>
  </w:tbl>
  <w:p w14:paraId="30D188AA" w14:textId="77777777" w:rsidR="003432BE" w:rsidRPr="00446FAB" w:rsidRDefault="00343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9E76E2">
      <w:start w:val="1"/>
      <w:numFmt w:val="decimal"/>
      <w:pStyle w:val="SummaryText"/>
      <w:lvlText w:val="%1."/>
      <w:lvlJc w:val="left"/>
      <w:pPr>
        <w:ind w:left="360" w:hanging="360"/>
      </w:pPr>
    </w:lvl>
    <w:lvl w:ilvl="1" w:tplc="39667E40" w:tentative="1">
      <w:start w:val="1"/>
      <w:numFmt w:val="lowerLetter"/>
      <w:lvlText w:val="%2."/>
      <w:lvlJc w:val="left"/>
      <w:pPr>
        <w:ind w:left="1080" w:hanging="360"/>
      </w:pPr>
    </w:lvl>
    <w:lvl w:ilvl="2" w:tplc="DC484CBC" w:tentative="1">
      <w:start w:val="1"/>
      <w:numFmt w:val="lowerRoman"/>
      <w:lvlText w:val="%3."/>
      <w:lvlJc w:val="right"/>
      <w:pPr>
        <w:ind w:left="1800" w:hanging="180"/>
      </w:pPr>
    </w:lvl>
    <w:lvl w:ilvl="3" w:tplc="4D203FD2" w:tentative="1">
      <w:start w:val="1"/>
      <w:numFmt w:val="decimal"/>
      <w:lvlText w:val="%4."/>
      <w:lvlJc w:val="left"/>
      <w:pPr>
        <w:ind w:left="2520" w:hanging="360"/>
      </w:pPr>
    </w:lvl>
    <w:lvl w:ilvl="4" w:tplc="C76022F2" w:tentative="1">
      <w:start w:val="1"/>
      <w:numFmt w:val="lowerLetter"/>
      <w:lvlText w:val="%5."/>
      <w:lvlJc w:val="left"/>
      <w:pPr>
        <w:ind w:left="3240" w:hanging="360"/>
      </w:pPr>
    </w:lvl>
    <w:lvl w:ilvl="5" w:tplc="12D262CA" w:tentative="1">
      <w:start w:val="1"/>
      <w:numFmt w:val="lowerRoman"/>
      <w:lvlText w:val="%6."/>
      <w:lvlJc w:val="right"/>
      <w:pPr>
        <w:ind w:left="3960" w:hanging="180"/>
      </w:pPr>
    </w:lvl>
    <w:lvl w:ilvl="6" w:tplc="7F8EE3D2" w:tentative="1">
      <w:start w:val="1"/>
      <w:numFmt w:val="decimal"/>
      <w:lvlText w:val="%7."/>
      <w:lvlJc w:val="left"/>
      <w:pPr>
        <w:ind w:left="4680" w:hanging="360"/>
      </w:pPr>
    </w:lvl>
    <w:lvl w:ilvl="7" w:tplc="7332B58C" w:tentative="1">
      <w:start w:val="1"/>
      <w:numFmt w:val="lowerLetter"/>
      <w:lvlText w:val="%8."/>
      <w:lvlJc w:val="left"/>
      <w:pPr>
        <w:ind w:left="5400" w:hanging="360"/>
      </w:pPr>
    </w:lvl>
    <w:lvl w:ilvl="8" w:tplc="6DD4D9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76419"/>
    <w:rsid w:val="000A4945"/>
    <w:rsid w:val="000B31E1"/>
    <w:rsid w:val="000F1A9E"/>
    <w:rsid w:val="0011356B"/>
    <w:rsid w:val="00121D3B"/>
    <w:rsid w:val="0013337F"/>
    <w:rsid w:val="001408F6"/>
    <w:rsid w:val="0014215C"/>
    <w:rsid w:val="0015521E"/>
    <w:rsid w:val="00164BDD"/>
    <w:rsid w:val="00180C12"/>
    <w:rsid w:val="00182B84"/>
    <w:rsid w:val="001D778F"/>
    <w:rsid w:val="001E291F"/>
    <w:rsid w:val="001E610F"/>
    <w:rsid w:val="00221064"/>
    <w:rsid w:val="00233408"/>
    <w:rsid w:val="0027067B"/>
    <w:rsid w:val="002C5084"/>
    <w:rsid w:val="0031322C"/>
    <w:rsid w:val="003370DA"/>
    <w:rsid w:val="003432BE"/>
    <w:rsid w:val="003572B4"/>
    <w:rsid w:val="004204EB"/>
    <w:rsid w:val="0042070A"/>
    <w:rsid w:val="004248A5"/>
    <w:rsid w:val="00435B9E"/>
    <w:rsid w:val="00446FAB"/>
    <w:rsid w:val="00461B8A"/>
    <w:rsid w:val="00467032"/>
    <w:rsid w:val="0046754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D401C"/>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196"/>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3CFB"/>
    <w:rsid w:val="00EB6C56"/>
    <w:rsid w:val="00EC7334"/>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styleId="UnresolvedMention">
    <w:name w:val="Unresolved Mention"/>
    <w:basedOn w:val="DefaultParagraphFont"/>
    <w:uiPriority w:val="99"/>
    <w:rsid w:val="00343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20HYPERLINK%20" TargetMode="External"/><Relationship Id="rId12" Type="http://schemas.openxmlformats.org/officeDocument/2006/relationships/hyperlink" Target="%20HYPERLINK%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0/TBT/USA/20_3884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AMS-SC-19-003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info.gov/content/pkg/FR-2020-06-24/pdf/2020-12828.pdf" TargetMode="External"/><Relationship Id="rId23" Type="http://schemas.openxmlformats.org/officeDocument/2006/relationships/fontTable" Target="fontTable.xml"/><Relationship Id="rId10" Type="http://schemas.openxmlformats.org/officeDocument/2006/relationships/hyperlink" Target="https://www.regulations.gov/docket?D=AMS-SC-19-00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20HYPERLINK%20" TargetMode="External"/><Relationship Id="rId14" Type="http://schemas.openxmlformats.org/officeDocument/2006/relationships/hyperlink" Target="https://www.govinfo.gov/content/pkg/FR-2020-06-24/html/2020-12828.ht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D128EE29.dotm</Template>
  <TotalTime>7</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20</cp:revision>
  <dcterms:created xsi:type="dcterms:W3CDTF">2017-07-03T10:36:00Z</dcterms:created>
  <dcterms:modified xsi:type="dcterms:W3CDTF">2020-06-26T08:42:00Z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bc19d3d9-408d-4a68-b41c-307fff7a9742</vt:lpwstr>
  </property>
  <property fmtid="{D5CDD505-2E9C-101B-9397-08002B2CF9AE}" pid="4" name="WTOCLASSIFICATION">
    <vt:lpwstr>WTO OFFICIAL</vt:lpwstr>
  </property>
</Properties>
</file>