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A7E3" w14:textId="77777777" w:rsidR="009239F7" w:rsidRPr="002F6A28" w:rsidRDefault="00DE683E" w:rsidP="002F6A28">
      <w:pPr>
        <w:pStyle w:val="Title"/>
        <w:rPr>
          <w:caps w:val="0"/>
          <w:kern w:val="0"/>
        </w:rPr>
      </w:pPr>
      <w:bookmarkStart w:id="0" w:name="_GoBack"/>
      <w:bookmarkEnd w:id="0"/>
      <w:r w:rsidRPr="002F6A28">
        <w:rPr>
          <w:caps w:val="0"/>
          <w:kern w:val="0"/>
        </w:rPr>
        <w:t>NOTIFICATION</w:t>
      </w:r>
    </w:p>
    <w:p w14:paraId="409A6D6E" w14:textId="77777777" w:rsidR="009239F7" w:rsidRPr="002F6A28" w:rsidRDefault="00DE683E" w:rsidP="002F6A28">
      <w:pPr>
        <w:jc w:val="center"/>
      </w:pPr>
      <w:r w:rsidRPr="002F6A28">
        <w:t>The following notification is being circulated in accordance with Article 10.6</w:t>
      </w:r>
    </w:p>
    <w:p w14:paraId="7F64F71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377D5" w14:paraId="03F38AEA" w14:textId="77777777" w:rsidTr="0069259F">
        <w:tc>
          <w:tcPr>
            <w:tcW w:w="713" w:type="dxa"/>
            <w:tcBorders>
              <w:bottom w:val="single" w:sz="6" w:space="0" w:color="auto"/>
            </w:tcBorders>
            <w:shd w:val="clear" w:color="auto" w:fill="auto"/>
          </w:tcPr>
          <w:p w14:paraId="5F6911CA" w14:textId="77777777" w:rsidR="00F85C99" w:rsidRPr="002F6A28" w:rsidRDefault="00DE683E" w:rsidP="002F6A28">
            <w:pPr>
              <w:spacing w:before="120" w:after="120"/>
              <w:jc w:val="left"/>
            </w:pPr>
            <w:r w:rsidRPr="002F6A28">
              <w:rPr>
                <w:b/>
              </w:rPr>
              <w:t>1.</w:t>
            </w:r>
          </w:p>
        </w:tc>
        <w:tc>
          <w:tcPr>
            <w:tcW w:w="8546" w:type="dxa"/>
            <w:tcBorders>
              <w:bottom w:val="single" w:sz="6" w:space="0" w:color="auto"/>
            </w:tcBorders>
            <w:shd w:val="clear" w:color="auto" w:fill="auto"/>
          </w:tcPr>
          <w:p w14:paraId="5CDC4EC5" w14:textId="77777777" w:rsidR="00F85C99" w:rsidRPr="002F6A28" w:rsidRDefault="00DE683E"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14:paraId="0AC6B3FC" w14:textId="77777777" w:rsidR="00F85C99" w:rsidRPr="002F6A28" w:rsidRDefault="00DE683E"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9377D5" w14:paraId="291CFC79" w14:textId="77777777" w:rsidTr="0069259F">
        <w:tc>
          <w:tcPr>
            <w:tcW w:w="713" w:type="dxa"/>
            <w:tcBorders>
              <w:top w:val="single" w:sz="6" w:space="0" w:color="auto"/>
              <w:bottom w:val="single" w:sz="6" w:space="0" w:color="auto"/>
            </w:tcBorders>
            <w:shd w:val="clear" w:color="auto" w:fill="auto"/>
          </w:tcPr>
          <w:p w14:paraId="3124E79C" w14:textId="77777777" w:rsidR="00F85C99" w:rsidRPr="002F6A28" w:rsidRDefault="00DE683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FD612C7" w14:textId="77777777" w:rsidR="00F85C99" w:rsidRPr="002F6A28" w:rsidRDefault="00DE683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Agricultural Marketing Service (AMS), Department of Agriculture (USDA) [1693]</w:t>
            </w:r>
            <w:bookmarkEnd w:id="6"/>
          </w:p>
          <w:p w14:paraId="029B4499" w14:textId="77777777" w:rsidR="00F85C99" w:rsidRPr="002F6A28" w:rsidRDefault="00DE683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19A34F11" w14:textId="77777777" w:rsidR="0054786D" w:rsidRPr="002F6A28" w:rsidRDefault="00DE683E"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8"/>
          </w:p>
        </w:tc>
      </w:tr>
      <w:tr w:rsidR="009377D5" w14:paraId="037377DD" w14:textId="77777777" w:rsidTr="0069259F">
        <w:tc>
          <w:tcPr>
            <w:tcW w:w="713" w:type="dxa"/>
            <w:tcBorders>
              <w:top w:val="single" w:sz="6" w:space="0" w:color="auto"/>
              <w:bottom w:val="single" w:sz="6" w:space="0" w:color="auto"/>
            </w:tcBorders>
            <w:shd w:val="clear" w:color="auto" w:fill="auto"/>
          </w:tcPr>
          <w:p w14:paraId="580E6866" w14:textId="77777777" w:rsidR="00F85C99" w:rsidRPr="002F6A28" w:rsidRDefault="00DE683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BC804F8" w14:textId="77777777" w:rsidR="00F85C99" w:rsidRPr="0058336F" w:rsidRDefault="00DE683E"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  </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r w:rsidR="00FF5C69">
              <w:rPr>
                <w:b/>
              </w:rPr>
              <w:t xml:space="preserve"> [X]</w:t>
            </w:r>
            <w:bookmarkEnd w:id="18"/>
            <w:r w:rsidR="00FF5C69">
              <w:rPr>
                <w:b/>
              </w:rPr>
              <w:t>:</w:t>
            </w:r>
            <w:r w:rsidR="003531C5">
              <w:t xml:space="preserve"> </w:t>
            </w:r>
            <w:bookmarkStart w:id="19" w:name="tbt3e"/>
            <w:bookmarkEnd w:id="19"/>
          </w:p>
        </w:tc>
      </w:tr>
      <w:tr w:rsidR="009377D5" w14:paraId="27D1FB11" w14:textId="77777777" w:rsidTr="0069259F">
        <w:tc>
          <w:tcPr>
            <w:tcW w:w="713" w:type="dxa"/>
            <w:tcBorders>
              <w:top w:val="single" w:sz="6" w:space="0" w:color="auto"/>
              <w:bottom w:val="single" w:sz="6" w:space="0" w:color="auto"/>
            </w:tcBorders>
            <w:shd w:val="clear" w:color="auto" w:fill="auto"/>
          </w:tcPr>
          <w:p w14:paraId="7FC9FD9F" w14:textId="77777777" w:rsidR="00F85C99" w:rsidRPr="002F6A28" w:rsidRDefault="00DE683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313C0A4" w14:textId="77777777" w:rsidR="00F85C99" w:rsidRPr="002F6A28" w:rsidRDefault="00DE683E"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Vegetables; EDIBLE VEGETABLES AND CERTAIN ROOTS AND TUBERS (HS 07); Fruits.</w:t>
            </w:r>
            <w:r>
              <w:t> </w:t>
            </w:r>
            <w:r w:rsidR="00EE3A11" w:rsidRPr="00C379C8">
              <w:t>Vegetables (ICS 67.080)</w:t>
            </w:r>
            <w:bookmarkStart w:id="21" w:name="sps3a"/>
            <w:bookmarkEnd w:id="21"/>
          </w:p>
        </w:tc>
      </w:tr>
      <w:tr w:rsidR="009377D5" w14:paraId="1F14A6BB" w14:textId="77777777" w:rsidTr="0069259F">
        <w:tc>
          <w:tcPr>
            <w:tcW w:w="713" w:type="dxa"/>
            <w:tcBorders>
              <w:top w:val="single" w:sz="6" w:space="0" w:color="auto"/>
              <w:bottom w:val="single" w:sz="6" w:space="0" w:color="auto"/>
            </w:tcBorders>
            <w:shd w:val="clear" w:color="auto" w:fill="auto"/>
          </w:tcPr>
          <w:p w14:paraId="3D998A74" w14:textId="77777777" w:rsidR="00F85C99" w:rsidRPr="002F6A28" w:rsidRDefault="00DE683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661555D" w14:textId="77777777" w:rsidR="00F85C99" w:rsidRPr="002F6A28" w:rsidRDefault="00DE683E"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Termination of U.S. Consumer Standards (1 page(s), in English)</w:t>
            </w:r>
            <w:bookmarkStart w:id="23" w:name="sps5a"/>
            <w:bookmarkStart w:id="24" w:name="sps5c"/>
            <w:bookmarkStart w:id="25" w:name="sps5b"/>
            <w:bookmarkEnd w:id="23"/>
            <w:bookmarkEnd w:id="24"/>
            <w:bookmarkEnd w:id="25"/>
          </w:p>
        </w:tc>
      </w:tr>
      <w:tr w:rsidR="009377D5" w14:paraId="0D414642" w14:textId="77777777" w:rsidTr="0069259F">
        <w:tc>
          <w:tcPr>
            <w:tcW w:w="713" w:type="dxa"/>
            <w:tcBorders>
              <w:top w:val="single" w:sz="6" w:space="0" w:color="auto"/>
              <w:bottom w:val="single" w:sz="6" w:space="0" w:color="auto"/>
            </w:tcBorders>
            <w:shd w:val="clear" w:color="auto" w:fill="auto"/>
          </w:tcPr>
          <w:p w14:paraId="764D1485" w14:textId="77777777" w:rsidR="00F85C99" w:rsidRPr="002F6A28" w:rsidRDefault="00DE683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6192230" w14:textId="77777777" w:rsidR="00F85C99" w:rsidRPr="002F6A28" w:rsidRDefault="00DE683E"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Notice - The Agricultural Marketing Service (AMS) of the Department of Agriculture (USDA) proposes to terminate the following 10 U.S. Consumer</w:t>
            </w:r>
            <w:r>
              <w:t> </w:t>
            </w:r>
            <w:r w:rsidR="00FE448B" w:rsidRPr="00C379C8">
              <w:t>Standards: The U.S. Consumer Standards for Italian Sprouting Broccoli, U.S.</w:t>
            </w:r>
            <w:r>
              <w:t> </w:t>
            </w:r>
            <w:r w:rsidR="00FE448B" w:rsidRPr="00C379C8">
              <w:t>Consumer Standards for Fresh Carrots, U.S. Consumer Standards for Celery Stalks,</w:t>
            </w:r>
            <w:r>
              <w:t> </w:t>
            </w:r>
            <w:r w:rsidR="00FE448B" w:rsidRPr="00C379C8">
              <w:t>U.S. Consumer Standards for Husked Corn on the Cob, U.S. Consumer Standards for Fresh Kale, U.S. Consumer Standards for Fresh Spinach Leaves, U.S. Consumer Standards for Brussels Sprouts, U.S. Consumer Standards for Fresh Parsnips, U.S. Consumer Standards for Fresh Turnips, and U.S. Consumer Standards for Beet Greens. This proposed action is part of USDA's work to eliminate regulations that are outdated, unnecessary, ineffective, or impose costs that exceed benefits.</w:t>
            </w:r>
          </w:p>
        </w:tc>
      </w:tr>
      <w:tr w:rsidR="009377D5" w14:paraId="27AEFA0B" w14:textId="77777777" w:rsidTr="0069259F">
        <w:tc>
          <w:tcPr>
            <w:tcW w:w="713" w:type="dxa"/>
            <w:tcBorders>
              <w:top w:val="single" w:sz="6" w:space="0" w:color="auto"/>
              <w:bottom w:val="single" w:sz="6" w:space="0" w:color="auto"/>
            </w:tcBorders>
            <w:shd w:val="clear" w:color="auto" w:fill="auto"/>
          </w:tcPr>
          <w:p w14:paraId="1C311C02" w14:textId="77777777" w:rsidR="00F85C99" w:rsidRPr="002F6A28" w:rsidRDefault="00DE683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30C3DE3" w14:textId="77777777" w:rsidR="00F85C99" w:rsidRPr="002F6A28" w:rsidRDefault="00DE683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Cost saving and productivity enhancement</w:t>
            </w:r>
            <w:bookmarkStart w:id="28" w:name="sps7f"/>
            <w:bookmarkEnd w:id="28"/>
          </w:p>
        </w:tc>
      </w:tr>
      <w:tr w:rsidR="009377D5" w14:paraId="3BCC21A2" w14:textId="77777777" w:rsidTr="0069259F">
        <w:tc>
          <w:tcPr>
            <w:tcW w:w="713" w:type="dxa"/>
            <w:tcBorders>
              <w:top w:val="single" w:sz="6" w:space="0" w:color="auto"/>
              <w:bottom w:val="single" w:sz="6" w:space="0" w:color="auto"/>
            </w:tcBorders>
            <w:shd w:val="clear" w:color="auto" w:fill="auto"/>
          </w:tcPr>
          <w:p w14:paraId="7EBB43E5" w14:textId="77777777" w:rsidR="00F85C99" w:rsidRPr="002F6A28" w:rsidRDefault="00DE683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128A877" w14:textId="77777777" w:rsidR="00072B36" w:rsidRPr="002F6A28" w:rsidRDefault="00DE683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FD3DC3C" w14:textId="77777777" w:rsidR="00856C19" w:rsidRDefault="00DE683E" w:rsidP="009E75ED">
            <w:pPr>
              <w:numPr>
                <w:ilvl w:val="0"/>
                <w:numId w:val="16"/>
              </w:numPr>
              <w:spacing w:before="120" w:after="120"/>
              <w:jc w:val="left"/>
              <w:rPr>
                <w:bCs/>
              </w:rPr>
            </w:pPr>
            <w:r w:rsidRPr="002F6A28">
              <w:rPr>
                <w:bCs/>
              </w:rPr>
              <w:t>85 Federal Register (FR) 68285, 28 October 2020; Title 7 Code of Federal Regulations (CFR) Part 36:</w:t>
            </w:r>
          </w:p>
          <w:p w14:paraId="3DB4BF24" w14:textId="77777777" w:rsidR="00856C19" w:rsidRDefault="00DC5BFC" w:rsidP="00856C19">
            <w:pPr>
              <w:spacing w:before="120" w:after="120"/>
              <w:ind w:left="720"/>
              <w:jc w:val="left"/>
              <w:rPr>
                <w:bCs/>
              </w:rPr>
            </w:pPr>
            <w:hyperlink r:id="rId8" w:history="1">
              <w:r w:rsidR="00DE683E" w:rsidRPr="004F0E1A">
                <w:rPr>
                  <w:rStyle w:val="Hyperlink"/>
                  <w:bCs/>
                </w:rPr>
                <w:t>https://www.govinfo.gov/content/pkg/FR-2020-10-28/html/2020-23349.htm</w:t>
              </w:r>
            </w:hyperlink>
          </w:p>
          <w:p w14:paraId="5A159DA5" w14:textId="77777777" w:rsidR="0054786D" w:rsidRPr="002F6A28" w:rsidRDefault="00DC5BFC" w:rsidP="00856C19">
            <w:pPr>
              <w:spacing w:before="120" w:after="120"/>
              <w:ind w:left="720"/>
              <w:jc w:val="left"/>
              <w:rPr>
                <w:bCs/>
              </w:rPr>
            </w:pPr>
            <w:hyperlink r:id="rId9" w:tgtFrame="_blank" w:history="1">
              <w:r w:rsidR="00DE683E" w:rsidRPr="002F6A28">
                <w:rPr>
                  <w:bCs/>
                  <w:color w:val="0000FF"/>
                  <w:u w:val="single"/>
                </w:rPr>
                <w:t>https://www.govinfo.gov/content/pkg/FR-2020-10-28/pdf/2020-23349.pdf</w:t>
              </w:r>
            </w:hyperlink>
          </w:p>
          <w:p w14:paraId="0A4DAD6B" w14:textId="77777777" w:rsidR="0054786D" w:rsidRPr="002F6A28" w:rsidRDefault="00DE683E" w:rsidP="009E75ED">
            <w:pPr>
              <w:spacing w:after="120"/>
              <w:rPr>
                <w:bCs/>
              </w:rPr>
            </w:pPr>
            <w:r w:rsidRPr="002F6A28">
              <w:rPr>
                <w:bCs/>
              </w:rPr>
              <w:t xml:space="preserve">This notice and request for comments is identified by Docket Number AMS-SC-19-0103. The Docket Folder is available on Regulations.gov at </w:t>
            </w:r>
            <w:hyperlink r:id="rId10" w:tgtFrame="_blank" w:history="1">
              <w:r w:rsidRPr="002F6A28">
                <w:rPr>
                  <w:bCs/>
                  <w:color w:val="0000FF"/>
                  <w:u w:val="single"/>
                </w:rPr>
                <w:t>https://www.regulations.gov/docket?D=AMS_FRDOC_0001</w:t>
              </w:r>
            </w:hyperlink>
            <w:r w:rsidRPr="002F6A28">
              <w:rPr>
                <w:bCs/>
              </w:rPr>
              <w:t xml:space="preserve"> and provides access to </w:t>
            </w:r>
            <w:r w:rsidRPr="002F6A28">
              <w:rPr>
                <w:bCs/>
              </w:rPr>
              <w:lastRenderedPageBreak/>
              <w:t xml:space="preserve">primary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or searching 'Termination of U.S. Consumer Standards'.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w:t>
            </w:r>
          </w:p>
          <w:p w14:paraId="6102999E" w14:textId="77777777" w:rsidR="0054786D" w:rsidRPr="002F6A28" w:rsidRDefault="00DE683E" w:rsidP="009E75ED">
            <w:pPr>
              <w:spacing w:after="120"/>
              <w:rPr>
                <w:bCs/>
              </w:rPr>
            </w:pPr>
            <w:r w:rsidRPr="002F6A28">
              <w:rPr>
                <w:bCs/>
              </w:rPr>
              <w:t xml:space="preserve">For awareness we also make note of previous notifications, </w:t>
            </w:r>
            <w:hyperlink r:id="rId14" w:tgtFrame="_blank" w:history="1">
              <w:r w:rsidRPr="002F6A28">
                <w:rPr>
                  <w:bCs/>
                  <w:color w:val="0000FF"/>
                  <w:u w:val="single"/>
                </w:rPr>
                <w:t>G/TBT/N/USA/1569 and G/TBT/N/USA/1569/Add.1</w:t>
              </w:r>
            </w:hyperlink>
            <w:r w:rsidRPr="002F6A28">
              <w:rPr>
                <w:bCs/>
              </w:rPr>
              <w:t>, "Revision of Three U.S. Grade Standards for Carrots".</w:t>
            </w:r>
          </w:p>
        </w:tc>
      </w:tr>
      <w:tr w:rsidR="009377D5" w14:paraId="4CB07A11" w14:textId="77777777" w:rsidTr="00AE6CC8">
        <w:trPr>
          <w:cantSplit/>
        </w:trPr>
        <w:tc>
          <w:tcPr>
            <w:tcW w:w="713" w:type="dxa"/>
            <w:tcBorders>
              <w:top w:val="single" w:sz="6" w:space="0" w:color="auto"/>
              <w:bottom w:val="single" w:sz="6" w:space="0" w:color="auto"/>
            </w:tcBorders>
            <w:shd w:val="clear" w:color="auto" w:fill="auto"/>
          </w:tcPr>
          <w:p w14:paraId="21331886" w14:textId="77777777" w:rsidR="00EE3A11" w:rsidRPr="002F6A28" w:rsidRDefault="00DE683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04089E5" w14:textId="77777777" w:rsidR="00EE3A11" w:rsidRPr="002F6A28" w:rsidRDefault="00DE683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06F6FF65" w14:textId="77777777" w:rsidR="00EE3A11" w:rsidRPr="002F6A28" w:rsidRDefault="00DE683E"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9377D5" w14:paraId="3E4DF3E0" w14:textId="77777777" w:rsidTr="0069259F">
        <w:tc>
          <w:tcPr>
            <w:tcW w:w="713" w:type="dxa"/>
            <w:tcBorders>
              <w:top w:val="single" w:sz="6" w:space="0" w:color="auto"/>
              <w:bottom w:val="single" w:sz="6" w:space="0" w:color="auto"/>
            </w:tcBorders>
            <w:shd w:val="clear" w:color="auto" w:fill="auto"/>
          </w:tcPr>
          <w:p w14:paraId="2947B6BE" w14:textId="77777777" w:rsidR="00F85C99" w:rsidRPr="002F6A28" w:rsidRDefault="00DE683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F3A6553" w14:textId="77777777" w:rsidR="00F85C99" w:rsidRPr="002F6A28" w:rsidRDefault="00DE683E" w:rsidP="002F6A28">
            <w:pPr>
              <w:spacing w:before="120" w:after="120"/>
            </w:pPr>
            <w:bookmarkStart w:id="36" w:name="X_TBT_Reg_10A"/>
            <w:r w:rsidRPr="002F6A28">
              <w:rPr>
                <w:b/>
              </w:rPr>
              <w:t>Final date for comments</w:t>
            </w:r>
            <w:bookmarkEnd w:id="36"/>
            <w:r w:rsidRPr="002F6A28">
              <w:rPr>
                <w:b/>
              </w:rPr>
              <w:t>:</w:t>
            </w:r>
            <w:r w:rsidR="00EE3A11" w:rsidRPr="00C379C8">
              <w:t xml:space="preserve"> 28 December 2020</w:t>
            </w:r>
            <w:bookmarkStart w:id="37" w:name="sps12a"/>
            <w:bookmarkEnd w:id="37"/>
          </w:p>
        </w:tc>
      </w:tr>
      <w:tr w:rsidR="009377D5" w14:paraId="170A7E03" w14:textId="77777777" w:rsidTr="0069259F">
        <w:tc>
          <w:tcPr>
            <w:tcW w:w="713" w:type="dxa"/>
            <w:tcBorders>
              <w:top w:val="single" w:sz="6" w:space="0" w:color="auto"/>
            </w:tcBorders>
            <w:shd w:val="clear" w:color="auto" w:fill="auto"/>
          </w:tcPr>
          <w:p w14:paraId="4F91A03B" w14:textId="77777777" w:rsidR="00F85C99" w:rsidRPr="002F6A28" w:rsidRDefault="00DE683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0BCD8B1" w14:textId="77777777" w:rsidR="00F85C99" w:rsidRPr="002F6A28" w:rsidRDefault="00DE683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7D1CF4D" w14:textId="77777777" w:rsidR="0054786D" w:rsidRPr="002F6A28" w:rsidRDefault="00DC5BFC" w:rsidP="00B16145">
            <w:pPr>
              <w:keepNext/>
              <w:keepLines/>
              <w:spacing w:before="120" w:after="120"/>
            </w:pPr>
            <w:hyperlink r:id="rId15" w:history="1">
              <w:r w:rsidR="00DE683E" w:rsidRPr="002F6A28">
                <w:rPr>
                  <w:color w:val="0000FF"/>
                  <w:u w:val="single"/>
                </w:rPr>
                <w:t>https://members.wto.org/crnattachments/2020/TBT/USA/20_6644_00_e.pdf</w:t>
              </w:r>
            </w:hyperlink>
            <w:bookmarkEnd w:id="41"/>
          </w:p>
        </w:tc>
      </w:tr>
    </w:tbl>
    <w:p w14:paraId="0891060B"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6B94" w14:textId="77777777" w:rsidR="0029300F" w:rsidRDefault="00DE683E">
      <w:r>
        <w:separator/>
      </w:r>
    </w:p>
  </w:endnote>
  <w:endnote w:type="continuationSeparator" w:id="0">
    <w:p w14:paraId="6A228000" w14:textId="77777777" w:rsidR="0029300F" w:rsidRDefault="00DE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3CA3" w14:textId="77777777" w:rsidR="009239F7" w:rsidRPr="002F6A28" w:rsidRDefault="00DE683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EAB3" w14:textId="77777777" w:rsidR="009239F7" w:rsidRPr="002F6A28" w:rsidRDefault="00DE683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8059" w14:textId="77777777" w:rsidR="00EE3A11" w:rsidRPr="002F6A28" w:rsidRDefault="00DE683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8348" w14:textId="77777777" w:rsidR="0029300F" w:rsidRDefault="00DE683E">
      <w:r>
        <w:separator/>
      </w:r>
    </w:p>
  </w:footnote>
  <w:footnote w:type="continuationSeparator" w:id="0">
    <w:p w14:paraId="6A6963E0" w14:textId="77777777" w:rsidR="0029300F" w:rsidRDefault="00DE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B904" w14:textId="77777777" w:rsidR="009239F7" w:rsidRPr="002F6A28" w:rsidRDefault="00DE683E" w:rsidP="009239F7">
    <w:pPr>
      <w:pStyle w:val="Header"/>
      <w:pBdr>
        <w:bottom w:val="single" w:sz="4" w:space="1" w:color="auto"/>
      </w:pBdr>
      <w:tabs>
        <w:tab w:val="clear" w:pos="4513"/>
        <w:tab w:val="clear" w:pos="9027"/>
      </w:tabs>
      <w:jc w:val="center"/>
    </w:pPr>
    <w:r w:rsidRPr="002F6A28">
      <w:t>tbtSymbol</w:t>
    </w:r>
  </w:p>
  <w:p w14:paraId="192599C2" w14:textId="77777777" w:rsidR="009239F7" w:rsidRPr="002F6A28" w:rsidRDefault="009239F7" w:rsidP="009239F7">
    <w:pPr>
      <w:pStyle w:val="Header"/>
      <w:pBdr>
        <w:bottom w:val="single" w:sz="4" w:space="1" w:color="auto"/>
      </w:pBdr>
      <w:tabs>
        <w:tab w:val="clear" w:pos="4513"/>
        <w:tab w:val="clear" w:pos="9027"/>
      </w:tabs>
      <w:jc w:val="center"/>
    </w:pPr>
  </w:p>
  <w:p w14:paraId="52887002" w14:textId="77777777" w:rsidR="009239F7" w:rsidRPr="002F6A28" w:rsidRDefault="00DE683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73DCFF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AB57" w14:textId="77777777" w:rsidR="009239F7" w:rsidRPr="002F6A28" w:rsidRDefault="00DE683E" w:rsidP="009239F7">
    <w:pPr>
      <w:pStyle w:val="Header"/>
      <w:pBdr>
        <w:bottom w:val="single" w:sz="4" w:space="1" w:color="auto"/>
      </w:pBdr>
      <w:tabs>
        <w:tab w:val="clear" w:pos="4513"/>
        <w:tab w:val="clear" w:pos="9027"/>
      </w:tabs>
      <w:jc w:val="center"/>
    </w:pPr>
    <w:bookmarkStart w:id="42" w:name="spsSymbolHeader"/>
    <w:r w:rsidRPr="002F6A28">
      <w:t>G/TBT/N/USA/1665</w:t>
    </w:r>
    <w:bookmarkEnd w:id="42"/>
  </w:p>
  <w:p w14:paraId="5D4B22AA" w14:textId="77777777" w:rsidR="009239F7" w:rsidRPr="002F6A28" w:rsidRDefault="009239F7" w:rsidP="009239F7">
    <w:pPr>
      <w:pStyle w:val="Header"/>
      <w:pBdr>
        <w:bottom w:val="single" w:sz="4" w:space="1" w:color="auto"/>
      </w:pBdr>
      <w:tabs>
        <w:tab w:val="clear" w:pos="4513"/>
        <w:tab w:val="clear" w:pos="9027"/>
      </w:tabs>
      <w:jc w:val="center"/>
    </w:pPr>
  </w:p>
  <w:p w14:paraId="267DA98D" w14:textId="77777777" w:rsidR="009239F7" w:rsidRPr="002F6A28" w:rsidRDefault="00DE683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DE5F3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77D5" w14:paraId="4184CEB6" w14:textId="77777777" w:rsidTr="008612A9">
      <w:trPr>
        <w:trHeight w:val="240"/>
        <w:jc w:val="center"/>
      </w:trPr>
      <w:tc>
        <w:tcPr>
          <w:tcW w:w="3794" w:type="dxa"/>
          <w:shd w:val="clear" w:color="auto" w:fill="FFFFFF"/>
          <w:tcMar>
            <w:left w:w="108" w:type="dxa"/>
            <w:right w:w="108" w:type="dxa"/>
          </w:tcMar>
          <w:vAlign w:val="center"/>
        </w:tcPr>
        <w:p w14:paraId="4303281C"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B269090" w14:textId="77777777" w:rsidR="00ED54E0" w:rsidRPr="009239F7" w:rsidRDefault="00ED54E0" w:rsidP="00B801E9">
          <w:pPr>
            <w:jc w:val="right"/>
            <w:rPr>
              <w:b/>
              <w:color w:val="FF0000"/>
              <w:szCs w:val="16"/>
            </w:rPr>
          </w:pPr>
        </w:p>
      </w:tc>
    </w:tr>
    <w:bookmarkEnd w:id="43"/>
    <w:tr w:rsidR="009377D5" w14:paraId="3959A72D" w14:textId="77777777" w:rsidTr="008612A9">
      <w:trPr>
        <w:trHeight w:val="213"/>
        <w:jc w:val="center"/>
      </w:trPr>
      <w:tc>
        <w:tcPr>
          <w:tcW w:w="3794" w:type="dxa"/>
          <w:vMerge w:val="restart"/>
          <w:shd w:val="clear" w:color="auto" w:fill="FFFFFF"/>
          <w:tcMar>
            <w:left w:w="0" w:type="dxa"/>
            <w:right w:w="0" w:type="dxa"/>
          </w:tcMar>
        </w:tcPr>
        <w:p w14:paraId="1EFAF343" w14:textId="77777777" w:rsidR="00ED54E0" w:rsidRPr="009239F7" w:rsidRDefault="00DE683E" w:rsidP="00B801E9">
          <w:pPr>
            <w:jc w:val="left"/>
          </w:pPr>
          <w:r>
            <w:rPr>
              <w:noProof/>
              <w:lang w:eastAsia="en-GB"/>
            </w:rPr>
            <w:drawing>
              <wp:inline distT="0" distB="0" distL="0" distR="0" wp14:anchorId="1D836775" wp14:editId="5524C28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9440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530E55" w14:textId="77777777" w:rsidR="00ED54E0" w:rsidRPr="009239F7" w:rsidRDefault="00ED54E0" w:rsidP="00B801E9">
          <w:pPr>
            <w:jc w:val="right"/>
            <w:rPr>
              <w:b/>
              <w:szCs w:val="16"/>
            </w:rPr>
          </w:pPr>
        </w:p>
      </w:tc>
    </w:tr>
    <w:tr w:rsidR="009377D5" w14:paraId="0B762C31" w14:textId="77777777" w:rsidTr="008612A9">
      <w:trPr>
        <w:trHeight w:val="868"/>
        <w:jc w:val="center"/>
      </w:trPr>
      <w:tc>
        <w:tcPr>
          <w:tcW w:w="3794" w:type="dxa"/>
          <w:vMerge/>
          <w:shd w:val="clear" w:color="auto" w:fill="FFFFFF"/>
          <w:tcMar>
            <w:left w:w="108" w:type="dxa"/>
            <w:right w:w="108" w:type="dxa"/>
          </w:tcMar>
        </w:tcPr>
        <w:p w14:paraId="3F6F2A1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6AE656F" w14:textId="77777777" w:rsidR="009239F7" w:rsidRPr="002F6A28" w:rsidRDefault="00DE683E" w:rsidP="00B801E9">
          <w:pPr>
            <w:jc w:val="right"/>
            <w:rPr>
              <w:b/>
              <w:szCs w:val="16"/>
            </w:rPr>
          </w:pPr>
          <w:bookmarkStart w:id="44" w:name="bmkSymbols"/>
          <w:r w:rsidRPr="002F6A28">
            <w:rPr>
              <w:b/>
              <w:szCs w:val="16"/>
            </w:rPr>
            <w:t>G/TBT/N/USA/1665</w:t>
          </w:r>
          <w:bookmarkEnd w:id="44"/>
        </w:p>
      </w:tc>
    </w:tr>
    <w:tr w:rsidR="009377D5" w14:paraId="6982DAC8" w14:textId="77777777" w:rsidTr="008612A9">
      <w:trPr>
        <w:trHeight w:val="240"/>
        <w:jc w:val="center"/>
      </w:trPr>
      <w:tc>
        <w:tcPr>
          <w:tcW w:w="3794" w:type="dxa"/>
          <w:vMerge/>
          <w:shd w:val="clear" w:color="auto" w:fill="FFFFFF"/>
          <w:tcMar>
            <w:left w:w="108" w:type="dxa"/>
            <w:right w:w="108" w:type="dxa"/>
          </w:tcMar>
          <w:vAlign w:val="center"/>
        </w:tcPr>
        <w:p w14:paraId="4F8A179C" w14:textId="77777777" w:rsidR="00ED54E0" w:rsidRPr="009239F7" w:rsidRDefault="00ED54E0" w:rsidP="00B801E9"/>
      </w:tc>
      <w:tc>
        <w:tcPr>
          <w:tcW w:w="5448" w:type="dxa"/>
          <w:gridSpan w:val="2"/>
          <w:shd w:val="clear" w:color="auto" w:fill="FFFFFF"/>
          <w:tcMar>
            <w:left w:w="108" w:type="dxa"/>
            <w:right w:w="108" w:type="dxa"/>
          </w:tcMar>
          <w:vAlign w:val="center"/>
        </w:tcPr>
        <w:p w14:paraId="7FB8A445" w14:textId="31237611" w:rsidR="00ED54E0" w:rsidRPr="009239F7" w:rsidRDefault="00DE683E" w:rsidP="00B801E9">
          <w:pPr>
            <w:jc w:val="right"/>
            <w:rPr>
              <w:szCs w:val="16"/>
            </w:rPr>
          </w:pPr>
          <w:bookmarkStart w:id="45" w:name="spsDateDistribution"/>
          <w:bookmarkStart w:id="46" w:name="bmkDate"/>
          <w:bookmarkEnd w:id="45"/>
          <w:bookmarkEnd w:id="46"/>
          <w:r>
            <w:rPr>
              <w:szCs w:val="16"/>
            </w:rPr>
            <w:t>30 October 2020</w:t>
          </w:r>
        </w:p>
      </w:tc>
    </w:tr>
    <w:tr w:rsidR="009377D5" w14:paraId="6C1A393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102443" w14:textId="28A956AD" w:rsidR="00ED54E0" w:rsidRPr="009239F7" w:rsidRDefault="00DE683E"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DC5BFC">
            <w:rPr>
              <w:color w:val="FF0000"/>
              <w:szCs w:val="16"/>
            </w:rPr>
            <w:t>7642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24C16F9" w14:textId="77777777" w:rsidR="00ED54E0" w:rsidRPr="009239F7" w:rsidRDefault="00DE683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377D5" w14:paraId="00777CA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126021" w14:textId="77777777" w:rsidR="00ED54E0" w:rsidRPr="009239F7" w:rsidRDefault="00DE683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CFEA7C7" w14:textId="77777777" w:rsidR="00ED54E0" w:rsidRPr="002F6A28" w:rsidRDefault="00DE683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2F6A43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E4AF40">
      <w:start w:val="1"/>
      <w:numFmt w:val="decimal"/>
      <w:pStyle w:val="SummaryText"/>
      <w:lvlText w:val="%1."/>
      <w:lvlJc w:val="left"/>
      <w:pPr>
        <w:ind w:left="360" w:hanging="360"/>
      </w:pPr>
    </w:lvl>
    <w:lvl w:ilvl="1" w:tplc="CFFCAA68" w:tentative="1">
      <w:start w:val="1"/>
      <w:numFmt w:val="lowerLetter"/>
      <w:lvlText w:val="%2."/>
      <w:lvlJc w:val="left"/>
      <w:pPr>
        <w:ind w:left="1080" w:hanging="360"/>
      </w:pPr>
    </w:lvl>
    <w:lvl w:ilvl="2" w:tplc="DD6AB628" w:tentative="1">
      <w:start w:val="1"/>
      <w:numFmt w:val="lowerRoman"/>
      <w:lvlText w:val="%3."/>
      <w:lvlJc w:val="right"/>
      <w:pPr>
        <w:ind w:left="1800" w:hanging="180"/>
      </w:pPr>
    </w:lvl>
    <w:lvl w:ilvl="3" w:tplc="9232FE70" w:tentative="1">
      <w:start w:val="1"/>
      <w:numFmt w:val="decimal"/>
      <w:lvlText w:val="%4."/>
      <w:lvlJc w:val="left"/>
      <w:pPr>
        <w:ind w:left="2520" w:hanging="360"/>
      </w:pPr>
    </w:lvl>
    <w:lvl w:ilvl="4" w:tplc="DC040910" w:tentative="1">
      <w:start w:val="1"/>
      <w:numFmt w:val="lowerLetter"/>
      <w:lvlText w:val="%5."/>
      <w:lvlJc w:val="left"/>
      <w:pPr>
        <w:ind w:left="3240" w:hanging="360"/>
      </w:pPr>
    </w:lvl>
    <w:lvl w:ilvl="5" w:tplc="2FCADA5E" w:tentative="1">
      <w:start w:val="1"/>
      <w:numFmt w:val="lowerRoman"/>
      <w:lvlText w:val="%6."/>
      <w:lvlJc w:val="right"/>
      <w:pPr>
        <w:ind w:left="3960" w:hanging="180"/>
      </w:pPr>
    </w:lvl>
    <w:lvl w:ilvl="6" w:tplc="F1DC1E56" w:tentative="1">
      <w:start w:val="1"/>
      <w:numFmt w:val="decimal"/>
      <w:lvlText w:val="%7."/>
      <w:lvlJc w:val="left"/>
      <w:pPr>
        <w:ind w:left="4680" w:hanging="360"/>
      </w:pPr>
    </w:lvl>
    <w:lvl w:ilvl="7" w:tplc="53C28B54" w:tentative="1">
      <w:start w:val="1"/>
      <w:numFmt w:val="lowerLetter"/>
      <w:lvlText w:val="%8."/>
      <w:lvlJc w:val="left"/>
      <w:pPr>
        <w:ind w:left="5400" w:hanging="360"/>
      </w:pPr>
    </w:lvl>
    <w:lvl w:ilvl="8" w:tplc="7A58276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CAC78D0">
      <w:start w:val="1"/>
      <w:numFmt w:val="bullet"/>
      <w:lvlText w:val=""/>
      <w:lvlJc w:val="left"/>
      <w:pPr>
        <w:ind w:left="720" w:hanging="360"/>
      </w:pPr>
      <w:rPr>
        <w:rFonts w:ascii="Symbol" w:hAnsi="Symbol"/>
      </w:rPr>
    </w:lvl>
    <w:lvl w:ilvl="1" w:tplc="3E5E2078">
      <w:start w:val="1"/>
      <w:numFmt w:val="bullet"/>
      <w:lvlText w:val="o"/>
      <w:lvlJc w:val="left"/>
      <w:pPr>
        <w:tabs>
          <w:tab w:val="num" w:pos="1440"/>
        </w:tabs>
        <w:ind w:left="1440" w:hanging="360"/>
      </w:pPr>
      <w:rPr>
        <w:rFonts w:ascii="Courier New" w:hAnsi="Courier New"/>
      </w:rPr>
    </w:lvl>
    <w:lvl w:ilvl="2" w:tplc="F43EAE5E">
      <w:start w:val="1"/>
      <w:numFmt w:val="bullet"/>
      <w:lvlText w:val=""/>
      <w:lvlJc w:val="left"/>
      <w:pPr>
        <w:tabs>
          <w:tab w:val="num" w:pos="2160"/>
        </w:tabs>
        <w:ind w:left="2160" w:hanging="360"/>
      </w:pPr>
      <w:rPr>
        <w:rFonts w:ascii="Wingdings" w:hAnsi="Wingdings"/>
      </w:rPr>
    </w:lvl>
    <w:lvl w:ilvl="3" w:tplc="C84812D0">
      <w:start w:val="1"/>
      <w:numFmt w:val="bullet"/>
      <w:lvlText w:val=""/>
      <w:lvlJc w:val="left"/>
      <w:pPr>
        <w:tabs>
          <w:tab w:val="num" w:pos="2880"/>
        </w:tabs>
        <w:ind w:left="2880" w:hanging="360"/>
      </w:pPr>
      <w:rPr>
        <w:rFonts w:ascii="Symbol" w:hAnsi="Symbol"/>
      </w:rPr>
    </w:lvl>
    <w:lvl w:ilvl="4" w:tplc="303CBE60">
      <w:start w:val="1"/>
      <w:numFmt w:val="bullet"/>
      <w:lvlText w:val="o"/>
      <w:lvlJc w:val="left"/>
      <w:pPr>
        <w:tabs>
          <w:tab w:val="num" w:pos="3600"/>
        </w:tabs>
        <w:ind w:left="3600" w:hanging="360"/>
      </w:pPr>
      <w:rPr>
        <w:rFonts w:ascii="Courier New" w:hAnsi="Courier New"/>
      </w:rPr>
    </w:lvl>
    <w:lvl w:ilvl="5" w:tplc="FB847A60">
      <w:start w:val="1"/>
      <w:numFmt w:val="bullet"/>
      <w:lvlText w:val=""/>
      <w:lvlJc w:val="left"/>
      <w:pPr>
        <w:tabs>
          <w:tab w:val="num" w:pos="4320"/>
        </w:tabs>
        <w:ind w:left="4320" w:hanging="360"/>
      </w:pPr>
      <w:rPr>
        <w:rFonts w:ascii="Wingdings" w:hAnsi="Wingdings"/>
      </w:rPr>
    </w:lvl>
    <w:lvl w:ilvl="6" w:tplc="5AE68978">
      <w:start w:val="1"/>
      <w:numFmt w:val="bullet"/>
      <w:lvlText w:val=""/>
      <w:lvlJc w:val="left"/>
      <w:pPr>
        <w:tabs>
          <w:tab w:val="num" w:pos="5040"/>
        </w:tabs>
        <w:ind w:left="5040" w:hanging="360"/>
      </w:pPr>
      <w:rPr>
        <w:rFonts w:ascii="Symbol" w:hAnsi="Symbol"/>
      </w:rPr>
    </w:lvl>
    <w:lvl w:ilvl="7" w:tplc="21EA566A">
      <w:start w:val="1"/>
      <w:numFmt w:val="bullet"/>
      <w:lvlText w:val="o"/>
      <w:lvlJc w:val="left"/>
      <w:pPr>
        <w:tabs>
          <w:tab w:val="num" w:pos="5760"/>
        </w:tabs>
        <w:ind w:left="5760" w:hanging="360"/>
      </w:pPr>
      <w:rPr>
        <w:rFonts w:ascii="Courier New" w:hAnsi="Courier New"/>
      </w:rPr>
    </w:lvl>
    <w:lvl w:ilvl="8" w:tplc="B61CEC7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619D"/>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300F"/>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0E1A"/>
    <w:rsid w:val="004F203A"/>
    <w:rsid w:val="005104AF"/>
    <w:rsid w:val="005336B8"/>
    <w:rsid w:val="00533DC1"/>
    <w:rsid w:val="0054317D"/>
    <w:rsid w:val="00545ACF"/>
    <w:rsid w:val="0054786D"/>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6C19"/>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377D5"/>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C5BFC"/>
    <w:rsid w:val="00DE50DB"/>
    <w:rsid w:val="00DE683E"/>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85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0-28/html/2020-23349.htm" TargetMode="External"/><Relationship Id="rId13" Type="http://schemas.openxmlformats.org/officeDocument/2006/relationships/hyperlink" Target="https://www.regulations.gov/docket?D=AMS_FRDOC_00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yperlink" Target="https://members.wto.org/crnattachments/2020/TBT/USA/20_6644_00_e.pdf" TargetMode="External"/><Relationship Id="rId23" Type="http://schemas.openxmlformats.org/officeDocument/2006/relationships/theme" Target="theme/theme1.xml"/><Relationship Id="rId10" Type="http://schemas.openxmlformats.org/officeDocument/2006/relationships/hyperlink" Target="https://www.regulations.gov/docket?D=AMS_FRDOC_000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info.gov/content/pkg/FR-2020-10-28/pdf/2020-23349.pdf" TargetMode="External"/><Relationship Id="rId14" Type="http://schemas.openxmlformats.org/officeDocument/2006/relationships/hyperlink" Target="http://tbtims.wto.org/en/Notifications/Search?ProductsCoveredHSCodes=&amp;ProductsCoveredICSCodes=&amp;DoSearch=True&amp;ExpandSearchMoreFields=False&amp;NotifyingMember=United+States+of+America&amp;DocumentSymbol=1569&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3010</Characters>
  <Application>Microsoft Office Word</Application>
  <DocSecurity>0</DocSecurity>
  <Lines>64</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2020-10-30T11:09:00Z</dcterms:created>
  <dcterms:modified xsi:type="dcterms:W3CDTF">2020-10-30T12:04:00Z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73103388-87f2-4170-aa03-18b959732fdf</vt:lpwstr>
  </property>
  <property fmtid="{D5CDD505-2E9C-101B-9397-08002B2CF9AE}" pid="4" name="WTOCLASSIFICATION">
    <vt:lpwstr>WTO OFFICIAL</vt:lpwstr>
  </property>
</Properties>
</file>