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F2BC" w14:textId="77777777" w:rsidR="009239F7" w:rsidRPr="002F6A28" w:rsidRDefault="00D67810" w:rsidP="002F6A28">
      <w:pPr>
        <w:pStyle w:val="Title"/>
        <w:rPr>
          <w:caps w:val="0"/>
          <w:kern w:val="0"/>
        </w:rPr>
      </w:pPr>
      <w:r w:rsidRPr="002F6A28">
        <w:rPr>
          <w:caps w:val="0"/>
          <w:kern w:val="0"/>
        </w:rPr>
        <w:t>NOTIFICATION</w:t>
      </w:r>
    </w:p>
    <w:p w14:paraId="7D52EE2F" w14:textId="77777777" w:rsidR="009239F7" w:rsidRPr="002F6A28" w:rsidRDefault="00D67810" w:rsidP="002F6A28">
      <w:pPr>
        <w:jc w:val="center"/>
      </w:pPr>
      <w:r w:rsidRPr="002F6A28">
        <w:t>The following notification is being circulated in accordance with Article 10.6</w:t>
      </w:r>
    </w:p>
    <w:p w14:paraId="718883B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87D45" w14:paraId="7A2B97BA" w14:textId="77777777" w:rsidTr="0069259F">
        <w:tc>
          <w:tcPr>
            <w:tcW w:w="713" w:type="dxa"/>
            <w:tcBorders>
              <w:bottom w:val="single" w:sz="6" w:space="0" w:color="auto"/>
            </w:tcBorders>
            <w:shd w:val="clear" w:color="auto" w:fill="auto"/>
          </w:tcPr>
          <w:p w14:paraId="1D332E33" w14:textId="77777777" w:rsidR="00F85C99" w:rsidRPr="002F6A28" w:rsidRDefault="00D67810" w:rsidP="002F6A28">
            <w:pPr>
              <w:spacing w:before="120" w:after="120"/>
              <w:jc w:val="left"/>
            </w:pPr>
            <w:r w:rsidRPr="002F6A28">
              <w:rPr>
                <w:b/>
              </w:rPr>
              <w:t>1.</w:t>
            </w:r>
          </w:p>
        </w:tc>
        <w:tc>
          <w:tcPr>
            <w:tcW w:w="8546" w:type="dxa"/>
            <w:tcBorders>
              <w:bottom w:val="single" w:sz="6" w:space="0" w:color="auto"/>
            </w:tcBorders>
            <w:shd w:val="clear" w:color="auto" w:fill="auto"/>
          </w:tcPr>
          <w:p w14:paraId="4F801F16" w14:textId="77777777" w:rsidR="00F85C99" w:rsidRPr="002F6A28" w:rsidRDefault="00D6781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Burundi</w:t>
            </w:r>
            <w:bookmarkEnd w:id="1"/>
            <w:r w:rsidRPr="002F6A28">
              <w:t xml:space="preserve"> </w:t>
            </w:r>
          </w:p>
          <w:p w14:paraId="0135708E" w14:textId="77777777" w:rsidR="00F85C99" w:rsidRPr="002F6A28" w:rsidRDefault="00D6781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87D45" w14:paraId="51684E12" w14:textId="77777777" w:rsidTr="0069259F">
        <w:tc>
          <w:tcPr>
            <w:tcW w:w="713" w:type="dxa"/>
            <w:tcBorders>
              <w:top w:val="single" w:sz="6" w:space="0" w:color="auto"/>
              <w:bottom w:val="single" w:sz="6" w:space="0" w:color="auto"/>
            </w:tcBorders>
            <w:shd w:val="clear" w:color="auto" w:fill="auto"/>
          </w:tcPr>
          <w:p w14:paraId="7568B7D9" w14:textId="77777777" w:rsidR="00F85C99" w:rsidRPr="002F6A28" w:rsidRDefault="00D678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D62002F" w14:textId="77777777" w:rsidR="00F85C99" w:rsidRPr="002F6A28" w:rsidRDefault="00D6781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3ADEAC2" w14:textId="77777777" w:rsidR="00BF37C5" w:rsidRPr="002F6A28" w:rsidRDefault="00D67810" w:rsidP="00155128">
            <w:pPr>
              <w:spacing w:before="120" w:after="120"/>
              <w:jc w:val="left"/>
            </w:pPr>
            <w:r w:rsidRPr="002F6A28">
              <w:t>Burundi Bureau of Standards and Quality Control (BBN)</w:t>
            </w:r>
            <w:r w:rsidRPr="002F6A28">
              <w:br/>
              <w:t>Boulevard de la Tanzanie N° 500</w:t>
            </w:r>
            <w:r w:rsidRPr="002F6A28">
              <w:br/>
              <w:t>BP: 3535 Bujumbura, Burundi</w:t>
            </w:r>
            <w:r w:rsidRPr="002F6A28">
              <w:br/>
              <w:t>Tel: +25722221815/+25722221577</w:t>
            </w:r>
            <w:r w:rsidRPr="002F6A28">
              <w:br/>
              <w:t xml:space="preserve">E- Mail: </w:t>
            </w:r>
            <w:hyperlink r:id="rId7" w:history="1">
              <w:r w:rsidRPr="002F6A28">
                <w:rPr>
                  <w:color w:val="0000FF"/>
                  <w:u w:val="single"/>
                </w:rPr>
                <w:t>info@bbnburundi.org</w:t>
              </w:r>
            </w:hyperlink>
            <w:r w:rsidRPr="002F6A28">
              <w:br/>
              <w:t xml:space="preserve">Website: </w:t>
            </w:r>
            <w:hyperlink r:id="rId8" w:history="1">
              <w:r w:rsidRPr="002F6A28">
                <w:rPr>
                  <w:color w:val="0000FF"/>
                  <w:u w:val="single"/>
                </w:rPr>
                <w:t>www.bbnburundi.org</w:t>
              </w:r>
            </w:hyperlink>
            <w:bookmarkEnd w:id="5"/>
          </w:p>
          <w:p w14:paraId="0213EC99" w14:textId="77777777" w:rsidR="00F85C99" w:rsidRPr="002F6A28" w:rsidRDefault="00D6781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87D45" w14:paraId="4D1B94A3" w14:textId="77777777" w:rsidTr="0069259F">
        <w:tc>
          <w:tcPr>
            <w:tcW w:w="713" w:type="dxa"/>
            <w:tcBorders>
              <w:top w:val="single" w:sz="6" w:space="0" w:color="auto"/>
              <w:bottom w:val="single" w:sz="6" w:space="0" w:color="auto"/>
            </w:tcBorders>
            <w:shd w:val="clear" w:color="auto" w:fill="auto"/>
          </w:tcPr>
          <w:p w14:paraId="2987F3FE" w14:textId="77777777" w:rsidR="00F85C99" w:rsidRPr="002F6A28" w:rsidRDefault="00D6781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FA80D85" w14:textId="77777777" w:rsidR="00F85C99" w:rsidRPr="0058336F" w:rsidRDefault="00D6781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87D45" w14:paraId="0217761B" w14:textId="77777777" w:rsidTr="0069259F">
        <w:tc>
          <w:tcPr>
            <w:tcW w:w="713" w:type="dxa"/>
            <w:tcBorders>
              <w:top w:val="single" w:sz="6" w:space="0" w:color="auto"/>
              <w:bottom w:val="single" w:sz="6" w:space="0" w:color="auto"/>
            </w:tcBorders>
            <w:shd w:val="clear" w:color="auto" w:fill="auto"/>
          </w:tcPr>
          <w:p w14:paraId="36220B94" w14:textId="77777777" w:rsidR="00F85C99" w:rsidRPr="002F6A28" w:rsidRDefault="00D6781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2308DA" w14:textId="77777777" w:rsidR="00F85C99" w:rsidRPr="002F6A28" w:rsidRDefault="00D6781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Canned vegetables — Specification</w:t>
            </w:r>
            <w:bookmarkStart w:id="20" w:name="sps3a"/>
            <w:bookmarkEnd w:id="20"/>
          </w:p>
        </w:tc>
      </w:tr>
      <w:tr w:rsidR="00D87D45" w14:paraId="074E6451" w14:textId="77777777" w:rsidTr="0069259F">
        <w:tc>
          <w:tcPr>
            <w:tcW w:w="713" w:type="dxa"/>
            <w:tcBorders>
              <w:top w:val="single" w:sz="6" w:space="0" w:color="auto"/>
              <w:bottom w:val="single" w:sz="6" w:space="0" w:color="auto"/>
            </w:tcBorders>
            <w:shd w:val="clear" w:color="auto" w:fill="auto"/>
          </w:tcPr>
          <w:p w14:paraId="591A944B" w14:textId="77777777" w:rsidR="00F85C99" w:rsidRPr="002F6A28" w:rsidRDefault="00D6781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BB7DAB6" w14:textId="77777777" w:rsidR="00F85C99" w:rsidRPr="002F6A28" w:rsidRDefault="00D6781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Canned vegetables — Specification (42 page(s), in English)</w:t>
            </w:r>
            <w:bookmarkStart w:id="22" w:name="sps5a"/>
            <w:bookmarkStart w:id="23" w:name="sps5c"/>
            <w:bookmarkStart w:id="24" w:name="sps5b"/>
            <w:bookmarkEnd w:id="22"/>
            <w:bookmarkEnd w:id="23"/>
            <w:bookmarkEnd w:id="24"/>
          </w:p>
        </w:tc>
      </w:tr>
      <w:tr w:rsidR="00D87D45" w14:paraId="5BB3FF10" w14:textId="77777777" w:rsidTr="0069259F">
        <w:tc>
          <w:tcPr>
            <w:tcW w:w="713" w:type="dxa"/>
            <w:tcBorders>
              <w:top w:val="single" w:sz="6" w:space="0" w:color="auto"/>
              <w:bottom w:val="single" w:sz="6" w:space="0" w:color="auto"/>
            </w:tcBorders>
            <w:shd w:val="clear" w:color="auto" w:fill="auto"/>
          </w:tcPr>
          <w:p w14:paraId="656B35FD" w14:textId="77777777" w:rsidR="00F85C99" w:rsidRPr="002F6A28" w:rsidRDefault="00D6781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D031E73" w14:textId="77777777" w:rsidR="00F85C99" w:rsidRPr="002F6A28" w:rsidRDefault="00D6781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applies to canned vegetables, as defined in Section 4 below and in the corresponding Annexes and offered for direct consumption, including for catering purposes or for repackaging if required. It does not apply to the product when indicated as being intended for further processing. This Standard does not cover vegetables that are lacto-fermented, pickled or preserved in vinegar.</w:t>
            </w:r>
          </w:p>
        </w:tc>
      </w:tr>
      <w:tr w:rsidR="00D87D45" w14:paraId="2034FF04" w14:textId="77777777" w:rsidTr="0069259F">
        <w:tc>
          <w:tcPr>
            <w:tcW w:w="713" w:type="dxa"/>
            <w:tcBorders>
              <w:top w:val="single" w:sz="6" w:space="0" w:color="auto"/>
              <w:bottom w:val="single" w:sz="6" w:space="0" w:color="auto"/>
            </w:tcBorders>
            <w:shd w:val="clear" w:color="auto" w:fill="auto"/>
          </w:tcPr>
          <w:p w14:paraId="234CE820" w14:textId="77777777" w:rsidR="00F85C99" w:rsidRPr="002F6A28" w:rsidRDefault="00D6781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71C8E6" w14:textId="77777777" w:rsidR="00F85C99" w:rsidRPr="002F6A28" w:rsidRDefault="00D6781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Quality requirements; Harmonization</w:t>
            </w:r>
            <w:bookmarkStart w:id="27" w:name="sps7f"/>
            <w:bookmarkEnd w:id="27"/>
          </w:p>
        </w:tc>
      </w:tr>
      <w:tr w:rsidR="00D87D45" w14:paraId="2484B0B1" w14:textId="77777777" w:rsidTr="00D67810">
        <w:trPr>
          <w:cantSplit/>
        </w:trPr>
        <w:tc>
          <w:tcPr>
            <w:tcW w:w="713" w:type="dxa"/>
            <w:tcBorders>
              <w:top w:val="single" w:sz="6" w:space="0" w:color="auto"/>
              <w:bottom w:val="single" w:sz="6" w:space="0" w:color="auto"/>
            </w:tcBorders>
            <w:shd w:val="clear" w:color="auto" w:fill="auto"/>
          </w:tcPr>
          <w:p w14:paraId="2C27FFAA" w14:textId="77777777" w:rsidR="00F85C99" w:rsidRPr="002F6A28" w:rsidRDefault="00D6781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587F3FA" w14:textId="77777777" w:rsidR="00072B36" w:rsidRPr="002F6A28" w:rsidRDefault="00D6781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BA781C8" w14:textId="77777777" w:rsidR="00BF37C5" w:rsidRPr="002F6A28" w:rsidRDefault="00D67810" w:rsidP="009E75ED">
            <w:pPr>
              <w:numPr>
                <w:ilvl w:val="0"/>
                <w:numId w:val="16"/>
              </w:numPr>
              <w:spacing w:before="120" w:after="120"/>
              <w:jc w:val="left"/>
              <w:rPr>
                <w:bCs/>
              </w:rPr>
            </w:pPr>
            <w:r w:rsidRPr="002F6A28">
              <w:rPr>
                <w:bCs/>
              </w:rPr>
              <w:t>AOAC 999.10, Determination of Lead, Cadmium, Zinc, Copper and Iron in foods Atomic absorption spectrometry after microwave digestion</w:t>
            </w:r>
          </w:p>
          <w:p w14:paraId="042AA5D5" w14:textId="77777777" w:rsidR="00BF37C5" w:rsidRPr="002F6A28" w:rsidRDefault="00D67810" w:rsidP="009E75ED">
            <w:pPr>
              <w:numPr>
                <w:ilvl w:val="0"/>
                <w:numId w:val="16"/>
              </w:numPr>
              <w:spacing w:before="120" w:after="120"/>
              <w:jc w:val="left"/>
              <w:rPr>
                <w:bCs/>
              </w:rPr>
            </w:pPr>
            <w:r w:rsidRPr="002F6A28">
              <w:rPr>
                <w:bCs/>
              </w:rPr>
              <w:t>CODEX STAN 192, General Standard for food additives</w:t>
            </w:r>
          </w:p>
          <w:p w14:paraId="73289D7D" w14:textId="77777777" w:rsidR="00BF37C5" w:rsidRPr="002F6A28" w:rsidRDefault="00D67810" w:rsidP="009E75ED">
            <w:pPr>
              <w:numPr>
                <w:ilvl w:val="0"/>
                <w:numId w:val="16"/>
              </w:numPr>
              <w:spacing w:before="120" w:after="120"/>
              <w:jc w:val="left"/>
              <w:rPr>
                <w:bCs/>
              </w:rPr>
            </w:pPr>
            <w:r w:rsidRPr="002F6A28">
              <w:rPr>
                <w:bCs/>
              </w:rPr>
              <w:t>EAS 38, Labelling for pre-packaged foods — General requirements</w:t>
            </w:r>
          </w:p>
          <w:p w14:paraId="782EBEB1" w14:textId="77777777" w:rsidR="00BF37C5" w:rsidRPr="002F6A28" w:rsidRDefault="00D67810" w:rsidP="009E75ED">
            <w:pPr>
              <w:numPr>
                <w:ilvl w:val="0"/>
                <w:numId w:val="16"/>
              </w:numPr>
              <w:spacing w:before="120" w:after="120"/>
              <w:jc w:val="left"/>
              <w:rPr>
                <w:bCs/>
              </w:rPr>
            </w:pPr>
            <w:r w:rsidRPr="002F6A28">
              <w:rPr>
                <w:bCs/>
              </w:rPr>
              <w:t>EAS 39, Hygiene in the food and drink manufacturing industry — Code of practice</w:t>
            </w:r>
          </w:p>
          <w:p w14:paraId="345676ED" w14:textId="77777777" w:rsidR="00BF37C5" w:rsidRPr="002F6A28" w:rsidRDefault="00D67810" w:rsidP="009E75ED">
            <w:pPr>
              <w:numPr>
                <w:ilvl w:val="0"/>
                <w:numId w:val="16"/>
              </w:numPr>
              <w:spacing w:before="120" w:after="120"/>
              <w:jc w:val="left"/>
              <w:rPr>
                <w:bCs/>
              </w:rPr>
            </w:pPr>
            <w:r w:rsidRPr="002F6A28">
              <w:rPr>
                <w:bCs/>
              </w:rPr>
              <w:t>ISO 2447, Fruit and vegetable products — Determination of tin ISO 4833-2, Microbiology of the food chain — Horizontal method for the enumeration of microorganisms — Part 2: Colony count at 30 degrees C by the surface plating technique</w:t>
            </w:r>
          </w:p>
          <w:p w14:paraId="741D27DA" w14:textId="77777777" w:rsidR="00BF37C5" w:rsidRPr="002F6A28" w:rsidRDefault="00D67810" w:rsidP="009E75ED">
            <w:pPr>
              <w:numPr>
                <w:ilvl w:val="0"/>
                <w:numId w:val="16"/>
              </w:numPr>
              <w:spacing w:before="120" w:after="120"/>
              <w:jc w:val="left"/>
              <w:rPr>
                <w:bCs/>
              </w:rPr>
            </w:pPr>
            <w:r w:rsidRPr="002F6A28">
              <w:rPr>
                <w:bCs/>
              </w:rPr>
              <w:t>ISO 6633, Fruits, vegetables and derived products — Determination of lead content — Flameless atomic absorption spectrometric method</w:t>
            </w:r>
          </w:p>
          <w:p w14:paraId="1D8EDA85" w14:textId="77777777" w:rsidR="00BF37C5" w:rsidRPr="002F6A28" w:rsidRDefault="00D67810" w:rsidP="009E75ED">
            <w:pPr>
              <w:numPr>
                <w:ilvl w:val="0"/>
                <w:numId w:val="16"/>
              </w:numPr>
              <w:spacing w:before="120" w:after="120"/>
              <w:jc w:val="left"/>
              <w:rPr>
                <w:bCs/>
              </w:rPr>
            </w:pPr>
            <w:r w:rsidRPr="002F6A28">
              <w:rPr>
                <w:bCs/>
              </w:rPr>
              <w:t>ISO 16649-2, Microbiology of food and animal feeding stuffs — Horizontal method for the enumeration of beta-glucuronidase-positive Escherichia coli — Part 2: Colony-count technique at 44 degrees C using 5-bromo-4-chloro-3-indolyl beta-D-glucuronide</w:t>
            </w:r>
          </w:p>
          <w:p w14:paraId="0C61F1C4" w14:textId="77777777" w:rsidR="00BF37C5" w:rsidRPr="002F6A28" w:rsidRDefault="00D67810" w:rsidP="009E75ED">
            <w:pPr>
              <w:numPr>
                <w:ilvl w:val="0"/>
                <w:numId w:val="16"/>
              </w:numPr>
              <w:spacing w:before="120" w:after="120"/>
              <w:jc w:val="left"/>
              <w:rPr>
                <w:bCs/>
              </w:rPr>
            </w:pPr>
            <w:r w:rsidRPr="002F6A28">
              <w:rPr>
                <w:bCs/>
              </w:rPr>
              <w:t>ISO 21527-1, Microbiology of food and animal feeding stuffs — Horizontal method for the enumeration of yeasts and moulds — Part 1: Colony count technique in products with water activity greater than 0,95</w:t>
            </w:r>
          </w:p>
        </w:tc>
      </w:tr>
      <w:tr w:rsidR="00D87D45" w14:paraId="4A38A684" w14:textId="77777777" w:rsidTr="00AE6CC8">
        <w:trPr>
          <w:cantSplit/>
        </w:trPr>
        <w:tc>
          <w:tcPr>
            <w:tcW w:w="713" w:type="dxa"/>
            <w:tcBorders>
              <w:top w:val="single" w:sz="6" w:space="0" w:color="auto"/>
              <w:bottom w:val="single" w:sz="6" w:space="0" w:color="auto"/>
            </w:tcBorders>
            <w:shd w:val="clear" w:color="auto" w:fill="auto"/>
          </w:tcPr>
          <w:p w14:paraId="117B2A87" w14:textId="77777777" w:rsidR="00EE3A11" w:rsidRPr="002F6A28" w:rsidRDefault="00D6781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D1B47AC" w14:textId="77777777" w:rsidR="00EE3A11" w:rsidRPr="002F6A28" w:rsidRDefault="00D6781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To be determined </w:t>
            </w:r>
            <w:bookmarkEnd w:id="31"/>
          </w:p>
          <w:p w14:paraId="5A996806" w14:textId="77777777" w:rsidR="00EE3A11" w:rsidRPr="002F6A28" w:rsidRDefault="00D6781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D87D45" w14:paraId="09FE4E3A" w14:textId="77777777" w:rsidTr="0069259F">
        <w:tc>
          <w:tcPr>
            <w:tcW w:w="713" w:type="dxa"/>
            <w:tcBorders>
              <w:top w:val="single" w:sz="6" w:space="0" w:color="auto"/>
              <w:bottom w:val="single" w:sz="6" w:space="0" w:color="auto"/>
            </w:tcBorders>
            <w:shd w:val="clear" w:color="auto" w:fill="auto"/>
          </w:tcPr>
          <w:p w14:paraId="7A58E4D9" w14:textId="77777777" w:rsidR="00F85C99" w:rsidRPr="002F6A28" w:rsidRDefault="00D6781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F50634D" w14:textId="77777777" w:rsidR="00F85C99" w:rsidRPr="002F6A28" w:rsidRDefault="00D6781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87D45" w:rsidRPr="005A7842" w14:paraId="07FBAC65" w14:textId="77777777" w:rsidTr="0069259F">
        <w:tc>
          <w:tcPr>
            <w:tcW w:w="713" w:type="dxa"/>
            <w:tcBorders>
              <w:top w:val="single" w:sz="6" w:space="0" w:color="auto"/>
            </w:tcBorders>
            <w:shd w:val="clear" w:color="auto" w:fill="auto"/>
          </w:tcPr>
          <w:p w14:paraId="7C0BC4F5" w14:textId="77777777" w:rsidR="00F85C99" w:rsidRPr="002F6A28" w:rsidRDefault="00D6781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A8FEC8D" w14:textId="77777777" w:rsidR="00F85C99" w:rsidRPr="002F6A28" w:rsidRDefault="00D6781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E72DFAD" w14:textId="77777777" w:rsidR="00BF37C5" w:rsidRPr="00E21ADF" w:rsidRDefault="00D67810" w:rsidP="00B16145">
            <w:pPr>
              <w:keepNext/>
              <w:keepLines/>
              <w:spacing w:before="120" w:after="120"/>
              <w:jc w:val="left"/>
              <w:rPr>
                <w:lang w:val="fr-CH"/>
              </w:rPr>
            </w:pPr>
            <w:r w:rsidRPr="00E21ADF">
              <w:rPr>
                <w:lang w:val="fr-CH"/>
              </w:rPr>
              <w:t>Documentation and Information Centre Division at BBN</w:t>
            </w:r>
            <w:r w:rsidRPr="00E21ADF">
              <w:rPr>
                <w:lang w:val="fr-CH"/>
              </w:rPr>
              <w:br/>
              <w:t>Boulevard de la Tanzanie N° 500</w:t>
            </w:r>
            <w:r w:rsidRPr="00E21ADF">
              <w:rPr>
                <w:lang w:val="fr-CH"/>
              </w:rPr>
              <w:br/>
              <w:t>BP: 3535 Bujumbura, Burundi</w:t>
            </w:r>
            <w:r w:rsidRPr="00E21ADF">
              <w:rPr>
                <w:lang w:val="fr-CH"/>
              </w:rPr>
              <w:br/>
              <w:t>Tel: +25722221815 or +25722221577</w:t>
            </w:r>
            <w:r w:rsidRPr="00E21ADF">
              <w:rPr>
                <w:lang w:val="fr-CH"/>
              </w:rPr>
              <w:br/>
              <w:t xml:space="preserve">E- Mail: </w:t>
            </w:r>
            <w:hyperlink r:id="rId9" w:history="1">
              <w:r w:rsidRPr="00E21ADF">
                <w:rPr>
                  <w:color w:val="0000FF"/>
                  <w:u w:val="single"/>
                  <w:lang w:val="fr-CH"/>
                </w:rPr>
                <w:t>info@bbnburundi.org</w:t>
              </w:r>
            </w:hyperlink>
            <w:r w:rsidRPr="00E21ADF">
              <w:rPr>
                <w:lang w:val="fr-CH"/>
              </w:rPr>
              <w:br/>
              <w:t xml:space="preserve">Website: </w:t>
            </w:r>
            <w:hyperlink r:id="rId10" w:history="1">
              <w:r w:rsidRPr="00E21ADF">
                <w:rPr>
                  <w:color w:val="0000FF"/>
                  <w:u w:val="single"/>
                  <w:lang w:val="fr-CH"/>
                </w:rPr>
                <w:t>www.bbnburundi.org</w:t>
              </w:r>
            </w:hyperlink>
            <w:bookmarkEnd w:id="40"/>
          </w:p>
        </w:tc>
      </w:tr>
    </w:tbl>
    <w:p w14:paraId="5D11492D" w14:textId="77777777" w:rsidR="00EE3A11" w:rsidRPr="00E21ADF" w:rsidRDefault="00EE3A11" w:rsidP="002F6A28">
      <w:pPr>
        <w:rPr>
          <w:lang w:val="fr-CH"/>
        </w:rPr>
      </w:pPr>
    </w:p>
    <w:sectPr w:rsidR="00EE3A11" w:rsidRPr="00E21ADF"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A7EF" w14:textId="77777777" w:rsidR="00A863D9" w:rsidRDefault="00D67810">
      <w:r>
        <w:separator/>
      </w:r>
    </w:p>
  </w:endnote>
  <w:endnote w:type="continuationSeparator" w:id="0">
    <w:p w14:paraId="247EF888" w14:textId="77777777" w:rsidR="00A863D9" w:rsidRDefault="00D6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7008" w14:textId="77777777" w:rsidR="009239F7" w:rsidRPr="002F6A28" w:rsidRDefault="00D6781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217A" w14:textId="77777777" w:rsidR="009239F7" w:rsidRPr="002F6A28" w:rsidRDefault="00D6781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76366" w14:textId="77777777" w:rsidR="00EE3A11" w:rsidRPr="002F6A28" w:rsidRDefault="00D6781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11CCF" w14:textId="77777777" w:rsidR="00A863D9" w:rsidRDefault="00D67810">
      <w:r>
        <w:separator/>
      </w:r>
    </w:p>
  </w:footnote>
  <w:footnote w:type="continuationSeparator" w:id="0">
    <w:p w14:paraId="6160D62E" w14:textId="77777777" w:rsidR="00A863D9" w:rsidRDefault="00D6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1EED" w14:textId="77777777" w:rsidR="009239F7" w:rsidRPr="002F6A28" w:rsidRDefault="00D67810" w:rsidP="009239F7">
    <w:pPr>
      <w:pStyle w:val="Header"/>
      <w:pBdr>
        <w:bottom w:val="single" w:sz="4" w:space="1" w:color="auto"/>
      </w:pBdr>
      <w:tabs>
        <w:tab w:val="clear" w:pos="4513"/>
        <w:tab w:val="clear" w:pos="9027"/>
      </w:tabs>
      <w:jc w:val="center"/>
    </w:pPr>
    <w:r w:rsidRPr="002F6A28">
      <w:t>tbtSymbol</w:t>
    </w:r>
  </w:p>
  <w:p w14:paraId="0A7B41EB" w14:textId="77777777" w:rsidR="009239F7" w:rsidRPr="002F6A28" w:rsidRDefault="009239F7" w:rsidP="009239F7">
    <w:pPr>
      <w:pStyle w:val="Header"/>
      <w:pBdr>
        <w:bottom w:val="single" w:sz="4" w:space="1" w:color="auto"/>
      </w:pBdr>
      <w:tabs>
        <w:tab w:val="clear" w:pos="4513"/>
        <w:tab w:val="clear" w:pos="9027"/>
      </w:tabs>
      <w:jc w:val="center"/>
    </w:pPr>
  </w:p>
  <w:p w14:paraId="359C835A" w14:textId="77777777" w:rsidR="009239F7" w:rsidRPr="002F6A28" w:rsidRDefault="00D6781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067E94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9EAD" w14:textId="77777777" w:rsidR="009239F7" w:rsidRPr="002F6A28" w:rsidRDefault="00D67810" w:rsidP="009239F7">
    <w:pPr>
      <w:pStyle w:val="Header"/>
      <w:pBdr>
        <w:bottom w:val="single" w:sz="4" w:space="1" w:color="auto"/>
      </w:pBdr>
      <w:tabs>
        <w:tab w:val="clear" w:pos="4513"/>
        <w:tab w:val="clear" w:pos="9027"/>
      </w:tabs>
      <w:jc w:val="center"/>
    </w:pPr>
    <w:bookmarkStart w:id="41" w:name="spsSymbolHeader"/>
    <w:r w:rsidRPr="002F6A28">
      <w:t>G/TBT/N/BDI/125</w:t>
    </w:r>
    <w:bookmarkEnd w:id="41"/>
  </w:p>
  <w:p w14:paraId="11B50BB9" w14:textId="77777777" w:rsidR="009239F7" w:rsidRPr="002F6A28" w:rsidRDefault="009239F7" w:rsidP="009239F7">
    <w:pPr>
      <w:pStyle w:val="Header"/>
      <w:pBdr>
        <w:bottom w:val="single" w:sz="4" w:space="1" w:color="auto"/>
      </w:pBdr>
      <w:tabs>
        <w:tab w:val="clear" w:pos="4513"/>
        <w:tab w:val="clear" w:pos="9027"/>
      </w:tabs>
      <w:jc w:val="center"/>
    </w:pPr>
  </w:p>
  <w:p w14:paraId="698F6683" w14:textId="77777777" w:rsidR="009239F7" w:rsidRPr="002F6A28" w:rsidRDefault="00D6781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5C932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7D45" w14:paraId="14E90487" w14:textId="77777777" w:rsidTr="008612A9">
      <w:trPr>
        <w:trHeight w:val="240"/>
        <w:jc w:val="center"/>
      </w:trPr>
      <w:tc>
        <w:tcPr>
          <w:tcW w:w="3794" w:type="dxa"/>
          <w:shd w:val="clear" w:color="auto" w:fill="FFFFFF"/>
          <w:tcMar>
            <w:left w:w="108" w:type="dxa"/>
            <w:right w:w="108" w:type="dxa"/>
          </w:tcMar>
          <w:vAlign w:val="center"/>
        </w:tcPr>
        <w:p w14:paraId="683847F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22C9F53" w14:textId="77777777" w:rsidR="00ED54E0" w:rsidRPr="009239F7" w:rsidRDefault="00ED54E0" w:rsidP="00B801E9">
          <w:pPr>
            <w:jc w:val="right"/>
            <w:rPr>
              <w:b/>
              <w:color w:val="FF0000"/>
              <w:szCs w:val="16"/>
            </w:rPr>
          </w:pPr>
        </w:p>
      </w:tc>
    </w:tr>
    <w:bookmarkEnd w:id="42"/>
    <w:tr w:rsidR="00D87D45" w14:paraId="798B85A5" w14:textId="77777777" w:rsidTr="008612A9">
      <w:trPr>
        <w:trHeight w:val="213"/>
        <w:jc w:val="center"/>
      </w:trPr>
      <w:tc>
        <w:tcPr>
          <w:tcW w:w="3794" w:type="dxa"/>
          <w:vMerge w:val="restart"/>
          <w:shd w:val="clear" w:color="auto" w:fill="FFFFFF"/>
          <w:tcMar>
            <w:left w:w="0" w:type="dxa"/>
            <w:right w:w="0" w:type="dxa"/>
          </w:tcMar>
        </w:tcPr>
        <w:p w14:paraId="4A5F6C8F" w14:textId="77777777" w:rsidR="00ED54E0" w:rsidRPr="009239F7" w:rsidRDefault="00D67810" w:rsidP="00B801E9">
          <w:pPr>
            <w:jc w:val="left"/>
          </w:pPr>
          <w:r>
            <w:rPr>
              <w:noProof/>
              <w:lang w:eastAsia="en-GB"/>
            </w:rPr>
            <w:drawing>
              <wp:inline distT="0" distB="0" distL="0" distR="0" wp14:anchorId="08381392" wp14:editId="6A5383C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7366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D488A9" w14:textId="77777777" w:rsidR="00ED54E0" w:rsidRPr="009239F7" w:rsidRDefault="00ED54E0" w:rsidP="00B801E9">
          <w:pPr>
            <w:jc w:val="right"/>
            <w:rPr>
              <w:b/>
              <w:szCs w:val="16"/>
            </w:rPr>
          </w:pPr>
        </w:p>
      </w:tc>
    </w:tr>
    <w:tr w:rsidR="00D87D45" w14:paraId="64F69B69" w14:textId="77777777" w:rsidTr="008612A9">
      <w:trPr>
        <w:trHeight w:val="868"/>
        <w:jc w:val="center"/>
      </w:trPr>
      <w:tc>
        <w:tcPr>
          <w:tcW w:w="3794" w:type="dxa"/>
          <w:vMerge/>
          <w:shd w:val="clear" w:color="auto" w:fill="FFFFFF"/>
          <w:tcMar>
            <w:left w:w="108" w:type="dxa"/>
            <w:right w:w="108" w:type="dxa"/>
          </w:tcMar>
        </w:tcPr>
        <w:p w14:paraId="78930B5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C27FBE0" w14:textId="77777777" w:rsidR="009239F7" w:rsidRPr="002F6A28" w:rsidRDefault="00D67810" w:rsidP="00B801E9">
          <w:pPr>
            <w:jc w:val="right"/>
            <w:rPr>
              <w:b/>
              <w:szCs w:val="16"/>
            </w:rPr>
          </w:pPr>
          <w:bookmarkStart w:id="43" w:name="bmkSymbols"/>
          <w:r w:rsidRPr="002F6A28">
            <w:rPr>
              <w:b/>
              <w:szCs w:val="16"/>
            </w:rPr>
            <w:t>G/TBT/N/BDI/125</w:t>
          </w:r>
          <w:bookmarkEnd w:id="43"/>
        </w:p>
      </w:tc>
    </w:tr>
    <w:tr w:rsidR="00D87D45" w14:paraId="5B9339EB" w14:textId="77777777" w:rsidTr="008612A9">
      <w:trPr>
        <w:trHeight w:val="240"/>
        <w:jc w:val="center"/>
      </w:trPr>
      <w:tc>
        <w:tcPr>
          <w:tcW w:w="3794" w:type="dxa"/>
          <w:vMerge/>
          <w:shd w:val="clear" w:color="auto" w:fill="FFFFFF"/>
          <w:tcMar>
            <w:left w:w="108" w:type="dxa"/>
            <w:right w:w="108" w:type="dxa"/>
          </w:tcMar>
          <w:vAlign w:val="center"/>
        </w:tcPr>
        <w:p w14:paraId="63B4FF95" w14:textId="77777777" w:rsidR="00ED54E0" w:rsidRPr="009239F7" w:rsidRDefault="00ED54E0" w:rsidP="00B801E9"/>
      </w:tc>
      <w:tc>
        <w:tcPr>
          <w:tcW w:w="5448" w:type="dxa"/>
          <w:gridSpan w:val="2"/>
          <w:shd w:val="clear" w:color="auto" w:fill="FFFFFF"/>
          <w:tcMar>
            <w:left w:w="108" w:type="dxa"/>
            <w:right w:w="108" w:type="dxa"/>
          </w:tcMar>
          <w:vAlign w:val="center"/>
        </w:tcPr>
        <w:p w14:paraId="31BDDB4F" w14:textId="09274DFB" w:rsidR="00ED54E0" w:rsidRPr="009239F7" w:rsidRDefault="00AD5AD4" w:rsidP="00B801E9">
          <w:pPr>
            <w:jc w:val="right"/>
            <w:rPr>
              <w:szCs w:val="16"/>
            </w:rPr>
          </w:pPr>
          <w:bookmarkStart w:id="44" w:name="spsDateDistribution"/>
          <w:bookmarkStart w:id="45" w:name="bmkDate"/>
          <w:bookmarkEnd w:id="44"/>
          <w:bookmarkEnd w:id="45"/>
          <w:r>
            <w:rPr>
              <w:szCs w:val="16"/>
            </w:rPr>
            <w:t>14 June 2021</w:t>
          </w:r>
        </w:p>
      </w:tc>
    </w:tr>
    <w:tr w:rsidR="00D87D45" w14:paraId="0913CA1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21CC81" w14:textId="7AC5FE29" w:rsidR="00ED54E0" w:rsidRPr="009239F7" w:rsidRDefault="00D67810" w:rsidP="0097650D">
          <w:pPr>
            <w:jc w:val="left"/>
            <w:rPr>
              <w:b/>
            </w:rPr>
          </w:pPr>
          <w:bookmarkStart w:id="46" w:name="bmkSerial"/>
          <w:r w:rsidRPr="002F6A28">
            <w:rPr>
              <w:color w:val="FF0000"/>
              <w:szCs w:val="16"/>
            </w:rPr>
            <w:t>(</w:t>
          </w:r>
          <w:bookmarkStart w:id="47" w:name="spsSerialNumber"/>
          <w:bookmarkEnd w:id="47"/>
          <w:r w:rsidR="00AD5AD4">
            <w:rPr>
              <w:color w:val="FF0000"/>
              <w:szCs w:val="16"/>
            </w:rPr>
            <w:t>21-</w:t>
          </w:r>
          <w:r w:rsidR="005A7842">
            <w:rPr>
              <w:color w:val="FF0000"/>
              <w:szCs w:val="16"/>
            </w:rPr>
            <w:t>4832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DAF4C6D" w14:textId="77777777" w:rsidR="00ED54E0" w:rsidRPr="009239F7" w:rsidRDefault="00D6781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87D45" w14:paraId="2C72112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3C9BB0" w14:textId="77777777" w:rsidR="00ED54E0" w:rsidRPr="009239F7" w:rsidRDefault="00D6781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B2D85C7" w14:textId="77777777" w:rsidR="00ED54E0" w:rsidRPr="002F6A28" w:rsidRDefault="00D6781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F08507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148F3A">
      <w:start w:val="1"/>
      <w:numFmt w:val="decimal"/>
      <w:pStyle w:val="SummaryText"/>
      <w:lvlText w:val="%1."/>
      <w:lvlJc w:val="left"/>
      <w:pPr>
        <w:ind w:left="360" w:hanging="360"/>
      </w:pPr>
    </w:lvl>
    <w:lvl w:ilvl="1" w:tplc="48C86D68" w:tentative="1">
      <w:start w:val="1"/>
      <w:numFmt w:val="lowerLetter"/>
      <w:lvlText w:val="%2."/>
      <w:lvlJc w:val="left"/>
      <w:pPr>
        <w:ind w:left="1080" w:hanging="360"/>
      </w:pPr>
    </w:lvl>
    <w:lvl w:ilvl="2" w:tplc="C1D476FA" w:tentative="1">
      <w:start w:val="1"/>
      <w:numFmt w:val="lowerRoman"/>
      <w:lvlText w:val="%3."/>
      <w:lvlJc w:val="right"/>
      <w:pPr>
        <w:ind w:left="1800" w:hanging="180"/>
      </w:pPr>
    </w:lvl>
    <w:lvl w:ilvl="3" w:tplc="C94282D6" w:tentative="1">
      <w:start w:val="1"/>
      <w:numFmt w:val="decimal"/>
      <w:lvlText w:val="%4."/>
      <w:lvlJc w:val="left"/>
      <w:pPr>
        <w:ind w:left="2520" w:hanging="360"/>
      </w:pPr>
    </w:lvl>
    <w:lvl w:ilvl="4" w:tplc="C70A82EC" w:tentative="1">
      <w:start w:val="1"/>
      <w:numFmt w:val="lowerLetter"/>
      <w:lvlText w:val="%5."/>
      <w:lvlJc w:val="left"/>
      <w:pPr>
        <w:ind w:left="3240" w:hanging="360"/>
      </w:pPr>
    </w:lvl>
    <w:lvl w:ilvl="5" w:tplc="F78A0404" w:tentative="1">
      <w:start w:val="1"/>
      <w:numFmt w:val="lowerRoman"/>
      <w:lvlText w:val="%6."/>
      <w:lvlJc w:val="right"/>
      <w:pPr>
        <w:ind w:left="3960" w:hanging="180"/>
      </w:pPr>
    </w:lvl>
    <w:lvl w:ilvl="6" w:tplc="7BC261BE" w:tentative="1">
      <w:start w:val="1"/>
      <w:numFmt w:val="decimal"/>
      <w:lvlText w:val="%7."/>
      <w:lvlJc w:val="left"/>
      <w:pPr>
        <w:ind w:left="4680" w:hanging="360"/>
      </w:pPr>
    </w:lvl>
    <w:lvl w:ilvl="7" w:tplc="3244C676" w:tentative="1">
      <w:start w:val="1"/>
      <w:numFmt w:val="lowerLetter"/>
      <w:lvlText w:val="%8."/>
      <w:lvlJc w:val="left"/>
      <w:pPr>
        <w:ind w:left="5400" w:hanging="360"/>
      </w:pPr>
    </w:lvl>
    <w:lvl w:ilvl="8" w:tplc="364E970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C3CC81E">
      <w:start w:val="1"/>
      <w:numFmt w:val="bullet"/>
      <w:lvlText w:val=""/>
      <w:lvlJc w:val="left"/>
      <w:pPr>
        <w:ind w:left="720" w:hanging="360"/>
      </w:pPr>
      <w:rPr>
        <w:rFonts w:ascii="Symbol" w:hAnsi="Symbol"/>
      </w:rPr>
    </w:lvl>
    <w:lvl w:ilvl="1" w:tplc="DC3225B0">
      <w:start w:val="1"/>
      <w:numFmt w:val="bullet"/>
      <w:lvlText w:val="o"/>
      <w:lvlJc w:val="left"/>
      <w:pPr>
        <w:tabs>
          <w:tab w:val="num" w:pos="1440"/>
        </w:tabs>
        <w:ind w:left="1440" w:hanging="360"/>
      </w:pPr>
      <w:rPr>
        <w:rFonts w:ascii="Courier New" w:hAnsi="Courier New"/>
      </w:rPr>
    </w:lvl>
    <w:lvl w:ilvl="2" w:tplc="31BED0DA">
      <w:start w:val="1"/>
      <w:numFmt w:val="bullet"/>
      <w:lvlText w:val=""/>
      <w:lvlJc w:val="left"/>
      <w:pPr>
        <w:tabs>
          <w:tab w:val="num" w:pos="2160"/>
        </w:tabs>
        <w:ind w:left="2160" w:hanging="360"/>
      </w:pPr>
      <w:rPr>
        <w:rFonts w:ascii="Wingdings" w:hAnsi="Wingdings"/>
      </w:rPr>
    </w:lvl>
    <w:lvl w:ilvl="3" w:tplc="B79AFD96">
      <w:start w:val="1"/>
      <w:numFmt w:val="bullet"/>
      <w:lvlText w:val=""/>
      <w:lvlJc w:val="left"/>
      <w:pPr>
        <w:tabs>
          <w:tab w:val="num" w:pos="2880"/>
        </w:tabs>
        <w:ind w:left="2880" w:hanging="360"/>
      </w:pPr>
      <w:rPr>
        <w:rFonts w:ascii="Symbol" w:hAnsi="Symbol"/>
      </w:rPr>
    </w:lvl>
    <w:lvl w:ilvl="4" w:tplc="01DC93C8">
      <w:start w:val="1"/>
      <w:numFmt w:val="bullet"/>
      <w:lvlText w:val="o"/>
      <w:lvlJc w:val="left"/>
      <w:pPr>
        <w:tabs>
          <w:tab w:val="num" w:pos="3600"/>
        </w:tabs>
        <w:ind w:left="3600" w:hanging="360"/>
      </w:pPr>
      <w:rPr>
        <w:rFonts w:ascii="Courier New" w:hAnsi="Courier New"/>
      </w:rPr>
    </w:lvl>
    <w:lvl w:ilvl="5" w:tplc="F8265120">
      <w:start w:val="1"/>
      <w:numFmt w:val="bullet"/>
      <w:lvlText w:val=""/>
      <w:lvlJc w:val="left"/>
      <w:pPr>
        <w:tabs>
          <w:tab w:val="num" w:pos="4320"/>
        </w:tabs>
        <w:ind w:left="4320" w:hanging="360"/>
      </w:pPr>
      <w:rPr>
        <w:rFonts w:ascii="Wingdings" w:hAnsi="Wingdings"/>
      </w:rPr>
    </w:lvl>
    <w:lvl w:ilvl="6" w:tplc="A9D6F698">
      <w:start w:val="1"/>
      <w:numFmt w:val="bullet"/>
      <w:lvlText w:val=""/>
      <w:lvlJc w:val="left"/>
      <w:pPr>
        <w:tabs>
          <w:tab w:val="num" w:pos="5040"/>
        </w:tabs>
        <w:ind w:left="5040" w:hanging="360"/>
      </w:pPr>
      <w:rPr>
        <w:rFonts w:ascii="Symbol" w:hAnsi="Symbol"/>
      </w:rPr>
    </w:lvl>
    <w:lvl w:ilvl="7" w:tplc="ADA63B5A">
      <w:start w:val="1"/>
      <w:numFmt w:val="bullet"/>
      <w:lvlText w:val="o"/>
      <w:lvlJc w:val="left"/>
      <w:pPr>
        <w:tabs>
          <w:tab w:val="num" w:pos="5760"/>
        </w:tabs>
        <w:ind w:left="5760" w:hanging="360"/>
      </w:pPr>
      <w:rPr>
        <w:rFonts w:ascii="Courier New" w:hAnsi="Courier New"/>
      </w:rPr>
    </w:lvl>
    <w:lvl w:ilvl="8" w:tplc="776A7CC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A7842"/>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63D9"/>
    <w:rsid w:val="00A9543B"/>
    <w:rsid w:val="00AA332C"/>
    <w:rsid w:val="00AA4D5C"/>
    <w:rsid w:val="00AA646C"/>
    <w:rsid w:val="00AB0E5D"/>
    <w:rsid w:val="00AC27F8"/>
    <w:rsid w:val="00AC6C6E"/>
    <w:rsid w:val="00AD3A28"/>
    <w:rsid w:val="00AD4C72"/>
    <w:rsid w:val="00AD5AD4"/>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37C5"/>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67810"/>
    <w:rsid w:val="00D70F5B"/>
    <w:rsid w:val="00D747AE"/>
    <w:rsid w:val="00D87D45"/>
    <w:rsid w:val="00D9226C"/>
    <w:rsid w:val="00DA20BD"/>
    <w:rsid w:val="00DE50DB"/>
    <w:rsid w:val="00DF6AE1"/>
    <w:rsid w:val="00E147CB"/>
    <w:rsid w:val="00E20B42"/>
    <w:rsid w:val="00E21ADF"/>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2822</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2021-06-14T07:44:00Z</dcterms:created>
  <dcterms:modified xsi:type="dcterms:W3CDTF">2021-06-14T08:15:00Z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