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1A671" w14:textId="77777777" w:rsidR="009239F7" w:rsidRPr="002F6A28" w:rsidRDefault="004C474F" w:rsidP="002F6A28">
      <w:pPr>
        <w:pStyle w:val="Title"/>
        <w:rPr>
          <w:caps w:val="0"/>
          <w:kern w:val="0"/>
        </w:rPr>
      </w:pPr>
      <w:r w:rsidRPr="002F6A28">
        <w:rPr>
          <w:caps w:val="0"/>
          <w:kern w:val="0"/>
        </w:rPr>
        <w:t>NOTIFICATION</w:t>
      </w:r>
    </w:p>
    <w:p w14:paraId="6CCB12EB" w14:textId="77777777" w:rsidR="009239F7" w:rsidRPr="002F6A28" w:rsidRDefault="004C474F" w:rsidP="002F6A28">
      <w:pPr>
        <w:jc w:val="center"/>
      </w:pPr>
      <w:r w:rsidRPr="002F6A28">
        <w:t>The following notification is being circulated in accordance with Article 10.6</w:t>
      </w:r>
    </w:p>
    <w:p w14:paraId="45A1A15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3539D" w14:paraId="33480C52" w14:textId="77777777" w:rsidTr="0069259F">
        <w:tc>
          <w:tcPr>
            <w:tcW w:w="713" w:type="dxa"/>
            <w:tcBorders>
              <w:bottom w:val="single" w:sz="6" w:space="0" w:color="auto"/>
            </w:tcBorders>
            <w:shd w:val="clear" w:color="auto" w:fill="auto"/>
          </w:tcPr>
          <w:p w14:paraId="64B7EDC2" w14:textId="77777777" w:rsidR="00F85C99" w:rsidRPr="002F6A28" w:rsidRDefault="004C474F" w:rsidP="002F6A28">
            <w:pPr>
              <w:spacing w:before="120" w:after="120"/>
              <w:jc w:val="left"/>
            </w:pPr>
            <w:r w:rsidRPr="002F6A28">
              <w:rPr>
                <w:b/>
              </w:rPr>
              <w:t>1.</w:t>
            </w:r>
          </w:p>
        </w:tc>
        <w:tc>
          <w:tcPr>
            <w:tcW w:w="8546" w:type="dxa"/>
            <w:tcBorders>
              <w:bottom w:val="single" w:sz="6" w:space="0" w:color="auto"/>
            </w:tcBorders>
            <w:shd w:val="clear" w:color="auto" w:fill="auto"/>
          </w:tcPr>
          <w:p w14:paraId="7F29132C" w14:textId="77777777" w:rsidR="00F85C99" w:rsidRPr="002F6A28" w:rsidRDefault="004C474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65D18E2C" w14:textId="77777777" w:rsidR="00F85C99" w:rsidRPr="002F6A28" w:rsidRDefault="004C474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3539D" w14:paraId="07723FA0" w14:textId="77777777" w:rsidTr="0069259F">
        <w:tc>
          <w:tcPr>
            <w:tcW w:w="713" w:type="dxa"/>
            <w:tcBorders>
              <w:top w:val="single" w:sz="6" w:space="0" w:color="auto"/>
              <w:bottom w:val="single" w:sz="6" w:space="0" w:color="auto"/>
            </w:tcBorders>
            <w:shd w:val="clear" w:color="auto" w:fill="auto"/>
          </w:tcPr>
          <w:p w14:paraId="6E0D7390" w14:textId="77777777" w:rsidR="00F85C99" w:rsidRPr="002F6A28" w:rsidRDefault="004C474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51749FC" w14:textId="77777777" w:rsidR="00F85C99" w:rsidRPr="002F6A28" w:rsidRDefault="004C474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397E06F6" w14:textId="77777777" w:rsidR="00F85C99" w:rsidRPr="002F6A28" w:rsidRDefault="004C474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2DDF0F9" w14:textId="77777777" w:rsidR="00C13430" w:rsidRPr="0083263A" w:rsidRDefault="004C474F" w:rsidP="00AA646C">
            <w:pPr>
              <w:spacing w:after="120"/>
              <w:jc w:val="left"/>
              <w:rPr>
                <w:lang w:val="fr-CH"/>
              </w:rPr>
            </w:pPr>
            <w:r w:rsidRPr="0083263A">
              <w:rPr>
                <w:lang w:val="fr-CH"/>
              </w:rPr>
              <w:t>European Commission</w:t>
            </w:r>
            <w:r w:rsidRPr="0083263A">
              <w:rPr>
                <w:lang w:val="fr-CH"/>
              </w:rPr>
              <w:br/>
              <w:t>EU-TBT Enquiry Point</w:t>
            </w:r>
            <w:r w:rsidRPr="0083263A">
              <w:rPr>
                <w:lang w:val="fr-CH"/>
              </w:rPr>
              <w:br/>
              <w:t>Fax: +(32) 2 299 80 43</w:t>
            </w:r>
            <w:r w:rsidRPr="0083263A">
              <w:rPr>
                <w:lang w:val="fr-CH"/>
              </w:rPr>
              <w:br/>
              <w:t xml:space="preserve">E-mail: </w:t>
            </w:r>
            <w:hyperlink r:id="rId7" w:history="1">
              <w:r w:rsidRPr="0083263A">
                <w:rPr>
                  <w:color w:val="0000FF"/>
                  <w:u w:val="single"/>
                  <w:lang w:val="fr-CH"/>
                </w:rPr>
                <w:t>grow-eu-tbt@ec.europa.eu</w:t>
              </w:r>
            </w:hyperlink>
            <w:r w:rsidRPr="0083263A">
              <w:rPr>
                <w:lang w:val="fr-CH"/>
              </w:rPr>
              <w:br/>
              <w:t xml:space="preserve">Website: </w:t>
            </w:r>
            <w:hyperlink r:id="rId8" w:history="1">
              <w:r w:rsidRPr="0083263A">
                <w:rPr>
                  <w:color w:val="0000FF"/>
                  <w:u w:val="single"/>
                  <w:lang w:val="fr-CH"/>
                </w:rPr>
                <w:t>http://ec.europa.eu/growth/tools-databases/tbt/en/</w:t>
              </w:r>
            </w:hyperlink>
            <w:r w:rsidRPr="0083263A">
              <w:rPr>
                <w:lang w:val="fr-CH"/>
              </w:rPr>
              <w:t xml:space="preserve"> </w:t>
            </w:r>
            <w:bookmarkEnd w:id="7"/>
          </w:p>
        </w:tc>
      </w:tr>
      <w:tr w:rsidR="0093539D" w14:paraId="3878D6E7" w14:textId="77777777" w:rsidTr="0069259F">
        <w:tc>
          <w:tcPr>
            <w:tcW w:w="713" w:type="dxa"/>
            <w:tcBorders>
              <w:top w:val="single" w:sz="6" w:space="0" w:color="auto"/>
              <w:bottom w:val="single" w:sz="6" w:space="0" w:color="auto"/>
            </w:tcBorders>
            <w:shd w:val="clear" w:color="auto" w:fill="auto"/>
          </w:tcPr>
          <w:p w14:paraId="44FF9552" w14:textId="77777777" w:rsidR="00F85C99" w:rsidRPr="002F6A28" w:rsidRDefault="004C474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C104D79" w14:textId="77777777" w:rsidR="00F85C99" w:rsidRPr="0058336F" w:rsidRDefault="004C474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3539D" w14:paraId="1FFC62AF" w14:textId="77777777" w:rsidTr="0069259F">
        <w:tc>
          <w:tcPr>
            <w:tcW w:w="713" w:type="dxa"/>
            <w:tcBorders>
              <w:top w:val="single" w:sz="6" w:space="0" w:color="auto"/>
              <w:bottom w:val="single" w:sz="6" w:space="0" w:color="auto"/>
            </w:tcBorders>
            <w:shd w:val="clear" w:color="auto" w:fill="auto"/>
          </w:tcPr>
          <w:p w14:paraId="0ED91B63" w14:textId="77777777" w:rsidR="00F85C99" w:rsidRPr="002F6A28" w:rsidRDefault="004C474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9FC52AC" w14:textId="77777777" w:rsidR="00F85C99" w:rsidRPr="002F6A28" w:rsidRDefault="004C474F"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Organic products; AGRICULTURE (ICS 65), FOOD TECHNOLOGY (ICS 67)</w:t>
            </w:r>
            <w:bookmarkStart w:id="20" w:name="sps3a"/>
            <w:bookmarkEnd w:id="20"/>
          </w:p>
        </w:tc>
      </w:tr>
      <w:tr w:rsidR="0093539D" w14:paraId="5F2D328A" w14:textId="77777777" w:rsidTr="0069259F">
        <w:tc>
          <w:tcPr>
            <w:tcW w:w="713" w:type="dxa"/>
            <w:tcBorders>
              <w:top w:val="single" w:sz="6" w:space="0" w:color="auto"/>
              <w:bottom w:val="single" w:sz="6" w:space="0" w:color="auto"/>
            </w:tcBorders>
            <w:shd w:val="clear" w:color="auto" w:fill="auto"/>
          </w:tcPr>
          <w:p w14:paraId="30629104" w14:textId="77777777" w:rsidR="00F85C99" w:rsidRPr="002F6A28" w:rsidRDefault="004C474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0621E32" w14:textId="77777777" w:rsidR="00F85C99" w:rsidRPr="002F6A28" w:rsidRDefault="004C474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Implementing Regulation (EU) …/… of XXX laying down rules on documents and notifications required for organic and in-conversion products intended for import into the Union (8 page(s), in English; 4 page(s), in English)</w:t>
            </w:r>
            <w:bookmarkStart w:id="22" w:name="sps5a"/>
            <w:bookmarkStart w:id="23" w:name="sps5c"/>
            <w:bookmarkStart w:id="24" w:name="sps5b"/>
            <w:bookmarkEnd w:id="22"/>
            <w:bookmarkEnd w:id="23"/>
            <w:bookmarkEnd w:id="24"/>
          </w:p>
        </w:tc>
      </w:tr>
      <w:tr w:rsidR="0093539D" w14:paraId="6AB59D0E" w14:textId="77777777" w:rsidTr="0069259F">
        <w:tc>
          <w:tcPr>
            <w:tcW w:w="713" w:type="dxa"/>
            <w:tcBorders>
              <w:top w:val="single" w:sz="6" w:space="0" w:color="auto"/>
              <w:bottom w:val="single" w:sz="6" w:space="0" w:color="auto"/>
            </w:tcBorders>
            <w:shd w:val="clear" w:color="auto" w:fill="auto"/>
          </w:tcPr>
          <w:p w14:paraId="63F8B1D2" w14:textId="77777777" w:rsidR="00F85C99" w:rsidRPr="002F6A28" w:rsidRDefault="004C474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6CAAF63" w14:textId="77777777" w:rsidR="00F85C99" w:rsidRPr="002F6A28" w:rsidRDefault="004C474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Implementing Regulation sets the rules for specific operators in respect to the entry and the release for free circulation into the European Union of organic products originating in third countries.</w:t>
            </w:r>
          </w:p>
          <w:p w14:paraId="38B74A99" w14:textId="77777777" w:rsidR="00FE448B" w:rsidRPr="00C379C8" w:rsidRDefault="004C474F" w:rsidP="002F6A28">
            <w:pPr>
              <w:spacing w:before="120" w:after="120"/>
            </w:pPr>
            <w:r w:rsidRPr="00C379C8">
              <w:t>This act is complementary with the draft Commission Delegated Regulation (EU) …/... of XXX supplementing Regulation (EU) 2018/848 of the European Parliament and of the Council with rules on the official controls in respect of consignments of organic products and in-conversion products intended for import into the Union and on the certificate of inspection, simultaneously notified to the WTO.</w:t>
            </w:r>
            <w:bookmarkStart w:id="26" w:name="sps6a"/>
            <w:bookmarkEnd w:id="26"/>
          </w:p>
        </w:tc>
      </w:tr>
      <w:tr w:rsidR="0093539D" w14:paraId="6BEA3940" w14:textId="77777777" w:rsidTr="0069259F">
        <w:tc>
          <w:tcPr>
            <w:tcW w:w="713" w:type="dxa"/>
            <w:tcBorders>
              <w:top w:val="single" w:sz="6" w:space="0" w:color="auto"/>
              <w:bottom w:val="single" w:sz="6" w:space="0" w:color="auto"/>
            </w:tcBorders>
            <w:shd w:val="clear" w:color="auto" w:fill="auto"/>
          </w:tcPr>
          <w:p w14:paraId="54571B3E" w14:textId="77777777" w:rsidR="00F85C99" w:rsidRPr="002F6A28" w:rsidRDefault="004C474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CBD0EB6" w14:textId="77777777" w:rsidR="00F85C99" w:rsidRPr="002F6A28" w:rsidRDefault="004C474F"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Following the publication of Regulation (EU) 2018/848 of the European Parliament and of the Council on organic production and labelling of organic products and repealing Council Regulation (EC) No 834/2007, it is necessary to adopt an Implementing Regulation as regards certain rules in respect to the entry and the release for free circulation into the European Union of organic products originated in third countries. These rules are established to organise a system of official controls on consignments at the entry into the EU territory ensuring traceability, lay down detailed rules with regard to the content of the extract of the certificate of inspection and ensure that cases of non-compliance can be properly followed up. ; Consumer information, labelling; Prevention of deceptive practices and consumer protection; Quality requirements</w:t>
            </w:r>
            <w:bookmarkStart w:id="28" w:name="sps7f"/>
            <w:bookmarkEnd w:id="28"/>
          </w:p>
        </w:tc>
      </w:tr>
      <w:tr w:rsidR="0093539D" w14:paraId="1E87B4EE" w14:textId="77777777" w:rsidTr="0069259F">
        <w:tc>
          <w:tcPr>
            <w:tcW w:w="713" w:type="dxa"/>
            <w:tcBorders>
              <w:top w:val="single" w:sz="6" w:space="0" w:color="auto"/>
              <w:bottom w:val="single" w:sz="6" w:space="0" w:color="auto"/>
            </w:tcBorders>
            <w:shd w:val="clear" w:color="auto" w:fill="auto"/>
          </w:tcPr>
          <w:p w14:paraId="13A343FD" w14:textId="77777777" w:rsidR="00F85C99" w:rsidRPr="002F6A28" w:rsidRDefault="004C474F"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7973FE93" w14:textId="77777777" w:rsidR="00072B36" w:rsidRPr="002F6A28" w:rsidRDefault="004C474F"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71FA3A0C" w14:textId="77777777" w:rsidR="00F85C99" w:rsidRPr="002F6A28" w:rsidRDefault="004C474F" w:rsidP="009E75ED">
            <w:pPr>
              <w:spacing w:before="120" w:after="120"/>
            </w:pPr>
            <w:r w:rsidRPr="002F6A28">
              <w:rPr>
                <w:bCs/>
              </w:rPr>
              <w:t>Regulation (EU) 2018/848 of the European Parliament and of the Council on organic production and labelling of organic products and repealing Council Regulation (EC) 834/2007</w:t>
            </w:r>
          </w:p>
          <w:p w14:paraId="2791C6E3" w14:textId="77777777" w:rsidR="00C13430" w:rsidRPr="002F6A28" w:rsidRDefault="00874464" w:rsidP="009E75ED">
            <w:pPr>
              <w:spacing w:after="120"/>
              <w:rPr>
                <w:bCs/>
              </w:rPr>
            </w:pPr>
            <w:hyperlink r:id="rId9" w:history="1">
              <w:r w:rsidR="004C474F" w:rsidRPr="002F6A28">
                <w:rPr>
                  <w:bCs/>
                  <w:color w:val="0000FF"/>
                  <w:u w:val="single"/>
                </w:rPr>
                <w:t>https://eur-lex.europa.eu/legal-content/EN/TXT/?qid=1554367642614&amp;uri=CELEX:02018R0848-20180614</w:t>
              </w:r>
            </w:hyperlink>
          </w:p>
        </w:tc>
      </w:tr>
      <w:tr w:rsidR="0093539D" w14:paraId="1D1F0141" w14:textId="77777777" w:rsidTr="00AE6CC8">
        <w:trPr>
          <w:cantSplit/>
        </w:trPr>
        <w:tc>
          <w:tcPr>
            <w:tcW w:w="713" w:type="dxa"/>
            <w:tcBorders>
              <w:top w:val="single" w:sz="6" w:space="0" w:color="auto"/>
              <w:bottom w:val="single" w:sz="6" w:space="0" w:color="auto"/>
            </w:tcBorders>
            <w:shd w:val="clear" w:color="auto" w:fill="auto"/>
          </w:tcPr>
          <w:p w14:paraId="5734C65B" w14:textId="77777777" w:rsidR="00EE3A11" w:rsidRPr="002F6A28" w:rsidRDefault="004C474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EAA7E3B" w14:textId="77777777" w:rsidR="00EE3A11" w:rsidRPr="002F6A28" w:rsidRDefault="004C474F"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September 2021</w:t>
            </w:r>
            <w:bookmarkEnd w:id="32"/>
          </w:p>
          <w:p w14:paraId="0DB969DD" w14:textId="77777777" w:rsidR="00EE3A11" w:rsidRPr="002F6A28" w:rsidRDefault="004C474F" w:rsidP="008953C4">
            <w:pPr>
              <w:spacing w:after="120"/>
              <w:jc w:val="left"/>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The twentieth day following that of its publication in the Official Journal of the European Union.</w:t>
            </w:r>
            <w:r w:rsidRPr="002F6A28">
              <w:br/>
              <w:t>The provisions will apply from 1 January 2022.</w:t>
            </w:r>
            <w:bookmarkEnd w:id="35"/>
          </w:p>
        </w:tc>
      </w:tr>
      <w:tr w:rsidR="0093539D" w14:paraId="6D0541CB" w14:textId="77777777" w:rsidTr="0069259F">
        <w:tc>
          <w:tcPr>
            <w:tcW w:w="713" w:type="dxa"/>
            <w:tcBorders>
              <w:top w:val="single" w:sz="6" w:space="0" w:color="auto"/>
              <w:bottom w:val="single" w:sz="6" w:space="0" w:color="auto"/>
            </w:tcBorders>
            <w:shd w:val="clear" w:color="auto" w:fill="auto"/>
          </w:tcPr>
          <w:p w14:paraId="497FD668" w14:textId="77777777" w:rsidR="00F85C99" w:rsidRPr="002F6A28" w:rsidRDefault="004C474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8512BAC" w14:textId="77777777" w:rsidR="00F85C99" w:rsidRPr="002F6A28" w:rsidRDefault="004C474F"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93539D" w14:paraId="09E3E2DB" w14:textId="77777777" w:rsidTr="0069259F">
        <w:tc>
          <w:tcPr>
            <w:tcW w:w="713" w:type="dxa"/>
            <w:tcBorders>
              <w:top w:val="single" w:sz="6" w:space="0" w:color="auto"/>
            </w:tcBorders>
            <w:shd w:val="clear" w:color="auto" w:fill="auto"/>
          </w:tcPr>
          <w:p w14:paraId="7DBA008E" w14:textId="77777777" w:rsidR="00F85C99" w:rsidRPr="002F6A28" w:rsidRDefault="004C474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3B43282" w14:textId="77777777" w:rsidR="00F85C99" w:rsidRPr="002F6A28" w:rsidRDefault="004C474F"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130286DC" w14:textId="77777777" w:rsidR="00C13430" w:rsidRPr="002F6A28" w:rsidRDefault="004C474F"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0" w:history="1">
              <w:r w:rsidRPr="002F6A28">
                <w:rPr>
                  <w:color w:val="0000FF"/>
                  <w:u w:val="single"/>
                </w:rPr>
                <w:t>grow-eu-tbt@ec.europa.eu</w:t>
              </w:r>
            </w:hyperlink>
            <w:r w:rsidRPr="002F6A28">
              <w:br/>
            </w:r>
            <w:r w:rsidRPr="002F6A28">
              <w:br/>
              <w:t xml:space="preserve">The text is available on the EU-TBT Website: </w:t>
            </w:r>
            <w:hyperlink r:id="rId11" w:history="1">
              <w:r w:rsidRPr="002F6A28">
                <w:rPr>
                  <w:color w:val="0000FF"/>
                  <w:u w:val="single"/>
                </w:rPr>
                <w:t>http://ec.europa.eu/growth/tools-databases/tbt/en/</w:t>
              </w:r>
            </w:hyperlink>
          </w:p>
          <w:p w14:paraId="62FC7365" w14:textId="77777777" w:rsidR="00C13430" w:rsidRPr="002F6A28" w:rsidRDefault="00874464" w:rsidP="00B16145">
            <w:pPr>
              <w:keepNext/>
              <w:keepLines/>
              <w:spacing w:before="120" w:after="120"/>
              <w:jc w:val="left"/>
            </w:pPr>
            <w:hyperlink r:id="rId12" w:history="1">
              <w:r w:rsidR="004C474F" w:rsidRPr="002F6A28">
                <w:rPr>
                  <w:color w:val="0000FF"/>
                  <w:u w:val="single"/>
                </w:rPr>
                <w:t>https://members.wto.org/crnattachments/2021/TBT/EEC/21_4185_00_e.pdf</w:t>
              </w:r>
            </w:hyperlink>
            <w:r w:rsidR="004C474F" w:rsidRPr="002F6A28">
              <w:br/>
            </w:r>
            <w:hyperlink r:id="rId13" w:history="1">
              <w:r w:rsidR="004C474F" w:rsidRPr="002F6A28">
                <w:rPr>
                  <w:color w:val="0000FF"/>
                  <w:u w:val="single"/>
                </w:rPr>
                <w:t>https://members.wto.org/crnattachments/2021/TBT/EEC/21_4185_01_e.pdf</w:t>
              </w:r>
            </w:hyperlink>
            <w:bookmarkEnd w:id="41"/>
          </w:p>
        </w:tc>
      </w:tr>
    </w:tbl>
    <w:p w14:paraId="06829406"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96118" w14:textId="77777777" w:rsidR="006340B4" w:rsidRDefault="004C474F">
      <w:r>
        <w:separator/>
      </w:r>
    </w:p>
  </w:endnote>
  <w:endnote w:type="continuationSeparator" w:id="0">
    <w:p w14:paraId="0D3D9452" w14:textId="77777777" w:rsidR="006340B4" w:rsidRDefault="004C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7983" w14:textId="77777777" w:rsidR="009239F7" w:rsidRPr="002F6A28" w:rsidRDefault="004C474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95092" w14:textId="77777777" w:rsidR="009239F7" w:rsidRPr="002F6A28" w:rsidRDefault="004C474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1DE73" w14:textId="1C628A78" w:rsidR="00EE3A11" w:rsidRPr="002F6A28" w:rsidRDefault="004C474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560F3" w14:textId="77777777" w:rsidR="006340B4" w:rsidRDefault="004C474F">
      <w:r>
        <w:separator/>
      </w:r>
    </w:p>
  </w:footnote>
  <w:footnote w:type="continuationSeparator" w:id="0">
    <w:p w14:paraId="1E9250F9" w14:textId="77777777" w:rsidR="006340B4" w:rsidRDefault="004C4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C3A63" w14:textId="77777777" w:rsidR="009239F7" w:rsidRPr="002F6A28" w:rsidRDefault="004C474F" w:rsidP="009239F7">
    <w:pPr>
      <w:pStyle w:val="Header"/>
      <w:pBdr>
        <w:bottom w:val="single" w:sz="4" w:space="1" w:color="auto"/>
      </w:pBdr>
      <w:tabs>
        <w:tab w:val="clear" w:pos="4513"/>
        <w:tab w:val="clear" w:pos="9027"/>
      </w:tabs>
      <w:jc w:val="center"/>
    </w:pPr>
    <w:r w:rsidRPr="002F6A28">
      <w:t>tbtSymbol</w:t>
    </w:r>
  </w:p>
  <w:p w14:paraId="65A8CBFE" w14:textId="77777777" w:rsidR="009239F7" w:rsidRPr="002F6A28" w:rsidRDefault="009239F7" w:rsidP="009239F7">
    <w:pPr>
      <w:pStyle w:val="Header"/>
      <w:pBdr>
        <w:bottom w:val="single" w:sz="4" w:space="1" w:color="auto"/>
      </w:pBdr>
      <w:tabs>
        <w:tab w:val="clear" w:pos="4513"/>
        <w:tab w:val="clear" w:pos="9027"/>
      </w:tabs>
      <w:jc w:val="center"/>
    </w:pPr>
  </w:p>
  <w:p w14:paraId="17A6BBFF" w14:textId="77777777" w:rsidR="009239F7" w:rsidRPr="002F6A28" w:rsidRDefault="004C474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286EE9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2456" w14:textId="0D3DF166" w:rsidR="009239F7" w:rsidRPr="002F6A28" w:rsidRDefault="004C474F" w:rsidP="009239F7">
    <w:pPr>
      <w:pStyle w:val="Header"/>
      <w:pBdr>
        <w:bottom w:val="single" w:sz="4" w:space="1" w:color="auto"/>
      </w:pBdr>
      <w:tabs>
        <w:tab w:val="clear" w:pos="4513"/>
        <w:tab w:val="clear" w:pos="9027"/>
      </w:tabs>
      <w:jc w:val="center"/>
    </w:pPr>
    <w:bookmarkStart w:id="42" w:name="spsSymbolHeader"/>
    <w:r w:rsidRPr="002F6A28">
      <w:t>G/TBT/N/EU/805</w:t>
    </w:r>
    <w:bookmarkEnd w:id="42"/>
  </w:p>
  <w:p w14:paraId="6DE5EB3B" w14:textId="77777777" w:rsidR="009239F7" w:rsidRPr="002F6A28" w:rsidRDefault="009239F7" w:rsidP="009239F7">
    <w:pPr>
      <w:pStyle w:val="Header"/>
      <w:pBdr>
        <w:bottom w:val="single" w:sz="4" w:space="1" w:color="auto"/>
      </w:pBdr>
      <w:tabs>
        <w:tab w:val="clear" w:pos="4513"/>
        <w:tab w:val="clear" w:pos="9027"/>
      </w:tabs>
      <w:jc w:val="center"/>
    </w:pPr>
  </w:p>
  <w:p w14:paraId="287E172B" w14:textId="77777777" w:rsidR="009239F7" w:rsidRPr="002F6A28" w:rsidRDefault="004C474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84B934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3539D" w14:paraId="46323864" w14:textId="77777777" w:rsidTr="008612A9">
      <w:trPr>
        <w:trHeight w:val="240"/>
        <w:jc w:val="center"/>
      </w:trPr>
      <w:tc>
        <w:tcPr>
          <w:tcW w:w="3794" w:type="dxa"/>
          <w:shd w:val="clear" w:color="auto" w:fill="FFFFFF"/>
          <w:tcMar>
            <w:left w:w="108" w:type="dxa"/>
            <w:right w:w="108" w:type="dxa"/>
          </w:tcMar>
          <w:vAlign w:val="center"/>
        </w:tcPr>
        <w:p w14:paraId="6104023A"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71D652C5" w14:textId="77777777" w:rsidR="00ED54E0" w:rsidRPr="009239F7" w:rsidRDefault="00ED54E0" w:rsidP="00B801E9">
          <w:pPr>
            <w:jc w:val="right"/>
            <w:rPr>
              <w:b/>
              <w:color w:val="FF0000"/>
              <w:szCs w:val="16"/>
            </w:rPr>
          </w:pPr>
        </w:p>
      </w:tc>
    </w:tr>
    <w:bookmarkEnd w:id="43"/>
    <w:tr w:rsidR="0093539D" w14:paraId="681E5D13" w14:textId="77777777" w:rsidTr="008612A9">
      <w:trPr>
        <w:trHeight w:val="213"/>
        <w:jc w:val="center"/>
      </w:trPr>
      <w:tc>
        <w:tcPr>
          <w:tcW w:w="3794" w:type="dxa"/>
          <w:vMerge w:val="restart"/>
          <w:shd w:val="clear" w:color="auto" w:fill="FFFFFF"/>
          <w:tcMar>
            <w:left w:w="0" w:type="dxa"/>
            <w:right w:w="0" w:type="dxa"/>
          </w:tcMar>
        </w:tcPr>
        <w:p w14:paraId="0FAA32AB" w14:textId="77777777" w:rsidR="00ED54E0" w:rsidRPr="009239F7" w:rsidRDefault="004C474F" w:rsidP="00B801E9">
          <w:pPr>
            <w:jc w:val="left"/>
          </w:pPr>
          <w:r>
            <w:rPr>
              <w:noProof/>
              <w:lang w:eastAsia="en-GB"/>
            </w:rPr>
            <w:drawing>
              <wp:inline distT="0" distB="0" distL="0" distR="0" wp14:anchorId="5D658901" wp14:editId="1B45E5C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38970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F667189" w14:textId="77777777" w:rsidR="00ED54E0" w:rsidRPr="009239F7" w:rsidRDefault="00ED54E0" w:rsidP="00B801E9">
          <w:pPr>
            <w:jc w:val="right"/>
            <w:rPr>
              <w:b/>
              <w:szCs w:val="16"/>
            </w:rPr>
          </w:pPr>
        </w:p>
      </w:tc>
    </w:tr>
    <w:tr w:rsidR="0093539D" w14:paraId="1C01F547" w14:textId="77777777" w:rsidTr="008612A9">
      <w:trPr>
        <w:trHeight w:val="868"/>
        <w:jc w:val="center"/>
      </w:trPr>
      <w:tc>
        <w:tcPr>
          <w:tcW w:w="3794" w:type="dxa"/>
          <w:vMerge/>
          <w:shd w:val="clear" w:color="auto" w:fill="FFFFFF"/>
          <w:tcMar>
            <w:left w:w="108" w:type="dxa"/>
            <w:right w:w="108" w:type="dxa"/>
          </w:tcMar>
        </w:tcPr>
        <w:p w14:paraId="6FE5869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369C6F1" w14:textId="77777777" w:rsidR="009239F7" w:rsidRPr="002F6A28" w:rsidRDefault="004C474F" w:rsidP="00B801E9">
          <w:pPr>
            <w:jc w:val="right"/>
            <w:rPr>
              <w:b/>
              <w:szCs w:val="16"/>
            </w:rPr>
          </w:pPr>
          <w:bookmarkStart w:id="44" w:name="bmkSymbols"/>
          <w:r w:rsidRPr="002F6A28">
            <w:rPr>
              <w:b/>
              <w:szCs w:val="16"/>
            </w:rPr>
            <w:t>G/TBT/N/EU/805</w:t>
          </w:r>
          <w:bookmarkEnd w:id="44"/>
        </w:p>
      </w:tc>
    </w:tr>
    <w:tr w:rsidR="0093539D" w14:paraId="5A0B418A" w14:textId="77777777" w:rsidTr="008612A9">
      <w:trPr>
        <w:trHeight w:val="240"/>
        <w:jc w:val="center"/>
      </w:trPr>
      <w:tc>
        <w:tcPr>
          <w:tcW w:w="3794" w:type="dxa"/>
          <w:vMerge/>
          <w:shd w:val="clear" w:color="auto" w:fill="FFFFFF"/>
          <w:tcMar>
            <w:left w:w="108" w:type="dxa"/>
            <w:right w:w="108" w:type="dxa"/>
          </w:tcMar>
          <w:vAlign w:val="center"/>
        </w:tcPr>
        <w:p w14:paraId="122B6396" w14:textId="77777777" w:rsidR="00ED54E0" w:rsidRPr="009239F7" w:rsidRDefault="00ED54E0" w:rsidP="00B801E9"/>
      </w:tc>
      <w:tc>
        <w:tcPr>
          <w:tcW w:w="5448" w:type="dxa"/>
          <w:gridSpan w:val="2"/>
          <w:shd w:val="clear" w:color="auto" w:fill="FFFFFF"/>
          <w:tcMar>
            <w:left w:w="108" w:type="dxa"/>
            <w:right w:w="108" w:type="dxa"/>
          </w:tcMar>
          <w:vAlign w:val="center"/>
        </w:tcPr>
        <w:p w14:paraId="25982D36" w14:textId="12D660D4" w:rsidR="00ED54E0" w:rsidRPr="009239F7" w:rsidRDefault="00D73C4F" w:rsidP="00B801E9">
          <w:pPr>
            <w:jc w:val="right"/>
            <w:rPr>
              <w:szCs w:val="16"/>
            </w:rPr>
          </w:pPr>
          <w:bookmarkStart w:id="45" w:name="spsDateDistribution"/>
          <w:bookmarkStart w:id="46" w:name="bmkDate"/>
          <w:bookmarkEnd w:id="45"/>
          <w:bookmarkEnd w:id="46"/>
          <w:r>
            <w:rPr>
              <w:szCs w:val="16"/>
            </w:rPr>
            <w:t>16 June 2021</w:t>
          </w:r>
        </w:p>
      </w:tc>
    </w:tr>
    <w:tr w:rsidR="0093539D" w14:paraId="3C86CFE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CDE2B90" w14:textId="7749CE30" w:rsidR="00ED54E0" w:rsidRPr="009239F7" w:rsidRDefault="004C474F" w:rsidP="0097650D">
          <w:pPr>
            <w:jc w:val="left"/>
            <w:rPr>
              <w:b/>
            </w:rPr>
          </w:pPr>
          <w:bookmarkStart w:id="47" w:name="bmkSerial"/>
          <w:r w:rsidRPr="002F6A28">
            <w:rPr>
              <w:color w:val="FF0000"/>
              <w:szCs w:val="16"/>
            </w:rPr>
            <w:t>(</w:t>
          </w:r>
          <w:bookmarkStart w:id="48" w:name="spsSerialNumber"/>
          <w:bookmarkEnd w:id="48"/>
          <w:r w:rsidR="00D73C4F">
            <w:rPr>
              <w:color w:val="FF0000"/>
              <w:szCs w:val="16"/>
            </w:rPr>
            <w:t>21-</w:t>
          </w:r>
          <w:r w:rsidR="00874464">
            <w:rPr>
              <w:color w:val="FF0000"/>
              <w:szCs w:val="16"/>
            </w:rPr>
            <w:t>4942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723A2ABF" w14:textId="77777777" w:rsidR="00ED54E0" w:rsidRPr="009239F7" w:rsidRDefault="004C474F"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93539D" w14:paraId="4C6F159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E2CE20" w14:textId="77777777" w:rsidR="00ED54E0" w:rsidRPr="009239F7" w:rsidRDefault="004C474F"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0A0A691C" w14:textId="77777777" w:rsidR="00ED54E0" w:rsidRPr="002F6A28" w:rsidRDefault="004C474F"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5C9C011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6E2C5A8">
      <w:start w:val="1"/>
      <w:numFmt w:val="decimal"/>
      <w:pStyle w:val="SummaryText"/>
      <w:lvlText w:val="%1."/>
      <w:lvlJc w:val="left"/>
      <w:pPr>
        <w:ind w:left="360" w:hanging="360"/>
      </w:pPr>
    </w:lvl>
    <w:lvl w:ilvl="1" w:tplc="6ABC50EC" w:tentative="1">
      <w:start w:val="1"/>
      <w:numFmt w:val="lowerLetter"/>
      <w:lvlText w:val="%2."/>
      <w:lvlJc w:val="left"/>
      <w:pPr>
        <w:ind w:left="1080" w:hanging="360"/>
      </w:pPr>
    </w:lvl>
    <w:lvl w:ilvl="2" w:tplc="E404EFBC" w:tentative="1">
      <w:start w:val="1"/>
      <w:numFmt w:val="lowerRoman"/>
      <w:lvlText w:val="%3."/>
      <w:lvlJc w:val="right"/>
      <w:pPr>
        <w:ind w:left="1800" w:hanging="180"/>
      </w:pPr>
    </w:lvl>
    <w:lvl w:ilvl="3" w:tplc="AFF4AA54" w:tentative="1">
      <w:start w:val="1"/>
      <w:numFmt w:val="decimal"/>
      <w:lvlText w:val="%4."/>
      <w:lvlJc w:val="left"/>
      <w:pPr>
        <w:ind w:left="2520" w:hanging="360"/>
      </w:pPr>
    </w:lvl>
    <w:lvl w:ilvl="4" w:tplc="0A44175A" w:tentative="1">
      <w:start w:val="1"/>
      <w:numFmt w:val="lowerLetter"/>
      <w:lvlText w:val="%5."/>
      <w:lvlJc w:val="left"/>
      <w:pPr>
        <w:ind w:left="3240" w:hanging="360"/>
      </w:pPr>
    </w:lvl>
    <w:lvl w:ilvl="5" w:tplc="3A80A118" w:tentative="1">
      <w:start w:val="1"/>
      <w:numFmt w:val="lowerRoman"/>
      <w:lvlText w:val="%6."/>
      <w:lvlJc w:val="right"/>
      <w:pPr>
        <w:ind w:left="3960" w:hanging="180"/>
      </w:pPr>
    </w:lvl>
    <w:lvl w:ilvl="6" w:tplc="8FD8CC28" w:tentative="1">
      <w:start w:val="1"/>
      <w:numFmt w:val="decimal"/>
      <w:lvlText w:val="%7."/>
      <w:lvlJc w:val="left"/>
      <w:pPr>
        <w:ind w:left="4680" w:hanging="360"/>
      </w:pPr>
    </w:lvl>
    <w:lvl w:ilvl="7" w:tplc="99CC9338" w:tentative="1">
      <w:start w:val="1"/>
      <w:numFmt w:val="lowerLetter"/>
      <w:lvlText w:val="%8."/>
      <w:lvlJc w:val="left"/>
      <w:pPr>
        <w:ind w:left="5400" w:hanging="360"/>
      </w:pPr>
    </w:lvl>
    <w:lvl w:ilvl="8" w:tplc="673A79E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C474F"/>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340B4"/>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63A"/>
    <w:rsid w:val="00832EE1"/>
    <w:rsid w:val="008378EF"/>
    <w:rsid w:val="00840C2B"/>
    <w:rsid w:val="00860955"/>
    <w:rsid w:val="008612A9"/>
    <w:rsid w:val="00863177"/>
    <w:rsid w:val="008739FD"/>
    <w:rsid w:val="00874464"/>
    <w:rsid w:val="008848E9"/>
    <w:rsid w:val="008935B1"/>
    <w:rsid w:val="00893E85"/>
    <w:rsid w:val="008953C4"/>
    <w:rsid w:val="008B223A"/>
    <w:rsid w:val="008B4A10"/>
    <w:rsid w:val="008B4FB8"/>
    <w:rsid w:val="008C1339"/>
    <w:rsid w:val="008E372C"/>
    <w:rsid w:val="008E67DC"/>
    <w:rsid w:val="009239F7"/>
    <w:rsid w:val="00934ABC"/>
    <w:rsid w:val="0093539D"/>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3430"/>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3C4F"/>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5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1/TBT/EEC/21_4185_01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ow-eu-tbt@ec.europa.eu" TargetMode="External"/><Relationship Id="rId12" Type="http://schemas.openxmlformats.org/officeDocument/2006/relationships/hyperlink" Target="https://members.wto.org/crnattachments/2021/TBT/EEC/21_4185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tools-databases/tbt/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row-eu-tbt@ec.europa.e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ur-lex.europa.eu/legal-content/EN/TXT/?qid=1554367642614&amp;uri=CELEX:02018R0848-20180614"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2021-06-16T13:36:00Z</dcterms:created>
  <dcterms:modified xsi:type="dcterms:W3CDTF">2021-06-16T13:49:00Z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