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245A" w14:textId="77777777" w:rsidR="009239F7" w:rsidRPr="002F6A28" w:rsidRDefault="00C417B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2A07C5F" w14:textId="77777777" w:rsidR="009239F7" w:rsidRPr="002F6A28" w:rsidRDefault="00C417B2" w:rsidP="002F6A28">
      <w:pPr>
        <w:jc w:val="center"/>
      </w:pPr>
      <w:r w:rsidRPr="002F6A28">
        <w:t>The following notification is being circulated in accordance with Article 10.6</w:t>
      </w:r>
    </w:p>
    <w:p w14:paraId="61CFFCA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5187D" w14:paraId="59BC790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1CC96D" w14:textId="77777777" w:rsidR="00F85C99" w:rsidRPr="002F6A28" w:rsidRDefault="00C41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67FF8B" w14:textId="77777777" w:rsidR="00F85C99" w:rsidRPr="002F6A28" w:rsidRDefault="00C417B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6AC319AA" w14:textId="77777777" w:rsidR="00F85C99" w:rsidRPr="002F6A28" w:rsidRDefault="00C417B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5187D" w14:paraId="484DD6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ADCED" w14:textId="77777777" w:rsidR="00F85C99" w:rsidRPr="002F6A28" w:rsidRDefault="00C41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A4777" w14:textId="77777777" w:rsidR="00F85C99" w:rsidRPr="002F6A28" w:rsidRDefault="00C417B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00147222" w14:textId="77777777" w:rsidR="00F85C99" w:rsidRPr="002F6A28" w:rsidRDefault="00C417B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B6B23EC" w14:textId="77777777" w:rsidR="00591CA6" w:rsidRPr="002F6A28" w:rsidRDefault="00C417B2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Heungdoek-gu Cheongju-si, Chungcheongbuk-do,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43 719-1569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35187D" w14:paraId="6FE9C3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E8618" w14:textId="77777777" w:rsidR="00F85C99" w:rsidRPr="002F6A28" w:rsidRDefault="00C41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B30BE" w14:textId="77777777" w:rsidR="00F85C99" w:rsidRPr="0058336F" w:rsidRDefault="00C417B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5187D" w14:paraId="45BB34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7E867" w14:textId="77777777" w:rsidR="00F85C99" w:rsidRPr="002F6A28" w:rsidRDefault="00C41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BAC3C" w14:textId="77777777" w:rsidR="00F85C99" w:rsidRPr="002F6A28" w:rsidRDefault="00C417B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Foods</w:t>
            </w:r>
            <w:bookmarkStart w:id="20" w:name="sps3a"/>
            <w:bookmarkEnd w:id="20"/>
          </w:p>
        </w:tc>
      </w:tr>
      <w:tr w:rsidR="0035187D" w14:paraId="3652A0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D1C34" w14:textId="77777777" w:rsidR="00F85C99" w:rsidRPr="002F6A28" w:rsidRDefault="00C41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FD4C7" w14:textId="77777777" w:rsidR="00F85C99" w:rsidRPr="002F6A28" w:rsidRDefault="00C417B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of "Standards and Specification for Health Functional Foods" (15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5187D" w14:paraId="27B29B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8D4CC" w14:textId="77777777" w:rsidR="00F85C99" w:rsidRPr="002F6A28" w:rsidRDefault="00C41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85233" w14:textId="77777777" w:rsidR="00F85C99" w:rsidRPr="002F6A28" w:rsidRDefault="00C417B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amendment is to:</w:t>
            </w:r>
          </w:p>
          <w:p w14:paraId="18B6624B" w14:textId="77777777" w:rsidR="00FE448B" w:rsidRPr="00C379C8" w:rsidRDefault="00C417B2" w:rsidP="002F6A28">
            <w:pPr>
              <w:spacing w:after="120"/>
            </w:pPr>
            <w:r w:rsidRPr="00C379C8">
              <w:t>- Reflect the changes of 'Dietary Reference Intakes for Koreans'</w:t>
            </w:r>
          </w:p>
          <w:p w14:paraId="27E5A326" w14:textId="77777777" w:rsidR="00FE448B" w:rsidRPr="00C379C8" w:rsidRDefault="00C417B2" w:rsidP="002F6A28">
            <w:pPr>
              <w:spacing w:after="120"/>
            </w:pPr>
            <w:r w:rsidRPr="00C379C8">
              <w:t>- Revise conversion factor and unit of daily intake amount in Vitamin A</w:t>
            </w:r>
          </w:p>
          <w:p w14:paraId="2FB0C2B8" w14:textId="77777777" w:rsidR="00FE448B" w:rsidRPr="00C379C8" w:rsidRDefault="00C417B2" w:rsidP="002F6A28">
            <w:pPr>
              <w:spacing w:after="120"/>
            </w:pPr>
            <w:r w:rsidRPr="00C379C8">
              <w:t>- Clarify application range of specifications in Edible oil containing EPA and DHA</w:t>
            </w:r>
          </w:p>
          <w:p w14:paraId="2B2AE57C" w14:textId="77777777" w:rsidR="00FE448B" w:rsidRPr="00C379C8" w:rsidRDefault="00C417B2" w:rsidP="002F6A28">
            <w:pPr>
              <w:spacing w:before="120" w:after="120"/>
            </w:pPr>
            <w:r w:rsidRPr="00C379C8">
              <w:t xml:space="preserve">- Revise scientific name of probiotics and add Korean in probiotics number </w:t>
            </w:r>
            <w:bookmarkStart w:id="26" w:name="sps6a"/>
            <w:bookmarkEnd w:id="26"/>
          </w:p>
        </w:tc>
      </w:tr>
      <w:tr w:rsidR="0035187D" w14:paraId="4C7D96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D4107" w14:textId="77777777" w:rsidR="00F85C99" w:rsidRPr="002F6A28" w:rsidRDefault="00C41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471C6" w14:textId="77777777" w:rsidR="00F85C99" w:rsidRPr="002F6A28" w:rsidRDefault="00C417B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8" w:name="sps7f"/>
            <w:bookmarkEnd w:id="28"/>
          </w:p>
        </w:tc>
      </w:tr>
      <w:tr w:rsidR="0035187D" w14:paraId="24B223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9DA84" w14:textId="77777777" w:rsidR="00F85C99" w:rsidRPr="002F6A28" w:rsidRDefault="00C417B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0BCDD" w14:textId="77777777" w:rsidR="00072B36" w:rsidRPr="002F6A28" w:rsidRDefault="00C417B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F2A4BFE" w14:textId="77777777" w:rsidR="00F85C99" w:rsidRPr="002F6A28" w:rsidRDefault="00C417B2" w:rsidP="009E75ED">
            <w:pPr>
              <w:spacing w:before="120" w:after="120"/>
            </w:pPr>
            <w:r w:rsidRPr="002F6A28">
              <w:rPr>
                <w:bCs/>
              </w:rPr>
              <w:t>Ministry of Food and Drug Safety Public Notice No.2021-168 (20 April 2021)</w:t>
            </w:r>
          </w:p>
        </w:tc>
      </w:tr>
      <w:tr w:rsidR="0035187D" w14:paraId="5135F7C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11884" w14:textId="77777777" w:rsidR="00EE3A11" w:rsidRPr="002F6A28" w:rsidRDefault="00C41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67583" w14:textId="77777777" w:rsidR="00EE3A11" w:rsidRPr="002F6A28" w:rsidRDefault="00C417B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0F372292" w14:textId="77777777" w:rsidR="00EE3A11" w:rsidRPr="002F6A28" w:rsidRDefault="00C417B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35187D" w14:paraId="6E54DD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07F97" w14:textId="77777777" w:rsidR="00F85C99" w:rsidRPr="002F6A28" w:rsidRDefault="00C41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B90F5" w14:textId="77777777" w:rsidR="00F85C99" w:rsidRPr="002F6A28" w:rsidRDefault="00C417B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35187D" w14:paraId="3A64C49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BB7638" w14:textId="77777777" w:rsidR="00F85C99" w:rsidRPr="002F6A28" w:rsidRDefault="00C417B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AB31DAE" w14:textId="77777777" w:rsidR="00F85C99" w:rsidRPr="002F6A28" w:rsidRDefault="00C417B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4868629" w14:textId="77777777" w:rsidR="00591CA6" w:rsidRPr="002F6A28" w:rsidRDefault="00C417B2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57D5A697" w14:textId="77777777" w:rsidR="00591CA6" w:rsidRPr="002F6A28" w:rsidRDefault="000A27F8" w:rsidP="00B16145">
            <w:pPr>
              <w:keepNext/>
              <w:keepLines/>
              <w:spacing w:before="120" w:after="120"/>
            </w:pPr>
            <w:hyperlink r:id="rId11" w:history="1">
              <w:r w:rsidR="00C417B2" w:rsidRPr="002F6A28">
                <w:rPr>
                  <w:color w:val="0000FF"/>
                  <w:u w:val="single"/>
                </w:rPr>
                <w:t>https://members.wto.org/crnattachments/2021/TBT/KOR/21_4186_00_x.pdf</w:t>
              </w:r>
            </w:hyperlink>
            <w:bookmarkEnd w:id="41"/>
          </w:p>
        </w:tc>
      </w:tr>
    </w:tbl>
    <w:p w14:paraId="46D60D7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F921" w14:textId="77777777" w:rsidR="00952A15" w:rsidRDefault="00C417B2">
      <w:r>
        <w:separator/>
      </w:r>
    </w:p>
  </w:endnote>
  <w:endnote w:type="continuationSeparator" w:id="0">
    <w:p w14:paraId="48B58D4E" w14:textId="77777777" w:rsidR="00952A15" w:rsidRDefault="00C4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3214" w14:textId="77777777" w:rsidR="009239F7" w:rsidRPr="002F6A28" w:rsidRDefault="00C417B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D45B" w14:textId="77777777" w:rsidR="009239F7" w:rsidRPr="002F6A28" w:rsidRDefault="00C417B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3058" w14:textId="77777777" w:rsidR="00EE3A11" w:rsidRPr="002F6A28" w:rsidRDefault="00C417B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CAA6" w14:textId="77777777" w:rsidR="00952A15" w:rsidRDefault="00C417B2">
      <w:r>
        <w:separator/>
      </w:r>
    </w:p>
  </w:footnote>
  <w:footnote w:type="continuationSeparator" w:id="0">
    <w:p w14:paraId="0C0D80BA" w14:textId="77777777" w:rsidR="00952A15" w:rsidRDefault="00C4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5CAC" w14:textId="77777777" w:rsidR="009239F7" w:rsidRPr="002F6A28" w:rsidRDefault="00C41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1641B9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840385" w14:textId="77777777" w:rsidR="009239F7" w:rsidRPr="002F6A28" w:rsidRDefault="00C41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87C2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B2EF" w14:textId="77777777" w:rsidR="009239F7" w:rsidRPr="002F6A28" w:rsidRDefault="00C41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G/TBT/N/KOR/965</w:t>
    </w:r>
    <w:bookmarkEnd w:id="42"/>
  </w:p>
  <w:p w14:paraId="6B907A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AA0ED8" w14:textId="77777777" w:rsidR="009239F7" w:rsidRPr="002F6A28" w:rsidRDefault="00C41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0839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187D" w14:paraId="12A5EBE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EB35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628C1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35187D" w14:paraId="5AA6663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58060A" w14:textId="77777777" w:rsidR="00ED54E0" w:rsidRPr="009239F7" w:rsidRDefault="00C417B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C15AC7" wp14:editId="07C4508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9066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EC708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5187D" w14:paraId="68F643D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ABC45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97A734" w14:textId="77777777" w:rsidR="009239F7" w:rsidRPr="002F6A28" w:rsidRDefault="00C417B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G/TBT/N/KOR/965</w:t>
          </w:r>
          <w:bookmarkEnd w:id="44"/>
        </w:p>
      </w:tc>
    </w:tr>
    <w:tr w:rsidR="0035187D" w14:paraId="4002120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47F2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DF7115" w14:textId="0E1834C2" w:rsidR="00ED54E0" w:rsidRPr="009239F7" w:rsidRDefault="00C417B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16 June 2021</w:t>
          </w:r>
        </w:p>
      </w:tc>
    </w:tr>
    <w:tr w:rsidR="0035187D" w14:paraId="0AEC68F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79DFB2" w14:textId="38570BCB" w:rsidR="00ED54E0" w:rsidRPr="009239F7" w:rsidRDefault="00C417B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0A27F8">
            <w:rPr>
              <w:color w:val="FF0000"/>
              <w:szCs w:val="16"/>
            </w:rPr>
            <w:t>4932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878B01" w14:textId="77777777" w:rsidR="00ED54E0" w:rsidRPr="009239F7" w:rsidRDefault="00C417B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5187D" w14:paraId="447F4B6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8305F9" w14:textId="77777777" w:rsidR="00ED54E0" w:rsidRPr="009239F7" w:rsidRDefault="00C417B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88F72C" w14:textId="77777777" w:rsidR="00ED54E0" w:rsidRPr="002F6A28" w:rsidRDefault="00C417B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27C37A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0C7C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9AADC4" w:tentative="1">
      <w:start w:val="1"/>
      <w:numFmt w:val="lowerLetter"/>
      <w:lvlText w:val="%2."/>
      <w:lvlJc w:val="left"/>
      <w:pPr>
        <w:ind w:left="1080" w:hanging="360"/>
      </w:pPr>
    </w:lvl>
    <w:lvl w:ilvl="2" w:tplc="CB5E7A3C" w:tentative="1">
      <w:start w:val="1"/>
      <w:numFmt w:val="lowerRoman"/>
      <w:lvlText w:val="%3."/>
      <w:lvlJc w:val="right"/>
      <w:pPr>
        <w:ind w:left="1800" w:hanging="180"/>
      </w:pPr>
    </w:lvl>
    <w:lvl w:ilvl="3" w:tplc="BA70128C" w:tentative="1">
      <w:start w:val="1"/>
      <w:numFmt w:val="decimal"/>
      <w:lvlText w:val="%4."/>
      <w:lvlJc w:val="left"/>
      <w:pPr>
        <w:ind w:left="2520" w:hanging="360"/>
      </w:pPr>
    </w:lvl>
    <w:lvl w:ilvl="4" w:tplc="F4842938" w:tentative="1">
      <w:start w:val="1"/>
      <w:numFmt w:val="lowerLetter"/>
      <w:lvlText w:val="%5."/>
      <w:lvlJc w:val="left"/>
      <w:pPr>
        <w:ind w:left="3240" w:hanging="360"/>
      </w:pPr>
    </w:lvl>
    <w:lvl w:ilvl="5" w:tplc="95AC6404" w:tentative="1">
      <w:start w:val="1"/>
      <w:numFmt w:val="lowerRoman"/>
      <w:lvlText w:val="%6."/>
      <w:lvlJc w:val="right"/>
      <w:pPr>
        <w:ind w:left="3960" w:hanging="180"/>
      </w:pPr>
    </w:lvl>
    <w:lvl w:ilvl="6" w:tplc="88F470A4" w:tentative="1">
      <w:start w:val="1"/>
      <w:numFmt w:val="decimal"/>
      <w:lvlText w:val="%7."/>
      <w:lvlJc w:val="left"/>
      <w:pPr>
        <w:ind w:left="4680" w:hanging="360"/>
      </w:pPr>
    </w:lvl>
    <w:lvl w:ilvl="7" w:tplc="C1929BB6" w:tentative="1">
      <w:start w:val="1"/>
      <w:numFmt w:val="lowerLetter"/>
      <w:lvlText w:val="%8."/>
      <w:lvlJc w:val="left"/>
      <w:pPr>
        <w:ind w:left="5400" w:hanging="360"/>
      </w:pPr>
    </w:lvl>
    <w:lvl w:ilvl="8" w:tplc="121C0E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27F8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187D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1CA6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2A1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17B2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015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0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4186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2021-06-16T10:18:00Z</dcterms:created>
  <dcterms:modified xsi:type="dcterms:W3CDTF">2021-06-16T10:25:00Z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