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F365" w14:textId="77777777" w:rsidR="009239F7" w:rsidRPr="002F6A28" w:rsidRDefault="0051592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06C4CE5" w14:textId="77777777" w:rsidR="009239F7" w:rsidRPr="002F6A28" w:rsidRDefault="00515920" w:rsidP="002F6A28">
      <w:pPr>
        <w:jc w:val="center"/>
      </w:pPr>
      <w:r w:rsidRPr="002F6A28">
        <w:t>The following notification is being circulated in accordance with Article 10.6</w:t>
      </w:r>
    </w:p>
    <w:p w14:paraId="05CED9E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85F7D" w14:paraId="3EDF152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B8AAF10" w14:textId="77777777" w:rsidR="00F85C99" w:rsidRPr="002F6A28" w:rsidRDefault="005159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26AD679" w14:textId="77777777" w:rsidR="00F85C99" w:rsidRPr="002F6A28" w:rsidRDefault="0051592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Pakistan</w:t>
            </w:r>
            <w:bookmarkEnd w:id="1"/>
            <w:r w:rsidRPr="002F6A28">
              <w:t xml:space="preserve"> </w:t>
            </w:r>
          </w:p>
          <w:p w14:paraId="17B2BBE6" w14:textId="77777777" w:rsidR="00F85C99" w:rsidRPr="002F6A28" w:rsidRDefault="0051592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85F7D" w14:paraId="4080D1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B9EFD" w14:textId="77777777" w:rsidR="00F85C99" w:rsidRPr="002F6A28" w:rsidRDefault="005159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F0242" w14:textId="77777777" w:rsidR="00F85C99" w:rsidRPr="002F6A28" w:rsidRDefault="0051592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B16A093" w14:textId="77777777" w:rsidR="00B57C6A" w:rsidRPr="002F6A28" w:rsidRDefault="00515920" w:rsidP="00155128">
            <w:pPr>
              <w:spacing w:before="120" w:after="120"/>
              <w:jc w:val="left"/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>PSQCA Complex, Gulistan-e-Johar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  <w:bookmarkEnd w:id="5"/>
          </w:p>
          <w:p w14:paraId="0E1B1853" w14:textId="77777777" w:rsidR="00F85C99" w:rsidRPr="002F6A28" w:rsidRDefault="0051592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85F7D" w14:paraId="122361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CB2E1" w14:textId="77777777" w:rsidR="00F85C99" w:rsidRPr="002F6A28" w:rsidRDefault="005159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73044" w14:textId="77777777" w:rsidR="00F85C99" w:rsidRPr="0058336F" w:rsidRDefault="0051592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85F7D" w14:paraId="336575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22296" w14:textId="77777777" w:rsidR="00F85C99" w:rsidRPr="002F6A28" w:rsidRDefault="005159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5B6E0" w14:textId="77777777" w:rsidR="00F85C99" w:rsidRPr="002F6A28" w:rsidRDefault="0051592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Multi Nutrient Fertilizer PS: 933 UDC No. 631.83/85</w:t>
            </w:r>
            <w:bookmarkStart w:id="20" w:name="sps3a"/>
            <w:bookmarkEnd w:id="20"/>
          </w:p>
        </w:tc>
      </w:tr>
      <w:tr w:rsidR="00E85F7D" w14:paraId="03C80D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83604" w14:textId="77777777" w:rsidR="00F85C99" w:rsidRPr="002F6A28" w:rsidRDefault="0051592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D2C43" w14:textId="77777777" w:rsidR="00F85C99" w:rsidRPr="002F6A28" w:rsidRDefault="0051592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Multi Nutrient Fertilizer PS: 933 UDC No. 631.83/85 (52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85F7D" w14:paraId="31E8C2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5688D" w14:textId="77777777" w:rsidR="00F85C99" w:rsidRPr="002F6A28" w:rsidRDefault="005159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8B2CD" w14:textId="77777777" w:rsidR="00F85C99" w:rsidRPr="002F6A28" w:rsidRDefault="0051592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Pakistan Standard was adopted by the Pakistan Standards Institution on 23 April 1973 on approval by the Chemical Division Council of the draft finalized on 26</w:t>
            </w:r>
            <w:r w:rsidR="009B2499">
              <w:rPr>
                <w:vertAlign w:val="superscript"/>
              </w:rPr>
              <w:t xml:space="preserve"> </w:t>
            </w:r>
            <w:r w:rsidR="00FE448B" w:rsidRPr="00C379C8">
              <w:t>March</w:t>
            </w:r>
            <w:r w:rsidR="009B2499">
              <w:t xml:space="preserve"> </w:t>
            </w:r>
            <w:r w:rsidR="00FE448B" w:rsidRPr="00C379C8">
              <w:t>1973 by the Fertilizer and Allied Products Sectional Committee.</w:t>
            </w:r>
          </w:p>
          <w:p w14:paraId="1F704A8D" w14:textId="77777777" w:rsidR="00FE448B" w:rsidRPr="00C379C8" w:rsidRDefault="00515920" w:rsidP="002F6A28">
            <w:pPr>
              <w:spacing w:after="120"/>
            </w:pPr>
            <w:r w:rsidRPr="00C379C8">
              <w:t>The Sectional Committee responsible for the preparation of this draft felt that it is necessary to lay down specifications on multi</w:t>
            </w:r>
            <w:r w:rsidR="009B2499">
              <w:t>-</w:t>
            </w:r>
            <w:r w:rsidRPr="00C379C8">
              <w:t>nutrient fertilizers to safeguard the interests of farming community and to protect them from using wrong types or grades of multi</w:t>
            </w:r>
            <w:r w:rsidR="009B2499">
              <w:t>-</w:t>
            </w:r>
            <w:r w:rsidRPr="00C379C8">
              <w:t>nutrient fertilizers as well as to safeguard the interest of the manufacturers.</w:t>
            </w:r>
          </w:p>
        </w:tc>
      </w:tr>
      <w:tr w:rsidR="00E85F7D" w14:paraId="109994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D8EE9" w14:textId="77777777" w:rsidR="00F85C99" w:rsidRPr="002F6A28" w:rsidRDefault="005159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06FB1" w14:textId="77777777" w:rsidR="00F85C99" w:rsidRPr="002F6A28" w:rsidRDefault="0051592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standard provides requirement and methods of test for high analysis multi</w:t>
            </w:r>
            <w:r w:rsidR="00A9304E">
              <w:t>-</w:t>
            </w:r>
            <w:r w:rsidR="00EE3A11" w:rsidRPr="00C379C8">
              <w:t>nutrient fertilizers. Quality and environmental requirements</w:t>
            </w:r>
            <w:bookmarkStart w:id="27" w:name="sps7f"/>
            <w:bookmarkEnd w:id="27"/>
            <w:r w:rsidR="009B2499">
              <w:t>.</w:t>
            </w:r>
          </w:p>
        </w:tc>
      </w:tr>
      <w:tr w:rsidR="00E85F7D" w:rsidRPr="00210AA1" w14:paraId="2349A0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4334A" w14:textId="77777777" w:rsidR="00F85C99" w:rsidRPr="002F6A28" w:rsidRDefault="0051592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08967" w14:textId="77777777" w:rsidR="00072B36" w:rsidRPr="009B2499" w:rsidRDefault="00515920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9B2499">
              <w:rPr>
                <w:b/>
                <w:lang w:val="fr-CH"/>
              </w:rPr>
              <w:t>Relevant documents</w:t>
            </w:r>
            <w:bookmarkEnd w:id="28"/>
            <w:r w:rsidRPr="009B2499">
              <w:rPr>
                <w:b/>
                <w:lang w:val="fr-CH"/>
              </w:rPr>
              <w:t>:</w:t>
            </w:r>
            <w:r w:rsidR="00EE3A11" w:rsidRPr="009B2499">
              <w:rPr>
                <w:lang w:val="fr-CH"/>
              </w:rPr>
              <w:t xml:space="preserve"> </w:t>
            </w:r>
          </w:p>
          <w:p w14:paraId="3E64276F" w14:textId="77777777" w:rsidR="00F85C99" w:rsidRPr="009B2499" w:rsidRDefault="00210AA1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515920" w:rsidRPr="009B2499">
                <w:rPr>
                  <w:bCs/>
                  <w:color w:val="0000FF"/>
                  <w:u w:val="single"/>
                  <w:lang w:val="fr-CH"/>
                </w:rPr>
                <w:t>https://drive.google.com/file/d/1AylmLZnWAG20Yor0dM1ws72uFKTQp1yF/view?usp=sharing</w:t>
              </w:r>
            </w:hyperlink>
          </w:p>
        </w:tc>
      </w:tr>
      <w:tr w:rsidR="00E85F7D" w14:paraId="138970A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373F5" w14:textId="77777777" w:rsidR="00EE3A11" w:rsidRPr="002F6A28" w:rsidRDefault="005159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45704" w14:textId="77777777" w:rsidR="00EE3A11" w:rsidRPr="002F6A28" w:rsidRDefault="0051592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90 days after circulation by the WTO Secretariat</w:t>
            </w:r>
            <w:bookmarkEnd w:id="31"/>
          </w:p>
          <w:p w14:paraId="1E1B2C91" w14:textId="77777777" w:rsidR="00EE3A11" w:rsidRPr="002F6A28" w:rsidRDefault="0051592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90 days after circulation by the WTO Secretariat</w:t>
            </w:r>
            <w:bookmarkEnd w:id="34"/>
          </w:p>
        </w:tc>
      </w:tr>
      <w:tr w:rsidR="00E85F7D" w14:paraId="03DF08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44097" w14:textId="77777777" w:rsidR="00F85C99" w:rsidRPr="002F6A28" w:rsidRDefault="0051592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EACFC" w14:textId="77777777" w:rsidR="00F85C99" w:rsidRPr="002F6A28" w:rsidRDefault="0051592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85F7D" w14:paraId="1128875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E42DAA5" w14:textId="77777777" w:rsidR="00F85C99" w:rsidRPr="002F6A28" w:rsidRDefault="0051592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5CA9BF9" w14:textId="77777777" w:rsidR="00F85C99" w:rsidRPr="002F6A28" w:rsidRDefault="0051592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8CE637E" w14:textId="77777777" w:rsidR="009B2499" w:rsidRDefault="0051592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 xml:space="preserve">PSQCA Complex, Gulistan-e-Johar 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  <w:r w:rsidRPr="002F6A28">
              <w:br/>
            </w:r>
          </w:p>
          <w:p w14:paraId="30CBAFEB" w14:textId="77777777" w:rsidR="00B57C6A" w:rsidRPr="002F6A28" w:rsidRDefault="00515920" w:rsidP="00B16145">
            <w:pPr>
              <w:keepNext/>
              <w:keepLines/>
              <w:spacing w:before="120" w:after="120"/>
              <w:jc w:val="left"/>
            </w:pPr>
            <w:r w:rsidRPr="009B2499">
              <w:t>https://drive.google.com/file/d/1A3Xrx3gwLmqdSecIZS-1EPlFxmR74wCv/view?usp=sharing</w:t>
            </w:r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https://drive.google.com/file/d/1Xe-vWvX5VINs-9vxmybrWdIWVIJIno7-/view?usp=sharing</w:t>
              </w:r>
            </w:hyperlink>
            <w:bookmarkEnd w:id="40"/>
          </w:p>
        </w:tc>
      </w:tr>
    </w:tbl>
    <w:p w14:paraId="5ADDCF14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F60E" w14:textId="77777777" w:rsidR="00742460" w:rsidRDefault="00515920">
      <w:r>
        <w:separator/>
      </w:r>
    </w:p>
  </w:endnote>
  <w:endnote w:type="continuationSeparator" w:id="0">
    <w:p w14:paraId="0038023A" w14:textId="77777777" w:rsidR="00742460" w:rsidRDefault="0051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3751" w14:textId="77777777" w:rsidR="009239F7" w:rsidRPr="002F6A28" w:rsidRDefault="0051592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EFB39" w14:textId="77777777" w:rsidR="009239F7" w:rsidRPr="002F6A28" w:rsidRDefault="0051592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512F" w14:textId="77777777" w:rsidR="00EE3A11" w:rsidRPr="002F6A28" w:rsidRDefault="0051592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195F" w14:textId="77777777" w:rsidR="00742460" w:rsidRDefault="00515920">
      <w:r>
        <w:separator/>
      </w:r>
    </w:p>
  </w:footnote>
  <w:footnote w:type="continuationSeparator" w:id="0">
    <w:p w14:paraId="367033B9" w14:textId="77777777" w:rsidR="00742460" w:rsidRDefault="0051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0BA0" w14:textId="77777777" w:rsidR="009239F7" w:rsidRPr="002F6A28" w:rsidRDefault="005159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C9BB46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64542A" w14:textId="77777777" w:rsidR="009239F7" w:rsidRPr="002F6A28" w:rsidRDefault="005159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FDC89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6073" w14:textId="77777777" w:rsidR="009239F7" w:rsidRPr="002F6A28" w:rsidRDefault="005159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G/TBT/N/PAK/174</w:t>
    </w:r>
    <w:bookmarkEnd w:id="41"/>
  </w:p>
  <w:p w14:paraId="5552102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42124A" w14:textId="77777777" w:rsidR="009239F7" w:rsidRPr="002F6A28" w:rsidRDefault="0051592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9C4793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5F7D" w14:paraId="6CA3198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83A16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D4AAA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85F7D" w14:paraId="4894053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17934E" w14:textId="77777777" w:rsidR="00ED54E0" w:rsidRPr="009239F7" w:rsidRDefault="0051592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3ACD0A" wp14:editId="53D9024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99642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7AFEF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85F7D" w14:paraId="6E771B5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993E1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EFBECA" w14:textId="77777777" w:rsidR="009239F7" w:rsidRPr="002F6A28" w:rsidRDefault="0051592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G/TBT/N/PAK/174</w:t>
          </w:r>
          <w:bookmarkEnd w:id="43"/>
        </w:p>
      </w:tc>
    </w:tr>
    <w:tr w:rsidR="00E85F7D" w14:paraId="3A3CE2B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605E7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144237" w14:textId="48681BB1" w:rsidR="00ED54E0" w:rsidRPr="009239F7" w:rsidRDefault="0051592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February 2021</w:t>
          </w:r>
        </w:p>
      </w:tc>
    </w:tr>
    <w:tr w:rsidR="00E85F7D" w14:paraId="1CDF952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D1684E" w14:textId="15EB0B57" w:rsidR="00ED54E0" w:rsidRPr="009239F7" w:rsidRDefault="0051592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210AA1">
            <w:rPr>
              <w:color w:val="FF0000"/>
              <w:szCs w:val="16"/>
            </w:rPr>
            <w:t>1081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9B6788" w14:textId="77777777" w:rsidR="00ED54E0" w:rsidRPr="009239F7" w:rsidRDefault="0051592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85F7D" w14:paraId="2A62449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6A2E0B" w14:textId="77777777" w:rsidR="00ED54E0" w:rsidRPr="009239F7" w:rsidRDefault="0051592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754845" w14:textId="77777777" w:rsidR="00ED54E0" w:rsidRPr="002F6A28" w:rsidRDefault="0051592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6EE910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4C5D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5644E8" w:tentative="1">
      <w:start w:val="1"/>
      <w:numFmt w:val="lowerLetter"/>
      <w:lvlText w:val="%2."/>
      <w:lvlJc w:val="left"/>
      <w:pPr>
        <w:ind w:left="1080" w:hanging="360"/>
      </w:pPr>
    </w:lvl>
    <w:lvl w:ilvl="2" w:tplc="04D0FB90" w:tentative="1">
      <w:start w:val="1"/>
      <w:numFmt w:val="lowerRoman"/>
      <w:lvlText w:val="%3."/>
      <w:lvlJc w:val="right"/>
      <w:pPr>
        <w:ind w:left="1800" w:hanging="180"/>
      </w:pPr>
    </w:lvl>
    <w:lvl w:ilvl="3" w:tplc="5566AC20" w:tentative="1">
      <w:start w:val="1"/>
      <w:numFmt w:val="decimal"/>
      <w:lvlText w:val="%4."/>
      <w:lvlJc w:val="left"/>
      <w:pPr>
        <w:ind w:left="2520" w:hanging="360"/>
      </w:pPr>
    </w:lvl>
    <w:lvl w:ilvl="4" w:tplc="CA743842" w:tentative="1">
      <w:start w:val="1"/>
      <w:numFmt w:val="lowerLetter"/>
      <w:lvlText w:val="%5."/>
      <w:lvlJc w:val="left"/>
      <w:pPr>
        <w:ind w:left="3240" w:hanging="360"/>
      </w:pPr>
    </w:lvl>
    <w:lvl w:ilvl="5" w:tplc="8C5E8D8E" w:tentative="1">
      <w:start w:val="1"/>
      <w:numFmt w:val="lowerRoman"/>
      <w:lvlText w:val="%6."/>
      <w:lvlJc w:val="right"/>
      <w:pPr>
        <w:ind w:left="3960" w:hanging="180"/>
      </w:pPr>
    </w:lvl>
    <w:lvl w:ilvl="6" w:tplc="1568934C" w:tentative="1">
      <w:start w:val="1"/>
      <w:numFmt w:val="decimal"/>
      <w:lvlText w:val="%7."/>
      <w:lvlJc w:val="left"/>
      <w:pPr>
        <w:ind w:left="4680" w:hanging="360"/>
      </w:pPr>
    </w:lvl>
    <w:lvl w:ilvl="7" w:tplc="6C9AE364" w:tentative="1">
      <w:start w:val="1"/>
      <w:numFmt w:val="lowerLetter"/>
      <w:lvlText w:val="%8."/>
      <w:lvlJc w:val="left"/>
      <w:pPr>
        <w:ind w:left="5400" w:hanging="360"/>
      </w:pPr>
    </w:lvl>
    <w:lvl w:ilvl="8" w:tplc="EDE87D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0AA1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5920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2460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2499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304E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57C6A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4BA0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5F7D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AE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qca.com.p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bt@psqca.com.pk" TargetMode="External"/><Relationship Id="rId12" Type="http://schemas.openxmlformats.org/officeDocument/2006/relationships/hyperlink" Target="https://drive.google.com/file/d/1Xe-vWvX5VINs-9vxmybrWdIWVIJIno7-/view?usp=shar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qca.com.p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psqca.com.p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ylmLZnWAG20Yor0dM1ws72uFKTQp1yF/view?usp=sharin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2021-02-09T14:29:00Z</dcterms:created>
  <dcterms:modified xsi:type="dcterms:W3CDTF">2021-02-09T14:55:00Z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cb624b26-88a7-4494-aafe-447c3a2a02e3</vt:lpwstr>
  </property>
  <property fmtid="{D5CDD505-2E9C-101B-9397-08002B2CF9AE}" pid="4" name="WTOCLASSIFICATION">
    <vt:lpwstr>WTO OFFICIAL</vt:lpwstr>
  </property>
</Properties>
</file>