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12B9" w14:textId="77777777" w:rsidR="009239F7" w:rsidRPr="002F6A28" w:rsidRDefault="00C201B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E9127C3" w14:textId="77777777" w:rsidR="009239F7" w:rsidRPr="002F6A28" w:rsidRDefault="00C201B7" w:rsidP="002F6A28">
      <w:pPr>
        <w:jc w:val="center"/>
      </w:pPr>
      <w:r w:rsidRPr="002F6A28">
        <w:t>The following notification is being circulated in accordance with Article 10.6</w:t>
      </w:r>
    </w:p>
    <w:p w14:paraId="61AF34B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7449" w14:paraId="2391B77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9851D68" w14:textId="77777777" w:rsidR="00F85C99" w:rsidRPr="002F6A28" w:rsidRDefault="00C20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2C5CD9D" w14:textId="77777777" w:rsidR="00F85C99" w:rsidRPr="002F6A28" w:rsidRDefault="00C201B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196DC7AB" w14:textId="77777777" w:rsidR="00F85C99" w:rsidRPr="002F6A28" w:rsidRDefault="00C201B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77449" w14:paraId="4540E9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87A52" w14:textId="77777777" w:rsidR="00F85C99" w:rsidRPr="002F6A28" w:rsidRDefault="00C20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95BB5" w14:textId="77777777" w:rsidR="00F85C99" w:rsidRPr="002F6A28" w:rsidRDefault="00C201B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76FFDFE7" w14:textId="77777777" w:rsidR="00F85C99" w:rsidRPr="002F6A28" w:rsidRDefault="00C201B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13DA71D" w14:textId="77777777" w:rsidR="00086CD2" w:rsidRPr="002F6A28" w:rsidRDefault="00C201B7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277449" w14:paraId="7067EF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0E856" w14:textId="77777777" w:rsidR="00F85C99" w:rsidRPr="002F6A28" w:rsidRDefault="00C20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E1351" w14:textId="77777777" w:rsidR="00F85C99" w:rsidRPr="0058336F" w:rsidRDefault="00C201B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77449" w14:paraId="7F349F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4A296" w14:textId="77777777" w:rsidR="00F85C99" w:rsidRPr="002F6A28" w:rsidRDefault="00C20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E439C" w14:textId="77777777" w:rsidR="00F85C99" w:rsidRPr="002F6A28" w:rsidRDefault="00C201B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Air-cleaning appliances (ICS 23.120); Ventilators. Fans. Air-conditioners (ICS 23.120)</w:t>
            </w:r>
            <w:bookmarkStart w:id="20" w:name="sps3a"/>
            <w:bookmarkEnd w:id="20"/>
          </w:p>
        </w:tc>
      </w:tr>
      <w:tr w:rsidR="00277449" w14:paraId="6CCE21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42790" w14:textId="77777777" w:rsidR="00F85C99" w:rsidRPr="002F6A28" w:rsidRDefault="00C20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E84EB" w14:textId="77777777" w:rsidR="00F85C99" w:rsidRPr="002F6A28" w:rsidRDefault="00C201B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Household and similar electrical appliances – Safety – Part 2-65: Particular requirements for air-cleaning appliances (TIS 60335-2(65):2564(2021)) (13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77449" w14:paraId="76063B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1E904" w14:textId="77777777" w:rsidR="00F85C99" w:rsidRPr="002F6A28" w:rsidRDefault="00C20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51AB0" w14:textId="77777777" w:rsidR="00F85C99" w:rsidRPr="002F6A28" w:rsidRDefault="00C201B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air-cleaning appliances to conform with the standard for Household and similar electrical appliances – Safety – Part 2-65: Particular requirements for air-cleaning appliances (TIS 60335-2(65):2564(2021)).</w:t>
            </w:r>
          </w:p>
          <w:p w14:paraId="265DC2C8" w14:textId="77777777" w:rsidR="00FE448B" w:rsidRPr="00C379C8" w:rsidRDefault="00C201B7" w:rsidP="002F6A28">
            <w:pPr>
              <w:spacing w:before="120" w:after="120"/>
            </w:pPr>
            <w:r w:rsidRPr="00C379C8">
              <w:t>The standard is identical to IEC 60335-2-65 Edition 2.2: 2015 Household and similar electrical appliances – Safety – Part 2-65: Particular requirements for air-cleaning appliances.</w:t>
            </w:r>
            <w:bookmarkStart w:id="26" w:name="sps6a"/>
            <w:bookmarkEnd w:id="26"/>
          </w:p>
        </w:tc>
      </w:tr>
      <w:tr w:rsidR="00277449" w14:paraId="20CB43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2134B" w14:textId="77777777" w:rsidR="00F85C99" w:rsidRPr="002F6A28" w:rsidRDefault="00C20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B10AA" w14:textId="77777777" w:rsidR="00F85C99" w:rsidRPr="002F6A28" w:rsidRDefault="00C201B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277449" w14:paraId="4DFEC8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CDF2F" w14:textId="77777777" w:rsidR="00F85C99" w:rsidRPr="002F6A28" w:rsidRDefault="00C201B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AD410" w14:textId="77777777" w:rsidR="00072B36" w:rsidRPr="002F6A28" w:rsidRDefault="00C201B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DE60FF4" w14:textId="77777777" w:rsidR="00F85C99" w:rsidRPr="002F6A28" w:rsidRDefault="00C201B7" w:rsidP="009E75ED">
            <w:pPr>
              <w:spacing w:before="120" w:after="120"/>
            </w:pPr>
            <w:r w:rsidRPr="002F6A28">
              <w:rPr>
                <w:bCs/>
              </w:rPr>
              <w:t>-IEC 60335-2-65 Edition 2.2: 2015 Household and similar electrical appliances – Safety – Part 2-65: Particular requirements for air-cleaning appliances</w:t>
            </w:r>
          </w:p>
        </w:tc>
      </w:tr>
      <w:tr w:rsidR="00277449" w14:paraId="1418E52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18D70" w14:textId="77777777" w:rsidR="00EE3A11" w:rsidRPr="002F6A28" w:rsidRDefault="00C20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BD9F4" w14:textId="77777777" w:rsidR="00EE3A11" w:rsidRPr="002F6A28" w:rsidRDefault="00C201B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31653E6F" w14:textId="77777777" w:rsidR="00EE3A11" w:rsidRPr="002F6A28" w:rsidRDefault="00C201B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77449" w14:paraId="089BD7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C68FB" w14:textId="77777777" w:rsidR="00F85C99" w:rsidRPr="002F6A28" w:rsidRDefault="00C20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42E2A" w14:textId="77777777" w:rsidR="00F85C99" w:rsidRPr="002F6A28" w:rsidRDefault="00C201B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77449" w14:paraId="2DC32D2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DB8652F" w14:textId="77777777" w:rsidR="00F85C99" w:rsidRPr="002F6A28" w:rsidRDefault="00C201B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60EA919" w14:textId="77777777" w:rsidR="00F85C99" w:rsidRPr="002F6A28" w:rsidRDefault="00C201B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B79E292" w14:textId="77777777" w:rsidR="00086CD2" w:rsidRPr="002F6A28" w:rsidRDefault="00C201B7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0DF5E79D" w14:textId="77777777" w:rsidR="00086CD2" w:rsidRPr="002F6A28" w:rsidRDefault="00C27F11" w:rsidP="00B16145">
            <w:pPr>
              <w:keepNext/>
              <w:keepLines/>
              <w:spacing w:before="120" w:after="120"/>
            </w:pPr>
            <w:hyperlink r:id="rId11" w:history="1">
              <w:r w:rsidR="00C201B7" w:rsidRPr="002F6A28">
                <w:rPr>
                  <w:color w:val="0000FF"/>
                  <w:u w:val="single"/>
                </w:rPr>
                <w:t>https://members.wto.org/crnattachments/2021/TBT/THA/21_2861_00_x.pdf</w:t>
              </w:r>
            </w:hyperlink>
            <w:bookmarkEnd w:id="41"/>
          </w:p>
        </w:tc>
      </w:tr>
    </w:tbl>
    <w:p w14:paraId="33A8171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B1CC" w14:textId="77777777" w:rsidR="0011158E" w:rsidRDefault="00C201B7">
      <w:r>
        <w:separator/>
      </w:r>
    </w:p>
  </w:endnote>
  <w:endnote w:type="continuationSeparator" w:id="0">
    <w:p w14:paraId="79FA7330" w14:textId="77777777" w:rsidR="0011158E" w:rsidRDefault="00C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6D19" w14:textId="77777777" w:rsidR="009239F7" w:rsidRPr="002F6A28" w:rsidRDefault="00C201B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FA8B" w14:textId="77777777" w:rsidR="009239F7" w:rsidRPr="002F6A28" w:rsidRDefault="00C201B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D2CC" w14:textId="77777777" w:rsidR="00EE3A11" w:rsidRPr="002F6A28" w:rsidRDefault="00C201B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E893" w14:textId="77777777" w:rsidR="0011158E" w:rsidRDefault="00C201B7">
      <w:r>
        <w:separator/>
      </w:r>
    </w:p>
  </w:footnote>
  <w:footnote w:type="continuationSeparator" w:id="0">
    <w:p w14:paraId="5EB37348" w14:textId="77777777" w:rsidR="0011158E" w:rsidRDefault="00C2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5D23" w14:textId="77777777" w:rsidR="009239F7" w:rsidRPr="002F6A28" w:rsidRDefault="00C20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C6F8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348ED0" w14:textId="77777777" w:rsidR="009239F7" w:rsidRPr="002F6A28" w:rsidRDefault="00C20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57A40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2D2D" w14:textId="77777777" w:rsidR="009239F7" w:rsidRPr="002F6A28" w:rsidRDefault="00C20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G/TBT/N/THA/606</w:t>
    </w:r>
    <w:bookmarkEnd w:id="42"/>
  </w:p>
  <w:p w14:paraId="4078C3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015E38" w14:textId="77777777" w:rsidR="009239F7" w:rsidRPr="002F6A28" w:rsidRDefault="00C20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8891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7449" w14:paraId="389EF0A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DD9C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18B32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77449" w14:paraId="2FC937B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8259AF" w14:textId="77777777" w:rsidR="00ED54E0" w:rsidRPr="009239F7" w:rsidRDefault="00C201B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000C38" wp14:editId="7BE1BB3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10115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B7587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7449" w14:paraId="368001A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6BAF6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345A7C" w14:textId="77777777" w:rsidR="009239F7" w:rsidRPr="002F6A28" w:rsidRDefault="00C201B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G/TBT/N/THA/606</w:t>
          </w:r>
          <w:bookmarkEnd w:id="44"/>
        </w:p>
      </w:tc>
    </w:tr>
    <w:tr w:rsidR="00277449" w14:paraId="6029937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CBCC1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6079B3" w14:textId="52563A42" w:rsidR="00ED54E0" w:rsidRPr="009239F7" w:rsidRDefault="00C201B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April 2021</w:t>
          </w:r>
        </w:p>
      </w:tc>
    </w:tr>
    <w:tr w:rsidR="00277449" w14:paraId="1630AE0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0BAC27" w14:textId="5E36D79D" w:rsidR="00ED54E0" w:rsidRPr="009239F7" w:rsidRDefault="00C201B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C27F11">
            <w:rPr>
              <w:color w:val="FF0000"/>
              <w:szCs w:val="16"/>
            </w:rPr>
            <w:t>3354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D81F2B" w14:textId="77777777" w:rsidR="00ED54E0" w:rsidRPr="009239F7" w:rsidRDefault="00C201B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77449" w14:paraId="142E194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904017" w14:textId="77777777" w:rsidR="00ED54E0" w:rsidRPr="009239F7" w:rsidRDefault="00C201B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F7A97F" w14:textId="77777777" w:rsidR="00ED54E0" w:rsidRPr="002F6A28" w:rsidRDefault="00C201B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78C456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C4F5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8CC152" w:tentative="1">
      <w:start w:val="1"/>
      <w:numFmt w:val="lowerLetter"/>
      <w:lvlText w:val="%2."/>
      <w:lvlJc w:val="left"/>
      <w:pPr>
        <w:ind w:left="1080" w:hanging="360"/>
      </w:pPr>
    </w:lvl>
    <w:lvl w:ilvl="2" w:tplc="0860B3DC" w:tentative="1">
      <w:start w:val="1"/>
      <w:numFmt w:val="lowerRoman"/>
      <w:lvlText w:val="%3."/>
      <w:lvlJc w:val="right"/>
      <w:pPr>
        <w:ind w:left="1800" w:hanging="180"/>
      </w:pPr>
    </w:lvl>
    <w:lvl w:ilvl="3" w:tplc="76340484" w:tentative="1">
      <w:start w:val="1"/>
      <w:numFmt w:val="decimal"/>
      <w:lvlText w:val="%4."/>
      <w:lvlJc w:val="left"/>
      <w:pPr>
        <w:ind w:left="2520" w:hanging="360"/>
      </w:pPr>
    </w:lvl>
    <w:lvl w:ilvl="4" w:tplc="7EB2EBBA" w:tentative="1">
      <w:start w:val="1"/>
      <w:numFmt w:val="lowerLetter"/>
      <w:lvlText w:val="%5."/>
      <w:lvlJc w:val="left"/>
      <w:pPr>
        <w:ind w:left="3240" w:hanging="360"/>
      </w:pPr>
    </w:lvl>
    <w:lvl w:ilvl="5" w:tplc="ED3005B2" w:tentative="1">
      <w:start w:val="1"/>
      <w:numFmt w:val="lowerRoman"/>
      <w:lvlText w:val="%6."/>
      <w:lvlJc w:val="right"/>
      <w:pPr>
        <w:ind w:left="3960" w:hanging="180"/>
      </w:pPr>
    </w:lvl>
    <w:lvl w:ilvl="6" w:tplc="F9E0965E" w:tentative="1">
      <w:start w:val="1"/>
      <w:numFmt w:val="decimal"/>
      <w:lvlText w:val="%7."/>
      <w:lvlJc w:val="left"/>
      <w:pPr>
        <w:ind w:left="4680" w:hanging="360"/>
      </w:pPr>
    </w:lvl>
    <w:lvl w:ilvl="7" w:tplc="17A2142E" w:tentative="1">
      <w:start w:val="1"/>
      <w:numFmt w:val="lowerLetter"/>
      <w:lvlText w:val="%8."/>
      <w:lvlJc w:val="left"/>
      <w:pPr>
        <w:ind w:left="5400" w:hanging="360"/>
      </w:pPr>
    </w:lvl>
    <w:lvl w:ilvl="8" w:tplc="AD6480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6CD2"/>
    <w:rsid w:val="0009487E"/>
    <w:rsid w:val="000A4945"/>
    <w:rsid w:val="000A50C1"/>
    <w:rsid w:val="000A6875"/>
    <w:rsid w:val="000B2FF7"/>
    <w:rsid w:val="000B31E1"/>
    <w:rsid w:val="000E1CF4"/>
    <w:rsid w:val="0011158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744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1B7"/>
    <w:rsid w:val="00C268F4"/>
    <w:rsid w:val="00C27F11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46B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8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286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2324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2021-04-20T08:55:00Z</dcterms:created>
  <dcterms:modified xsi:type="dcterms:W3CDTF">2021-04-20T10:47:00Z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3b6beda3-5014-4d4a-bcdf-19ac20dfb388</vt:lpwstr>
  </property>
  <property fmtid="{D5CDD505-2E9C-101B-9397-08002B2CF9AE}" pid="4" name="WTOCLASSIFICATION">
    <vt:lpwstr>WTO OFFICIAL</vt:lpwstr>
  </property>
</Properties>
</file>