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D7A99" w14:textId="77777777" w:rsidR="009239F7" w:rsidRPr="002F6A28" w:rsidRDefault="00D72D0A" w:rsidP="002F6A28">
      <w:pPr>
        <w:pStyle w:val="Title"/>
        <w:rPr>
          <w:caps w:val="0"/>
          <w:kern w:val="0"/>
        </w:rPr>
      </w:pPr>
      <w:bookmarkStart w:id="0" w:name="_GoBack"/>
      <w:bookmarkEnd w:id="0"/>
      <w:r w:rsidRPr="002F6A28">
        <w:rPr>
          <w:caps w:val="0"/>
          <w:kern w:val="0"/>
        </w:rPr>
        <w:t>NOTIFICATION</w:t>
      </w:r>
    </w:p>
    <w:p w14:paraId="74351346" w14:textId="77777777" w:rsidR="009239F7" w:rsidRPr="002F6A28" w:rsidRDefault="00D72D0A" w:rsidP="002F6A28">
      <w:pPr>
        <w:jc w:val="center"/>
      </w:pPr>
      <w:r w:rsidRPr="002F6A28">
        <w:t>The following notification is being circulated in accordance with Article 10.6</w:t>
      </w:r>
    </w:p>
    <w:p w14:paraId="33316083"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8F2341" w14:paraId="73D65FA8" w14:textId="77777777" w:rsidTr="0069259F">
        <w:tc>
          <w:tcPr>
            <w:tcW w:w="713" w:type="dxa"/>
            <w:tcBorders>
              <w:bottom w:val="single" w:sz="6" w:space="0" w:color="auto"/>
            </w:tcBorders>
            <w:shd w:val="clear" w:color="auto" w:fill="auto"/>
          </w:tcPr>
          <w:p w14:paraId="085053A4" w14:textId="77777777" w:rsidR="00F85C99" w:rsidRPr="002F6A28" w:rsidRDefault="00D72D0A" w:rsidP="002F6A28">
            <w:pPr>
              <w:spacing w:before="120" w:after="120"/>
              <w:jc w:val="left"/>
            </w:pPr>
            <w:r w:rsidRPr="002F6A28">
              <w:rPr>
                <w:b/>
              </w:rPr>
              <w:t>1.</w:t>
            </w:r>
          </w:p>
        </w:tc>
        <w:tc>
          <w:tcPr>
            <w:tcW w:w="8546" w:type="dxa"/>
            <w:tcBorders>
              <w:bottom w:val="single" w:sz="6" w:space="0" w:color="auto"/>
            </w:tcBorders>
            <w:shd w:val="clear" w:color="auto" w:fill="auto"/>
          </w:tcPr>
          <w:p w14:paraId="0CA56A16" w14:textId="77777777" w:rsidR="00F85C99" w:rsidRPr="002F6A28" w:rsidRDefault="00D72D0A" w:rsidP="00C805B6">
            <w:pPr>
              <w:spacing w:before="120" w:after="120"/>
            </w:pPr>
            <w:bookmarkStart w:id="1" w:name="X_TBT_Reg_1A"/>
            <w:r w:rsidRPr="002F6A28">
              <w:rPr>
                <w:b/>
              </w:rPr>
              <w:t>Notifying Member</w:t>
            </w:r>
            <w:bookmarkEnd w:id="1"/>
            <w:r w:rsidRPr="002F6A28">
              <w:rPr>
                <w:b/>
              </w:rPr>
              <w:t>:</w:t>
            </w:r>
            <w:r w:rsidR="00EE3A11" w:rsidRPr="00C379C8">
              <w:t xml:space="preserve"> </w:t>
            </w:r>
            <w:bookmarkStart w:id="2" w:name="sps1a"/>
            <w:r w:rsidR="002F6A28" w:rsidRPr="00812D1D">
              <w:rPr>
                <w:caps/>
                <w:u w:val="single"/>
              </w:rPr>
              <w:t>United States of America</w:t>
            </w:r>
            <w:bookmarkEnd w:id="2"/>
            <w:r w:rsidRPr="002F6A28">
              <w:t xml:space="preserve"> </w:t>
            </w:r>
          </w:p>
          <w:p w14:paraId="40E3879D" w14:textId="77777777" w:rsidR="00F85C99" w:rsidRPr="002F6A28" w:rsidRDefault="00D72D0A" w:rsidP="002F6A28">
            <w:pPr>
              <w:spacing w:after="120"/>
            </w:pPr>
            <w:bookmarkStart w:id="3" w:name="X_TBT_Reg_1B"/>
            <w:r w:rsidRPr="002F6A28">
              <w:rPr>
                <w:b/>
              </w:rPr>
              <w:t>If applicable, name of local government involved (Article 3.2 and 7.2)</w:t>
            </w:r>
            <w:bookmarkEnd w:id="3"/>
            <w:r w:rsidRPr="002F6A28">
              <w:rPr>
                <w:b/>
              </w:rPr>
              <w:t>:</w:t>
            </w:r>
            <w:r w:rsidR="00EE3A11" w:rsidRPr="00C379C8">
              <w:t xml:space="preserve"> </w:t>
            </w:r>
            <w:bookmarkStart w:id="4" w:name="sps1b"/>
            <w:bookmarkEnd w:id="4"/>
          </w:p>
        </w:tc>
      </w:tr>
      <w:tr w:rsidR="008F2341" w14:paraId="31F88221" w14:textId="77777777" w:rsidTr="0069259F">
        <w:tc>
          <w:tcPr>
            <w:tcW w:w="713" w:type="dxa"/>
            <w:tcBorders>
              <w:top w:val="single" w:sz="6" w:space="0" w:color="auto"/>
              <w:bottom w:val="single" w:sz="6" w:space="0" w:color="auto"/>
            </w:tcBorders>
            <w:shd w:val="clear" w:color="auto" w:fill="auto"/>
          </w:tcPr>
          <w:p w14:paraId="0220B722" w14:textId="77777777" w:rsidR="00F85C99" w:rsidRPr="002F6A28" w:rsidRDefault="00D72D0A"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3C1E33A5" w14:textId="77777777" w:rsidR="00F85C99" w:rsidRPr="002F6A28" w:rsidRDefault="00D72D0A" w:rsidP="00155128">
            <w:pPr>
              <w:spacing w:before="120" w:after="120"/>
            </w:pPr>
            <w:bookmarkStart w:id="5" w:name="X_TBT_Reg_2A"/>
            <w:r w:rsidRPr="002F6A28">
              <w:rPr>
                <w:b/>
              </w:rPr>
              <w:t>Agency responsible</w:t>
            </w:r>
            <w:bookmarkEnd w:id="5"/>
            <w:r w:rsidRPr="002F6A28">
              <w:rPr>
                <w:b/>
              </w:rPr>
              <w:t>:</w:t>
            </w:r>
            <w:r w:rsidR="00EE3A11" w:rsidRPr="00C379C8">
              <w:t xml:space="preserve"> </w:t>
            </w:r>
            <w:bookmarkStart w:id="6" w:name="sps2a"/>
            <w:r w:rsidRPr="002F6A28">
              <w:t>Federal Aviation Administration (FAA) [1713]</w:t>
            </w:r>
            <w:bookmarkEnd w:id="6"/>
          </w:p>
          <w:p w14:paraId="6DB025CB" w14:textId="77777777" w:rsidR="00F85C99" w:rsidRPr="002F6A28" w:rsidRDefault="00D72D0A" w:rsidP="00AA646C">
            <w:pPr>
              <w:spacing w:after="120"/>
            </w:pPr>
            <w:bookmarkStart w:id="7"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7"/>
            <w:r w:rsidRPr="002F6A28">
              <w:rPr>
                <w:b/>
              </w:rPr>
              <w:t>:</w:t>
            </w:r>
            <w:r w:rsidR="00AC6C6E" w:rsidRPr="00C379C8">
              <w:t xml:space="preserve"> </w:t>
            </w:r>
            <w:bookmarkStart w:id="8" w:name="sps4a"/>
          </w:p>
          <w:p w14:paraId="19A6E053" w14:textId="77777777" w:rsidR="009E4214" w:rsidRPr="002F6A28" w:rsidRDefault="00D72D0A" w:rsidP="00AA646C">
            <w:pPr>
              <w:spacing w:after="120"/>
            </w:pPr>
            <w:r w:rsidRPr="002F6A28">
              <w:t xml:space="preserve">Please submit comments </w:t>
            </w:r>
            <w:proofErr w:type="gramStart"/>
            <w:r w:rsidRPr="002F6A28">
              <w:t>to:</w:t>
            </w:r>
            <w:proofErr w:type="gramEnd"/>
            <w:r w:rsidRPr="002F6A28">
              <w:t xml:space="preserve"> USA WTO TBT Enquiry Point, Email: </w:t>
            </w:r>
            <w:hyperlink r:id="rId7" w:history="1">
              <w:r w:rsidRPr="002F6A28">
                <w:rPr>
                  <w:color w:val="0000FF"/>
                  <w:u w:val="single"/>
                </w:rPr>
                <w:t>usatbtep@nist.gov</w:t>
              </w:r>
            </w:hyperlink>
            <w:bookmarkEnd w:id="8"/>
          </w:p>
        </w:tc>
      </w:tr>
      <w:tr w:rsidR="008F2341" w14:paraId="3E9A51B1" w14:textId="77777777" w:rsidTr="0069259F">
        <w:tc>
          <w:tcPr>
            <w:tcW w:w="713" w:type="dxa"/>
            <w:tcBorders>
              <w:top w:val="single" w:sz="6" w:space="0" w:color="auto"/>
              <w:bottom w:val="single" w:sz="6" w:space="0" w:color="auto"/>
            </w:tcBorders>
            <w:shd w:val="clear" w:color="auto" w:fill="auto"/>
          </w:tcPr>
          <w:p w14:paraId="25A50BC0" w14:textId="77777777" w:rsidR="00F85C99" w:rsidRPr="002F6A28" w:rsidRDefault="00D72D0A"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47C07D78" w14:textId="77777777" w:rsidR="00F85C99" w:rsidRPr="0058336F" w:rsidRDefault="00D72D0A" w:rsidP="002F6A28">
            <w:pPr>
              <w:spacing w:before="120" w:after="120"/>
            </w:pPr>
            <w:bookmarkStart w:id="9" w:name="X_TBT_Reg_3A"/>
            <w:r w:rsidRPr="002F6A28">
              <w:rPr>
                <w:b/>
              </w:rPr>
              <w:t>Notified under Article 2.9.2</w:t>
            </w:r>
            <w:bookmarkEnd w:id="9"/>
            <w:r w:rsidRPr="002F6A28">
              <w:rPr>
                <w:b/>
              </w:rPr>
              <w:t xml:space="preserve"> </w:t>
            </w:r>
            <w:proofErr w:type="gramStart"/>
            <w:r w:rsidRPr="002F6A28">
              <w:rPr>
                <w:b/>
              </w:rPr>
              <w:t>[</w:t>
            </w:r>
            <w:bookmarkStart w:id="10" w:name="tbt3a"/>
            <w:r w:rsidRPr="002F6A28">
              <w:rPr>
                <w:b/>
              </w:rPr>
              <w:t>  </w:t>
            </w:r>
            <w:bookmarkEnd w:id="10"/>
            <w:r w:rsidRPr="002F6A28">
              <w:rPr>
                <w:b/>
              </w:rPr>
              <w:t>]</w:t>
            </w:r>
            <w:proofErr w:type="gramEnd"/>
            <w:r w:rsidRPr="002F6A28">
              <w:rPr>
                <w:b/>
              </w:rPr>
              <w:t xml:space="preserve">, </w:t>
            </w:r>
            <w:bookmarkStart w:id="11" w:name="X_TBT_Reg_3B"/>
            <w:r w:rsidRPr="002F6A28">
              <w:rPr>
                <w:b/>
              </w:rPr>
              <w:t>2.10.1</w:t>
            </w:r>
            <w:bookmarkEnd w:id="11"/>
            <w:r w:rsidRPr="002F6A28">
              <w:rPr>
                <w:b/>
              </w:rPr>
              <w:t xml:space="preserve"> [</w:t>
            </w:r>
            <w:bookmarkStart w:id="12" w:name="tbt3b"/>
            <w:r w:rsidRPr="002F6A28">
              <w:rPr>
                <w:b/>
              </w:rPr>
              <w:t>X</w:t>
            </w:r>
            <w:bookmarkEnd w:id="12"/>
            <w:r w:rsidRPr="002F6A28">
              <w:rPr>
                <w:b/>
              </w:rPr>
              <w:t xml:space="preserve">], </w:t>
            </w:r>
            <w:bookmarkStart w:id="13" w:name="X_TBT_Reg_3C"/>
            <w:r w:rsidRPr="002F6A28">
              <w:rPr>
                <w:b/>
              </w:rPr>
              <w:t>5.6.2</w:t>
            </w:r>
            <w:bookmarkEnd w:id="13"/>
            <w:r w:rsidRPr="002F6A28">
              <w:rPr>
                <w:b/>
              </w:rPr>
              <w:t xml:space="preserve"> [</w:t>
            </w:r>
            <w:bookmarkStart w:id="14" w:name="tbt3c"/>
            <w:r w:rsidRPr="002F6A28">
              <w:rPr>
                <w:b/>
              </w:rPr>
              <w:t>  </w:t>
            </w:r>
            <w:bookmarkEnd w:id="14"/>
            <w:r w:rsidRPr="002F6A28">
              <w:rPr>
                <w:b/>
              </w:rPr>
              <w:t xml:space="preserve">], </w:t>
            </w:r>
            <w:bookmarkStart w:id="15" w:name="X_TBT_Reg_3D"/>
            <w:r w:rsidRPr="002F6A28">
              <w:rPr>
                <w:b/>
              </w:rPr>
              <w:t>5.7.1</w:t>
            </w:r>
            <w:bookmarkEnd w:id="15"/>
            <w:r w:rsidRPr="002F6A28">
              <w:rPr>
                <w:b/>
              </w:rPr>
              <w:t xml:space="preserve"> [</w:t>
            </w:r>
            <w:bookmarkStart w:id="16" w:name="tbt3d"/>
            <w:r w:rsidRPr="002F6A28">
              <w:rPr>
                <w:b/>
              </w:rPr>
              <w:t>  </w:t>
            </w:r>
            <w:bookmarkEnd w:id="16"/>
            <w:r w:rsidRPr="002F6A28">
              <w:rPr>
                <w:b/>
              </w:rPr>
              <w:t xml:space="preserve">], </w:t>
            </w:r>
            <w:bookmarkStart w:id="17" w:name="X_TBT_Reg_3E"/>
            <w:r w:rsidRPr="002F6A28">
              <w:rPr>
                <w:b/>
              </w:rPr>
              <w:t>other</w:t>
            </w:r>
            <w:bookmarkStart w:id="18" w:name="tbt3f"/>
            <w:bookmarkEnd w:id="17"/>
            <w:bookmarkEnd w:id="18"/>
            <w:r w:rsidR="00FF5C69">
              <w:rPr>
                <w:b/>
              </w:rPr>
              <w:t>:</w:t>
            </w:r>
            <w:r w:rsidR="003531C5">
              <w:t xml:space="preserve"> </w:t>
            </w:r>
            <w:bookmarkStart w:id="19" w:name="tbt3e"/>
            <w:bookmarkEnd w:id="19"/>
          </w:p>
        </w:tc>
      </w:tr>
      <w:tr w:rsidR="008F2341" w14:paraId="0910AFE2" w14:textId="77777777" w:rsidTr="0069259F">
        <w:tc>
          <w:tcPr>
            <w:tcW w:w="713" w:type="dxa"/>
            <w:tcBorders>
              <w:top w:val="single" w:sz="6" w:space="0" w:color="auto"/>
              <w:bottom w:val="single" w:sz="6" w:space="0" w:color="auto"/>
            </w:tcBorders>
            <w:shd w:val="clear" w:color="auto" w:fill="auto"/>
          </w:tcPr>
          <w:p w14:paraId="413CB8C2" w14:textId="77777777" w:rsidR="00F85C99" w:rsidRPr="002F6A28" w:rsidRDefault="00D72D0A"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5188D2ED" w14:textId="77777777" w:rsidR="00F85C99" w:rsidRPr="002F6A28" w:rsidRDefault="00D72D0A" w:rsidP="002F6A28">
            <w:pPr>
              <w:spacing w:before="120" w:after="120"/>
            </w:pPr>
            <w:bookmarkStart w:id="20" w:name="X_TBT_Reg_4A"/>
            <w:r w:rsidRPr="002F6A28">
              <w:rPr>
                <w:b/>
              </w:rPr>
              <w:t>Products covered (HS or CCCN where applicable, otherwise national tariff heading. ICS numbers may be provided in addition, where applicable)</w:t>
            </w:r>
            <w:bookmarkEnd w:id="20"/>
            <w:r w:rsidRPr="002F6A28">
              <w:rPr>
                <w:b/>
              </w:rPr>
              <w:t>:</w:t>
            </w:r>
            <w:r w:rsidR="00EE3A11" w:rsidRPr="00C379C8">
              <w:t xml:space="preserve"> Helicopter autopilot and stability augmentation system; Aircraft and space vehicles in general (ICS</w:t>
            </w:r>
            <w:r w:rsidR="00CA2F2A">
              <w:t> </w:t>
            </w:r>
            <w:r w:rsidR="00EE3A11" w:rsidRPr="00C379C8">
              <w:t>49.020), On-board equipment and instruments (ICS 49.090)</w:t>
            </w:r>
            <w:bookmarkStart w:id="21" w:name="sps3a"/>
            <w:bookmarkEnd w:id="21"/>
          </w:p>
        </w:tc>
      </w:tr>
      <w:tr w:rsidR="008F2341" w14:paraId="0F1D38C9" w14:textId="77777777" w:rsidTr="0069259F">
        <w:tc>
          <w:tcPr>
            <w:tcW w:w="713" w:type="dxa"/>
            <w:tcBorders>
              <w:top w:val="single" w:sz="6" w:space="0" w:color="auto"/>
              <w:bottom w:val="single" w:sz="6" w:space="0" w:color="auto"/>
            </w:tcBorders>
            <w:shd w:val="clear" w:color="auto" w:fill="auto"/>
          </w:tcPr>
          <w:p w14:paraId="60382626" w14:textId="77777777" w:rsidR="00F85C99" w:rsidRPr="002F6A28" w:rsidRDefault="00D72D0A"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651C70B8" w14:textId="77777777" w:rsidR="00F85C99" w:rsidRPr="002F6A28" w:rsidRDefault="00D72D0A" w:rsidP="002F6A28">
            <w:pPr>
              <w:spacing w:before="120" w:after="120"/>
            </w:pPr>
            <w:bookmarkStart w:id="22" w:name="X_TBT_Reg_5A"/>
            <w:r w:rsidRPr="002F6A28">
              <w:rPr>
                <w:b/>
              </w:rPr>
              <w:t>Title, number of pages and language(s) of the notified document</w:t>
            </w:r>
            <w:bookmarkEnd w:id="22"/>
            <w:r w:rsidRPr="002F6A28">
              <w:rPr>
                <w:b/>
              </w:rPr>
              <w:t>:</w:t>
            </w:r>
            <w:r w:rsidR="00EE3A11" w:rsidRPr="00C379C8">
              <w:t xml:space="preserve"> Special Conditions: Garmin International, Inc., Bell Textron Canada Limited Model 505 Helicopter, Visual Flight Rules Autopilot and Stability Augmentation System (3 page(s), in English)</w:t>
            </w:r>
            <w:bookmarkStart w:id="23" w:name="sps5a"/>
            <w:bookmarkStart w:id="24" w:name="sps5c"/>
            <w:bookmarkStart w:id="25" w:name="sps5b"/>
            <w:bookmarkEnd w:id="23"/>
            <w:bookmarkEnd w:id="24"/>
            <w:bookmarkEnd w:id="25"/>
          </w:p>
        </w:tc>
      </w:tr>
      <w:tr w:rsidR="008F2341" w14:paraId="0D2DFF0F" w14:textId="77777777" w:rsidTr="0069259F">
        <w:tc>
          <w:tcPr>
            <w:tcW w:w="713" w:type="dxa"/>
            <w:tcBorders>
              <w:top w:val="single" w:sz="6" w:space="0" w:color="auto"/>
              <w:bottom w:val="single" w:sz="6" w:space="0" w:color="auto"/>
            </w:tcBorders>
            <w:shd w:val="clear" w:color="auto" w:fill="auto"/>
          </w:tcPr>
          <w:p w14:paraId="6F1826BF" w14:textId="77777777" w:rsidR="00F85C99" w:rsidRPr="002F6A28" w:rsidRDefault="00D72D0A"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0C936247" w14:textId="77777777" w:rsidR="00FE448B" w:rsidRPr="00C379C8" w:rsidRDefault="00D72D0A" w:rsidP="00CA2F2A">
            <w:pPr>
              <w:spacing w:before="120" w:after="120"/>
            </w:pPr>
            <w:bookmarkStart w:id="26" w:name="X_TBT_Reg_6A"/>
            <w:r w:rsidRPr="002F6A28">
              <w:rPr>
                <w:b/>
              </w:rPr>
              <w:t>Description of content</w:t>
            </w:r>
            <w:bookmarkEnd w:id="26"/>
            <w:r w:rsidRPr="002F6A28">
              <w:rPr>
                <w:b/>
              </w:rPr>
              <w:t>:</w:t>
            </w:r>
            <w:r w:rsidRPr="00C379C8">
              <w:t xml:space="preserve"> Final special conditions; request for comments - These special conditions are issued for the Bell Textron Canada Limited (BTCL) Model 505 helicopter. This helicopter as modified by Garmin International, Inc. (Garmin), will have a novel or unusual design feature when compared to the state of technology envisioned in the airworthiness standards for helicopters. This design feature is associated with the installation of an autopilot and stability augmentation system (AP/SAS). The applicable airworthiness regulations do not contain adequate or appropriate safety standards for this design feature. These special conditions contain the additional safety standards that the Administrator considers necessary to establish a level of safety equivalent to that established by the existing airworthiness standards. </w:t>
            </w:r>
          </w:p>
        </w:tc>
      </w:tr>
      <w:tr w:rsidR="008F2341" w14:paraId="73497F41" w14:textId="77777777" w:rsidTr="0069259F">
        <w:tc>
          <w:tcPr>
            <w:tcW w:w="713" w:type="dxa"/>
            <w:tcBorders>
              <w:top w:val="single" w:sz="6" w:space="0" w:color="auto"/>
              <w:bottom w:val="single" w:sz="6" w:space="0" w:color="auto"/>
            </w:tcBorders>
            <w:shd w:val="clear" w:color="auto" w:fill="auto"/>
          </w:tcPr>
          <w:p w14:paraId="389E9DF1" w14:textId="77777777" w:rsidR="00F85C99" w:rsidRPr="002F6A28" w:rsidRDefault="00D72D0A"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381E08EF" w14:textId="77777777" w:rsidR="00F85C99" w:rsidRPr="002F6A28" w:rsidRDefault="00D72D0A"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Protection of human health or safety</w:t>
            </w:r>
            <w:bookmarkStart w:id="28" w:name="sps7f"/>
            <w:bookmarkEnd w:id="28"/>
          </w:p>
        </w:tc>
      </w:tr>
      <w:tr w:rsidR="008F2341" w14:paraId="0661A9C6" w14:textId="77777777" w:rsidTr="0069259F">
        <w:tc>
          <w:tcPr>
            <w:tcW w:w="713" w:type="dxa"/>
            <w:tcBorders>
              <w:top w:val="single" w:sz="6" w:space="0" w:color="auto"/>
              <w:bottom w:val="single" w:sz="6" w:space="0" w:color="auto"/>
            </w:tcBorders>
            <w:shd w:val="clear" w:color="auto" w:fill="auto"/>
          </w:tcPr>
          <w:p w14:paraId="65A3D6EC" w14:textId="77777777" w:rsidR="00F85C99" w:rsidRPr="002F6A28" w:rsidRDefault="00D72D0A"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597914BE" w14:textId="77777777" w:rsidR="00072B36" w:rsidRPr="002F6A28" w:rsidRDefault="00D72D0A" w:rsidP="00CA2F2A">
            <w:pPr>
              <w:spacing w:before="120" w:after="120"/>
            </w:pPr>
            <w:bookmarkStart w:id="29" w:name="X_TBT_Reg_8A"/>
            <w:r w:rsidRPr="002F6A28">
              <w:rPr>
                <w:b/>
              </w:rPr>
              <w:t>Relevant documents</w:t>
            </w:r>
            <w:bookmarkEnd w:id="29"/>
            <w:r w:rsidRPr="002F6A28">
              <w:rPr>
                <w:b/>
              </w:rPr>
              <w:t>:</w:t>
            </w:r>
            <w:r w:rsidR="00EE3A11" w:rsidRPr="002F6A28">
              <w:t xml:space="preserve"> </w:t>
            </w:r>
          </w:p>
          <w:p w14:paraId="151DA447" w14:textId="77777777" w:rsidR="00CA2F2A" w:rsidRDefault="00D72D0A" w:rsidP="00CA2F2A">
            <w:pPr>
              <w:numPr>
                <w:ilvl w:val="0"/>
                <w:numId w:val="16"/>
              </w:numPr>
              <w:spacing w:before="120" w:after="120"/>
              <w:rPr>
                <w:bCs/>
              </w:rPr>
            </w:pPr>
            <w:r w:rsidRPr="002F6A28">
              <w:rPr>
                <w:bCs/>
              </w:rPr>
              <w:t>85 Federal Register (FR) 79826, 11 December 2020; Title 14 Code of Federal Regulations (CFR) Part 27:</w:t>
            </w:r>
          </w:p>
          <w:p w14:paraId="2D33F6CF" w14:textId="77777777" w:rsidR="00CA2F2A" w:rsidRDefault="002D4254" w:rsidP="00CA2F2A">
            <w:pPr>
              <w:spacing w:before="120" w:after="120"/>
              <w:ind w:left="720"/>
              <w:rPr>
                <w:bCs/>
                <w:color w:val="0000FF"/>
                <w:u w:val="single"/>
              </w:rPr>
            </w:pPr>
            <w:hyperlink r:id="rId8" w:history="1">
              <w:r w:rsidR="00D72D0A" w:rsidRPr="00E7508A">
                <w:rPr>
                  <w:rStyle w:val="Hyperlink"/>
                  <w:bCs/>
                </w:rPr>
                <w:t>https://www.govinfo.gov/content/pkg/FR-2020-12-11/html/2020-26047.htm</w:t>
              </w:r>
            </w:hyperlink>
          </w:p>
          <w:p w14:paraId="3D9033D3" w14:textId="77777777" w:rsidR="009E4214" w:rsidRPr="002F6A28" w:rsidRDefault="002D4254" w:rsidP="00CA2F2A">
            <w:pPr>
              <w:spacing w:before="120" w:after="120"/>
              <w:ind w:left="720"/>
              <w:rPr>
                <w:bCs/>
              </w:rPr>
            </w:pPr>
            <w:hyperlink r:id="rId9" w:tgtFrame="_blank" w:history="1">
              <w:r w:rsidR="00D72D0A" w:rsidRPr="002F6A28">
                <w:rPr>
                  <w:bCs/>
                  <w:color w:val="0000FF"/>
                  <w:u w:val="single"/>
                </w:rPr>
                <w:t>https://www.govinfo.gov/content/pkg/FR-2020-12-11/pdf/2020-26047.pdf</w:t>
              </w:r>
            </w:hyperlink>
          </w:p>
          <w:p w14:paraId="6020EA36" w14:textId="77777777" w:rsidR="009E4214" w:rsidRPr="002F6A28" w:rsidRDefault="00D72D0A" w:rsidP="00CA2F2A">
            <w:pPr>
              <w:spacing w:after="120"/>
              <w:rPr>
                <w:bCs/>
              </w:rPr>
            </w:pPr>
            <w:proofErr w:type="gramStart"/>
            <w:r w:rsidRPr="002F6A28">
              <w:rPr>
                <w:bCs/>
              </w:rPr>
              <w:t>This final special conditions</w:t>
            </w:r>
            <w:proofErr w:type="gramEnd"/>
            <w:r w:rsidRPr="002F6A28">
              <w:rPr>
                <w:bCs/>
              </w:rPr>
              <w:t xml:space="preserve">; request for comments is identified by Docket Number FAA-2020-1102. The Docket Folder is available on </w:t>
            </w:r>
            <w:hyperlink r:id="rId10" w:tgtFrame="_blank" w:history="1">
              <w:r w:rsidR="00CA2F2A" w:rsidRPr="002F6A28">
                <w:rPr>
                  <w:bCs/>
                  <w:color w:val="0000FF"/>
                  <w:u w:val="single"/>
                </w:rPr>
                <w:t>Regulations.gov</w:t>
              </w:r>
            </w:hyperlink>
            <w:r w:rsidRPr="002F6A28">
              <w:rPr>
                <w:bCs/>
              </w:rPr>
              <w:t xml:space="preserve"> at </w:t>
            </w:r>
            <w:hyperlink r:id="rId11" w:tgtFrame="_blank" w:history="1">
              <w:r w:rsidRPr="002F6A28">
                <w:rPr>
                  <w:bCs/>
                  <w:color w:val="0000FF"/>
                  <w:u w:val="single"/>
                </w:rPr>
                <w:t>https://www.regulations.gov/docket?D=FAA-2020-1102</w:t>
              </w:r>
            </w:hyperlink>
            <w:r w:rsidRPr="002F6A28">
              <w:rPr>
                <w:bCs/>
              </w:rPr>
              <w:t xml:space="preserve"> and provides access to primary </w:t>
            </w:r>
            <w:r w:rsidRPr="002F6A28">
              <w:rPr>
                <w:bCs/>
              </w:rPr>
              <w:lastRenderedPageBreak/>
              <w:t xml:space="preserve">documents as well as comments received. Documents are also accessible from </w:t>
            </w:r>
            <w:hyperlink r:id="rId12" w:tgtFrame="_blank" w:history="1">
              <w:r w:rsidRPr="002F6A28">
                <w:rPr>
                  <w:bCs/>
                  <w:color w:val="0000FF"/>
                  <w:u w:val="single"/>
                </w:rPr>
                <w:t>Regulations.gov</w:t>
              </w:r>
            </w:hyperlink>
            <w:r w:rsidRPr="002F6A28">
              <w:rPr>
                <w:bCs/>
              </w:rPr>
              <w:t xml:space="preserve"> by searching the Docket Number. WTO Members and their stakeholders are asked to submit comments to the </w:t>
            </w:r>
            <w:hyperlink r:id="rId13" w:tgtFrame="_blank" w:history="1">
              <w:r w:rsidRPr="002F6A28">
                <w:rPr>
                  <w:bCs/>
                  <w:color w:val="0000FF"/>
                  <w:u w:val="single"/>
                </w:rPr>
                <w:t xml:space="preserve">USA TBT </w:t>
              </w:r>
            </w:hyperlink>
            <w:hyperlink r:id="rId14" w:tgtFrame="_blank" w:history="1">
              <w:r w:rsidRPr="002F6A28">
                <w:rPr>
                  <w:bCs/>
                  <w:color w:val="0000FF"/>
                  <w:u w:val="single"/>
                </w:rPr>
                <w:t>Enquiry Point</w:t>
              </w:r>
            </w:hyperlink>
            <w:r w:rsidRPr="002F6A28">
              <w:rPr>
                <w:bCs/>
              </w:rPr>
              <w:t xml:space="preserve">. Comments received by the USA TBT Enquiry Point from WTO Members and their stakeholders will be shared with the regulator. </w:t>
            </w:r>
          </w:p>
          <w:p w14:paraId="69C5FB2C" w14:textId="77777777" w:rsidR="007744A3" w:rsidRDefault="00D72D0A" w:rsidP="00CA2F2A">
            <w:pPr>
              <w:spacing w:after="120"/>
              <w:rPr>
                <w:bCs/>
              </w:rPr>
            </w:pPr>
            <w:r w:rsidRPr="002F6A28">
              <w:rPr>
                <w:bCs/>
              </w:rPr>
              <w:t>Special Conditions: Garmin International, Inc., Bell Textron Canada Limited Model 505 Helicopter, Visual Flight Rules Autopilot and Stability Augmentation System; Final special conditions; request for comments; correction published 22 December 2020:</w:t>
            </w:r>
          </w:p>
          <w:p w14:paraId="6B41B3DA" w14:textId="77777777" w:rsidR="007744A3" w:rsidRDefault="002D4254" w:rsidP="00CA2F2A">
            <w:pPr>
              <w:spacing w:after="120"/>
              <w:rPr>
                <w:bCs/>
              </w:rPr>
            </w:pPr>
            <w:hyperlink r:id="rId15" w:tgtFrame="_blank" w:history="1">
              <w:r w:rsidR="00D72D0A" w:rsidRPr="002F6A28">
                <w:rPr>
                  <w:bCs/>
                  <w:color w:val="0000FF"/>
                  <w:u w:val="single"/>
                </w:rPr>
                <w:t>https://www.govinfo.gov/content/pkg/FR-2020-12-22/html/2020-28325.htm</w:t>
              </w:r>
            </w:hyperlink>
          </w:p>
          <w:p w14:paraId="529DAF79" w14:textId="77777777" w:rsidR="009E4214" w:rsidRPr="002F6A28" w:rsidRDefault="002D4254" w:rsidP="00CA2F2A">
            <w:pPr>
              <w:spacing w:after="120"/>
              <w:rPr>
                <w:bCs/>
              </w:rPr>
            </w:pPr>
            <w:hyperlink r:id="rId16" w:history="1">
              <w:r w:rsidR="00D72D0A" w:rsidRPr="002F6A28">
                <w:rPr>
                  <w:bCs/>
                  <w:color w:val="0000FF"/>
                  <w:u w:val="single"/>
                </w:rPr>
                <w:t>https://www.govinfo.gov/content/pkg/FR-2020-12-22/pdf/2020-28325.pdf</w:t>
              </w:r>
            </w:hyperlink>
          </w:p>
        </w:tc>
      </w:tr>
      <w:tr w:rsidR="008F2341" w14:paraId="481FB407" w14:textId="77777777" w:rsidTr="00AE6CC8">
        <w:trPr>
          <w:cantSplit/>
        </w:trPr>
        <w:tc>
          <w:tcPr>
            <w:tcW w:w="713" w:type="dxa"/>
            <w:tcBorders>
              <w:top w:val="single" w:sz="6" w:space="0" w:color="auto"/>
              <w:bottom w:val="single" w:sz="6" w:space="0" w:color="auto"/>
            </w:tcBorders>
            <w:shd w:val="clear" w:color="auto" w:fill="auto"/>
          </w:tcPr>
          <w:p w14:paraId="6BBACB39" w14:textId="77777777" w:rsidR="00EE3A11" w:rsidRPr="002F6A28" w:rsidRDefault="00D72D0A"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78132FAE" w14:textId="77777777" w:rsidR="00EE3A11" w:rsidRPr="002F6A28" w:rsidRDefault="00D72D0A" w:rsidP="008953C4">
            <w:pPr>
              <w:spacing w:before="120" w:after="120"/>
            </w:pPr>
            <w:bookmarkStart w:id="30" w:name="X_TBT_Reg_9A"/>
            <w:r w:rsidRPr="002F6A28">
              <w:rPr>
                <w:b/>
              </w:rPr>
              <w:t>Proposed date of adoption</w:t>
            </w:r>
            <w:bookmarkEnd w:id="30"/>
            <w:r w:rsidRPr="002F6A28">
              <w:rPr>
                <w:b/>
              </w:rPr>
              <w:t>:</w:t>
            </w:r>
            <w:r w:rsidRPr="00C379C8">
              <w:t xml:space="preserve"> 11 December 2020</w:t>
            </w:r>
            <w:bookmarkStart w:id="31" w:name="sps10a"/>
            <w:bookmarkStart w:id="32" w:name="sps10b"/>
            <w:bookmarkEnd w:id="31"/>
            <w:bookmarkEnd w:id="32"/>
          </w:p>
          <w:p w14:paraId="13192EA9" w14:textId="77777777" w:rsidR="00EE3A11" w:rsidRPr="002F6A28" w:rsidRDefault="00D72D0A" w:rsidP="008953C4">
            <w:pPr>
              <w:spacing w:after="120"/>
            </w:pPr>
            <w:bookmarkStart w:id="33" w:name="X_TBT_Reg_9B"/>
            <w:r w:rsidRPr="002F6A28">
              <w:rPr>
                <w:b/>
              </w:rPr>
              <w:t>Proposed date of entry into force</w:t>
            </w:r>
            <w:bookmarkEnd w:id="33"/>
            <w:r w:rsidRPr="002F6A28">
              <w:rPr>
                <w:b/>
              </w:rPr>
              <w:t>:</w:t>
            </w:r>
            <w:r w:rsidRPr="00C379C8">
              <w:t xml:space="preserve"> 22 December 2020</w:t>
            </w:r>
            <w:bookmarkStart w:id="34" w:name="sps11a"/>
            <w:bookmarkStart w:id="35" w:name="sps11b"/>
            <w:bookmarkEnd w:id="34"/>
            <w:bookmarkEnd w:id="35"/>
          </w:p>
        </w:tc>
      </w:tr>
      <w:tr w:rsidR="008F2341" w14:paraId="24FA2C09" w14:textId="77777777" w:rsidTr="0069259F">
        <w:tc>
          <w:tcPr>
            <w:tcW w:w="713" w:type="dxa"/>
            <w:tcBorders>
              <w:top w:val="single" w:sz="6" w:space="0" w:color="auto"/>
              <w:bottom w:val="single" w:sz="6" w:space="0" w:color="auto"/>
            </w:tcBorders>
            <w:shd w:val="clear" w:color="auto" w:fill="auto"/>
          </w:tcPr>
          <w:p w14:paraId="034A57F3" w14:textId="77777777" w:rsidR="00F85C99" w:rsidRPr="002F6A28" w:rsidRDefault="00D72D0A"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561CABDD" w14:textId="77777777" w:rsidR="00F85C99" w:rsidRPr="002F6A28" w:rsidRDefault="00D72D0A" w:rsidP="002F6A28">
            <w:pPr>
              <w:spacing w:before="120" w:after="120"/>
            </w:pPr>
            <w:bookmarkStart w:id="36" w:name="X_TBT_Reg_10A"/>
            <w:r w:rsidRPr="002F6A28">
              <w:rPr>
                <w:b/>
              </w:rPr>
              <w:t>Final date for comments</w:t>
            </w:r>
            <w:bookmarkEnd w:id="36"/>
            <w:r w:rsidRPr="002F6A28">
              <w:rPr>
                <w:b/>
              </w:rPr>
              <w:t>:</w:t>
            </w:r>
            <w:r w:rsidR="00EE3A11" w:rsidRPr="00C379C8">
              <w:t xml:space="preserve"> 11 January 2021</w:t>
            </w:r>
            <w:bookmarkStart w:id="37" w:name="sps12a"/>
            <w:bookmarkEnd w:id="37"/>
          </w:p>
        </w:tc>
      </w:tr>
      <w:tr w:rsidR="008F2341" w14:paraId="119DF606" w14:textId="77777777" w:rsidTr="0069259F">
        <w:tc>
          <w:tcPr>
            <w:tcW w:w="713" w:type="dxa"/>
            <w:tcBorders>
              <w:top w:val="single" w:sz="6" w:space="0" w:color="auto"/>
            </w:tcBorders>
            <w:shd w:val="clear" w:color="auto" w:fill="auto"/>
          </w:tcPr>
          <w:p w14:paraId="2C780B38" w14:textId="77777777" w:rsidR="00F85C99" w:rsidRPr="002F6A28" w:rsidRDefault="00D72D0A"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145334CB" w14:textId="77777777" w:rsidR="00F85C99" w:rsidRPr="002F6A28" w:rsidRDefault="00D72D0A"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proofErr w:type="gramStart"/>
            <w:r w:rsidR="00533DC1" w:rsidRPr="002F6A28">
              <w:rPr>
                <w:b/>
              </w:rPr>
              <w:t>[</w:t>
            </w:r>
            <w:bookmarkStart w:id="39" w:name="sps13b"/>
            <w:r w:rsidRPr="002F6A28">
              <w:rPr>
                <w:b/>
              </w:rPr>
              <w:t xml:space="preserve"> </w:t>
            </w:r>
            <w:bookmarkEnd w:id="39"/>
            <w:r w:rsidRPr="002F6A28">
              <w:rPr>
                <w:b/>
              </w:rPr>
              <w:t>]</w:t>
            </w:r>
            <w:proofErr w:type="gramEnd"/>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bookmarkStart w:id="41" w:name="sps13c"/>
          </w:p>
          <w:p w14:paraId="571D143B" w14:textId="77777777" w:rsidR="009E4214" w:rsidRPr="002F6A28" w:rsidRDefault="002D4254" w:rsidP="00B16145">
            <w:pPr>
              <w:keepNext/>
              <w:keepLines/>
              <w:spacing w:before="120" w:after="120"/>
            </w:pPr>
            <w:hyperlink r:id="rId17" w:history="1">
              <w:r w:rsidR="00D72D0A" w:rsidRPr="002F6A28">
                <w:rPr>
                  <w:color w:val="0000FF"/>
                  <w:u w:val="single"/>
                </w:rPr>
                <w:t>https://members.wto.org/crnattachments/2021/TBT/USA/21_0321_00_e.pdf</w:t>
              </w:r>
            </w:hyperlink>
            <w:bookmarkEnd w:id="41"/>
          </w:p>
        </w:tc>
      </w:tr>
    </w:tbl>
    <w:p w14:paraId="73F40ECE" w14:textId="77777777" w:rsidR="00EE3A11" w:rsidRPr="002F6A28" w:rsidRDefault="00EE3A11" w:rsidP="002F6A28"/>
    <w:sectPr w:rsidR="00EE3A11" w:rsidRPr="002F6A28" w:rsidSect="00760DB3">
      <w:headerReference w:type="even" r:id="rId18"/>
      <w:headerReference w:type="default" r:id="rId19"/>
      <w:footerReference w:type="even" r:id="rId20"/>
      <w:footerReference w:type="default" r:id="rId21"/>
      <w:headerReference w:type="first" r:id="rId22"/>
      <w:footerReference w:type="first" r:id="rId2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BC7E8" w14:textId="77777777" w:rsidR="00B726E1" w:rsidRDefault="00D72D0A">
      <w:r>
        <w:separator/>
      </w:r>
    </w:p>
  </w:endnote>
  <w:endnote w:type="continuationSeparator" w:id="0">
    <w:p w14:paraId="5F08D03C" w14:textId="77777777" w:rsidR="00B726E1" w:rsidRDefault="00D72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89308" w14:textId="77777777" w:rsidR="009239F7" w:rsidRPr="002F6A28" w:rsidRDefault="00D72D0A"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37544" w14:textId="77777777" w:rsidR="009239F7" w:rsidRPr="002F6A28" w:rsidRDefault="00D72D0A"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5D6DD" w14:textId="77777777" w:rsidR="00EE3A11" w:rsidRPr="002F6A28" w:rsidRDefault="00D72D0A">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52696" w14:textId="77777777" w:rsidR="00B726E1" w:rsidRDefault="00D72D0A">
      <w:r>
        <w:separator/>
      </w:r>
    </w:p>
  </w:footnote>
  <w:footnote w:type="continuationSeparator" w:id="0">
    <w:p w14:paraId="4B5F2BDB" w14:textId="77777777" w:rsidR="00B726E1" w:rsidRDefault="00D72D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1D160" w14:textId="77777777" w:rsidR="009239F7" w:rsidRPr="002F6A28" w:rsidRDefault="00D72D0A" w:rsidP="009239F7">
    <w:pPr>
      <w:pStyle w:val="Header"/>
      <w:pBdr>
        <w:bottom w:val="single" w:sz="4" w:space="1" w:color="auto"/>
      </w:pBdr>
      <w:tabs>
        <w:tab w:val="clear" w:pos="4513"/>
        <w:tab w:val="clear" w:pos="9027"/>
      </w:tabs>
      <w:jc w:val="center"/>
    </w:pPr>
    <w:proofErr w:type="spellStart"/>
    <w:r w:rsidRPr="002F6A28">
      <w:t>tbtSymbol</w:t>
    </w:r>
    <w:proofErr w:type="spellEnd"/>
  </w:p>
  <w:p w14:paraId="37AA0526" w14:textId="77777777" w:rsidR="009239F7" w:rsidRPr="002F6A28" w:rsidRDefault="009239F7" w:rsidP="009239F7">
    <w:pPr>
      <w:pStyle w:val="Header"/>
      <w:pBdr>
        <w:bottom w:val="single" w:sz="4" w:space="1" w:color="auto"/>
      </w:pBdr>
      <w:tabs>
        <w:tab w:val="clear" w:pos="4513"/>
        <w:tab w:val="clear" w:pos="9027"/>
      </w:tabs>
      <w:jc w:val="center"/>
    </w:pPr>
  </w:p>
  <w:p w14:paraId="10946244" w14:textId="77777777" w:rsidR="009239F7" w:rsidRPr="002F6A28" w:rsidRDefault="00D72D0A"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278A8DEA"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E7208" w14:textId="77777777" w:rsidR="009239F7" w:rsidRPr="002F6A28" w:rsidRDefault="00D72D0A" w:rsidP="009239F7">
    <w:pPr>
      <w:pStyle w:val="Header"/>
      <w:pBdr>
        <w:bottom w:val="single" w:sz="4" w:space="1" w:color="auto"/>
      </w:pBdr>
      <w:tabs>
        <w:tab w:val="clear" w:pos="4513"/>
        <w:tab w:val="clear" w:pos="9027"/>
      </w:tabs>
      <w:jc w:val="center"/>
    </w:pPr>
    <w:bookmarkStart w:id="42" w:name="spsSymbolHeader"/>
    <w:r w:rsidRPr="002F6A28">
      <w:t>G/TBT/N/USA/1688</w:t>
    </w:r>
    <w:bookmarkEnd w:id="42"/>
  </w:p>
  <w:p w14:paraId="2AF96D15" w14:textId="77777777" w:rsidR="009239F7" w:rsidRPr="002F6A28" w:rsidRDefault="009239F7" w:rsidP="009239F7">
    <w:pPr>
      <w:pStyle w:val="Header"/>
      <w:pBdr>
        <w:bottom w:val="single" w:sz="4" w:space="1" w:color="auto"/>
      </w:pBdr>
      <w:tabs>
        <w:tab w:val="clear" w:pos="4513"/>
        <w:tab w:val="clear" w:pos="9027"/>
      </w:tabs>
      <w:jc w:val="center"/>
    </w:pPr>
  </w:p>
  <w:p w14:paraId="3DDA7FBE" w14:textId="77777777" w:rsidR="009239F7" w:rsidRPr="002F6A28" w:rsidRDefault="00D72D0A"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02636FF2"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F2341" w14:paraId="41638271" w14:textId="77777777" w:rsidTr="008612A9">
      <w:trPr>
        <w:trHeight w:val="240"/>
        <w:jc w:val="center"/>
      </w:trPr>
      <w:tc>
        <w:tcPr>
          <w:tcW w:w="3794" w:type="dxa"/>
          <w:shd w:val="clear" w:color="auto" w:fill="FFFFFF"/>
          <w:tcMar>
            <w:left w:w="108" w:type="dxa"/>
            <w:right w:w="108" w:type="dxa"/>
          </w:tcMar>
          <w:vAlign w:val="center"/>
        </w:tcPr>
        <w:p w14:paraId="083AFD07" w14:textId="77777777" w:rsidR="00ED54E0" w:rsidRPr="009239F7" w:rsidRDefault="00ED54E0" w:rsidP="00B801E9">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14:paraId="5A09B4A2" w14:textId="77777777" w:rsidR="00ED54E0" w:rsidRPr="009239F7" w:rsidRDefault="00ED54E0" w:rsidP="00B801E9">
          <w:pPr>
            <w:jc w:val="right"/>
            <w:rPr>
              <w:b/>
              <w:color w:val="FF0000"/>
              <w:szCs w:val="16"/>
            </w:rPr>
          </w:pPr>
        </w:p>
      </w:tc>
    </w:tr>
    <w:bookmarkEnd w:id="43"/>
    <w:tr w:rsidR="008F2341" w14:paraId="23BAB4FA" w14:textId="77777777" w:rsidTr="008612A9">
      <w:trPr>
        <w:trHeight w:val="213"/>
        <w:jc w:val="center"/>
      </w:trPr>
      <w:tc>
        <w:tcPr>
          <w:tcW w:w="3794" w:type="dxa"/>
          <w:vMerge w:val="restart"/>
          <w:shd w:val="clear" w:color="auto" w:fill="FFFFFF"/>
          <w:tcMar>
            <w:left w:w="0" w:type="dxa"/>
            <w:right w:w="0" w:type="dxa"/>
          </w:tcMar>
        </w:tcPr>
        <w:p w14:paraId="21900FDB" w14:textId="77777777" w:rsidR="00ED54E0" w:rsidRPr="009239F7" w:rsidRDefault="00D72D0A" w:rsidP="00B801E9">
          <w:pPr>
            <w:jc w:val="left"/>
          </w:pPr>
          <w:r>
            <w:rPr>
              <w:noProof/>
              <w:lang w:eastAsia="en-GB"/>
            </w:rPr>
            <w:drawing>
              <wp:inline distT="0" distB="0" distL="0" distR="0" wp14:anchorId="5270826C" wp14:editId="41484612">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84319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EBD0021" w14:textId="77777777" w:rsidR="00ED54E0" w:rsidRPr="009239F7" w:rsidRDefault="00ED54E0" w:rsidP="00B801E9">
          <w:pPr>
            <w:jc w:val="right"/>
            <w:rPr>
              <w:b/>
              <w:szCs w:val="16"/>
            </w:rPr>
          </w:pPr>
        </w:p>
      </w:tc>
    </w:tr>
    <w:tr w:rsidR="008F2341" w14:paraId="79E148E5" w14:textId="77777777" w:rsidTr="008612A9">
      <w:trPr>
        <w:trHeight w:val="868"/>
        <w:jc w:val="center"/>
      </w:trPr>
      <w:tc>
        <w:tcPr>
          <w:tcW w:w="3794" w:type="dxa"/>
          <w:vMerge/>
          <w:shd w:val="clear" w:color="auto" w:fill="FFFFFF"/>
          <w:tcMar>
            <w:left w:w="108" w:type="dxa"/>
            <w:right w:w="108" w:type="dxa"/>
          </w:tcMar>
        </w:tcPr>
        <w:p w14:paraId="4CBD9D22"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2141F1AD" w14:textId="77777777" w:rsidR="009239F7" w:rsidRPr="002F6A28" w:rsidRDefault="00D72D0A" w:rsidP="00B801E9">
          <w:pPr>
            <w:jc w:val="right"/>
            <w:rPr>
              <w:b/>
              <w:szCs w:val="16"/>
            </w:rPr>
          </w:pPr>
          <w:bookmarkStart w:id="44" w:name="bmkSymbols"/>
          <w:r w:rsidRPr="002F6A28">
            <w:rPr>
              <w:b/>
              <w:szCs w:val="16"/>
            </w:rPr>
            <w:t>G/TBT/N/USA/1688</w:t>
          </w:r>
          <w:bookmarkEnd w:id="44"/>
        </w:p>
      </w:tc>
    </w:tr>
    <w:tr w:rsidR="008F2341" w14:paraId="201E0095" w14:textId="77777777" w:rsidTr="008612A9">
      <w:trPr>
        <w:trHeight w:val="240"/>
        <w:jc w:val="center"/>
      </w:trPr>
      <w:tc>
        <w:tcPr>
          <w:tcW w:w="3794" w:type="dxa"/>
          <w:vMerge/>
          <w:shd w:val="clear" w:color="auto" w:fill="FFFFFF"/>
          <w:tcMar>
            <w:left w:w="108" w:type="dxa"/>
            <w:right w:w="108" w:type="dxa"/>
          </w:tcMar>
          <w:vAlign w:val="center"/>
        </w:tcPr>
        <w:p w14:paraId="52B66B3B" w14:textId="77777777" w:rsidR="00ED54E0" w:rsidRPr="009239F7" w:rsidRDefault="00ED54E0" w:rsidP="00B801E9"/>
      </w:tc>
      <w:tc>
        <w:tcPr>
          <w:tcW w:w="5448" w:type="dxa"/>
          <w:gridSpan w:val="2"/>
          <w:shd w:val="clear" w:color="auto" w:fill="FFFFFF"/>
          <w:tcMar>
            <w:left w:w="108" w:type="dxa"/>
            <w:right w:w="108" w:type="dxa"/>
          </w:tcMar>
          <w:vAlign w:val="center"/>
        </w:tcPr>
        <w:p w14:paraId="3B3CA1F5" w14:textId="58FC9A4B" w:rsidR="00ED54E0" w:rsidRPr="009239F7" w:rsidRDefault="00D72D0A" w:rsidP="00B801E9">
          <w:pPr>
            <w:jc w:val="right"/>
            <w:rPr>
              <w:szCs w:val="16"/>
            </w:rPr>
          </w:pPr>
          <w:bookmarkStart w:id="45" w:name="spsDateDistribution"/>
          <w:bookmarkStart w:id="46" w:name="bmkDate"/>
          <w:bookmarkEnd w:id="45"/>
          <w:bookmarkEnd w:id="46"/>
          <w:r>
            <w:rPr>
              <w:szCs w:val="16"/>
            </w:rPr>
            <w:t>11 January 2021</w:t>
          </w:r>
        </w:p>
      </w:tc>
    </w:tr>
    <w:tr w:rsidR="008F2341" w14:paraId="32D8CCEE"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A092008" w14:textId="7B6499E7" w:rsidR="00ED54E0" w:rsidRPr="009239F7" w:rsidRDefault="00D72D0A" w:rsidP="0097650D">
          <w:pPr>
            <w:jc w:val="left"/>
            <w:rPr>
              <w:b/>
            </w:rPr>
          </w:pPr>
          <w:bookmarkStart w:id="47" w:name="bmkSerial"/>
          <w:r w:rsidRPr="002F6A28">
            <w:rPr>
              <w:color w:val="FF0000"/>
              <w:szCs w:val="16"/>
            </w:rPr>
            <w:t>(</w:t>
          </w:r>
          <w:bookmarkStart w:id="48" w:name="spsSerialNumber"/>
          <w:bookmarkEnd w:id="48"/>
          <w:r>
            <w:rPr>
              <w:color w:val="FF0000"/>
              <w:szCs w:val="16"/>
            </w:rPr>
            <w:t>21-</w:t>
          </w:r>
          <w:r w:rsidR="002D4254">
            <w:rPr>
              <w:color w:val="FF0000"/>
              <w:szCs w:val="16"/>
            </w:rPr>
            <w:t>0366</w:t>
          </w:r>
          <w:r w:rsidRPr="002F6A28">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14:paraId="0B1EACD3" w14:textId="77777777" w:rsidR="00ED54E0" w:rsidRPr="009239F7" w:rsidRDefault="00D72D0A"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8F2341" w14:paraId="71E106FF"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23A9BBB" w14:textId="77777777" w:rsidR="00ED54E0" w:rsidRPr="009239F7" w:rsidRDefault="00D72D0A"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5D752388" w14:textId="77777777" w:rsidR="00ED54E0" w:rsidRPr="002F6A28" w:rsidRDefault="00D72D0A"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14:paraId="60D668BC"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BB68A3C">
      <w:start w:val="1"/>
      <w:numFmt w:val="decimal"/>
      <w:pStyle w:val="SummaryText"/>
      <w:lvlText w:val="%1."/>
      <w:lvlJc w:val="left"/>
      <w:pPr>
        <w:ind w:left="360" w:hanging="360"/>
      </w:pPr>
    </w:lvl>
    <w:lvl w:ilvl="1" w:tplc="996C612E" w:tentative="1">
      <w:start w:val="1"/>
      <w:numFmt w:val="lowerLetter"/>
      <w:lvlText w:val="%2."/>
      <w:lvlJc w:val="left"/>
      <w:pPr>
        <w:ind w:left="1080" w:hanging="360"/>
      </w:pPr>
    </w:lvl>
    <w:lvl w:ilvl="2" w:tplc="93048F0E" w:tentative="1">
      <w:start w:val="1"/>
      <w:numFmt w:val="lowerRoman"/>
      <w:lvlText w:val="%3."/>
      <w:lvlJc w:val="right"/>
      <w:pPr>
        <w:ind w:left="1800" w:hanging="180"/>
      </w:pPr>
    </w:lvl>
    <w:lvl w:ilvl="3" w:tplc="91284BFE" w:tentative="1">
      <w:start w:val="1"/>
      <w:numFmt w:val="decimal"/>
      <w:lvlText w:val="%4."/>
      <w:lvlJc w:val="left"/>
      <w:pPr>
        <w:ind w:left="2520" w:hanging="360"/>
      </w:pPr>
    </w:lvl>
    <w:lvl w:ilvl="4" w:tplc="B4221140" w:tentative="1">
      <w:start w:val="1"/>
      <w:numFmt w:val="lowerLetter"/>
      <w:lvlText w:val="%5."/>
      <w:lvlJc w:val="left"/>
      <w:pPr>
        <w:ind w:left="3240" w:hanging="360"/>
      </w:pPr>
    </w:lvl>
    <w:lvl w:ilvl="5" w:tplc="3F44937A" w:tentative="1">
      <w:start w:val="1"/>
      <w:numFmt w:val="lowerRoman"/>
      <w:lvlText w:val="%6."/>
      <w:lvlJc w:val="right"/>
      <w:pPr>
        <w:ind w:left="3960" w:hanging="180"/>
      </w:pPr>
    </w:lvl>
    <w:lvl w:ilvl="6" w:tplc="418CE368" w:tentative="1">
      <w:start w:val="1"/>
      <w:numFmt w:val="decimal"/>
      <w:lvlText w:val="%7."/>
      <w:lvlJc w:val="left"/>
      <w:pPr>
        <w:ind w:left="4680" w:hanging="360"/>
      </w:pPr>
    </w:lvl>
    <w:lvl w:ilvl="7" w:tplc="9E7216DA" w:tentative="1">
      <w:start w:val="1"/>
      <w:numFmt w:val="lowerLetter"/>
      <w:lvlText w:val="%8."/>
      <w:lvlJc w:val="left"/>
      <w:pPr>
        <w:ind w:left="5400" w:hanging="360"/>
      </w:pPr>
    </w:lvl>
    <w:lvl w:ilvl="8" w:tplc="FF6435C0"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A10822FE">
      <w:start w:val="1"/>
      <w:numFmt w:val="bullet"/>
      <w:lvlText w:val=""/>
      <w:lvlJc w:val="left"/>
      <w:pPr>
        <w:ind w:left="720" w:hanging="360"/>
      </w:pPr>
      <w:rPr>
        <w:rFonts w:ascii="Symbol" w:hAnsi="Symbol"/>
      </w:rPr>
    </w:lvl>
    <w:lvl w:ilvl="1" w:tplc="BDC4C144">
      <w:start w:val="1"/>
      <w:numFmt w:val="bullet"/>
      <w:lvlText w:val="o"/>
      <w:lvlJc w:val="left"/>
      <w:pPr>
        <w:tabs>
          <w:tab w:val="num" w:pos="1440"/>
        </w:tabs>
        <w:ind w:left="1440" w:hanging="360"/>
      </w:pPr>
      <w:rPr>
        <w:rFonts w:ascii="Courier New" w:hAnsi="Courier New"/>
      </w:rPr>
    </w:lvl>
    <w:lvl w:ilvl="2" w:tplc="F4C02CD2">
      <w:start w:val="1"/>
      <w:numFmt w:val="bullet"/>
      <w:lvlText w:val=""/>
      <w:lvlJc w:val="left"/>
      <w:pPr>
        <w:tabs>
          <w:tab w:val="num" w:pos="2160"/>
        </w:tabs>
        <w:ind w:left="2160" w:hanging="360"/>
      </w:pPr>
      <w:rPr>
        <w:rFonts w:ascii="Wingdings" w:hAnsi="Wingdings"/>
      </w:rPr>
    </w:lvl>
    <w:lvl w:ilvl="3" w:tplc="CF0219EA">
      <w:start w:val="1"/>
      <w:numFmt w:val="bullet"/>
      <w:lvlText w:val=""/>
      <w:lvlJc w:val="left"/>
      <w:pPr>
        <w:tabs>
          <w:tab w:val="num" w:pos="2880"/>
        </w:tabs>
        <w:ind w:left="2880" w:hanging="360"/>
      </w:pPr>
      <w:rPr>
        <w:rFonts w:ascii="Symbol" w:hAnsi="Symbol"/>
      </w:rPr>
    </w:lvl>
    <w:lvl w:ilvl="4" w:tplc="656A072C">
      <w:start w:val="1"/>
      <w:numFmt w:val="bullet"/>
      <w:lvlText w:val="o"/>
      <w:lvlJc w:val="left"/>
      <w:pPr>
        <w:tabs>
          <w:tab w:val="num" w:pos="3600"/>
        </w:tabs>
        <w:ind w:left="3600" w:hanging="360"/>
      </w:pPr>
      <w:rPr>
        <w:rFonts w:ascii="Courier New" w:hAnsi="Courier New"/>
      </w:rPr>
    </w:lvl>
    <w:lvl w:ilvl="5" w:tplc="97CC01E0">
      <w:start w:val="1"/>
      <w:numFmt w:val="bullet"/>
      <w:lvlText w:val=""/>
      <w:lvlJc w:val="left"/>
      <w:pPr>
        <w:tabs>
          <w:tab w:val="num" w:pos="4320"/>
        </w:tabs>
        <w:ind w:left="4320" w:hanging="360"/>
      </w:pPr>
      <w:rPr>
        <w:rFonts w:ascii="Wingdings" w:hAnsi="Wingdings"/>
      </w:rPr>
    </w:lvl>
    <w:lvl w:ilvl="6" w:tplc="6AF81D06">
      <w:start w:val="1"/>
      <w:numFmt w:val="bullet"/>
      <w:lvlText w:val=""/>
      <w:lvlJc w:val="left"/>
      <w:pPr>
        <w:tabs>
          <w:tab w:val="num" w:pos="5040"/>
        </w:tabs>
        <w:ind w:left="5040" w:hanging="360"/>
      </w:pPr>
      <w:rPr>
        <w:rFonts w:ascii="Symbol" w:hAnsi="Symbol"/>
      </w:rPr>
    </w:lvl>
    <w:lvl w:ilvl="7" w:tplc="C2B672F0">
      <w:start w:val="1"/>
      <w:numFmt w:val="bullet"/>
      <w:lvlText w:val="o"/>
      <w:lvlJc w:val="left"/>
      <w:pPr>
        <w:tabs>
          <w:tab w:val="num" w:pos="5760"/>
        </w:tabs>
        <w:ind w:left="5760" w:hanging="360"/>
      </w:pPr>
      <w:rPr>
        <w:rFonts w:ascii="Courier New" w:hAnsi="Courier New"/>
      </w:rPr>
    </w:lvl>
    <w:lvl w:ilvl="8" w:tplc="FF728672">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D4254"/>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744A3"/>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8F2341"/>
    <w:rsid w:val="009239F7"/>
    <w:rsid w:val="00934ABC"/>
    <w:rsid w:val="00955D8A"/>
    <w:rsid w:val="00964F4F"/>
    <w:rsid w:val="0097650D"/>
    <w:rsid w:val="009811DD"/>
    <w:rsid w:val="00984DF3"/>
    <w:rsid w:val="00990E7D"/>
    <w:rsid w:val="009A6F54"/>
    <w:rsid w:val="009A72C6"/>
    <w:rsid w:val="009B6669"/>
    <w:rsid w:val="009D1D8C"/>
    <w:rsid w:val="009D1FF8"/>
    <w:rsid w:val="009E4214"/>
    <w:rsid w:val="009E75ED"/>
    <w:rsid w:val="009F1F2F"/>
    <w:rsid w:val="009F21A8"/>
    <w:rsid w:val="00A6057A"/>
    <w:rsid w:val="00A611FF"/>
    <w:rsid w:val="00A71BE1"/>
    <w:rsid w:val="00A74017"/>
    <w:rsid w:val="00A769BF"/>
    <w:rsid w:val="00A776A6"/>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726E1"/>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A2F2A"/>
    <w:rsid w:val="00CB4942"/>
    <w:rsid w:val="00CC0FAD"/>
    <w:rsid w:val="00CC3256"/>
    <w:rsid w:val="00CD7D97"/>
    <w:rsid w:val="00CE3EE6"/>
    <w:rsid w:val="00CE4BA1"/>
    <w:rsid w:val="00D000C7"/>
    <w:rsid w:val="00D32587"/>
    <w:rsid w:val="00D52A9D"/>
    <w:rsid w:val="00D55AAD"/>
    <w:rsid w:val="00D70F5B"/>
    <w:rsid w:val="00D72D0A"/>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7508A"/>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43C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customStyle="1" w:styleId="UnresolvedMention1">
    <w:name w:val="Unresolved Mention1"/>
    <w:basedOn w:val="DefaultParagraphFont"/>
    <w:uiPriority w:val="99"/>
    <w:rsid w:val="00CA2F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0-12-11/html/2020-26047.htm" TargetMode="External"/><Relationship Id="rId13" Type="http://schemas.openxmlformats.org/officeDocument/2006/relationships/hyperlink" Target="mailto:usatbtep@nist.gov"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usatbtep@nist.gov" TargetMode="External"/><Relationship Id="rId12" Type="http://schemas.openxmlformats.org/officeDocument/2006/relationships/hyperlink" Target="http://www.regulations.gov/" TargetMode="External"/><Relationship Id="rId17" Type="http://schemas.openxmlformats.org/officeDocument/2006/relationships/hyperlink" Target="https://members.wto.org/crnattachments/2021/TBT/USA/21_0321_00_e.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vinfo.gov/content/pkg/FR-2020-12-22/pdf/2020-28325.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gulations.gov/docket?D=FAA-2020-1102"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govinfo.gov/content/pkg/FR-2020-12-22/html/2020-28325.htm" TargetMode="External"/><Relationship Id="rId23" Type="http://schemas.openxmlformats.org/officeDocument/2006/relationships/footer" Target="footer3.xml"/><Relationship Id="rId10" Type="http://schemas.openxmlformats.org/officeDocument/2006/relationships/hyperlink" Target="http://www.regulations.gov/"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govinfo.gov/content/pkg/FR-2020-12-11/pdf/2020-26047.pdf" TargetMode="External"/><Relationship Id="rId14" Type="http://schemas.openxmlformats.org/officeDocument/2006/relationships/hyperlink" Target="mailto:usatbtep@nist.gov"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600</Words>
  <Characters>3978</Characters>
  <Application>Microsoft Office Word</Application>
  <DocSecurity>0</DocSecurity>
  <Lines>79</Lines>
  <Paragraphs>50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2021-01-11T12:24:00Z</dcterms:created>
  <dcterms:modified xsi:type="dcterms:W3CDTF">2021-01-11T15:25:00Z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4ef0ff69-59d4-4e76-8cfd-44292cc26a81</vt:lpwstr>
  </property>
  <property fmtid="{D5CDD505-2E9C-101B-9397-08002B2CF9AE}" pid="4" name="WTOCLASSIFICATION">
    <vt:lpwstr>WTO OFFICIAL</vt:lpwstr>
  </property>
</Properties>
</file>