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F10B" w14:textId="77777777" w:rsidR="009239F7" w:rsidRPr="002F6A28" w:rsidRDefault="003A288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4C71D66" w14:textId="77777777" w:rsidR="009239F7" w:rsidRPr="002F6A28" w:rsidRDefault="003A288B" w:rsidP="002F6A28">
      <w:pPr>
        <w:jc w:val="center"/>
      </w:pPr>
      <w:r w:rsidRPr="002F6A28">
        <w:t>The following notification is being circulated in accordance with Article 10.6</w:t>
      </w:r>
    </w:p>
    <w:p w14:paraId="65BF82D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06E4F" w14:paraId="06CEA15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0B08BB" w14:textId="77777777" w:rsidR="00F85C99" w:rsidRPr="002F6A28" w:rsidRDefault="003A28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55AE897" w14:textId="77777777" w:rsidR="00F85C99" w:rsidRPr="002F6A28" w:rsidRDefault="003A288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6B99D008" w14:textId="77777777" w:rsidR="00F85C99" w:rsidRPr="002F6A28" w:rsidRDefault="003A288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06E4F" w14:paraId="2EEF47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F752C" w14:textId="77777777" w:rsidR="00F85C99" w:rsidRPr="002F6A28" w:rsidRDefault="003A28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EDD2C" w14:textId="77777777" w:rsidR="00F85C99" w:rsidRPr="002F6A28" w:rsidRDefault="003A288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51479FB3" w14:textId="77777777" w:rsidR="00F85C99" w:rsidRPr="002F6A28" w:rsidRDefault="003A288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3C67124" w14:textId="77777777" w:rsidR="00DF6161" w:rsidRPr="002F6A28" w:rsidRDefault="003A288B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D06E4F" w14:paraId="77C642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85052" w14:textId="77777777" w:rsidR="00F85C99" w:rsidRPr="002F6A28" w:rsidRDefault="003A28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E2E63" w14:textId="77777777" w:rsidR="00F85C99" w:rsidRPr="0058336F" w:rsidRDefault="003A288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06E4F" w14:paraId="1ECA38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6FEF1" w14:textId="77777777" w:rsidR="00F85C99" w:rsidRPr="002F6A28" w:rsidRDefault="003A28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F17A0" w14:textId="77777777" w:rsidR="00F85C99" w:rsidRPr="002F6A28" w:rsidRDefault="003A288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D06E4F" w14:paraId="4410A7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A1B7F" w14:textId="77777777" w:rsidR="00F85C99" w:rsidRPr="002F6A28" w:rsidRDefault="003A28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DA85C" w14:textId="77777777" w:rsidR="00F85C99" w:rsidRPr="002F6A28" w:rsidRDefault="003A288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2500: 2021 Dairy cattle feed premix — Specification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06E4F" w14:paraId="5105A1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181BC" w14:textId="77777777" w:rsidR="00F85C99" w:rsidRPr="002F6A28" w:rsidRDefault="003A28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AF92A" w14:textId="77777777" w:rsidR="00F85C99" w:rsidRPr="002F6A28" w:rsidRDefault="003A288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requirements for compounded dairy cattle feed premix used in animal feeds.</w:t>
            </w:r>
          </w:p>
        </w:tc>
      </w:tr>
      <w:tr w:rsidR="00D06E4F" w14:paraId="3A3229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C5635" w14:textId="77777777" w:rsidR="00F85C99" w:rsidRPr="002F6A28" w:rsidRDefault="003A28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41EE5" w14:textId="77777777" w:rsidR="00F85C99" w:rsidRPr="002F6A28" w:rsidRDefault="003A288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D06E4F" w14:paraId="6C2CB1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8C6E7" w14:textId="77777777" w:rsidR="00F85C99" w:rsidRPr="002F6A28" w:rsidRDefault="003A288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35414" w14:textId="77777777" w:rsidR="00072B36" w:rsidRPr="002F6A28" w:rsidRDefault="003A288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6D33AB" w14:textId="77777777" w:rsidR="00F85C99" w:rsidRPr="002F6A28" w:rsidRDefault="003A288B" w:rsidP="009E75ED">
            <w:pPr>
              <w:spacing w:before="120" w:after="120"/>
            </w:pPr>
            <w:r w:rsidRPr="002F6A28">
              <w:rPr>
                <w:bCs/>
              </w:rPr>
              <w:t xml:space="preserve">ISO 6497, </w:t>
            </w:r>
            <w:r w:rsidRPr="002F6A28">
              <w:rPr>
                <w:bCs/>
                <w:i/>
                <w:iCs/>
              </w:rPr>
              <w:t>Animal feeding stuffs — Sampling</w:t>
            </w:r>
          </w:p>
          <w:p w14:paraId="38640E00" w14:textId="77777777" w:rsidR="00DF6161" w:rsidRPr="002F6A28" w:rsidRDefault="003A288B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13903, </w:t>
            </w:r>
            <w:r w:rsidRPr="002F6A28">
              <w:rPr>
                <w:bCs/>
                <w:i/>
                <w:iCs/>
              </w:rPr>
              <w:t>Animal feeding stuffs — Determination of amino acids content</w:t>
            </w:r>
          </w:p>
          <w:p w14:paraId="7179E3FF" w14:textId="77777777" w:rsidR="00DF6161" w:rsidRPr="002F6A28" w:rsidRDefault="003A288B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 14565, </w:t>
            </w:r>
            <w:r w:rsidRPr="002F6A28">
              <w:rPr>
                <w:bCs/>
                <w:i/>
                <w:iCs/>
              </w:rPr>
              <w:t>Animal feeding stuffs — Determination of vitamin A content — Method using high-performance liquid chromatography</w:t>
            </w:r>
          </w:p>
        </w:tc>
      </w:tr>
      <w:tr w:rsidR="00D06E4F" w14:paraId="51AC01B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73CF6" w14:textId="77777777" w:rsidR="00EE3A11" w:rsidRPr="002F6A28" w:rsidRDefault="003A28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A62D7" w14:textId="77777777" w:rsidR="00EE3A11" w:rsidRPr="002F6A28" w:rsidRDefault="003A288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B7E91CB" w14:textId="77777777" w:rsidR="00EE3A11" w:rsidRPr="002F6A28" w:rsidRDefault="003A288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06E4F" w14:paraId="57E771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ADC0A" w14:textId="77777777" w:rsidR="00F85C99" w:rsidRPr="002F6A28" w:rsidRDefault="003A28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8508F" w14:textId="77777777" w:rsidR="00F85C99" w:rsidRPr="002F6A28" w:rsidRDefault="003A288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06E4F" w14:paraId="195037E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4F9A5B2" w14:textId="77777777" w:rsidR="00F85C99" w:rsidRPr="002F6A28" w:rsidRDefault="003A288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567CF9" w14:textId="77777777" w:rsidR="00F85C99" w:rsidRPr="002F6A28" w:rsidRDefault="003A288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9053819" w14:textId="77777777" w:rsidR="00DF6161" w:rsidRPr="002F6A28" w:rsidRDefault="003A288B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2845D02E" w14:textId="77777777" w:rsidR="00DF6161" w:rsidRPr="002F6A28" w:rsidRDefault="008B6C5B" w:rsidP="00B16145">
            <w:pPr>
              <w:keepNext/>
              <w:keepLines/>
              <w:spacing w:before="120" w:after="120"/>
            </w:pPr>
            <w:hyperlink r:id="rId11" w:history="1">
              <w:r w:rsidR="003A288B" w:rsidRPr="002F6A28">
                <w:rPr>
                  <w:color w:val="0000FF"/>
                  <w:u w:val="single"/>
                </w:rPr>
                <w:t>https://members.wto.org/crnattachments/2022/TBT/KEN/22_0369_00_e.pdf</w:t>
              </w:r>
            </w:hyperlink>
            <w:bookmarkEnd w:id="40"/>
          </w:p>
        </w:tc>
      </w:tr>
    </w:tbl>
    <w:p w14:paraId="357E2FF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955E" w14:textId="77777777" w:rsidR="000E7FF6" w:rsidRDefault="003A288B">
      <w:r>
        <w:separator/>
      </w:r>
    </w:p>
  </w:endnote>
  <w:endnote w:type="continuationSeparator" w:id="0">
    <w:p w14:paraId="40410C28" w14:textId="77777777" w:rsidR="000E7FF6" w:rsidRDefault="003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E43C" w14:textId="77777777" w:rsidR="009239F7" w:rsidRPr="002F6A28" w:rsidRDefault="003A288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356D" w14:textId="77777777" w:rsidR="009239F7" w:rsidRPr="002F6A28" w:rsidRDefault="003A288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6D16" w14:textId="2EBA793A" w:rsidR="00EE3A11" w:rsidRPr="002F6A28" w:rsidRDefault="003A288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679A" w14:textId="77777777" w:rsidR="000E7FF6" w:rsidRDefault="003A288B">
      <w:r>
        <w:separator/>
      </w:r>
    </w:p>
  </w:footnote>
  <w:footnote w:type="continuationSeparator" w:id="0">
    <w:p w14:paraId="18E11961" w14:textId="77777777" w:rsidR="000E7FF6" w:rsidRDefault="003A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9D1" w14:textId="77777777" w:rsidR="009239F7" w:rsidRPr="002F6A28" w:rsidRDefault="003A288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7AA66E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3AFD7E" w14:textId="77777777" w:rsidR="009239F7" w:rsidRPr="002F6A28" w:rsidRDefault="003A288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1BA67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0C69" w14:textId="302C4E09" w:rsidR="009239F7" w:rsidRPr="002F6A28" w:rsidRDefault="003A288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G/TBT/N/KEN/1211</w:t>
    </w:r>
    <w:bookmarkEnd w:id="41"/>
  </w:p>
  <w:p w14:paraId="742CEFB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F5E618" w14:textId="77777777" w:rsidR="009239F7" w:rsidRPr="002F6A28" w:rsidRDefault="003A288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892F0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6E4F" w14:paraId="316FFE0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AE8E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4E69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06E4F" w14:paraId="3CD32EE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707EED" w14:textId="77777777" w:rsidR="00ED54E0" w:rsidRPr="009239F7" w:rsidRDefault="003A288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FCE58B" wp14:editId="72FED6C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6894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C208A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06E4F" w14:paraId="2A96FB5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BC641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59657B" w14:textId="77777777" w:rsidR="009239F7" w:rsidRPr="002F6A28" w:rsidRDefault="003A288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G/TBT/N/KEN/1211</w:t>
          </w:r>
          <w:bookmarkEnd w:id="43"/>
        </w:p>
      </w:tc>
    </w:tr>
    <w:tr w:rsidR="00D06E4F" w14:paraId="5EAA50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34583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2A5276" w14:textId="48F1660D" w:rsidR="00ED54E0" w:rsidRPr="009239F7" w:rsidRDefault="00FC033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2022</w:t>
          </w:r>
        </w:p>
      </w:tc>
    </w:tr>
    <w:tr w:rsidR="00D06E4F" w14:paraId="772A9A3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D1FFD3" w14:textId="308ECB69" w:rsidR="00ED54E0" w:rsidRPr="009239F7" w:rsidRDefault="003A288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FC0337">
            <w:rPr>
              <w:color w:val="FF0000"/>
              <w:szCs w:val="16"/>
            </w:rPr>
            <w:t>22-</w:t>
          </w:r>
          <w:r w:rsidR="008B6C5B">
            <w:rPr>
              <w:color w:val="FF0000"/>
              <w:szCs w:val="16"/>
            </w:rPr>
            <w:t>0325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00DB5" w14:textId="77777777" w:rsidR="00ED54E0" w:rsidRPr="009239F7" w:rsidRDefault="003A288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06E4F" w14:paraId="2AAD32A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6C0CEC" w14:textId="77777777" w:rsidR="00ED54E0" w:rsidRPr="009239F7" w:rsidRDefault="003A288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389B5E" w14:textId="77777777" w:rsidR="00ED54E0" w:rsidRPr="002F6A28" w:rsidRDefault="003A288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17BF6EC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760A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60C762" w:tentative="1">
      <w:start w:val="1"/>
      <w:numFmt w:val="lowerLetter"/>
      <w:lvlText w:val="%2."/>
      <w:lvlJc w:val="left"/>
      <w:pPr>
        <w:ind w:left="1080" w:hanging="360"/>
      </w:pPr>
    </w:lvl>
    <w:lvl w:ilvl="2" w:tplc="77662330" w:tentative="1">
      <w:start w:val="1"/>
      <w:numFmt w:val="lowerRoman"/>
      <w:lvlText w:val="%3."/>
      <w:lvlJc w:val="right"/>
      <w:pPr>
        <w:ind w:left="1800" w:hanging="180"/>
      </w:pPr>
    </w:lvl>
    <w:lvl w:ilvl="3" w:tplc="38E4DE70" w:tentative="1">
      <w:start w:val="1"/>
      <w:numFmt w:val="decimal"/>
      <w:lvlText w:val="%4."/>
      <w:lvlJc w:val="left"/>
      <w:pPr>
        <w:ind w:left="2520" w:hanging="360"/>
      </w:pPr>
    </w:lvl>
    <w:lvl w:ilvl="4" w:tplc="0D4433AE" w:tentative="1">
      <w:start w:val="1"/>
      <w:numFmt w:val="lowerLetter"/>
      <w:lvlText w:val="%5."/>
      <w:lvlJc w:val="left"/>
      <w:pPr>
        <w:ind w:left="3240" w:hanging="360"/>
      </w:pPr>
    </w:lvl>
    <w:lvl w:ilvl="5" w:tplc="FAF41CCE" w:tentative="1">
      <w:start w:val="1"/>
      <w:numFmt w:val="lowerRoman"/>
      <w:lvlText w:val="%6."/>
      <w:lvlJc w:val="right"/>
      <w:pPr>
        <w:ind w:left="3960" w:hanging="180"/>
      </w:pPr>
    </w:lvl>
    <w:lvl w:ilvl="6" w:tplc="7D20A6E4" w:tentative="1">
      <w:start w:val="1"/>
      <w:numFmt w:val="decimal"/>
      <w:lvlText w:val="%7."/>
      <w:lvlJc w:val="left"/>
      <w:pPr>
        <w:ind w:left="4680" w:hanging="360"/>
      </w:pPr>
    </w:lvl>
    <w:lvl w:ilvl="7" w:tplc="1D828F82" w:tentative="1">
      <w:start w:val="1"/>
      <w:numFmt w:val="lowerLetter"/>
      <w:lvlText w:val="%8."/>
      <w:lvlJc w:val="left"/>
      <w:pPr>
        <w:ind w:left="5400" w:hanging="360"/>
      </w:pPr>
    </w:lvl>
    <w:lvl w:ilvl="8" w:tplc="EDE4CA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7FF6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288B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6C5B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6E4F"/>
    <w:rsid w:val="00D32587"/>
    <w:rsid w:val="00D52A9D"/>
    <w:rsid w:val="00D55AAD"/>
    <w:rsid w:val="00D70F5B"/>
    <w:rsid w:val="00D747AE"/>
    <w:rsid w:val="00D9226C"/>
    <w:rsid w:val="00DA20BD"/>
    <w:rsid w:val="00DE50DB"/>
    <w:rsid w:val="00DF6161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0DB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0337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33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036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2022-01-14T07:23:00Z</dcterms:created>
  <dcterms:modified xsi:type="dcterms:W3CDTF">2022-01-14T08:00:00Z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