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EF80" w14:textId="77777777" w:rsidR="009239F7" w:rsidRPr="002F6A28" w:rsidRDefault="00052BF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D96C2EA" w14:textId="77777777" w:rsidR="009239F7" w:rsidRPr="002F6A28" w:rsidRDefault="00052BF4" w:rsidP="002F6A28">
      <w:pPr>
        <w:jc w:val="center"/>
      </w:pPr>
      <w:r w:rsidRPr="002F6A28">
        <w:t>The following notification is being circulated in accordance with Article 10.6</w:t>
      </w:r>
    </w:p>
    <w:p w14:paraId="0BC0547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E5A05" w14:paraId="550774C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C7426D3" w14:textId="77777777" w:rsidR="00F85C99" w:rsidRPr="002F6A28" w:rsidRDefault="00052B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F025A33" w14:textId="77777777" w:rsidR="00F85C99" w:rsidRPr="002F6A28" w:rsidRDefault="00052BF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584B1F95" w14:textId="77777777" w:rsidR="00F85C99" w:rsidRPr="002F6A28" w:rsidRDefault="00052BF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E5A05" w14:paraId="3924FE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8452C" w14:textId="77777777" w:rsidR="00F85C99" w:rsidRPr="002F6A28" w:rsidRDefault="00052B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27005" w14:textId="77777777" w:rsidR="00F85C99" w:rsidRPr="002F6A28" w:rsidRDefault="00052BF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14:paraId="34302AC9" w14:textId="77777777" w:rsidR="00F85C99" w:rsidRPr="002F6A28" w:rsidRDefault="00052BF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6E638FC" w14:textId="77777777" w:rsidR="00847467" w:rsidRPr="002F6A28" w:rsidRDefault="00052BF4" w:rsidP="00AA646C">
            <w:pPr>
              <w:spacing w:after="120"/>
              <w:jc w:val="left"/>
            </w:pPr>
            <w:r w:rsidRPr="002F6A28">
              <w:t>Documents are available from the Ministry of Food and Drug safety website (</w:t>
            </w:r>
            <w:hyperlink r:id="rId7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r w:rsidRPr="002F6A28">
              <w:t xml:space="preserve">). Also available from: </w:t>
            </w:r>
            <w:r w:rsidRPr="002F6A28">
              <w:br/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>187 Osongsaengmyeong2-ro, Osong-eup, Heungdoek-gu Cheongju-si, Chungcheongbuk-do, 28159</w:t>
            </w:r>
            <w:r w:rsidRPr="002F6A28">
              <w:br/>
              <w:t xml:space="preserve">Republic of Korea </w:t>
            </w:r>
            <w:r w:rsidRPr="002F6A28">
              <w:br/>
              <w:t>Tel: (+82) 43 719-1564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bookmarkEnd w:id="7"/>
          </w:p>
        </w:tc>
      </w:tr>
      <w:tr w:rsidR="003E5A05" w14:paraId="57C3D8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0D857" w14:textId="77777777" w:rsidR="00F85C99" w:rsidRPr="002F6A28" w:rsidRDefault="00052B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86CD4" w14:textId="77777777" w:rsidR="00F85C99" w:rsidRPr="0058336F" w:rsidRDefault="00052BF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E5A05" w14:paraId="3C7502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57A05" w14:textId="77777777" w:rsidR="00F85C99" w:rsidRPr="002F6A28" w:rsidRDefault="00052B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6C3DE" w14:textId="77777777" w:rsidR="00F85C99" w:rsidRPr="002F6A28" w:rsidRDefault="00052BF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Medical Device</w:t>
            </w:r>
            <w:bookmarkStart w:id="20" w:name="sps3a"/>
            <w:bookmarkEnd w:id="20"/>
          </w:p>
        </w:tc>
      </w:tr>
      <w:tr w:rsidR="003E5A05" w14:paraId="3BD2FB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8F7E9" w14:textId="77777777" w:rsidR="00F85C99" w:rsidRPr="002F6A28" w:rsidRDefault="00052B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B9A15" w14:textId="77777777" w:rsidR="00F85C99" w:rsidRPr="002F6A28" w:rsidRDefault="00052BF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Proposed amendments of "Standards of Medical Device Good Manufacturing Practices" (5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E5A05" w14:paraId="41958F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8C829" w14:textId="77777777" w:rsidR="00F85C99" w:rsidRPr="002F6A28" w:rsidRDefault="00052B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3A4C9" w14:textId="77777777" w:rsidR="00F85C99" w:rsidRPr="002F6A28" w:rsidRDefault="00052BF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"Standards of Medical Device Good Manufacturing Practices" is being amended by the Ministry of Food and Drug Safety (MFDS) as follows: GMP change audit exemption of location changes for Software as Medical Devices (SaMD) manufacturers</w:t>
            </w:r>
          </w:p>
        </w:tc>
      </w:tr>
      <w:tr w:rsidR="003E5A05" w14:paraId="4A4F32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88154" w14:textId="77777777" w:rsidR="00F85C99" w:rsidRPr="002F6A28" w:rsidRDefault="00052B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63800" w14:textId="77777777" w:rsidR="00F85C99" w:rsidRPr="002F6A28" w:rsidRDefault="00052BF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3E5A05" w:rsidRPr="00760120" w14:paraId="38B1E9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4957C" w14:textId="77777777" w:rsidR="00F85C99" w:rsidRPr="002F6A28" w:rsidRDefault="00052BF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78C97" w14:textId="77777777" w:rsidR="00072B36" w:rsidRPr="0044097D" w:rsidRDefault="00052BF4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44097D">
              <w:rPr>
                <w:b/>
                <w:lang w:val="fr-CH"/>
              </w:rPr>
              <w:t>Relevant documents</w:t>
            </w:r>
            <w:bookmarkEnd w:id="28"/>
            <w:r w:rsidRPr="0044097D">
              <w:rPr>
                <w:b/>
                <w:lang w:val="fr-CH"/>
              </w:rPr>
              <w:t>:</w:t>
            </w:r>
            <w:r w:rsidR="00EE3A11" w:rsidRPr="0044097D">
              <w:rPr>
                <w:lang w:val="fr-CH"/>
              </w:rPr>
              <w:t xml:space="preserve"> </w:t>
            </w:r>
          </w:p>
          <w:p w14:paraId="71D94ED3" w14:textId="77777777" w:rsidR="00F85C99" w:rsidRPr="0044097D" w:rsidRDefault="00052BF4" w:rsidP="009E75ED">
            <w:pPr>
              <w:spacing w:before="120" w:after="120"/>
              <w:rPr>
                <w:lang w:val="fr-CH"/>
              </w:rPr>
            </w:pPr>
            <w:r w:rsidRPr="0044097D">
              <w:rPr>
                <w:bCs/>
                <w:lang w:val="fr-CH"/>
              </w:rPr>
              <w:t xml:space="preserve">MFDS NOTIFICATION No. 2022-38(2022.1.19.) </w:t>
            </w:r>
          </w:p>
        </w:tc>
      </w:tr>
      <w:tr w:rsidR="003E5A05" w14:paraId="4F92CED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79A30" w14:textId="77777777" w:rsidR="00EE3A11" w:rsidRPr="002F6A28" w:rsidRDefault="00052B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2F7A8" w14:textId="77777777" w:rsidR="00EE3A11" w:rsidRPr="002F6A28" w:rsidRDefault="00052BF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A33C82B" w14:textId="77777777" w:rsidR="00EE3A11" w:rsidRPr="002F6A28" w:rsidRDefault="00052BF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3E5A05" w14:paraId="17BCF9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526C7" w14:textId="77777777" w:rsidR="00F85C99" w:rsidRPr="002F6A28" w:rsidRDefault="00052B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D8DFE" w14:textId="77777777" w:rsidR="00F85C99" w:rsidRPr="002F6A28" w:rsidRDefault="00052BF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E5A05" w14:paraId="5B747E7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7C62898" w14:textId="77777777" w:rsidR="00F85C99" w:rsidRPr="002F6A28" w:rsidRDefault="00052BF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8103400" w14:textId="77777777" w:rsidR="00F85C99" w:rsidRPr="002F6A28" w:rsidRDefault="00052BF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0A7A33D" w14:textId="77777777" w:rsidR="00847467" w:rsidRPr="002F6A28" w:rsidRDefault="00052BF4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 xml:space="preserve">Chungchungbuk-do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7A2E40AF" w14:textId="77777777" w:rsidR="00847467" w:rsidRPr="002F6A28" w:rsidRDefault="00760120" w:rsidP="00B16145">
            <w:pPr>
              <w:keepNext/>
              <w:keepLines/>
              <w:spacing w:before="120" w:after="120"/>
            </w:pPr>
            <w:hyperlink r:id="rId11" w:history="1">
              <w:r w:rsidR="00052BF4" w:rsidRPr="002F6A28">
                <w:rPr>
                  <w:color w:val="0000FF"/>
                  <w:u w:val="single"/>
                </w:rPr>
                <w:t>https://members.wto.org/crnattachments/2022/TBT/KOR/22_0904_00_x.pdf</w:t>
              </w:r>
            </w:hyperlink>
            <w:bookmarkEnd w:id="40"/>
          </w:p>
        </w:tc>
      </w:tr>
    </w:tbl>
    <w:p w14:paraId="1F25B0F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6C38" w14:textId="77777777" w:rsidR="00CE250E" w:rsidRDefault="00052BF4">
      <w:r>
        <w:separator/>
      </w:r>
    </w:p>
  </w:endnote>
  <w:endnote w:type="continuationSeparator" w:id="0">
    <w:p w14:paraId="3D3629C3" w14:textId="77777777" w:rsidR="00CE250E" w:rsidRDefault="0005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12B4" w14:textId="77777777" w:rsidR="009239F7" w:rsidRPr="002F6A28" w:rsidRDefault="00052BF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540D" w14:textId="77777777" w:rsidR="009239F7" w:rsidRPr="002F6A28" w:rsidRDefault="00052BF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CAF1" w14:textId="77777777" w:rsidR="00EE3A11" w:rsidRPr="002F6A28" w:rsidRDefault="00052BF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E3FA" w14:textId="77777777" w:rsidR="00CE250E" w:rsidRDefault="00052BF4">
      <w:r>
        <w:separator/>
      </w:r>
    </w:p>
  </w:footnote>
  <w:footnote w:type="continuationSeparator" w:id="0">
    <w:p w14:paraId="13F86BD1" w14:textId="77777777" w:rsidR="00CE250E" w:rsidRDefault="0005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8E" w14:textId="77777777" w:rsidR="009239F7" w:rsidRPr="002F6A28" w:rsidRDefault="00052B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59BF13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814E20" w14:textId="77777777" w:rsidR="009239F7" w:rsidRPr="002F6A28" w:rsidRDefault="00052B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9F139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0919" w14:textId="77777777" w:rsidR="009239F7" w:rsidRPr="002F6A28" w:rsidRDefault="00052B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G/TBT/N/KOR/1053</w:t>
    </w:r>
    <w:bookmarkEnd w:id="41"/>
  </w:p>
  <w:p w14:paraId="7BCEFE3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FB60D1" w14:textId="77777777" w:rsidR="009239F7" w:rsidRPr="002F6A28" w:rsidRDefault="00052B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CBE0DD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5A05" w14:paraId="5C3D255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0A72B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DFA15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E5A05" w14:paraId="427BFDD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CDCD20" w14:textId="77777777" w:rsidR="00ED54E0" w:rsidRPr="009239F7" w:rsidRDefault="00052BF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005507" wp14:editId="2FCAB74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23465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4314A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E5A05" w14:paraId="2873D98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C623A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51C15D" w14:textId="77777777" w:rsidR="009239F7" w:rsidRPr="002F6A28" w:rsidRDefault="00052BF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G/TBT/N/KOR/1053</w:t>
          </w:r>
          <w:bookmarkEnd w:id="43"/>
        </w:p>
      </w:tc>
    </w:tr>
    <w:tr w:rsidR="003E5A05" w14:paraId="0152E96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6C506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565DA1" w14:textId="02749017" w:rsidR="00ED54E0" w:rsidRPr="009239F7" w:rsidRDefault="00052BF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26 January 2022</w:t>
          </w:r>
        </w:p>
      </w:tc>
    </w:tr>
    <w:tr w:rsidR="003E5A05" w14:paraId="6D56489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D07D90" w14:textId="25A27A3D" w:rsidR="00ED54E0" w:rsidRPr="009239F7" w:rsidRDefault="00052BF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760120">
            <w:rPr>
              <w:color w:val="FF0000"/>
              <w:szCs w:val="16"/>
            </w:rPr>
            <w:t>0609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6DEE28" w14:textId="77777777" w:rsidR="00ED54E0" w:rsidRPr="009239F7" w:rsidRDefault="00052BF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E5A05" w14:paraId="7472BBB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2C0E25" w14:textId="77777777" w:rsidR="00ED54E0" w:rsidRPr="009239F7" w:rsidRDefault="00052BF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275EF6" w14:textId="77777777" w:rsidR="00ED54E0" w:rsidRPr="002F6A28" w:rsidRDefault="00052BF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09825B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B7AB1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2884D8" w:tentative="1">
      <w:start w:val="1"/>
      <w:numFmt w:val="lowerLetter"/>
      <w:lvlText w:val="%2."/>
      <w:lvlJc w:val="left"/>
      <w:pPr>
        <w:ind w:left="1080" w:hanging="360"/>
      </w:pPr>
    </w:lvl>
    <w:lvl w:ilvl="2" w:tplc="CB285036" w:tentative="1">
      <w:start w:val="1"/>
      <w:numFmt w:val="lowerRoman"/>
      <w:lvlText w:val="%3."/>
      <w:lvlJc w:val="right"/>
      <w:pPr>
        <w:ind w:left="1800" w:hanging="180"/>
      </w:pPr>
    </w:lvl>
    <w:lvl w:ilvl="3" w:tplc="BD6421B6" w:tentative="1">
      <w:start w:val="1"/>
      <w:numFmt w:val="decimal"/>
      <w:lvlText w:val="%4."/>
      <w:lvlJc w:val="left"/>
      <w:pPr>
        <w:ind w:left="2520" w:hanging="360"/>
      </w:pPr>
    </w:lvl>
    <w:lvl w:ilvl="4" w:tplc="A8A40A9E" w:tentative="1">
      <w:start w:val="1"/>
      <w:numFmt w:val="lowerLetter"/>
      <w:lvlText w:val="%5."/>
      <w:lvlJc w:val="left"/>
      <w:pPr>
        <w:ind w:left="3240" w:hanging="360"/>
      </w:pPr>
    </w:lvl>
    <w:lvl w:ilvl="5" w:tplc="A55E7DD8" w:tentative="1">
      <w:start w:val="1"/>
      <w:numFmt w:val="lowerRoman"/>
      <w:lvlText w:val="%6."/>
      <w:lvlJc w:val="right"/>
      <w:pPr>
        <w:ind w:left="3960" w:hanging="180"/>
      </w:pPr>
    </w:lvl>
    <w:lvl w:ilvl="6" w:tplc="6CCA1DA4" w:tentative="1">
      <w:start w:val="1"/>
      <w:numFmt w:val="decimal"/>
      <w:lvlText w:val="%7."/>
      <w:lvlJc w:val="left"/>
      <w:pPr>
        <w:ind w:left="4680" w:hanging="360"/>
      </w:pPr>
    </w:lvl>
    <w:lvl w:ilvl="7" w:tplc="72EEAC2E" w:tentative="1">
      <w:start w:val="1"/>
      <w:numFmt w:val="lowerLetter"/>
      <w:lvlText w:val="%8."/>
      <w:lvlJc w:val="left"/>
      <w:pPr>
        <w:ind w:left="5400" w:hanging="360"/>
      </w:pPr>
    </w:lvl>
    <w:lvl w:ilvl="8" w:tplc="141A97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2BF4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5A05"/>
    <w:rsid w:val="0041584A"/>
    <w:rsid w:val="0044097D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120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7467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250E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98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OR/22_0904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2009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2022-01-26T07:14:00Z</dcterms:created>
  <dcterms:modified xsi:type="dcterms:W3CDTF">2022-01-26T08:24:00Z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