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C610" w14:textId="77777777" w:rsidR="009239F7" w:rsidRPr="002F6A28" w:rsidRDefault="00637C2D" w:rsidP="002F6A28">
      <w:pPr>
        <w:pStyle w:val="Title"/>
        <w:rPr>
          <w:caps w:val="0"/>
          <w:kern w:val="0"/>
        </w:rPr>
      </w:pPr>
      <w:r w:rsidRPr="002F6A28">
        <w:rPr>
          <w:caps w:val="0"/>
          <w:kern w:val="0"/>
        </w:rPr>
        <w:t>NOTIFICATION</w:t>
      </w:r>
    </w:p>
    <w:p w14:paraId="71DE34D8" w14:textId="77777777" w:rsidR="009239F7" w:rsidRPr="002F6A28" w:rsidRDefault="00637C2D" w:rsidP="002F6A28">
      <w:pPr>
        <w:jc w:val="center"/>
      </w:pPr>
      <w:r w:rsidRPr="002F6A28">
        <w:t>The following notification is being circulated in accordance with Article 10.6</w:t>
      </w:r>
    </w:p>
    <w:p w14:paraId="749E24E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372F9" w14:paraId="7B4FDDCB" w14:textId="77777777" w:rsidTr="0069259F">
        <w:tc>
          <w:tcPr>
            <w:tcW w:w="713" w:type="dxa"/>
            <w:tcBorders>
              <w:bottom w:val="single" w:sz="6" w:space="0" w:color="auto"/>
            </w:tcBorders>
            <w:shd w:val="clear" w:color="auto" w:fill="auto"/>
          </w:tcPr>
          <w:p w14:paraId="71FB65A5" w14:textId="77777777" w:rsidR="00F85C99" w:rsidRPr="002F6A28" w:rsidRDefault="00637C2D" w:rsidP="002F6A28">
            <w:pPr>
              <w:spacing w:before="120" w:after="120"/>
              <w:jc w:val="left"/>
            </w:pPr>
            <w:r w:rsidRPr="002F6A28">
              <w:rPr>
                <w:b/>
              </w:rPr>
              <w:t>1.</w:t>
            </w:r>
          </w:p>
        </w:tc>
        <w:tc>
          <w:tcPr>
            <w:tcW w:w="8546" w:type="dxa"/>
            <w:tcBorders>
              <w:bottom w:val="single" w:sz="6" w:space="0" w:color="auto"/>
            </w:tcBorders>
            <w:shd w:val="clear" w:color="auto" w:fill="auto"/>
          </w:tcPr>
          <w:p w14:paraId="54776B25" w14:textId="77777777" w:rsidR="00F85C99" w:rsidRPr="002F6A28" w:rsidRDefault="00637C2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The Separate Customs Territory of Taiwan, Penghu, Kinmen and Matsu</w:t>
            </w:r>
            <w:bookmarkEnd w:id="1"/>
            <w:r w:rsidRPr="002F6A28">
              <w:t xml:space="preserve"> </w:t>
            </w:r>
          </w:p>
          <w:p w14:paraId="04563C31" w14:textId="77777777" w:rsidR="00F85C99" w:rsidRPr="002F6A28" w:rsidRDefault="00637C2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372F9" w14:paraId="1FAD72CD" w14:textId="77777777" w:rsidTr="0069259F">
        <w:tc>
          <w:tcPr>
            <w:tcW w:w="713" w:type="dxa"/>
            <w:tcBorders>
              <w:top w:val="single" w:sz="6" w:space="0" w:color="auto"/>
              <w:bottom w:val="single" w:sz="6" w:space="0" w:color="auto"/>
            </w:tcBorders>
            <w:shd w:val="clear" w:color="auto" w:fill="auto"/>
          </w:tcPr>
          <w:p w14:paraId="41FCA537" w14:textId="77777777" w:rsidR="00F85C99" w:rsidRPr="002F6A28" w:rsidRDefault="00637C2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45AFB2F" w14:textId="77777777" w:rsidR="00F85C99" w:rsidRPr="002F6A28" w:rsidRDefault="00637C2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1630981" w14:textId="77777777" w:rsidR="00555CE9" w:rsidRPr="002F6A28" w:rsidRDefault="00637C2D" w:rsidP="00155128">
            <w:pPr>
              <w:spacing w:before="120" w:after="120"/>
              <w:jc w:val="left"/>
            </w:pPr>
            <w:r w:rsidRPr="002F6A28">
              <w:t>Bureau of Standards, Metrology and Inspection (BSMI)</w:t>
            </w:r>
            <w:r w:rsidRPr="002F6A28">
              <w:br/>
              <w:t>No.4, Sec. 1, Jinan Rd.</w:t>
            </w:r>
            <w:r w:rsidRPr="002F6A28">
              <w:br/>
              <w:t>Zhongzheng Dist., Taipei City 100, Taiwan</w:t>
            </w:r>
            <w:r w:rsidRPr="002F6A28">
              <w:br/>
              <w:t>Tel: (886-2) 2396-3360</w:t>
            </w:r>
            <w:r w:rsidRPr="002F6A28">
              <w:br/>
              <w:t>Fax: (886-2) 2397-0715</w:t>
            </w:r>
            <w:r w:rsidRPr="002F6A28">
              <w:br/>
              <w:t xml:space="preserve">Email: </w:t>
            </w:r>
            <w:hyperlink r:id="rId7" w:history="1">
              <w:r w:rsidRPr="002F6A28">
                <w:rPr>
                  <w:color w:val="0000FF"/>
                  <w:u w:val="single"/>
                </w:rPr>
                <w:t>mu.tsai@bsmi.gov.tw</w:t>
              </w:r>
            </w:hyperlink>
            <w:bookmarkEnd w:id="5"/>
          </w:p>
          <w:p w14:paraId="4F703BA8" w14:textId="77777777" w:rsidR="00F85C99" w:rsidRPr="002F6A28" w:rsidRDefault="00637C2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9372F9" w14:paraId="745031E9" w14:textId="77777777" w:rsidTr="0069259F">
        <w:tc>
          <w:tcPr>
            <w:tcW w:w="713" w:type="dxa"/>
            <w:tcBorders>
              <w:top w:val="single" w:sz="6" w:space="0" w:color="auto"/>
              <w:bottom w:val="single" w:sz="6" w:space="0" w:color="auto"/>
            </w:tcBorders>
            <w:shd w:val="clear" w:color="auto" w:fill="auto"/>
          </w:tcPr>
          <w:p w14:paraId="5C19EE73" w14:textId="77777777" w:rsidR="00F85C99" w:rsidRPr="002F6A28" w:rsidRDefault="00637C2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9DD92A8" w14:textId="77777777" w:rsidR="00F85C99" w:rsidRPr="0058336F" w:rsidRDefault="00637C2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372F9" w14:paraId="3331D13F" w14:textId="77777777" w:rsidTr="0069259F">
        <w:tc>
          <w:tcPr>
            <w:tcW w:w="713" w:type="dxa"/>
            <w:tcBorders>
              <w:top w:val="single" w:sz="6" w:space="0" w:color="auto"/>
              <w:bottom w:val="single" w:sz="6" w:space="0" w:color="auto"/>
            </w:tcBorders>
            <w:shd w:val="clear" w:color="auto" w:fill="auto"/>
          </w:tcPr>
          <w:p w14:paraId="4397B3A7" w14:textId="77777777" w:rsidR="00F85C99" w:rsidRPr="002F6A28" w:rsidRDefault="00637C2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DD3D8D3" w14:textId="77777777" w:rsidR="00F85C99" w:rsidRPr="002F6A28" w:rsidRDefault="00637C2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ELECTRICAL MACHINERY AND EQUIPMENT AND PARTS THEREOF; SOUND RECORDERS AND REPRODUCERS, TELEVISION IMAGE AND SOUND RECORDERS AND REPRODUCERS, AND PARTS AND ACCESSORIES OF SUCH ARTICLES (HS 85)</w:t>
            </w:r>
            <w:bookmarkStart w:id="20" w:name="sps3a"/>
            <w:bookmarkEnd w:id="20"/>
          </w:p>
        </w:tc>
      </w:tr>
      <w:tr w:rsidR="009372F9" w14:paraId="1A94B983" w14:textId="77777777" w:rsidTr="0069259F">
        <w:tc>
          <w:tcPr>
            <w:tcW w:w="713" w:type="dxa"/>
            <w:tcBorders>
              <w:top w:val="single" w:sz="6" w:space="0" w:color="auto"/>
              <w:bottom w:val="single" w:sz="6" w:space="0" w:color="auto"/>
            </w:tcBorders>
            <w:shd w:val="clear" w:color="auto" w:fill="auto"/>
          </w:tcPr>
          <w:p w14:paraId="19353960" w14:textId="77777777" w:rsidR="00F85C99" w:rsidRPr="002F6A28" w:rsidRDefault="00637C2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9E6E966" w14:textId="77777777" w:rsidR="00F85C99" w:rsidRPr="002F6A28" w:rsidRDefault="00637C2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Proposal for Amendments to Regulations Governing Verification and Inspection of Measuring Instruments (9 page(s), in English; 9 page(s), in Chinese)</w:t>
            </w:r>
            <w:bookmarkStart w:id="22" w:name="sps5a"/>
            <w:bookmarkStart w:id="23" w:name="sps5c"/>
            <w:bookmarkStart w:id="24" w:name="sps5b"/>
            <w:bookmarkEnd w:id="22"/>
            <w:bookmarkEnd w:id="23"/>
            <w:bookmarkEnd w:id="24"/>
          </w:p>
        </w:tc>
      </w:tr>
      <w:tr w:rsidR="009372F9" w14:paraId="1EB71CCF" w14:textId="77777777" w:rsidTr="0069259F">
        <w:tc>
          <w:tcPr>
            <w:tcW w:w="713" w:type="dxa"/>
            <w:tcBorders>
              <w:top w:val="single" w:sz="6" w:space="0" w:color="auto"/>
              <w:bottom w:val="single" w:sz="6" w:space="0" w:color="auto"/>
            </w:tcBorders>
            <w:shd w:val="clear" w:color="auto" w:fill="auto"/>
          </w:tcPr>
          <w:p w14:paraId="569D86B1" w14:textId="77777777" w:rsidR="00F85C99" w:rsidRPr="002F6A28" w:rsidRDefault="00637C2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44525AA" w14:textId="77777777" w:rsidR="00F85C99" w:rsidRPr="002F6A28" w:rsidRDefault="00637C2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In response to the increased deployment of electric vehicle supply equipment (EVSE) and the need to ensure accuracy of EV charging transactions, the Bureau of Standards, Metrology and Inspection (BSMI) proposes to regulate EVSE as a legal measurement instrument subject to verification. Technical specifications for verifying EVSEs will be drafted and submitted for comments when the draft text is available.</w:t>
            </w:r>
          </w:p>
          <w:p w14:paraId="1BC2E425" w14:textId="77777777" w:rsidR="00FE448B" w:rsidRPr="00C379C8" w:rsidRDefault="00637C2D" w:rsidP="002F6A28">
            <w:pPr>
              <w:spacing w:after="120"/>
            </w:pPr>
            <w:r w:rsidRPr="00C379C8">
              <w:t>In addition, the BSMI also proposes to revise Article 12 by (1) allowing the adoption of sampled verification as an alternative to verification per unit for weighing instruments as listed in Subparagraph 2, Paragraph 1, Article 3 and (2) providing the legal basis for specifying procedures of sampled verification in the relevant technical specifications.</w:t>
            </w:r>
          </w:p>
        </w:tc>
      </w:tr>
      <w:tr w:rsidR="009372F9" w14:paraId="45928D08" w14:textId="77777777" w:rsidTr="0069259F">
        <w:tc>
          <w:tcPr>
            <w:tcW w:w="713" w:type="dxa"/>
            <w:tcBorders>
              <w:top w:val="single" w:sz="6" w:space="0" w:color="auto"/>
              <w:bottom w:val="single" w:sz="6" w:space="0" w:color="auto"/>
            </w:tcBorders>
            <w:shd w:val="clear" w:color="auto" w:fill="auto"/>
          </w:tcPr>
          <w:p w14:paraId="71D901F8" w14:textId="77777777" w:rsidR="00F85C99" w:rsidRPr="002F6A28" w:rsidRDefault="00637C2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D2D7FF4" w14:textId="77777777" w:rsidR="00F85C99" w:rsidRPr="002F6A28" w:rsidRDefault="00637C2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Quality requirements</w:t>
            </w:r>
            <w:bookmarkStart w:id="27" w:name="sps7f"/>
            <w:bookmarkEnd w:id="27"/>
          </w:p>
        </w:tc>
      </w:tr>
      <w:tr w:rsidR="009372F9" w14:paraId="7D2935C8" w14:textId="77777777" w:rsidTr="0069259F">
        <w:tc>
          <w:tcPr>
            <w:tcW w:w="713" w:type="dxa"/>
            <w:tcBorders>
              <w:top w:val="single" w:sz="6" w:space="0" w:color="auto"/>
              <w:bottom w:val="single" w:sz="6" w:space="0" w:color="auto"/>
            </w:tcBorders>
            <w:shd w:val="clear" w:color="auto" w:fill="auto"/>
          </w:tcPr>
          <w:p w14:paraId="22393A22" w14:textId="77777777" w:rsidR="00F85C99" w:rsidRPr="002F6A28" w:rsidRDefault="00637C2D"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877F61C" w14:textId="77777777" w:rsidR="00F85C99" w:rsidRPr="002F6A28" w:rsidRDefault="00637C2D" w:rsidP="00BB2AB3">
            <w:pPr>
              <w:keepNext/>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The Weights and Measures Act; Enforcement Rules of the Weights and Measures Act</w:t>
            </w:r>
          </w:p>
        </w:tc>
      </w:tr>
      <w:tr w:rsidR="009372F9" w14:paraId="650719D9" w14:textId="77777777" w:rsidTr="00AE6CC8">
        <w:trPr>
          <w:cantSplit/>
        </w:trPr>
        <w:tc>
          <w:tcPr>
            <w:tcW w:w="713" w:type="dxa"/>
            <w:tcBorders>
              <w:top w:val="single" w:sz="6" w:space="0" w:color="auto"/>
              <w:bottom w:val="single" w:sz="6" w:space="0" w:color="auto"/>
            </w:tcBorders>
            <w:shd w:val="clear" w:color="auto" w:fill="auto"/>
          </w:tcPr>
          <w:p w14:paraId="310140E7" w14:textId="77777777" w:rsidR="00EE3A11" w:rsidRPr="002F6A28" w:rsidRDefault="00637C2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823B284" w14:textId="77777777" w:rsidR="00EE3A11" w:rsidRPr="002F6A28" w:rsidRDefault="00637C2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2C842834" w14:textId="77777777" w:rsidR="00EE3A11" w:rsidRPr="002F6A28" w:rsidRDefault="00637C2D" w:rsidP="008953C4">
            <w:pPr>
              <w:spacing w:after="120"/>
            </w:pPr>
            <w:bookmarkStart w:id="32" w:name="X_TBT_Reg_9B"/>
            <w:r w:rsidRPr="002F6A28">
              <w:rPr>
                <w:b/>
              </w:rPr>
              <w:t>Proposed date of entry into force</w:t>
            </w:r>
            <w:bookmarkEnd w:id="32"/>
            <w:r w:rsidRPr="002F6A28">
              <w:rPr>
                <w:b/>
              </w:rPr>
              <w:t>:</w:t>
            </w:r>
            <w:r w:rsidRPr="00C379C8">
              <w:t xml:space="preserve"> 1 January 2023</w:t>
            </w:r>
            <w:bookmarkStart w:id="33" w:name="sps11a"/>
            <w:bookmarkStart w:id="34" w:name="sps11b"/>
            <w:bookmarkEnd w:id="33"/>
            <w:bookmarkEnd w:id="34"/>
          </w:p>
        </w:tc>
      </w:tr>
      <w:tr w:rsidR="009372F9" w14:paraId="4D454028" w14:textId="77777777" w:rsidTr="0069259F">
        <w:tc>
          <w:tcPr>
            <w:tcW w:w="713" w:type="dxa"/>
            <w:tcBorders>
              <w:top w:val="single" w:sz="6" w:space="0" w:color="auto"/>
              <w:bottom w:val="single" w:sz="6" w:space="0" w:color="auto"/>
            </w:tcBorders>
            <w:shd w:val="clear" w:color="auto" w:fill="auto"/>
          </w:tcPr>
          <w:p w14:paraId="5C777432" w14:textId="77777777" w:rsidR="00F85C99" w:rsidRPr="002F6A28" w:rsidRDefault="00637C2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DB17E40" w14:textId="77777777" w:rsidR="00F85C99" w:rsidRPr="002F6A28" w:rsidRDefault="00637C2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372F9" w14:paraId="18694CE9" w14:textId="77777777" w:rsidTr="0069259F">
        <w:tc>
          <w:tcPr>
            <w:tcW w:w="713" w:type="dxa"/>
            <w:tcBorders>
              <w:top w:val="single" w:sz="6" w:space="0" w:color="auto"/>
            </w:tcBorders>
            <w:shd w:val="clear" w:color="auto" w:fill="auto"/>
          </w:tcPr>
          <w:p w14:paraId="74BB0F60" w14:textId="77777777" w:rsidR="00F85C99" w:rsidRPr="002F6A28" w:rsidRDefault="00637C2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749D5B4" w14:textId="77777777" w:rsidR="00F85C99" w:rsidRPr="002F6A28" w:rsidRDefault="00637C2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6982FBB" w14:textId="77777777" w:rsidR="00555CE9" w:rsidRPr="002F6A28" w:rsidRDefault="00637C2D" w:rsidP="00B16145">
            <w:pPr>
              <w:keepNext/>
              <w:keepLines/>
              <w:spacing w:before="120" w:after="120"/>
              <w:jc w:val="left"/>
            </w:pPr>
            <w:r w:rsidRPr="002F6A28">
              <w:t>WTO/TBT Enquiry Point</w:t>
            </w:r>
            <w:r w:rsidRPr="002F6A28">
              <w:br/>
              <w:t>Bureau of Standards, Metrology and Inspection</w:t>
            </w:r>
            <w:r w:rsidRPr="002F6A28">
              <w:br/>
              <w:t>Ministry of Economic Affairs</w:t>
            </w:r>
            <w:r w:rsidRPr="002F6A28">
              <w:br/>
              <w:t>No. 4 , Sec. 1, Jinan Rd., Zhongzheng Dist.</w:t>
            </w:r>
            <w:r w:rsidRPr="002F6A28">
              <w:br/>
              <w:t>Taipei City 100, Taiwan</w:t>
            </w:r>
            <w:r w:rsidRPr="002F6A28">
              <w:br/>
              <w:t xml:space="preserve">Tel: +(886 2) 3343-5140 </w:t>
            </w:r>
            <w:r w:rsidRPr="002F6A28">
              <w:br/>
              <w:t xml:space="preserve">Fax: +(886 2) 2343-1804 </w:t>
            </w:r>
            <w:r w:rsidRPr="002F6A28">
              <w:br/>
              <w:t xml:space="preserve">E-mail: </w:t>
            </w:r>
            <w:hyperlink r:id="rId8" w:history="1">
              <w:r w:rsidRPr="002F6A28">
                <w:rPr>
                  <w:color w:val="0000FF"/>
                  <w:u w:val="single"/>
                </w:rPr>
                <w:t>tbtenq@bsmi.gov.tw</w:t>
              </w:r>
            </w:hyperlink>
          </w:p>
          <w:p w14:paraId="476C14DD" w14:textId="77777777" w:rsidR="00555CE9" w:rsidRPr="002F6A28" w:rsidRDefault="00A20A1B" w:rsidP="00B16145">
            <w:pPr>
              <w:keepNext/>
              <w:keepLines/>
              <w:spacing w:before="120" w:after="120"/>
              <w:jc w:val="left"/>
            </w:pPr>
            <w:hyperlink r:id="rId9" w:history="1">
              <w:r w:rsidR="00637C2D" w:rsidRPr="002F6A28">
                <w:rPr>
                  <w:color w:val="0000FF"/>
                  <w:u w:val="single"/>
                </w:rPr>
                <w:t>https://members.wto.org/crnattachments/2022/TBT/TPKM/22_1723_00_e.pdf</w:t>
              </w:r>
            </w:hyperlink>
            <w:r w:rsidR="00637C2D" w:rsidRPr="002F6A28">
              <w:br/>
            </w:r>
            <w:hyperlink r:id="rId10" w:history="1">
              <w:r w:rsidR="00637C2D" w:rsidRPr="002F6A28">
                <w:rPr>
                  <w:color w:val="0000FF"/>
                  <w:u w:val="single"/>
                </w:rPr>
                <w:t>https://members.wto.org/crnattachments/2022/TBT/TPKM/22_1723_00_x.pdf</w:t>
              </w:r>
            </w:hyperlink>
            <w:bookmarkEnd w:id="40"/>
          </w:p>
        </w:tc>
      </w:tr>
    </w:tbl>
    <w:p w14:paraId="1AB84C55"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E9D6" w14:textId="77777777" w:rsidR="007A4AB0" w:rsidRDefault="00637C2D">
      <w:r>
        <w:separator/>
      </w:r>
    </w:p>
  </w:endnote>
  <w:endnote w:type="continuationSeparator" w:id="0">
    <w:p w14:paraId="2EA9F78B" w14:textId="77777777" w:rsidR="007A4AB0" w:rsidRDefault="0063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851B" w14:textId="77777777" w:rsidR="009239F7" w:rsidRPr="002F6A28" w:rsidRDefault="00637C2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64D7" w14:textId="77777777" w:rsidR="009239F7" w:rsidRPr="002F6A28" w:rsidRDefault="00637C2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5A45" w14:textId="77777777" w:rsidR="00EE3A11" w:rsidRPr="002F6A28" w:rsidRDefault="00637C2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0982" w14:textId="77777777" w:rsidR="007A4AB0" w:rsidRDefault="00637C2D">
      <w:r>
        <w:separator/>
      </w:r>
    </w:p>
  </w:footnote>
  <w:footnote w:type="continuationSeparator" w:id="0">
    <w:p w14:paraId="462BB77A" w14:textId="77777777" w:rsidR="007A4AB0" w:rsidRDefault="0063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E222" w14:textId="77777777" w:rsidR="009239F7" w:rsidRPr="002F6A28" w:rsidRDefault="00637C2D" w:rsidP="009239F7">
    <w:pPr>
      <w:pStyle w:val="Header"/>
      <w:pBdr>
        <w:bottom w:val="single" w:sz="4" w:space="1" w:color="auto"/>
      </w:pBdr>
      <w:tabs>
        <w:tab w:val="clear" w:pos="4513"/>
        <w:tab w:val="clear" w:pos="9027"/>
      </w:tabs>
      <w:jc w:val="center"/>
    </w:pPr>
    <w:r w:rsidRPr="002F6A28">
      <w:t>tbtSymbol</w:t>
    </w:r>
  </w:p>
  <w:p w14:paraId="10E51B67" w14:textId="77777777" w:rsidR="009239F7" w:rsidRPr="002F6A28" w:rsidRDefault="009239F7" w:rsidP="009239F7">
    <w:pPr>
      <w:pStyle w:val="Header"/>
      <w:pBdr>
        <w:bottom w:val="single" w:sz="4" w:space="1" w:color="auto"/>
      </w:pBdr>
      <w:tabs>
        <w:tab w:val="clear" w:pos="4513"/>
        <w:tab w:val="clear" w:pos="9027"/>
      </w:tabs>
      <w:jc w:val="center"/>
    </w:pPr>
  </w:p>
  <w:p w14:paraId="40590B38" w14:textId="77777777" w:rsidR="009239F7" w:rsidRPr="002F6A28" w:rsidRDefault="00637C2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310442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C19D" w14:textId="77777777" w:rsidR="009239F7" w:rsidRPr="002F6A28" w:rsidRDefault="00637C2D" w:rsidP="009239F7">
    <w:pPr>
      <w:pStyle w:val="Header"/>
      <w:pBdr>
        <w:bottom w:val="single" w:sz="4" w:space="1" w:color="auto"/>
      </w:pBdr>
      <w:tabs>
        <w:tab w:val="clear" w:pos="4513"/>
        <w:tab w:val="clear" w:pos="9027"/>
      </w:tabs>
      <w:jc w:val="center"/>
    </w:pPr>
    <w:bookmarkStart w:id="41" w:name="spsSymbolHeader"/>
    <w:r w:rsidRPr="002F6A28">
      <w:t>G/TBT/N/TPKM/482</w:t>
    </w:r>
    <w:bookmarkEnd w:id="41"/>
  </w:p>
  <w:p w14:paraId="59C14860" w14:textId="77777777" w:rsidR="009239F7" w:rsidRPr="002F6A28" w:rsidRDefault="009239F7" w:rsidP="009239F7">
    <w:pPr>
      <w:pStyle w:val="Header"/>
      <w:pBdr>
        <w:bottom w:val="single" w:sz="4" w:space="1" w:color="auto"/>
      </w:pBdr>
      <w:tabs>
        <w:tab w:val="clear" w:pos="4513"/>
        <w:tab w:val="clear" w:pos="9027"/>
      </w:tabs>
      <w:jc w:val="center"/>
    </w:pPr>
  </w:p>
  <w:p w14:paraId="67026862" w14:textId="77777777" w:rsidR="009239F7" w:rsidRPr="002F6A28" w:rsidRDefault="00637C2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26B6BD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72F9" w14:paraId="5F454D53" w14:textId="77777777" w:rsidTr="008612A9">
      <w:trPr>
        <w:trHeight w:val="240"/>
        <w:jc w:val="center"/>
      </w:trPr>
      <w:tc>
        <w:tcPr>
          <w:tcW w:w="3794" w:type="dxa"/>
          <w:shd w:val="clear" w:color="auto" w:fill="FFFFFF"/>
          <w:tcMar>
            <w:left w:w="108" w:type="dxa"/>
            <w:right w:w="108" w:type="dxa"/>
          </w:tcMar>
          <w:vAlign w:val="center"/>
        </w:tcPr>
        <w:p w14:paraId="12B702A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1ED7F9C" w14:textId="77777777" w:rsidR="00ED54E0" w:rsidRPr="009239F7" w:rsidRDefault="00ED54E0" w:rsidP="00B801E9">
          <w:pPr>
            <w:jc w:val="right"/>
            <w:rPr>
              <w:b/>
              <w:color w:val="FF0000"/>
              <w:szCs w:val="16"/>
            </w:rPr>
          </w:pPr>
        </w:p>
      </w:tc>
    </w:tr>
    <w:bookmarkEnd w:id="42"/>
    <w:tr w:rsidR="009372F9" w14:paraId="522BBB5D" w14:textId="77777777" w:rsidTr="008612A9">
      <w:trPr>
        <w:trHeight w:val="213"/>
        <w:jc w:val="center"/>
      </w:trPr>
      <w:tc>
        <w:tcPr>
          <w:tcW w:w="3794" w:type="dxa"/>
          <w:vMerge w:val="restart"/>
          <w:shd w:val="clear" w:color="auto" w:fill="FFFFFF"/>
          <w:tcMar>
            <w:left w:w="0" w:type="dxa"/>
            <w:right w:w="0" w:type="dxa"/>
          </w:tcMar>
        </w:tcPr>
        <w:p w14:paraId="00B45833" w14:textId="77777777" w:rsidR="00ED54E0" w:rsidRPr="009239F7" w:rsidRDefault="00637C2D" w:rsidP="00B801E9">
          <w:pPr>
            <w:jc w:val="left"/>
          </w:pPr>
          <w:r>
            <w:rPr>
              <w:noProof/>
              <w:lang w:eastAsia="en-GB"/>
            </w:rPr>
            <w:drawing>
              <wp:inline distT="0" distB="0" distL="0" distR="0" wp14:anchorId="1DF0A4FA" wp14:editId="33F5CF6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1021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A85759" w14:textId="77777777" w:rsidR="00ED54E0" w:rsidRPr="009239F7" w:rsidRDefault="00ED54E0" w:rsidP="00B801E9">
          <w:pPr>
            <w:jc w:val="right"/>
            <w:rPr>
              <w:b/>
              <w:szCs w:val="16"/>
            </w:rPr>
          </w:pPr>
        </w:p>
      </w:tc>
    </w:tr>
    <w:tr w:rsidR="009372F9" w14:paraId="145A66FB" w14:textId="77777777" w:rsidTr="008612A9">
      <w:trPr>
        <w:trHeight w:val="868"/>
        <w:jc w:val="center"/>
      </w:trPr>
      <w:tc>
        <w:tcPr>
          <w:tcW w:w="3794" w:type="dxa"/>
          <w:vMerge/>
          <w:shd w:val="clear" w:color="auto" w:fill="FFFFFF"/>
          <w:tcMar>
            <w:left w:w="108" w:type="dxa"/>
            <w:right w:w="108" w:type="dxa"/>
          </w:tcMar>
        </w:tcPr>
        <w:p w14:paraId="72BFAF7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EBA83AD" w14:textId="77777777" w:rsidR="009239F7" w:rsidRPr="002F6A28" w:rsidRDefault="00637C2D" w:rsidP="00B801E9">
          <w:pPr>
            <w:jc w:val="right"/>
            <w:rPr>
              <w:b/>
              <w:szCs w:val="16"/>
            </w:rPr>
          </w:pPr>
          <w:bookmarkStart w:id="43" w:name="bmkSymbols"/>
          <w:r w:rsidRPr="002F6A28">
            <w:rPr>
              <w:b/>
              <w:szCs w:val="16"/>
            </w:rPr>
            <w:t>G/TBT/N/TPKM/482</w:t>
          </w:r>
          <w:bookmarkEnd w:id="43"/>
        </w:p>
      </w:tc>
    </w:tr>
    <w:tr w:rsidR="009372F9" w14:paraId="66296941" w14:textId="77777777" w:rsidTr="008612A9">
      <w:trPr>
        <w:trHeight w:val="240"/>
        <w:jc w:val="center"/>
      </w:trPr>
      <w:tc>
        <w:tcPr>
          <w:tcW w:w="3794" w:type="dxa"/>
          <w:vMerge/>
          <w:shd w:val="clear" w:color="auto" w:fill="FFFFFF"/>
          <w:tcMar>
            <w:left w:w="108" w:type="dxa"/>
            <w:right w:w="108" w:type="dxa"/>
          </w:tcMar>
          <w:vAlign w:val="center"/>
        </w:tcPr>
        <w:p w14:paraId="6B2D6A92" w14:textId="77777777" w:rsidR="00ED54E0" w:rsidRPr="009239F7" w:rsidRDefault="00ED54E0" w:rsidP="00B801E9"/>
      </w:tc>
      <w:tc>
        <w:tcPr>
          <w:tcW w:w="5448" w:type="dxa"/>
          <w:gridSpan w:val="2"/>
          <w:shd w:val="clear" w:color="auto" w:fill="FFFFFF"/>
          <w:tcMar>
            <w:left w:w="108" w:type="dxa"/>
            <w:right w:w="108" w:type="dxa"/>
          </w:tcMar>
          <w:vAlign w:val="center"/>
        </w:tcPr>
        <w:p w14:paraId="485E5681" w14:textId="1288DD22" w:rsidR="00ED54E0" w:rsidRPr="009239F7" w:rsidRDefault="00637C2D" w:rsidP="00B801E9">
          <w:pPr>
            <w:jc w:val="right"/>
            <w:rPr>
              <w:szCs w:val="16"/>
            </w:rPr>
          </w:pPr>
          <w:bookmarkStart w:id="44" w:name="spsDateDistribution"/>
          <w:bookmarkStart w:id="45" w:name="bmkDate"/>
          <w:bookmarkEnd w:id="44"/>
          <w:bookmarkEnd w:id="45"/>
          <w:r>
            <w:rPr>
              <w:szCs w:val="16"/>
            </w:rPr>
            <w:t>21 February 2022</w:t>
          </w:r>
        </w:p>
      </w:tc>
    </w:tr>
    <w:tr w:rsidR="009372F9" w14:paraId="228E91C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B7CD03" w14:textId="7BEB1EA1" w:rsidR="00ED54E0" w:rsidRPr="009239F7" w:rsidRDefault="00637C2D"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A20A1B">
            <w:rPr>
              <w:color w:val="FF0000"/>
              <w:szCs w:val="16"/>
            </w:rPr>
            <w:t>1631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F40C33B" w14:textId="77777777" w:rsidR="00ED54E0" w:rsidRPr="009239F7" w:rsidRDefault="00637C2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372F9" w14:paraId="7687327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7BC6D4" w14:textId="77777777" w:rsidR="00ED54E0" w:rsidRPr="009239F7" w:rsidRDefault="00637C2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18781B0" w14:textId="77777777" w:rsidR="00ED54E0" w:rsidRPr="002F6A28" w:rsidRDefault="00637C2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BA9323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24F8AE">
      <w:start w:val="1"/>
      <w:numFmt w:val="decimal"/>
      <w:pStyle w:val="SummaryText"/>
      <w:lvlText w:val="%1."/>
      <w:lvlJc w:val="left"/>
      <w:pPr>
        <w:ind w:left="360" w:hanging="360"/>
      </w:pPr>
    </w:lvl>
    <w:lvl w:ilvl="1" w:tplc="CD44541A" w:tentative="1">
      <w:start w:val="1"/>
      <w:numFmt w:val="lowerLetter"/>
      <w:lvlText w:val="%2."/>
      <w:lvlJc w:val="left"/>
      <w:pPr>
        <w:ind w:left="1080" w:hanging="360"/>
      </w:pPr>
    </w:lvl>
    <w:lvl w:ilvl="2" w:tplc="FB1C2804" w:tentative="1">
      <w:start w:val="1"/>
      <w:numFmt w:val="lowerRoman"/>
      <w:lvlText w:val="%3."/>
      <w:lvlJc w:val="right"/>
      <w:pPr>
        <w:ind w:left="1800" w:hanging="180"/>
      </w:pPr>
    </w:lvl>
    <w:lvl w:ilvl="3" w:tplc="9634C6FE" w:tentative="1">
      <w:start w:val="1"/>
      <w:numFmt w:val="decimal"/>
      <w:lvlText w:val="%4."/>
      <w:lvlJc w:val="left"/>
      <w:pPr>
        <w:ind w:left="2520" w:hanging="360"/>
      </w:pPr>
    </w:lvl>
    <w:lvl w:ilvl="4" w:tplc="80128FEE" w:tentative="1">
      <w:start w:val="1"/>
      <w:numFmt w:val="lowerLetter"/>
      <w:lvlText w:val="%5."/>
      <w:lvlJc w:val="left"/>
      <w:pPr>
        <w:ind w:left="3240" w:hanging="360"/>
      </w:pPr>
    </w:lvl>
    <w:lvl w:ilvl="5" w:tplc="24E851B2" w:tentative="1">
      <w:start w:val="1"/>
      <w:numFmt w:val="lowerRoman"/>
      <w:lvlText w:val="%6."/>
      <w:lvlJc w:val="right"/>
      <w:pPr>
        <w:ind w:left="3960" w:hanging="180"/>
      </w:pPr>
    </w:lvl>
    <w:lvl w:ilvl="6" w:tplc="B25E4A2E" w:tentative="1">
      <w:start w:val="1"/>
      <w:numFmt w:val="decimal"/>
      <w:lvlText w:val="%7."/>
      <w:lvlJc w:val="left"/>
      <w:pPr>
        <w:ind w:left="4680" w:hanging="360"/>
      </w:pPr>
    </w:lvl>
    <w:lvl w:ilvl="7" w:tplc="44C25C9A" w:tentative="1">
      <w:start w:val="1"/>
      <w:numFmt w:val="lowerLetter"/>
      <w:lvlText w:val="%8."/>
      <w:lvlJc w:val="left"/>
      <w:pPr>
        <w:ind w:left="5400" w:hanging="360"/>
      </w:pPr>
    </w:lvl>
    <w:lvl w:ilvl="8" w:tplc="DD50C0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5CE9"/>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7C2D"/>
    <w:rsid w:val="00643C1F"/>
    <w:rsid w:val="00655881"/>
    <w:rsid w:val="0066043C"/>
    <w:rsid w:val="006607BC"/>
    <w:rsid w:val="00672511"/>
    <w:rsid w:val="00674CCD"/>
    <w:rsid w:val="0067722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4AB0"/>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372F9"/>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0A1B"/>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2AB3"/>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F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tsai@bsmi.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TPKM/22_1723_00_x.pdf" TargetMode="External"/><Relationship Id="rId4" Type="http://schemas.openxmlformats.org/officeDocument/2006/relationships/webSettings" Target="webSettings.xml"/><Relationship Id="rId9" Type="http://schemas.openxmlformats.org/officeDocument/2006/relationships/hyperlink" Target="https://members.wto.org/crnattachments/2022/TBT/TPKM/22_1723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2632</Characters>
  <Application>Microsoft Office Word</Application>
  <DocSecurity>0</DocSecurity>
  <Lines>66</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2022-02-21T10:23:00Z</dcterms:created>
  <dcterms:modified xsi:type="dcterms:W3CDTF">2022-02-21T10:38:00Z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