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5D17" w14:textId="77777777" w:rsidR="002D78C9" w:rsidRDefault="00CC357C" w:rsidP="00DD3DD7">
      <w:pPr>
        <w:pStyle w:val="Title"/>
      </w:pPr>
      <w:r w:rsidRPr="002F663C">
        <w:t>NOTIFICATION</w:t>
      </w:r>
    </w:p>
    <w:p w14:paraId="1C982921" w14:textId="77777777" w:rsidR="002F663C" w:rsidRPr="002F663C" w:rsidRDefault="00CC357C" w:rsidP="00DD3DD7">
      <w:pPr>
        <w:pStyle w:val="Title3"/>
      </w:pPr>
      <w:r w:rsidRPr="002F663C">
        <w:t>Addendum</w:t>
      </w:r>
    </w:p>
    <w:p w14:paraId="146E8E70" w14:textId="77777777" w:rsidR="002F663C" w:rsidRDefault="00CC357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10 November 2022,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0" w:name="OLE_LINK1"/>
      <w:r w:rsidRPr="002F663C">
        <w:rPr>
          <w:rFonts w:eastAsia="Calibri" w:cs="Times New Roman"/>
          <w:u w:val="single"/>
        </w:rPr>
        <w:t>The Separate Customs Territory of Taiwan, Penghu, Kinmen and Matsu</w:t>
      </w:r>
      <w:bookmarkEnd w:id="0"/>
      <w:r w:rsidRPr="002F663C">
        <w:rPr>
          <w:rFonts w:eastAsia="Calibri" w:cs="Times New Roman"/>
        </w:rPr>
        <w:t>.</w:t>
      </w:r>
    </w:p>
    <w:p w14:paraId="705B220C" w14:textId="77777777" w:rsidR="001E2E4A" w:rsidRPr="002F663C" w:rsidRDefault="001E2E4A" w:rsidP="001E2E4A">
      <w:pPr>
        <w:rPr>
          <w:rFonts w:eastAsia="Calibri" w:cs="Times New Roman"/>
        </w:rPr>
      </w:pPr>
    </w:p>
    <w:p w14:paraId="73360B83" w14:textId="77777777" w:rsidR="002F663C" w:rsidRPr="002F663C" w:rsidRDefault="00CC357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B6482D1" w14:textId="77777777" w:rsidR="002F663C" w:rsidRDefault="002F663C" w:rsidP="002F663C">
      <w:pPr>
        <w:rPr>
          <w:rFonts w:eastAsia="Calibri" w:cs="Times New Roman"/>
        </w:rPr>
      </w:pPr>
    </w:p>
    <w:p w14:paraId="59FB9139" w14:textId="77777777" w:rsidR="00C14444" w:rsidRPr="002F663C" w:rsidRDefault="00C14444" w:rsidP="002F663C">
      <w:pPr>
        <w:rPr>
          <w:rFonts w:eastAsia="Calibri" w:cs="Times New Roman"/>
        </w:rPr>
      </w:pPr>
    </w:p>
    <w:p w14:paraId="22FF16F1" w14:textId="77777777" w:rsidR="002F663C" w:rsidRPr="002F663C" w:rsidRDefault="00CC357C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Regulations Governing the Labeling of Health Food</w:t>
      </w:r>
    </w:p>
    <w:p w14:paraId="2F1FF03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B1C08" w14:paraId="3EB881E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74F77EC" w14:textId="77777777" w:rsidR="002F663C" w:rsidRPr="002F663C" w:rsidRDefault="00CC357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1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B1C08" w14:paraId="208F8A0A" w14:textId="77777777" w:rsidTr="00E9471B">
        <w:tc>
          <w:tcPr>
            <w:tcW w:w="851" w:type="dxa"/>
            <w:shd w:val="clear" w:color="auto" w:fill="auto"/>
          </w:tcPr>
          <w:p w14:paraId="475D8890" w14:textId="77777777" w:rsidR="002F663C" w:rsidRPr="00711F9C" w:rsidRDefault="00CC357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 ]</w:t>
            </w:r>
          </w:p>
        </w:tc>
        <w:tc>
          <w:tcPr>
            <w:tcW w:w="8198" w:type="dxa"/>
            <w:shd w:val="clear" w:color="auto" w:fill="auto"/>
          </w:tcPr>
          <w:p w14:paraId="6A4CD4E0" w14:textId="77777777" w:rsidR="002F663C" w:rsidRPr="002F663C" w:rsidRDefault="00CC357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</w:p>
        </w:tc>
      </w:tr>
      <w:tr w:rsidR="009B1C08" w14:paraId="62EA8843" w14:textId="77777777" w:rsidTr="00E9471B">
        <w:tc>
          <w:tcPr>
            <w:tcW w:w="851" w:type="dxa"/>
            <w:shd w:val="clear" w:color="auto" w:fill="auto"/>
          </w:tcPr>
          <w:p w14:paraId="3DAF745B" w14:textId="77777777" w:rsidR="002F663C" w:rsidRPr="00711F9C" w:rsidRDefault="00CC357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[X]</w:t>
            </w:r>
          </w:p>
        </w:tc>
        <w:tc>
          <w:tcPr>
            <w:tcW w:w="8198" w:type="dxa"/>
            <w:shd w:val="clear" w:color="auto" w:fill="auto"/>
          </w:tcPr>
          <w:p w14:paraId="0F0F8EEB" w14:textId="77777777" w:rsidR="002F663C" w:rsidRPr="002F663C" w:rsidRDefault="00CC357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otified measure adopted - date: 8 November 2022</w:t>
            </w:r>
          </w:p>
        </w:tc>
      </w:tr>
      <w:tr w:rsidR="009B1C08" w14:paraId="1EC94BEA" w14:textId="77777777" w:rsidTr="00E9471B">
        <w:tc>
          <w:tcPr>
            <w:tcW w:w="851" w:type="dxa"/>
            <w:shd w:val="clear" w:color="auto" w:fill="auto"/>
          </w:tcPr>
          <w:p w14:paraId="5A7A69B3" w14:textId="77777777" w:rsidR="002F663C" w:rsidRPr="00711F9C" w:rsidRDefault="00CC357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[X]</w:t>
            </w:r>
          </w:p>
        </w:tc>
        <w:tc>
          <w:tcPr>
            <w:tcW w:w="8198" w:type="dxa"/>
            <w:shd w:val="clear" w:color="auto" w:fill="auto"/>
          </w:tcPr>
          <w:p w14:paraId="2535DF6E" w14:textId="77777777" w:rsidR="002F663C" w:rsidRPr="002F663C" w:rsidRDefault="00CC357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otified measure published - date: 8 November 2022</w:t>
            </w:r>
          </w:p>
        </w:tc>
      </w:tr>
      <w:tr w:rsidR="009B1C08" w14:paraId="532D3CBA" w14:textId="77777777" w:rsidTr="00E9471B">
        <w:tc>
          <w:tcPr>
            <w:tcW w:w="851" w:type="dxa"/>
            <w:shd w:val="clear" w:color="auto" w:fill="auto"/>
          </w:tcPr>
          <w:p w14:paraId="2B721864" w14:textId="77777777" w:rsidR="002F663C" w:rsidRPr="00711F9C" w:rsidRDefault="00CC357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[X]</w:t>
            </w:r>
          </w:p>
        </w:tc>
        <w:tc>
          <w:tcPr>
            <w:tcW w:w="8198" w:type="dxa"/>
            <w:shd w:val="clear" w:color="auto" w:fill="auto"/>
          </w:tcPr>
          <w:p w14:paraId="531E79A3" w14:textId="77777777" w:rsidR="002F663C" w:rsidRPr="002F663C" w:rsidRDefault="00CC357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otified measure enters into force - date: 1 January 2024</w:t>
            </w:r>
          </w:p>
        </w:tc>
      </w:tr>
      <w:tr w:rsidR="009B1C08" w14:paraId="01761000" w14:textId="77777777" w:rsidTr="00E9471B">
        <w:tc>
          <w:tcPr>
            <w:tcW w:w="851" w:type="dxa"/>
            <w:shd w:val="clear" w:color="auto" w:fill="auto"/>
          </w:tcPr>
          <w:p w14:paraId="097F9599" w14:textId="77777777" w:rsidR="002F663C" w:rsidRPr="00711F9C" w:rsidRDefault="00CC357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[X]</w:t>
            </w:r>
          </w:p>
        </w:tc>
        <w:tc>
          <w:tcPr>
            <w:tcW w:w="8198" w:type="dxa"/>
            <w:shd w:val="clear" w:color="auto" w:fill="auto"/>
          </w:tcPr>
          <w:p w14:paraId="7E9AC2E1" w14:textId="77777777" w:rsidR="002F663C" w:rsidRPr="002F663C" w:rsidRDefault="00CC357C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2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2"/>
            <w:r w:rsidRPr="002F663C">
              <w:rPr>
                <w:rFonts w:eastAsia="Calibri" w:cs="Times New Roman"/>
              </w:rPr>
              <w:t xml:space="preserve">: </w:t>
            </w:r>
          </w:p>
          <w:p w14:paraId="123329B4" w14:textId="77777777" w:rsidR="002F663C" w:rsidRPr="002F663C" w:rsidRDefault="00125A51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CC357C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https://members.wto.org/crnattachments/2022/TBT/TPKM/final_measure/22_7721_00_e.pdf</w:t>
              </w:r>
            </w:hyperlink>
          </w:p>
          <w:p w14:paraId="4FD38A86" w14:textId="77777777" w:rsidR="002F663C" w:rsidRPr="002F663C" w:rsidRDefault="00125A51" w:rsidP="00EB7B40">
            <w:pPr>
              <w:spacing w:after="120"/>
              <w:rPr>
                <w:rFonts w:eastAsia="Calibri" w:cs="Times New Roman"/>
              </w:rPr>
            </w:pPr>
            <w:hyperlink r:id="rId9" w:tgtFrame="_blank" w:history="1">
              <w:r w:rsidR="00CC357C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https://members.wto.org/crnattachments/2022/TBT/TPKM/final_measure/22_7721_00_x.pdf</w:t>
              </w:r>
            </w:hyperlink>
          </w:p>
        </w:tc>
      </w:tr>
      <w:tr w:rsidR="009B1C08" w14:paraId="70D0A6D8" w14:textId="77777777" w:rsidTr="00E9471B">
        <w:tc>
          <w:tcPr>
            <w:tcW w:w="851" w:type="dxa"/>
            <w:shd w:val="clear" w:color="auto" w:fill="auto"/>
          </w:tcPr>
          <w:p w14:paraId="295070E5" w14:textId="77777777" w:rsidR="002F663C" w:rsidRPr="00711F9C" w:rsidRDefault="00CC357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 ]</w:t>
            </w:r>
          </w:p>
        </w:tc>
        <w:tc>
          <w:tcPr>
            <w:tcW w:w="8198" w:type="dxa"/>
            <w:shd w:val="clear" w:color="auto" w:fill="auto"/>
          </w:tcPr>
          <w:p w14:paraId="0E07D112" w14:textId="77777777" w:rsidR="002F663C" w:rsidRPr="002F663C" w:rsidRDefault="00CC357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</w:p>
          <w:p w14:paraId="5CEC5047" w14:textId="77777777" w:rsidR="002F663C" w:rsidRPr="002F663C" w:rsidRDefault="00CC357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</w:p>
        </w:tc>
      </w:tr>
      <w:tr w:rsidR="009B1C08" w14:paraId="4D990D85" w14:textId="77777777" w:rsidTr="00E9471B">
        <w:tc>
          <w:tcPr>
            <w:tcW w:w="851" w:type="dxa"/>
            <w:shd w:val="clear" w:color="auto" w:fill="auto"/>
          </w:tcPr>
          <w:p w14:paraId="0F9D95F9" w14:textId="77777777" w:rsidR="002F663C" w:rsidRPr="00711F9C" w:rsidRDefault="00CC357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 ]</w:t>
            </w:r>
          </w:p>
        </w:tc>
        <w:tc>
          <w:tcPr>
            <w:tcW w:w="8198" w:type="dxa"/>
            <w:shd w:val="clear" w:color="auto" w:fill="auto"/>
          </w:tcPr>
          <w:p w14:paraId="2B8F1B58" w14:textId="77777777" w:rsidR="002F663C" w:rsidRPr="002F663C" w:rsidRDefault="00CC357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</w:p>
          <w:p w14:paraId="2C18C70D" w14:textId="77777777" w:rsidR="002F663C" w:rsidRPr="002F663C" w:rsidRDefault="00CC357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</w:p>
        </w:tc>
      </w:tr>
      <w:tr w:rsidR="009B1C08" w14:paraId="6651363D" w14:textId="77777777" w:rsidTr="00E9471B">
        <w:tc>
          <w:tcPr>
            <w:tcW w:w="851" w:type="dxa"/>
            <w:shd w:val="clear" w:color="auto" w:fill="auto"/>
          </w:tcPr>
          <w:p w14:paraId="03A89251" w14:textId="77777777" w:rsidR="002F663C" w:rsidRPr="00711F9C" w:rsidRDefault="00CC357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 ]</w:t>
            </w:r>
          </w:p>
        </w:tc>
        <w:tc>
          <w:tcPr>
            <w:tcW w:w="8198" w:type="dxa"/>
            <w:shd w:val="clear" w:color="auto" w:fill="auto"/>
          </w:tcPr>
          <w:p w14:paraId="7501EF96" w14:textId="77777777" w:rsidR="002F663C" w:rsidRPr="002F663C" w:rsidRDefault="00CC357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</w:tr>
      <w:tr w:rsidR="009B1C08" w14:paraId="106B946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49ABFF7" w14:textId="77777777" w:rsidR="002F663C" w:rsidRPr="00711F9C" w:rsidRDefault="00CC357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 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FC33F98" w14:textId="77777777" w:rsidR="002F663C" w:rsidRPr="002F663C" w:rsidRDefault="00CC357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</w:p>
        </w:tc>
      </w:tr>
      <w:bookmarkEnd w:id="1"/>
    </w:tbl>
    <w:p w14:paraId="0A28A8EE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4E57BD1" w14:textId="77777777" w:rsidR="003971FF" w:rsidRPr="007F6EA2" w:rsidRDefault="00CC357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Separate Customs Territory of Taiwan, Penghu, Kinmen and Matsu would like to notify that the Regulations Governing the Labeling of Health Food (Revised Draft) distributed as G/TBT/N/TPKM/493 on 3 June 2022 has been promulgated based on the provisions of subparagraph 11, paragraph 1, Article 13 of the Health Food Control Act; the regulation will come into effect on 1 January 2024 for health food to provide consumers with clear information of health effects and necessary warning messages of health foods with specific ingredients.</w:t>
      </w:r>
    </w:p>
    <w:p w14:paraId="02CBD41A" w14:textId="77777777" w:rsidR="006C5A96" w:rsidRDefault="00CC357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0948E62" w14:textId="77777777" w:rsidR="004D4D19" w:rsidRDefault="004D4D19" w:rsidP="007F38C2">
      <w:pPr>
        <w:jc w:val="center"/>
        <w:rPr>
          <w:b/>
        </w:rPr>
      </w:pPr>
    </w:p>
    <w:p w14:paraId="3E27348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8FD3" w14:textId="77777777" w:rsidR="007445A5" w:rsidRDefault="00CC357C">
      <w:r>
        <w:separator/>
      </w:r>
    </w:p>
  </w:endnote>
  <w:endnote w:type="continuationSeparator" w:id="0">
    <w:p w14:paraId="4E0CCE82" w14:textId="77777777" w:rsidR="007445A5" w:rsidRDefault="00C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195A" w14:textId="77777777" w:rsidR="00544326" w:rsidRPr="00DD3DD7" w:rsidRDefault="00CC357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96B5" w14:textId="77777777" w:rsidR="00544326" w:rsidRPr="00DD3DD7" w:rsidRDefault="00CC357C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72D9" w14:textId="77777777" w:rsidR="00CC357C" w:rsidRDefault="00CC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D664" w14:textId="77777777" w:rsidR="000248E6" w:rsidRDefault="00CC357C" w:rsidP="00ED54E0">
      <w:r>
        <w:separator/>
      </w:r>
    </w:p>
  </w:footnote>
  <w:footnote w:type="continuationSeparator" w:id="0">
    <w:p w14:paraId="30D92638" w14:textId="77777777" w:rsidR="000248E6" w:rsidRDefault="00CC357C" w:rsidP="00ED54E0">
      <w:r>
        <w:continuationSeparator/>
      </w:r>
    </w:p>
  </w:footnote>
  <w:footnote w:id="1">
    <w:p w14:paraId="61325980" w14:textId="77777777" w:rsidR="007F6EA2" w:rsidRDefault="00CC35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C910" w14:textId="77777777" w:rsidR="00DD3DD7" w:rsidRDefault="00CC357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</w:t>
    </w:r>
    <w:r w:rsidRPr="00DD3DD7">
      <w:t>/TBT</w:t>
    </w:r>
    <w:r>
      <w:t>/N</w:t>
    </w:r>
    <w:r w:rsidRPr="00DD3DD7">
      <w:t>/</w:t>
    </w:r>
    <w:r>
      <w:t>**/**/Add.*</w:t>
    </w:r>
  </w:p>
  <w:p w14:paraId="06F9337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3949F5" w14:textId="77777777" w:rsidR="00DD3DD7" w:rsidRPr="00DD3DD7" w:rsidRDefault="00CC357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DD7060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E48A" w14:textId="77777777" w:rsidR="00DD3DD7" w:rsidRPr="00DD3DD7" w:rsidRDefault="00CC357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" w:name="spsSymbolHeader"/>
    <w:r w:rsidRPr="00DD3DD7">
      <w:t>G/TBT/N/TPKM/493/Add.1</w:t>
    </w:r>
    <w:bookmarkEnd w:id="3"/>
  </w:p>
  <w:p w14:paraId="2D934E09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258930" w14:textId="77777777" w:rsidR="00DD3DD7" w:rsidRPr="00DD3DD7" w:rsidRDefault="00CC357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60CA8B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C357C" w:rsidRPr="00CC357C" w14:paraId="5195670C" w14:textId="77777777" w:rsidTr="00CC357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A2D59D" w14:textId="77777777" w:rsidR="00CC357C" w:rsidRPr="00CC357C" w:rsidRDefault="00CC357C" w:rsidP="00703F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" w:name="bmkRestricted" w:colFirst="1" w:colLast="1"/>
          <w:bookmarkStart w:id="5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E998BD" w14:textId="77777777" w:rsidR="00CC357C" w:rsidRPr="00CC357C" w:rsidRDefault="00CC357C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C357C" w:rsidRPr="00CC357C" w14:paraId="6A3ED911" w14:textId="77777777" w:rsidTr="00CC357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9F0FC6" w14:textId="528066CB" w:rsidR="00CC357C" w:rsidRPr="00CC357C" w:rsidRDefault="00CC357C" w:rsidP="00703F81">
          <w:pPr>
            <w:jc w:val="left"/>
            <w:rPr>
              <w:rFonts w:eastAsia="Verdana" w:cs="Verdana"/>
              <w:szCs w:val="18"/>
            </w:rPr>
          </w:pPr>
          <w:bookmarkStart w:id="6" w:name="bmkLogo" w:colFirst="0" w:colLast="0"/>
          <w:bookmarkEnd w:id="4"/>
          <w:r>
            <w:rPr>
              <w:rFonts w:eastAsia="Verdana" w:cs="Verdana"/>
              <w:noProof/>
              <w:szCs w:val="18"/>
            </w:rPr>
            <w:drawing>
              <wp:inline distT="0" distB="0" distL="0" distR="0" wp14:anchorId="22F46173" wp14:editId="6481F65C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2D05A8" w14:textId="77777777" w:rsidR="00CC357C" w:rsidRPr="00CC357C" w:rsidRDefault="00CC357C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C357C" w:rsidRPr="00CC357C" w14:paraId="179FAE34" w14:textId="77777777" w:rsidTr="00CC357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81A559E" w14:textId="77777777" w:rsidR="00CC357C" w:rsidRPr="00CC357C" w:rsidRDefault="00CC357C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7" w:name="bmkSymbols" w:colFirst="1" w:colLast="1"/>
          <w:bookmarkEnd w:id="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5534C36" w14:textId="2C72B47F" w:rsidR="00CC357C" w:rsidRPr="00CC357C" w:rsidRDefault="00CC357C" w:rsidP="00703F81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G/TBT/N/TPKM/493/Add.1</w:t>
          </w:r>
        </w:p>
      </w:tc>
    </w:tr>
    <w:tr w:rsidR="00CC357C" w:rsidRPr="00CC357C" w14:paraId="27824F7F" w14:textId="77777777" w:rsidTr="00CC357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3EABAA9" w14:textId="77777777" w:rsidR="00CC357C" w:rsidRPr="00CC357C" w:rsidRDefault="00CC357C" w:rsidP="00703F81">
          <w:pPr>
            <w:rPr>
              <w:rFonts w:eastAsia="Verdana" w:cs="Verdana"/>
              <w:szCs w:val="18"/>
            </w:rPr>
          </w:pPr>
          <w:bookmarkStart w:id="8" w:name="bmkDate" w:colFirst="1" w:colLast="1"/>
          <w:bookmarkEnd w:id="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07C0F5" w14:textId="07699BE2" w:rsidR="00CC357C" w:rsidRPr="00CC357C" w:rsidRDefault="00CC357C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10 November 2022</w:t>
          </w:r>
        </w:p>
      </w:tc>
    </w:tr>
    <w:tr w:rsidR="00CC357C" w:rsidRPr="00CC357C" w14:paraId="718BEC2B" w14:textId="77777777" w:rsidTr="00CC357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308278" w14:textId="671DE236" w:rsidR="00CC357C" w:rsidRPr="00CC357C" w:rsidRDefault="00CC357C" w:rsidP="00703F81">
          <w:pPr>
            <w:jc w:val="left"/>
            <w:rPr>
              <w:rFonts w:eastAsia="Verdana" w:cs="Verdana"/>
              <w:b/>
              <w:szCs w:val="18"/>
            </w:rPr>
          </w:pPr>
          <w:bookmarkStart w:id="9" w:name="bmkSerial" w:colFirst="0" w:colLast="0"/>
          <w:bookmarkStart w:id="10" w:name="bmkTotPages" w:colFirst="1" w:colLast="1"/>
          <w:bookmarkEnd w:id="8"/>
          <w:r>
            <w:rPr>
              <w:rFonts w:eastAsia="Verdana" w:cs="Verdana"/>
              <w:color w:val="FF0000"/>
              <w:szCs w:val="18"/>
            </w:rPr>
            <w:t>(22</w:t>
          </w:r>
          <w:r>
            <w:rPr>
              <w:rFonts w:eastAsia="Verdana" w:cs="Verdana"/>
              <w:color w:val="FF0000"/>
              <w:szCs w:val="18"/>
            </w:rPr>
            <w:noBreakHyphen/>
          </w:r>
          <w:r w:rsidR="00125A51">
            <w:rPr>
              <w:rFonts w:eastAsia="Verdana" w:cs="Verdana"/>
              <w:color w:val="FF0000"/>
              <w:szCs w:val="18"/>
            </w:rPr>
            <w:t>8426</w:t>
          </w:r>
          <w:r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0A0C6F" w14:textId="08AB9725" w:rsidR="00CC357C" w:rsidRPr="00CC357C" w:rsidRDefault="00CC357C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Page: 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NUMPAGES  \# "0"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</w:p>
      </w:tc>
    </w:tr>
    <w:tr w:rsidR="00CC357C" w:rsidRPr="00CC357C" w14:paraId="6201CA6E" w14:textId="77777777" w:rsidTr="00CC357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F01267" w14:textId="312B9A08" w:rsidR="00CC357C" w:rsidRPr="00CC357C" w:rsidRDefault="00CC357C" w:rsidP="00703F81">
          <w:pPr>
            <w:jc w:val="left"/>
            <w:rPr>
              <w:rFonts w:eastAsia="Verdana" w:cs="Verdana"/>
              <w:szCs w:val="18"/>
            </w:rPr>
          </w:pPr>
          <w:bookmarkStart w:id="11" w:name="bmkCommittee" w:colFirst="0" w:colLast="0"/>
          <w:bookmarkStart w:id="12" w:name="bmkLanguage" w:colFirst="1" w:colLast="1"/>
          <w:bookmarkEnd w:id="9"/>
          <w:bookmarkEnd w:id="10"/>
          <w:r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FEB8BB" w14:textId="68D5045E" w:rsidR="00CC357C" w:rsidRPr="00CC357C" w:rsidRDefault="00CC357C" w:rsidP="00703F81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5"/>
    <w:bookmarkEnd w:id="11"/>
    <w:bookmarkEnd w:id="12"/>
  </w:tbl>
  <w:p w14:paraId="11DF0637" w14:textId="77777777" w:rsidR="00ED54E0" w:rsidRPr="00CC357C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F64A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AE479E" w:tentative="1">
      <w:start w:val="1"/>
      <w:numFmt w:val="lowerLetter"/>
      <w:lvlText w:val="%2."/>
      <w:lvlJc w:val="left"/>
      <w:pPr>
        <w:ind w:left="1080" w:hanging="360"/>
      </w:pPr>
    </w:lvl>
    <w:lvl w:ilvl="2" w:tplc="F0BE68D0" w:tentative="1">
      <w:start w:val="1"/>
      <w:numFmt w:val="lowerRoman"/>
      <w:lvlText w:val="%3."/>
      <w:lvlJc w:val="right"/>
      <w:pPr>
        <w:ind w:left="1800" w:hanging="180"/>
      </w:pPr>
    </w:lvl>
    <w:lvl w:ilvl="3" w:tplc="4A5C162A" w:tentative="1">
      <w:start w:val="1"/>
      <w:numFmt w:val="decimal"/>
      <w:lvlText w:val="%4."/>
      <w:lvlJc w:val="left"/>
      <w:pPr>
        <w:ind w:left="2520" w:hanging="360"/>
      </w:pPr>
    </w:lvl>
    <w:lvl w:ilvl="4" w:tplc="9D24F59A" w:tentative="1">
      <w:start w:val="1"/>
      <w:numFmt w:val="lowerLetter"/>
      <w:lvlText w:val="%5."/>
      <w:lvlJc w:val="left"/>
      <w:pPr>
        <w:ind w:left="3240" w:hanging="360"/>
      </w:pPr>
    </w:lvl>
    <w:lvl w:ilvl="5" w:tplc="ADC83CF6" w:tentative="1">
      <w:start w:val="1"/>
      <w:numFmt w:val="lowerRoman"/>
      <w:lvlText w:val="%6."/>
      <w:lvlJc w:val="right"/>
      <w:pPr>
        <w:ind w:left="3960" w:hanging="180"/>
      </w:pPr>
    </w:lvl>
    <w:lvl w:ilvl="6" w:tplc="2F0EB24E" w:tentative="1">
      <w:start w:val="1"/>
      <w:numFmt w:val="decimal"/>
      <w:lvlText w:val="%7."/>
      <w:lvlJc w:val="left"/>
      <w:pPr>
        <w:ind w:left="4680" w:hanging="360"/>
      </w:pPr>
    </w:lvl>
    <w:lvl w:ilvl="7" w:tplc="DAF0ED96" w:tentative="1">
      <w:start w:val="1"/>
      <w:numFmt w:val="lowerLetter"/>
      <w:lvlText w:val="%8."/>
      <w:lvlJc w:val="left"/>
      <w:pPr>
        <w:ind w:left="5400" w:hanging="360"/>
      </w:pPr>
    </w:lvl>
    <w:lvl w:ilvl="8" w:tplc="1220AE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25A51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27335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45A5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9612D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B1C08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357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22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TPKM/final_measure/22_7721_00_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TBT/TPKM/final_measure/22_7721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218</Words>
  <Characters>1332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2019-10-23T07:32:00Z</cp:lastPrinted>
  <dcterms:created xsi:type="dcterms:W3CDTF">2022-11-10T12:57:00Z</dcterms:created>
  <dcterms:modified xsi:type="dcterms:W3CDTF">2022-11-10T13:24:00Z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