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DD49" w14:textId="74E65A35" w:rsidR="004A19AF" w:rsidRPr="00A329FA" w:rsidRDefault="00A329FA" w:rsidP="00A329FA">
      <w:pPr>
        <w:pStyle w:val="Title"/>
        <w:rPr>
          <w:caps w:val="0"/>
          <w:kern w:val="0"/>
          <w:szCs w:val="22"/>
        </w:rPr>
      </w:pPr>
      <w:bookmarkStart w:id="8" w:name="_Hlk61256770"/>
      <w:r w:rsidRPr="00A329FA">
        <w:rPr>
          <w:caps w:val="0"/>
          <w:kern w:val="0"/>
        </w:rPr>
        <w:t>NOTIFICATION DE MESURES D'URGENCE</w:t>
      </w:r>
    </w:p>
    <w:p w14:paraId="4123F52A" w14:textId="77777777" w:rsidR="004A19AF" w:rsidRPr="00A329FA" w:rsidRDefault="00B61C05" w:rsidP="00A329FA">
      <w:pPr>
        <w:pStyle w:val="Title3"/>
      </w:pPr>
      <w:r w:rsidRPr="00A329FA">
        <w:t>Addendum</w:t>
      </w:r>
    </w:p>
    <w:p w14:paraId="1B811637" w14:textId="7565F4A3" w:rsidR="004A19AF" w:rsidRPr="00A329FA" w:rsidRDefault="00B61C05" w:rsidP="00A329FA">
      <w:pPr>
        <w:spacing w:after="120"/>
      </w:pPr>
      <w:r w:rsidRPr="00A329FA">
        <w:t>La communication ci</w:t>
      </w:r>
      <w:r w:rsidR="00A329FA" w:rsidRPr="00A329FA">
        <w:t>-</w:t>
      </w:r>
      <w:r w:rsidRPr="00A329FA">
        <w:t xml:space="preserve">après, reçue le </w:t>
      </w:r>
      <w:r w:rsidR="00A329FA" w:rsidRPr="00A329FA">
        <w:t>9 décembre 2</w:t>
      </w:r>
      <w:r w:rsidRPr="00A329FA">
        <w:t>020, est distribuée à la demande de la délégation de l'</w:t>
      </w:r>
      <w:r w:rsidRPr="00A329FA">
        <w:rPr>
          <w:u w:val="single"/>
        </w:rPr>
        <w:t>Australie</w:t>
      </w:r>
      <w:r w:rsidRPr="00A329FA">
        <w:t>.</w:t>
      </w:r>
    </w:p>
    <w:p w14:paraId="423DFA2C" w14:textId="77777777" w:rsidR="004A19AF" w:rsidRPr="00A329FA" w:rsidRDefault="004A19AF" w:rsidP="00A329FA"/>
    <w:p w14:paraId="5EB33AAE" w14:textId="1EAA632B" w:rsidR="004A19AF" w:rsidRPr="00A329FA" w:rsidRDefault="00A329FA" w:rsidP="00A329FA">
      <w:pPr>
        <w:jc w:val="center"/>
        <w:rPr>
          <w:b/>
        </w:rPr>
      </w:pPr>
      <w:r w:rsidRPr="00A329FA">
        <w:rPr>
          <w:b/>
        </w:rPr>
        <w:t>_______________</w:t>
      </w:r>
    </w:p>
    <w:p w14:paraId="1CDF171B" w14:textId="77777777" w:rsidR="004A19AF" w:rsidRPr="00A329FA" w:rsidRDefault="004A19AF" w:rsidP="00A329FA"/>
    <w:p w14:paraId="35861DE2" w14:textId="77777777" w:rsidR="004A19AF" w:rsidRPr="00A329FA" w:rsidRDefault="004A19AF" w:rsidP="00A329FA"/>
    <w:tbl>
      <w:tblPr>
        <w:tblW w:w="5000" w:type="pct"/>
        <w:tblLayout w:type="fixed"/>
        <w:tblCellMar>
          <w:left w:w="113" w:type="dxa"/>
          <w:right w:w="115" w:type="dxa"/>
        </w:tblCellMar>
        <w:tblLook w:val="01E0" w:firstRow="1" w:lastRow="1" w:firstColumn="1" w:lastColumn="1" w:noHBand="0" w:noVBand="0"/>
      </w:tblPr>
      <w:tblGrid>
        <w:gridCol w:w="9026"/>
      </w:tblGrid>
      <w:tr w:rsidR="00AA081C" w:rsidRPr="00A329FA" w14:paraId="1431EFF2" w14:textId="77777777" w:rsidTr="00A329FA">
        <w:tc>
          <w:tcPr>
            <w:tcW w:w="9242" w:type="dxa"/>
            <w:shd w:val="clear" w:color="auto" w:fill="auto"/>
          </w:tcPr>
          <w:p w14:paraId="75352DFB" w14:textId="77777777" w:rsidR="004A19AF" w:rsidRPr="00A329FA" w:rsidRDefault="00B61C05" w:rsidP="00A329FA">
            <w:pPr>
              <w:spacing w:before="120" w:after="120"/>
              <w:rPr>
                <w:u w:val="single"/>
              </w:rPr>
            </w:pPr>
            <w:r w:rsidRPr="00A329FA">
              <w:rPr>
                <w:i/>
                <w:iCs/>
                <w:u w:val="single"/>
              </w:rPr>
              <w:t xml:space="preserve">Notification of emergency </w:t>
            </w:r>
            <w:proofErr w:type="spellStart"/>
            <w:r w:rsidRPr="00A329FA">
              <w:rPr>
                <w:i/>
                <w:iCs/>
                <w:u w:val="single"/>
              </w:rPr>
              <w:t>measures</w:t>
            </w:r>
            <w:proofErr w:type="spellEnd"/>
            <w:r w:rsidRPr="00A329FA">
              <w:rPr>
                <w:i/>
                <w:iCs/>
                <w:u w:val="single"/>
              </w:rPr>
              <w:t xml:space="preserve"> for </w:t>
            </w:r>
            <w:proofErr w:type="spellStart"/>
            <w:r w:rsidRPr="00A329FA">
              <w:rPr>
                <w:i/>
                <w:iCs/>
                <w:u w:val="single"/>
              </w:rPr>
              <w:t>Khapra</w:t>
            </w:r>
            <w:proofErr w:type="spellEnd"/>
            <w:r w:rsidRPr="00A329FA">
              <w:rPr>
                <w:i/>
                <w:iCs/>
                <w:u w:val="single"/>
              </w:rPr>
              <w:t xml:space="preserve"> </w:t>
            </w:r>
            <w:proofErr w:type="spellStart"/>
            <w:r w:rsidRPr="00A329FA">
              <w:rPr>
                <w:i/>
                <w:iCs/>
                <w:u w:val="single"/>
              </w:rPr>
              <w:t>beetle</w:t>
            </w:r>
            <w:proofErr w:type="spellEnd"/>
            <w:r w:rsidRPr="00A329FA">
              <w:rPr>
                <w:u w:val="single"/>
              </w:rPr>
              <w:t xml:space="preserve"> (Notification de mesures d'urgence concernant le dermeste des grains)</w:t>
            </w:r>
          </w:p>
        </w:tc>
      </w:tr>
      <w:tr w:rsidR="00AA081C" w:rsidRPr="00A329FA" w14:paraId="43853007" w14:textId="77777777" w:rsidTr="00A329FA">
        <w:tc>
          <w:tcPr>
            <w:tcW w:w="9242" w:type="dxa"/>
            <w:shd w:val="clear" w:color="auto" w:fill="auto"/>
          </w:tcPr>
          <w:p w14:paraId="5ACED0D5" w14:textId="26346595" w:rsidR="004A19AF" w:rsidRPr="00A329FA" w:rsidRDefault="00B61C05" w:rsidP="00A329FA">
            <w:pPr>
              <w:spacing w:before="120" w:after="120"/>
              <w:rPr>
                <w:u w:val="single"/>
              </w:rPr>
            </w:pPr>
            <w:r w:rsidRPr="00A329FA">
              <w:t xml:space="preserve">Le </w:t>
            </w:r>
            <w:r w:rsidR="00A329FA" w:rsidRPr="00A329FA">
              <w:t>4 août 2</w:t>
            </w:r>
            <w:r w:rsidRPr="00A329FA">
              <w:t>020, l'Australie a publié une notification SPS (G/SPS/N/</w:t>
            </w:r>
            <w:proofErr w:type="spellStart"/>
            <w:r w:rsidRPr="00A329FA">
              <w:t>AUS</w:t>
            </w:r>
            <w:proofErr w:type="spellEnd"/>
            <w:r w:rsidRPr="00A329FA">
              <w:t>/502) informant les partenaires commerciaux de son intention de mettre en œuvre des mesures d'urgence visant les produits végétaux hôtes du dermeste des grains (</w:t>
            </w:r>
            <w:proofErr w:type="spellStart"/>
            <w:r w:rsidRPr="00A329FA">
              <w:rPr>
                <w:i/>
                <w:iCs/>
              </w:rPr>
              <w:t>Trogoderma</w:t>
            </w:r>
            <w:proofErr w:type="spellEnd"/>
            <w:r w:rsidRPr="00A329FA">
              <w:rPr>
                <w:i/>
                <w:iCs/>
              </w:rPr>
              <w:t xml:space="preserve"> </w:t>
            </w:r>
            <w:proofErr w:type="spellStart"/>
            <w:r w:rsidRPr="00A329FA">
              <w:rPr>
                <w:i/>
                <w:iCs/>
              </w:rPr>
              <w:t>granarium</w:t>
            </w:r>
            <w:proofErr w:type="spellEnd"/>
            <w:r w:rsidRPr="00A329FA">
              <w:t>), dans le but de prévenir l'entrée, l'établissement et la dissémination de cet organisme nuisible en Australie.</w:t>
            </w:r>
          </w:p>
          <w:p w14:paraId="4B2E64E1" w14:textId="1B4AD003" w:rsidR="00AA081C" w:rsidRPr="00A329FA" w:rsidRDefault="00B61C05" w:rsidP="00A329FA">
            <w:pPr>
              <w:spacing w:after="120"/>
            </w:pPr>
            <w:r w:rsidRPr="00A329FA">
              <w:t>L'objet du présent addendum est d'informer à l'avance les partenaires commerciaux que l'Australie va actualiser sa liste des pays présentant un risque en ce qui concerne la dermeste des grains</w:t>
            </w:r>
            <w:r w:rsidR="00A329FA" w:rsidRPr="00A329FA">
              <w:t>. C</w:t>
            </w:r>
            <w:r w:rsidRPr="00A329FA">
              <w:t>ette modification est étayée par une récente évaluation de la répartition internationale actuelle de l'organisme nuisible.</w:t>
            </w:r>
          </w:p>
          <w:p w14:paraId="466440FE" w14:textId="65559246" w:rsidR="00AA081C" w:rsidRPr="00A329FA" w:rsidRDefault="00B61C05" w:rsidP="00A329FA">
            <w:r w:rsidRPr="00A329FA">
              <w:t>À compter du 16</w:t>
            </w:r>
            <w:r w:rsidR="00A329FA" w:rsidRPr="00A329FA">
              <w:t xml:space="preserve"> </w:t>
            </w:r>
            <w:r w:rsidRPr="00A329FA">
              <w:t>décembre</w:t>
            </w:r>
            <w:r w:rsidR="00A329FA" w:rsidRPr="00A329FA">
              <w:t xml:space="preserve"> </w:t>
            </w:r>
            <w:r w:rsidRPr="00A329FA">
              <w:t>2020, la liste australienne des pays à risque sera la suivante:</w:t>
            </w:r>
          </w:p>
          <w:p w14:paraId="0F1E2013" w14:textId="23EE4FBD" w:rsidR="00AA081C" w:rsidRPr="00A329FA" w:rsidRDefault="00B61C05" w:rsidP="00A329FA">
            <w:pPr>
              <w:spacing w:after="240"/>
            </w:pPr>
            <w:r w:rsidRPr="00A329FA">
              <w:t>Afghanistan</w:t>
            </w:r>
            <w:r w:rsidR="00A329FA" w:rsidRPr="00A329FA">
              <w:t>; A</w:t>
            </w:r>
            <w:r w:rsidRPr="00A329FA">
              <w:t>lbanie</w:t>
            </w:r>
            <w:r w:rsidR="00A329FA" w:rsidRPr="00A329FA">
              <w:t>; A</w:t>
            </w:r>
            <w:r w:rsidRPr="00A329FA">
              <w:t>lgérie</w:t>
            </w:r>
            <w:r w:rsidR="00A329FA" w:rsidRPr="00A329FA">
              <w:t>; A</w:t>
            </w:r>
            <w:r w:rsidRPr="00A329FA">
              <w:t>rabie saoudite, Royaume d'</w:t>
            </w:r>
            <w:r w:rsidR="00A329FA" w:rsidRPr="00A329FA">
              <w:t>; B</w:t>
            </w:r>
            <w:r w:rsidRPr="00A329FA">
              <w:t>angladesh</w:t>
            </w:r>
            <w:r w:rsidR="00A329FA" w:rsidRPr="00A329FA">
              <w:t>; B</w:t>
            </w:r>
            <w:r w:rsidRPr="00A329FA">
              <w:t>énin</w:t>
            </w:r>
            <w:r w:rsidR="00A329FA" w:rsidRPr="00A329FA">
              <w:t>; B</w:t>
            </w:r>
            <w:r w:rsidRPr="00A329FA">
              <w:t>urkina Faso</w:t>
            </w:r>
            <w:r w:rsidR="00A329FA" w:rsidRPr="00A329FA">
              <w:t>; C</w:t>
            </w:r>
            <w:r w:rsidRPr="00A329FA">
              <w:t>hypre</w:t>
            </w:r>
            <w:r w:rsidR="00A329FA" w:rsidRPr="00A329FA">
              <w:t>; Côte d'Ivoire; É</w:t>
            </w:r>
            <w:r w:rsidRPr="00A329FA">
              <w:t>gypte</w:t>
            </w:r>
            <w:r w:rsidR="00A329FA" w:rsidRPr="00A329FA">
              <w:t>; É</w:t>
            </w:r>
            <w:r w:rsidRPr="00A329FA">
              <w:t>mirats arabes unis (ÉAU)</w:t>
            </w:r>
            <w:r w:rsidR="00A329FA" w:rsidRPr="00A329FA">
              <w:t>; G</w:t>
            </w:r>
            <w:r w:rsidRPr="00A329FA">
              <w:t>hana</w:t>
            </w:r>
            <w:r w:rsidR="00A329FA" w:rsidRPr="00A329FA">
              <w:t>; G</w:t>
            </w:r>
            <w:r w:rsidRPr="00A329FA">
              <w:t>rèce</w:t>
            </w:r>
            <w:r w:rsidR="00A329FA" w:rsidRPr="00A329FA">
              <w:t>; I</w:t>
            </w:r>
            <w:r w:rsidRPr="00A329FA">
              <w:t>nde</w:t>
            </w:r>
            <w:r w:rsidR="00A329FA" w:rsidRPr="00A329FA">
              <w:t>; I</w:t>
            </w:r>
            <w:r w:rsidRPr="00A329FA">
              <w:t>ran</w:t>
            </w:r>
            <w:r w:rsidR="00A329FA" w:rsidRPr="00A329FA">
              <w:t>; I</w:t>
            </w:r>
            <w:r w:rsidRPr="00A329FA">
              <w:t>raq</w:t>
            </w:r>
            <w:r w:rsidR="00A329FA" w:rsidRPr="00A329FA">
              <w:t>; I</w:t>
            </w:r>
            <w:r w:rsidRPr="00A329FA">
              <w:t>sraël</w:t>
            </w:r>
            <w:r w:rsidR="00A329FA" w:rsidRPr="00A329FA">
              <w:t>; K</w:t>
            </w:r>
            <w:r w:rsidRPr="00A329FA">
              <w:t>oweït, État du</w:t>
            </w:r>
            <w:r w:rsidR="00A329FA" w:rsidRPr="00A329FA">
              <w:t>; L</w:t>
            </w:r>
            <w:r w:rsidRPr="00A329FA">
              <w:t>ibye</w:t>
            </w:r>
            <w:r w:rsidR="00A329FA" w:rsidRPr="00A329FA">
              <w:t>; M</w:t>
            </w:r>
            <w:r w:rsidRPr="00A329FA">
              <w:t>ali</w:t>
            </w:r>
            <w:r w:rsidR="00A329FA" w:rsidRPr="00A329FA">
              <w:t>; M</w:t>
            </w:r>
            <w:r w:rsidRPr="00A329FA">
              <w:t>aroc</w:t>
            </w:r>
            <w:r w:rsidR="00A329FA" w:rsidRPr="00A329FA">
              <w:t>; M</w:t>
            </w:r>
            <w:r w:rsidRPr="00A329FA">
              <w:t>auritanie</w:t>
            </w:r>
            <w:r w:rsidR="00A329FA" w:rsidRPr="00A329FA">
              <w:t>; M</w:t>
            </w:r>
            <w:r w:rsidRPr="00A329FA">
              <w:t>yanmar</w:t>
            </w:r>
            <w:r w:rsidR="00A329FA" w:rsidRPr="00A329FA">
              <w:t>; N</w:t>
            </w:r>
            <w:r w:rsidRPr="00A329FA">
              <w:t>épal</w:t>
            </w:r>
            <w:r w:rsidR="00A329FA" w:rsidRPr="00A329FA">
              <w:t>; N</w:t>
            </w:r>
            <w:r w:rsidRPr="00A329FA">
              <w:t>iger</w:t>
            </w:r>
            <w:r w:rsidR="00A329FA" w:rsidRPr="00A329FA">
              <w:t>; N</w:t>
            </w:r>
            <w:r w:rsidRPr="00A329FA">
              <w:t>igéria</w:t>
            </w:r>
            <w:r w:rsidR="00A329FA" w:rsidRPr="00A329FA">
              <w:t>; O</w:t>
            </w:r>
            <w:r w:rsidRPr="00A329FA">
              <w:t>man</w:t>
            </w:r>
            <w:r w:rsidR="00A329FA" w:rsidRPr="00A329FA">
              <w:t>; P</w:t>
            </w:r>
            <w:r w:rsidRPr="00A329FA">
              <w:t>akistan</w:t>
            </w:r>
            <w:r w:rsidR="00A329FA" w:rsidRPr="00A329FA">
              <w:t>; Q</w:t>
            </w:r>
            <w:r w:rsidRPr="00A329FA">
              <w:t>atar</w:t>
            </w:r>
            <w:r w:rsidR="00A329FA" w:rsidRPr="00A329FA">
              <w:t>; R</w:t>
            </w:r>
            <w:r w:rsidRPr="00A329FA">
              <w:t>épublique arabe syrienne</w:t>
            </w:r>
            <w:r w:rsidR="00A329FA" w:rsidRPr="00A329FA">
              <w:t>; R</w:t>
            </w:r>
            <w:r w:rsidRPr="00A329FA">
              <w:t>épublique libanaise</w:t>
            </w:r>
            <w:r w:rsidR="00A329FA" w:rsidRPr="00A329FA">
              <w:t>; S</w:t>
            </w:r>
            <w:r w:rsidRPr="00A329FA">
              <w:t>énégal</w:t>
            </w:r>
            <w:r w:rsidR="00A329FA" w:rsidRPr="00A329FA">
              <w:t>; S</w:t>
            </w:r>
            <w:r w:rsidRPr="00A329FA">
              <w:t>omalie</w:t>
            </w:r>
            <w:r w:rsidR="00A329FA" w:rsidRPr="00A329FA">
              <w:t>; S</w:t>
            </w:r>
            <w:r w:rsidRPr="00A329FA">
              <w:t>oudan</w:t>
            </w:r>
            <w:r w:rsidR="00A329FA" w:rsidRPr="00A329FA">
              <w:t>; S</w:t>
            </w:r>
            <w:r w:rsidRPr="00A329FA">
              <w:t>oudan du Sud</w:t>
            </w:r>
            <w:r w:rsidR="00A329FA" w:rsidRPr="00A329FA">
              <w:t>; S</w:t>
            </w:r>
            <w:r w:rsidRPr="00A329FA">
              <w:t>ri</w:t>
            </w:r>
            <w:r w:rsidR="00A329FA" w:rsidRPr="00A329FA">
              <w:t xml:space="preserve"> </w:t>
            </w:r>
            <w:r w:rsidRPr="00A329FA">
              <w:t>Lanka</w:t>
            </w:r>
            <w:r w:rsidR="00A329FA" w:rsidRPr="00A329FA">
              <w:t>; T</w:t>
            </w:r>
            <w:r w:rsidRPr="00A329FA">
              <w:t>imor</w:t>
            </w:r>
            <w:r w:rsidR="00A329FA" w:rsidRPr="00A329FA">
              <w:t>-</w:t>
            </w:r>
            <w:r w:rsidRPr="00A329FA">
              <w:t>Leste</w:t>
            </w:r>
            <w:r w:rsidR="00A329FA" w:rsidRPr="00A329FA">
              <w:t>; T</w:t>
            </w:r>
            <w:r w:rsidRPr="00A329FA">
              <w:t>unisie</w:t>
            </w:r>
            <w:r w:rsidR="00A329FA" w:rsidRPr="00A329FA">
              <w:t>; T</w:t>
            </w:r>
            <w:r w:rsidRPr="00A329FA">
              <w:t>urquie et Yémen.</w:t>
            </w:r>
          </w:p>
          <w:p w14:paraId="11C13D8A" w14:textId="77777777" w:rsidR="00AA081C" w:rsidRPr="00A329FA" w:rsidRDefault="00B61C05" w:rsidP="00A329FA">
            <w:pPr>
              <w:spacing w:after="120"/>
            </w:pPr>
            <w:r w:rsidRPr="00A329FA">
              <w:t>Prescriptions en matière de certification</w:t>
            </w:r>
          </w:p>
          <w:p w14:paraId="3D62994C" w14:textId="25B12960" w:rsidR="00AA081C" w:rsidRPr="00A329FA" w:rsidRDefault="00B61C05" w:rsidP="00A329FA">
            <w:r w:rsidRPr="00A329FA">
              <w:t>Les prescriptions de l'Australie en matière de certification phytosanitaire pour certains produits végétaux varient en fonction du pays d'origine ou d'exportation</w:t>
            </w:r>
            <w:r w:rsidR="00A329FA" w:rsidRPr="00A329FA">
              <w:t>. L</w:t>
            </w:r>
            <w:r w:rsidRPr="00A329FA">
              <w:t>es expéditions en conteneurs complets de graines, de céréales et de produits végétaux séchés importées depuis:</w:t>
            </w:r>
          </w:p>
          <w:p w14:paraId="0A9FBB00" w14:textId="49121A7F" w:rsidR="00AA081C" w:rsidRPr="00A329FA" w:rsidRDefault="00B61C05" w:rsidP="00A329FA">
            <w:pPr>
              <w:pStyle w:val="ListParagraph"/>
              <w:numPr>
                <w:ilvl w:val="0"/>
                <w:numId w:val="16"/>
              </w:numPr>
              <w:spacing w:after="240"/>
              <w:ind w:left="378"/>
            </w:pPr>
            <w:r w:rsidRPr="00A329FA">
              <w:t>un pays présentant un risque en ce qui concerne le dermeste des grains devront être accompagnées d'un certificat phytosanitaire comportant la déclaration additionnelle suivante</w:t>
            </w:r>
            <w:r w:rsidR="00A329FA" w:rsidRPr="00A329FA">
              <w:t>: "</w:t>
            </w:r>
            <w:r w:rsidRPr="00A329FA">
              <w:rPr>
                <w:i/>
                <w:iCs/>
              </w:rPr>
              <w:t>Les produits végétaux ont été inspectés et trouvés exempts du dermeste des grains (</w:t>
            </w:r>
            <w:proofErr w:type="spellStart"/>
            <w:r w:rsidRPr="00A329FA">
              <w:t>Trogoderma</w:t>
            </w:r>
            <w:proofErr w:type="spellEnd"/>
            <w:r w:rsidRPr="00A329FA">
              <w:t xml:space="preserve"> </w:t>
            </w:r>
            <w:proofErr w:type="spellStart"/>
            <w:r w:rsidRPr="00A329FA">
              <w:t>granarium</w:t>
            </w:r>
            <w:proofErr w:type="spellEnd"/>
            <w:r w:rsidRPr="00A329FA">
              <w:rPr>
                <w:i/>
                <w:iCs/>
              </w:rPr>
              <w:t>)</w:t>
            </w:r>
            <w:r w:rsidRPr="00A329FA">
              <w:t>";</w:t>
            </w:r>
          </w:p>
          <w:p w14:paraId="2CD59FEE" w14:textId="5FDCFA0B" w:rsidR="00AA081C" w:rsidRPr="00A329FA" w:rsidRDefault="00B61C05" w:rsidP="00A329FA">
            <w:pPr>
              <w:pStyle w:val="ListParagraph"/>
              <w:numPr>
                <w:ilvl w:val="0"/>
                <w:numId w:val="16"/>
              </w:numPr>
              <w:spacing w:after="240"/>
              <w:ind w:left="378"/>
            </w:pPr>
            <w:r w:rsidRPr="00A329FA">
              <w:t>un pays ne figurant pas sur la liste des pays présentant un risque en ce qui concerne le dermeste des grains devront être accompagnées d'un certificat phytosanitaire.</w:t>
            </w:r>
          </w:p>
          <w:p w14:paraId="38312062" w14:textId="0364C885" w:rsidR="00AA081C" w:rsidRPr="00A329FA" w:rsidRDefault="00B61C05" w:rsidP="00A329FA">
            <w:pPr>
              <w:spacing w:after="240"/>
            </w:pPr>
            <w:r w:rsidRPr="00A329FA">
              <w:t>Comme indiqué dans les addenda antérieurs, l'Australie va aussi mettre en œuvre des prescriptions révisées en matière de certification phytosanitaire pour certains produits végétaux dans le cadre de ses mesures d'urgence prises en relation avec le dermeste des grains mi</w:t>
            </w:r>
            <w:r w:rsidR="00A329FA" w:rsidRPr="00A329FA">
              <w:t>-</w:t>
            </w:r>
            <w:r w:rsidRPr="00A329FA">
              <w:t>fin 2021</w:t>
            </w:r>
            <w:r w:rsidR="00A329FA" w:rsidRPr="00A329FA">
              <w:t>. C</w:t>
            </w:r>
            <w:r w:rsidRPr="00A329FA">
              <w:t>es révisions concerneront aussi bien les pays présentant un risque en ce qui concerne l'organisme nuisible et ceux qui ne présentent pas un tel risque.</w:t>
            </w:r>
          </w:p>
          <w:p w14:paraId="4FB41117" w14:textId="77777777" w:rsidR="00AA081C" w:rsidRPr="00A329FA" w:rsidRDefault="00B61C05" w:rsidP="00A329FA">
            <w:pPr>
              <w:spacing w:after="120"/>
            </w:pPr>
            <w:r w:rsidRPr="00A329FA">
              <w:t>Renseignements additionnels</w:t>
            </w:r>
          </w:p>
          <w:p w14:paraId="0DCC1522" w14:textId="49D8126C" w:rsidR="00AA081C" w:rsidRPr="00A329FA" w:rsidRDefault="00B61C05" w:rsidP="00A329FA">
            <w:pPr>
              <w:spacing w:after="120"/>
            </w:pPr>
            <w:r w:rsidRPr="00A329FA">
              <w:lastRenderedPageBreak/>
              <w:t xml:space="preserve">Des renseignements additionnels sur les mesures d'urgence concernant le dermeste des grains sont disponibles sur le site Web du Département: </w:t>
            </w:r>
            <w:hyperlink r:id="rId8" w:history="1">
              <w:r w:rsidR="00A329FA" w:rsidRPr="00A329FA">
                <w:rPr>
                  <w:rStyle w:val="Hyperlink"/>
                </w:rPr>
                <w:t>https://agric</w:t>
              </w:r>
              <w:bookmarkStart w:id="9" w:name="_GoBack"/>
              <w:bookmarkEnd w:id="9"/>
              <w:r w:rsidR="00A329FA" w:rsidRPr="00A329FA">
                <w:rPr>
                  <w:rStyle w:val="Hyperlink"/>
                </w:rPr>
                <w:t>u</w:t>
              </w:r>
              <w:r w:rsidR="00A329FA" w:rsidRPr="00A329FA">
                <w:rPr>
                  <w:rStyle w:val="Hyperlink"/>
                </w:rPr>
                <w:t>lture.gov.au/pests-diseases-weeds/plant/khapra-beetle/urgent-actions</w:t>
              </w:r>
            </w:hyperlink>
            <w:r w:rsidRPr="00A329FA">
              <w:t>.</w:t>
            </w:r>
          </w:p>
          <w:p w14:paraId="695380E8" w14:textId="77777777" w:rsidR="00AA081C" w:rsidRPr="00A329FA" w:rsidRDefault="00B61C05" w:rsidP="00A329FA">
            <w:pPr>
              <w:spacing w:after="120"/>
            </w:pPr>
            <w:r w:rsidRPr="00A329FA">
              <w:t xml:space="preserve">Des conditions et détails d'importation exhaustifs concernant les mesures seront mis en avant dans le système </w:t>
            </w:r>
            <w:proofErr w:type="spellStart"/>
            <w:r w:rsidRPr="00A329FA">
              <w:t>BICON</w:t>
            </w:r>
            <w:proofErr w:type="spellEnd"/>
            <w:r w:rsidRPr="00A329FA">
              <w:t xml:space="preserve"> (Conditions d'importation en matière de biosécurité) avant leur date de mise en œuvre.</w:t>
            </w:r>
          </w:p>
        </w:tc>
      </w:tr>
      <w:tr w:rsidR="00AA081C" w:rsidRPr="00A329FA" w14:paraId="2873F215" w14:textId="77777777" w:rsidTr="00A329FA">
        <w:tc>
          <w:tcPr>
            <w:tcW w:w="9242" w:type="dxa"/>
            <w:shd w:val="clear" w:color="auto" w:fill="auto"/>
          </w:tcPr>
          <w:p w14:paraId="67905E06" w14:textId="77777777" w:rsidR="004A19AF" w:rsidRPr="00A329FA" w:rsidRDefault="00B61C05" w:rsidP="00A329FA">
            <w:pPr>
              <w:spacing w:before="120" w:after="120"/>
              <w:rPr>
                <w:b/>
              </w:rPr>
            </w:pPr>
            <w:r w:rsidRPr="00A329FA">
              <w:rPr>
                <w:b/>
              </w:rPr>
              <w:lastRenderedPageBreak/>
              <w:t>Le présent addendum concerne:</w:t>
            </w:r>
          </w:p>
        </w:tc>
      </w:tr>
      <w:tr w:rsidR="00AA081C" w:rsidRPr="00A329FA" w14:paraId="3AA97032" w14:textId="77777777" w:rsidTr="00A329FA">
        <w:tc>
          <w:tcPr>
            <w:tcW w:w="9242" w:type="dxa"/>
            <w:shd w:val="clear" w:color="auto" w:fill="auto"/>
          </w:tcPr>
          <w:p w14:paraId="031AEAAC" w14:textId="2A76E0EB" w:rsidR="004A19AF" w:rsidRPr="00A329FA" w:rsidRDefault="00A329FA" w:rsidP="00A329FA">
            <w:pPr>
              <w:spacing w:before="120" w:after="120"/>
              <w:ind w:left="1440" w:hanging="873"/>
            </w:pPr>
            <w:r w:rsidRPr="00A329FA">
              <w:t>[ ]</w:t>
            </w:r>
            <w:r w:rsidR="00256DB7" w:rsidRPr="00A329FA">
              <w:tab/>
              <w:t>Une modification de la date limite pour la présentation des observations</w:t>
            </w:r>
          </w:p>
        </w:tc>
      </w:tr>
      <w:tr w:rsidR="00AA081C" w:rsidRPr="00A329FA" w14:paraId="2EC6A531" w14:textId="77777777" w:rsidTr="00A329FA">
        <w:tc>
          <w:tcPr>
            <w:tcW w:w="9242" w:type="dxa"/>
            <w:shd w:val="clear" w:color="auto" w:fill="auto"/>
          </w:tcPr>
          <w:p w14:paraId="11421259" w14:textId="77777777" w:rsidR="004A19AF" w:rsidRPr="00A329FA" w:rsidRDefault="00B61C05" w:rsidP="00A329FA">
            <w:pPr>
              <w:spacing w:before="120" w:after="120"/>
              <w:ind w:left="1440" w:hanging="873"/>
            </w:pPr>
            <w:r w:rsidRPr="00A329FA">
              <w:t>[</w:t>
            </w:r>
            <w:r w:rsidRPr="00A329FA">
              <w:rPr>
                <w:b/>
                <w:bCs/>
              </w:rPr>
              <w:t>X</w:t>
            </w:r>
            <w:r w:rsidRPr="00A329FA">
              <w:t>]</w:t>
            </w:r>
            <w:r w:rsidRPr="00A329FA">
              <w:tab/>
              <w:t>Une modification du contenu et/ou du champ d'application d'une réglementation déjà notifiée</w:t>
            </w:r>
          </w:p>
        </w:tc>
      </w:tr>
      <w:tr w:rsidR="00AA081C" w:rsidRPr="00A329FA" w14:paraId="6D1F6408" w14:textId="77777777" w:rsidTr="00A329FA">
        <w:tc>
          <w:tcPr>
            <w:tcW w:w="9242" w:type="dxa"/>
            <w:shd w:val="clear" w:color="auto" w:fill="auto"/>
          </w:tcPr>
          <w:p w14:paraId="15BC1FDF" w14:textId="57068A76" w:rsidR="004A19AF" w:rsidRPr="00A329FA" w:rsidRDefault="00A329FA" w:rsidP="00A329FA">
            <w:pPr>
              <w:spacing w:before="120" w:after="120"/>
              <w:ind w:left="1440" w:hanging="873"/>
            </w:pPr>
            <w:r w:rsidRPr="00A329FA">
              <w:t>[ ]</w:t>
            </w:r>
            <w:r w:rsidR="00256DB7" w:rsidRPr="00A329FA">
              <w:tab/>
              <w:t>Le retrait d'une réglementation</w:t>
            </w:r>
          </w:p>
        </w:tc>
      </w:tr>
      <w:tr w:rsidR="00AA081C" w:rsidRPr="00A329FA" w14:paraId="010E714E" w14:textId="77777777" w:rsidTr="00A329FA">
        <w:tc>
          <w:tcPr>
            <w:tcW w:w="9242" w:type="dxa"/>
            <w:shd w:val="clear" w:color="auto" w:fill="auto"/>
          </w:tcPr>
          <w:p w14:paraId="684D85AF" w14:textId="1FBDC207" w:rsidR="004A19AF" w:rsidRPr="00A329FA" w:rsidRDefault="00A329FA" w:rsidP="00A329FA">
            <w:pPr>
              <w:spacing w:before="120" w:after="120"/>
              <w:ind w:left="1440" w:hanging="873"/>
            </w:pPr>
            <w:r w:rsidRPr="00A329FA">
              <w:t>[ ]</w:t>
            </w:r>
            <w:r w:rsidR="00256DB7" w:rsidRPr="00A329FA">
              <w:tab/>
              <w:t>Une modification de la période d'application d'une mesure</w:t>
            </w:r>
          </w:p>
        </w:tc>
      </w:tr>
      <w:tr w:rsidR="00AA081C" w:rsidRPr="00A329FA" w14:paraId="5EA8CB4B" w14:textId="77777777" w:rsidTr="00A329FA">
        <w:tc>
          <w:tcPr>
            <w:tcW w:w="9242" w:type="dxa"/>
            <w:shd w:val="clear" w:color="auto" w:fill="auto"/>
          </w:tcPr>
          <w:p w14:paraId="221D71F0" w14:textId="3B7EA698" w:rsidR="004A19AF" w:rsidRPr="00A329FA" w:rsidRDefault="00A329FA" w:rsidP="00A329FA">
            <w:pPr>
              <w:spacing w:before="120" w:after="120"/>
              <w:ind w:left="1440" w:hanging="873"/>
            </w:pPr>
            <w:r w:rsidRPr="00A329FA">
              <w:t>[ ]</w:t>
            </w:r>
            <w:r w:rsidR="00256DB7" w:rsidRPr="00A329FA">
              <w:tab/>
              <w:t>Autres:</w:t>
            </w:r>
          </w:p>
        </w:tc>
      </w:tr>
      <w:tr w:rsidR="00AA081C" w:rsidRPr="00A329FA" w14:paraId="6F84DED0" w14:textId="77777777" w:rsidTr="00A329FA">
        <w:tc>
          <w:tcPr>
            <w:tcW w:w="9242" w:type="dxa"/>
            <w:shd w:val="clear" w:color="auto" w:fill="auto"/>
          </w:tcPr>
          <w:p w14:paraId="0C8BF00D" w14:textId="55ACA2AE" w:rsidR="004A19AF" w:rsidRPr="00A329FA" w:rsidRDefault="00B61C05" w:rsidP="00A329FA">
            <w:pPr>
              <w:spacing w:before="120" w:after="120"/>
              <w:rPr>
                <w:b/>
              </w:rPr>
            </w:pPr>
            <w:r w:rsidRPr="00A329FA">
              <w:rPr>
                <w:b/>
              </w:rPr>
              <w:t>Organisme ou autorité désigné pour traiter les observations</w:t>
            </w:r>
            <w:r w:rsidR="00A329FA" w:rsidRPr="00A329FA">
              <w:rPr>
                <w:b/>
              </w:rPr>
              <w:t>: [</w:t>
            </w:r>
            <w:r w:rsidRPr="00A329FA">
              <w:rPr>
                <w:b/>
              </w:rPr>
              <w:t>X] autorité nationale responsable des notifications, [X] point d'information national</w:t>
            </w:r>
            <w:r w:rsidR="00A329FA" w:rsidRPr="00A329FA">
              <w:rPr>
                <w:b/>
              </w:rPr>
              <w:t>. A</w:t>
            </w:r>
            <w:r w:rsidRPr="00A329FA">
              <w:rPr>
                <w:b/>
              </w:rPr>
              <w:t>dresse, numéro de fax et adresse électronique (s'il y a lieu) d'un autre organisme:</w:t>
            </w:r>
          </w:p>
        </w:tc>
      </w:tr>
      <w:tr w:rsidR="00AA081C" w:rsidRPr="00A329FA" w14:paraId="3B478C5C" w14:textId="77777777" w:rsidTr="00A329FA">
        <w:tc>
          <w:tcPr>
            <w:tcW w:w="9242" w:type="dxa"/>
            <w:shd w:val="clear" w:color="auto" w:fill="auto"/>
          </w:tcPr>
          <w:p w14:paraId="5764C553" w14:textId="77777777" w:rsidR="004A19AF" w:rsidRPr="00A329FA" w:rsidRDefault="00B61C05" w:rsidP="00A329FA">
            <w:pPr>
              <w:spacing w:before="120"/>
            </w:pPr>
            <w:r w:rsidRPr="00A329FA">
              <w:rPr>
                <w:i/>
                <w:iCs/>
              </w:rPr>
              <w:t xml:space="preserve">The </w:t>
            </w:r>
            <w:proofErr w:type="spellStart"/>
            <w:r w:rsidRPr="00A329FA">
              <w:rPr>
                <w:i/>
                <w:iCs/>
              </w:rPr>
              <w:t>Australian</w:t>
            </w:r>
            <w:proofErr w:type="spellEnd"/>
            <w:r w:rsidRPr="00A329FA">
              <w:rPr>
                <w:i/>
                <w:iCs/>
              </w:rPr>
              <w:t xml:space="preserve"> SPS Notification </w:t>
            </w:r>
            <w:proofErr w:type="spellStart"/>
            <w:r w:rsidRPr="00A329FA">
              <w:rPr>
                <w:i/>
                <w:iCs/>
              </w:rPr>
              <w:t>Authority</w:t>
            </w:r>
            <w:proofErr w:type="spellEnd"/>
            <w:r w:rsidRPr="00A329FA">
              <w:t xml:space="preserve"> (Autorité australienne responsable des notifications SPS)</w:t>
            </w:r>
          </w:p>
          <w:p w14:paraId="4FF2F36B" w14:textId="77777777" w:rsidR="00AA081C" w:rsidRPr="00A329FA" w:rsidRDefault="00B61C05" w:rsidP="00A329FA">
            <w:proofErr w:type="spellStart"/>
            <w:r w:rsidRPr="00A329FA">
              <w:t>GPO</w:t>
            </w:r>
            <w:proofErr w:type="spellEnd"/>
            <w:r w:rsidRPr="00A329FA">
              <w:t xml:space="preserve"> Box 858</w:t>
            </w:r>
          </w:p>
          <w:p w14:paraId="367129C9" w14:textId="4F66C0D5" w:rsidR="00AA081C" w:rsidRPr="00A329FA" w:rsidRDefault="00B61C05" w:rsidP="00A329FA">
            <w:r w:rsidRPr="00A329FA">
              <w:t xml:space="preserve">Canberra </w:t>
            </w:r>
            <w:proofErr w:type="spellStart"/>
            <w:r w:rsidR="00A329FA" w:rsidRPr="00A329FA">
              <w:t>ACT</w:t>
            </w:r>
            <w:proofErr w:type="spellEnd"/>
            <w:r w:rsidR="00A329FA" w:rsidRPr="00A329FA">
              <w:t xml:space="preserve"> 2601</w:t>
            </w:r>
          </w:p>
          <w:p w14:paraId="2E5CDCA9" w14:textId="77777777" w:rsidR="00AA081C" w:rsidRPr="00A329FA" w:rsidRDefault="00B61C05" w:rsidP="00A329FA">
            <w:r w:rsidRPr="00A329FA">
              <w:t>Australie</w:t>
            </w:r>
          </w:p>
          <w:p w14:paraId="3B8A14AA" w14:textId="50F48D53" w:rsidR="00AA081C" w:rsidRPr="00A329FA" w:rsidRDefault="00256DB7" w:rsidP="00A329FA">
            <w:pPr>
              <w:spacing w:after="120"/>
            </w:pPr>
            <w:r w:rsidRPr="00A329FA">
              <w:t>Courrier électronique</w:t>
            </w:r>
            <w:r w:rsidR="00A329FA" w:rsidRPr="00A329FA">
              <w:t>: s</w:t>
            </w:r>
            <w:r w:rsidRPr="00A329FA">
              <w:t>ps.contact@agriculture.gov.au</w:t>
            </w:r>
          </w:p>
        </w:tc>
      </w:tr>
      <w:tr w:rsidR="00AA081C" w:rsidRPr="00A329FA" w14:paraId="36DB7D67" w14:textId="77777777" w:rsidTr="00A329FA">
        <w:tc>
          <w:tcPr>
            <w:tcW w:w="9242" w:type="dxa"/>
            <w:shd w:val="clear" w:color="auto" w:fill="auto"/>
          </w:tcPr>
          <w:p w14:paraId="42E06DA7" w14:textId="5D7A3F91" w:rsidR="004A19AF" w:rsidRPr="00A329FA" w:rsidRDefault="00B61C05" w:rsidP="00A329FA">
            <w:pPr>
              <w:spacing w:before="120" w:after="120"/>
              <w:rPr>
                <w:b/>
              </w:rPr>
            </w:pPr>
            <w:r w:rsidRPr="00A329FA">
              <w:rPr>
                <w:b/>
              </w:rPr>
              <w:t>Texte(s) disponible(s) auprès de</w:t>
            </w:r>
            <w:r w:rsidR="00A329FA" w:rsidRPr="00A329FA">
              <w:rPr>
                <w:b/>
              </w:rPr>
              <w:t>: [</w:t>
            </w:r>
            <w:r w:rsidRPr="00A329FA">
              <w:rPr>
                <w:b/>
              </w:rPr>
              <w:t>X] autorité nationale responsable des notifications, [X] point d'information national</w:t>
            </w:r>
            <w:r w:rsidR="00A329FA" w:rsidRPr="00A329FA">
              <w:rPr>
                <w:b/>
              </w:rPr>
              <w:t>. A</w:t>
            </w:r>
            <w:r w:rsidRPr="00A329FA">
              <w:rPr>
                <w:b/>
              </w:rPr>
              <w:t>dresse, numéro de fax et adresse électronique (s'il y a lieu) d'un autre organisme:</w:t>
            </w:r>
          </w:p>
        </w:tc>
      </w:tr>
      <w:tr w:rsidR="00AA081C" w:rsidRPr="00A329FA" w14:paraId="12BC8DFA" w14:textId="77777777" w:rsidTr="00A329FA">
        <w:tc>
          <w:tcPr>
            <w:tcW w:w="9242" w:type="dxa"/>
            <w:shd w:val="clear" w:color="auto" w:fill="auto"/>
          </w:tcPr>
          <w:p w14:paraId="1D66BB2D" w14:textId="77777777" w:rsidR="004A19AF" w:rsidRPr="00A329FA" w:rsidRDefault="00B61C05" w:rsidP="00A329FA">
            <w:pPr>
              <w:spacing w:before="120"/>
            </w:pPr>
            <w:r w:rsidRPr="00A329FA">
              <w:rPr>
                <w:i/>
                <w:iCs/>
              </w:rPr>
              <w:t xml:space="preserve">The </w:t>
            </w:r>
            <w:proofErr w:type="spellStart"/>
            <w:r w:rsidRPr="00A329FA">
              <w:rPr>
                <w:i/>
                <w:iCs/>
              </w:rPr>
              <w:t>Australian</w:t>
            </w:r>
            <w:proofErr w:type="spellEnd"/>
            <w:r w:rsidRPr="00A329FA">
              <w:rPr>
                <w:i/>
                <w:iCs/>
              </w:rPr>
              <w:t xml:space="preserve"> SPS Notification </w:t>
            </w:r>
            <w:proofErr w:type="spellStart"/>
            <w:r w:rsidRPr="00A329FA">
              <w:rPr>
                <w:i/>
                <w:iCs/>
              </w:rPr>
              <w:t>Authority</w:t>
            </w:r>
            <w:proofErr w:type="spellEnd"/>
            <w:r w:rsidRPr="00A329FA">
              <w:t xml:space="preserve"> (Autorité australienne responsable des notifications SPS)</w:t>
            </w:r>
          </w:p>
          <w:p w14:paraId="09277043" w14:textId="77777777" w:rsidR="00AA081C" w:rsidRPr="00A329FA" w:rsidRDefault="00B61C05" w:rsidP="00A329FA">
            <w:proofErr w:type="spellStart"/>
            <w:r w:rsidRPr="00A329FA">
              <w:t>GPO</w:t>
            </w:r>
            <w:proofErr w:type="spellEnd"/>
            <w:r w:rsidRPr="00A329FA">
              <w:t xml:space="preserve"> Box 858</w:t>
            </w:r>
          </w:p>
          <w:p w14:paraId="490A75AF" w14:textId="121211E2" w:rsidR="00AA081C" w:rsidRPr="00A329FA" w:rsidRDefault="00B61C05" w:rsidP="00A329FA">
            <w:r w:rsidRPr="00A329FA">
              <w:t xml:space="preserve">Canberra </w:t>
            </w:r>
            <w:proofErr w:type="spellStart"/>
            <w:r w:rsidR="00A329FA" w:rsidRPr="00A329FA">
              <w:t>ACT</w:t>
            </w:r>
            <w:proofErr w:type="spellEnd"/>
            <w:r w:rsidR="00A329FA" w:rsidRPr="00A329FA">
              <w:t xml:space="preserve"> 2601</w:t>
            </w:r>
          </w:p>
          <w:p w14:paraId="31518F05" w14:textId="77777777" w:rsidR="00AA081C" w:rsidRPr="00A329FA" w:rsidRDefault="00B61C05" w:rsidP="00A329FA">
            <w:r w:rsidRPr="00A329FA">
              <w:t>Australie</w:t>
            </w:r>
          </w:p>
          <w:p w14:paraId="20E8817E" w14:textId="4C36C7E3" w:rsidR="00AA081C" w:rsidRPr="00A329FA" w:rsidRDefault="00256DB7" w:rsidP="00A329FA">
            <w:pPr>
              <w:spacing w:after="120"/>
            </w:pPr>
            <w:r w:rsidRPr="00A329FA">
              <w:t>Courrier électronique</w:t>
            </w:r>
            <w:r w:rsidR="00A329FA" w:rsidRPr="00A329FA">
              <w:t>: s</w:t>
            </w:r>
            <w:r w:rsidRPr="00A329FA">
              <w:t>ps.contact@agriculture.gov.au</w:t>
            </w:r>
          </w:p>
        </w:tc>
      </w:tr>
    </w:tbl>
    <w:p w14:paraId="669F6312" w14:textId="77777777" w:rsidR="004A19AF" w:rsidRPr="00A329FA" w:rsidRDefault="004A19AF" w:rsidP="00A329FA"/>
    <w:p w14:paraId="0BA88CAC" w14:textId="6EE6682B" w:rsidR="00CD1985" w:rsidRPr="00A329FA" w:rsidRDefault="00A329FA" w:rsidP="00A329FA">
      <w:pPr>
        <w:jc w:val="center"/>
        <w:rPr>
          <w:b/>
        </w:rPr>
      </w:pPr>
      <w:r w:rsidRPr="00A329FA">
        <w:rPr>
          <w:b/>
        </w:rPr>
        <w:t>__________</w:t>
      </w:r>
      <w:bookmarkEnd w:id="8"/>
    </w:p>
    <w:sectPr w:rsidR="00CD1985" w:rsidRPr="00A329FA" w:rsidSect="00A329F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3A34" w14:textId="77777777" w:rsidR="00373339" w:rsidRPr="00A329FA" w:rsidRDefault="00B61C05">
      <w:bookmarkStart w:id="4" w:name="_Hlk61256787"/>
      <w:bookmarkStart w:id="5" w:name="_Hlk61256788"/>
      <w:r w:rsidRPr="00A329FA">
        <w:separator/>
      </w:r>
      <w:bookmarkEnd w:id="4"/>
      <w:bookmarkEnd w:id="5"/>
    </w:p>
  </w:endnote>
  <w:endnote w:type="continuationSeparator" w:id="0">
    <w:p w14:paraId="6465A5D3" w14:textId="77777777" w:rsidR="00373339" w:rsidRPr="00A329FA" w:rsidRDefault="00B61C05">
      <w:bookmarkStart w:id="6" w:name="_Hlk61256789"/>
      <w:bookmarkStart w:id="7" w:name="_Hlk61256790"/>
      <w:r w:rsidRPr="00A329F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2E16" w14:textId="59AC9416" w:rsidR="004A19AF" w:rsidRPr="00A329FA" w:rsidRDefault="00A329FA" w:rsidP="00A329FA">
    <w:pPr>
      <w:pStyle w:val="Footer"/>
    </w:pPr>
    <w:bookmarkStart w:id="14" w:name="_Hlk61256775"/>
    <w:bookmarkStart w:id="15" w:name="_Hlk61256776"/>
    <w:r w:rsidRPr="00A329F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BC05" w14:textId="75A0377E" w:rsidR="004A19AF" w:rsidRPr="00A329FA" w:rsidRDefault="00A329FA" w:rsidP="00A329FA">
    <w:pPr>
      <w:pStyle w:val="Footer"/>
    </w:pPr>
    <w:bookmarkStart w:id="16" w:name="_Hlk61256777"/>
    <w:bookmarkStart w:id="17" w:name="_Hlk61256778"/>
    <w:r w:rsidRPr="00A329F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98D4" w14:textId="5ACA54A3" w:rsidR="00F41DD8" w:rsidRPr="00A329FA" w:rsidRDefault="00A329FA" w:rsidP="00A329FA">
    <w:pPr>
      <w:pStyle w:val="Footer"/>
    </w:pPr>
    <w:bookmarkStart w:id="20" w:name="_Hlk61256781"/>
    <w:bookmarkStart w:id="21" w:name="_Hlk61256782"/>
    <w:r w:rsidRPr="00A329F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61DF" w14:textId="77777777" w:rsidR="00373339" w:rsidRPr="00A329FA" w:rsidRDefault="00B61C05">
      <w:bookmarkStart w:id="0" w:name="_Hlk61256783"/>
      <w:bookmarkStart w:id="1" w:name="_Hlk61256784"/>
      <w:r w:rsidRPr="00A329FA">
        <w:separator/>
      </w:r>
      <w:bookmarkEnd w:id="0"/>
      <w:bookmarkEnd w:id="1"/>
    </w:p>
  </w:footnote>
  <w:footnote w:type="continuationSeparator" w:id="0">
    <w:p w14:paraId="25056DA4" w14:textId="77777777" w:rsidR="00373339" w:rsidRPr="00A329FA" w:rsidRDefault="00B61C05">
      <w:bookmarkStart w:id="2" w:name="_Hlk61256785"/>
      <w:bookmarkStart w:id="3" w:name="_Hlk61256786"/>
      <w:r w:rsidRPr="00A329F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1982" w14:textId="77777777" w:rsidR="00A329FA" w:rsidRPr="00A329FA" w:rsidRDefault="00A329FA" w:rsidP="00A329FA">
    <w:pPr>
      <w:pStyle w:val="Header"/>
      <w:spacing w:after="240"/>
      <w:jc w:val="center"/>
    </w:pPr>
    <w:bookmarkStart w:id="10" w:name="_Hlk61256771"/>
    <w:bookmarkStart w:id="11" w:name="_Hlk61256772"/>
    <w:r w:rsidRPr="00A329FA">
      <w:t>G/SPS/N/</w:t>
    </w:r>
    <w:proofErr w:type="spellStart"/>
    <w:r w:rsidRPr="00A329FA">
      <w:t>AUS</w:t>
    </w:r>
    <w:proofErr w:type="spellEnd"/>
    <w:r w:rsidRPr="00A329FA">
      <w:t>/502/Add.4</w:t>
    </w:r>
  </w:p>
  <w:p w14:paraId="7AD265DE" w14:textId="77777777" w:rsidR="00A329FA" w:rsidRPr="00A329FA" w:rsidRDefault="00A329FA" w:rsidP="00A329FA">
    <w:pPr>
      <w:pStyle w:val="Header"/>
      <w:pBdr>
        <w:bottom w:val="single" w:sz="4" w:space="1" w:color="auto"/>
      </w:pBdr>
      <w:jc w:val="center"/>
    </w:pPr>
    <w:r w:rsidRPr="00A329FA">
      <w:t xml:space="preserve">- </w:t>
    </w:r>
    <w:r w:rsidRPr="00A329FA">
      <w:fldChar w:fldCharType="begin"/>
    </w:r>
    <w:r w:rsidRPr="00A329FA">
      <w:instrText xml:space="preserve"> PAGE  \* Arabic  \* MERGEFORMAT </w:instrText>
    </w:r>
    <w:r w:rsidRPr="00A329FA">
      <w:fldChar w:fldCharType="separate"/>
    </w:r>
    <w:r w:rsidRPr="00A329FA">
      <w:t>1</w:t>
    </w:r>
    <w:r w:rsidRPr="00A329FA">
      <w:fldChar w:fldCharType="end"/>
    </w:r>
    <w:r w:rsidRPr="00A329F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785" w14:textId="77777777" w:rsidR="00A329FA" w:rsidRPr="00A329FA" w:rsidRDefault="00A329FA" w:rsidP="00A329FA">
    <w:pPr>
      <w:pStyle w:val="Header"/>
      <w:spacing w:after="240"/>
      <w:jc w:val="center"/>
    </w:pPr>
    <w:bookmarkStart w:id="12" w:name="_Hlk61256773"/>
    <w:bookmarkStart w:id="13" w:name="_Hlk61256774"/>
    <w:r w:rsidRPr="00A329FA">
      <w:t>G/SPS/N/</w:t>
    </w:r>
    <w:proofErr w:type="spellStart"/>
    <w:r w:rsidRPr="00A329FA">
      <w:t>AUS</w:t>
    </w:r>
    <w:proofErr w:type="spellEnd"/>
    <w:r w:rsidRPr="00A329FA">
      <w:t>/502/Add.4</w:t>
    </w:r>
  </w:p>
  <w:p w14:paraId="66C5854B" w14:textId="77777777" w:rsidR="00A329FA" w:rsidRPr="00A329FA" w:rsidRDefault="00A329FA" w:rsidP="00A329FA">
    <w:pPr>
      <w:pStyle w:val="Header"/>
      <w:pBdr>
        <w:bottom w:val="single" w:sz="4" w:space="1" w:color="auto"/>
      </w:pBdr>
      <w:jc w:val="center"/>
    </w:pPr>
    <w:r w:rsidRPr="00A329FA">
      <w:t xml:space="preserve">- </w:t>
    </w:r>
    <w:r w:rsidRPr="00A329FA">
      <w:fldChar w:fldCharType="begin"/>
    </w:r>
    <w:r w:rsidRPr="00A329FA">
      <w:instrText xml:space="preserve"> PAGE  \* Arabic  \* MERGEFORMAT </w:instrText>
    </w:r>
    <w:r w:rsidRPr="00A329FA">
      <w:fldChar w:fldCharType="separate"/>
    </w:r>
    <w:r w:rsidRPr="00A329FA">
      <w:t>1</w:t>
    </w:r>
    <w:r w:rsidRPr="00A329FA">
      <w:fldChar w:fldCharType="end"/>
    </w:r>
    <w:r w:rsidRPr="00A329F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329FA" w:rsidRPr="00A329FA" w14:paraId="04329BB3" w14:textId="77777777" w:rsidTr="00A329FA">
      <w:trPr>
        <w:trHeight w:val="240"/>
        <w:jc w:val="center"/>
      </w:trPr>
      <w:tc>
        <w:tcPr>
          <w:tcW w:w="2053" w:type="pct"/>
          <w:shd w:val="clear" w:color="auto" w:fill="auto"/>
          <w:tcMar>
            <w:left w:w="108" w:type="dxa"/>
            <w:right w:w="108" w:type="dxa"/>
          </w:tcMar>
          <w:vAlign w:val="center"/>
        </w:tcPr>
        <w:p w14:paraId="611CA43F" w14:textId="77777777" w:rsidR="00A329FA" w:rsidRPr="00A329FA" w:rsidRDefault="00A329FA" w:rsidP="00A329FA">
          <w:pPr>
            <w:rPr>
              <w:rFonts w:eastAsia="Verdana" w:cs="Verdana"/>
              <w:noProof/>
              <w:szCs w:val="18"/>
              <w:lang w:eastAsia="en-GB"/>
            </w:rPr>
          </w:pPr>
          <w:bookmarkStart w:id="18" w:name="_Hlk61256779"/>
          <w:bookmarkStart w:id="19" w:name="_Hlk61256780"/>
        </w:p>
      </w:tc>
      <w:tc>
        <w:tcPr>
          <w:tcW w:w="2947" w:type="pct"/>
          <w:gridSpan w:val="2"/>
          <w:shd w:val="clear" w:color="auto" w:fill="auto"/>
          <w:tcMar>
            <w:left w:w="108" w:type="dxa"/>
            <w:right w:w="108" w:type="dxa"/>
          </w:tcMar>
          <w:vAlign w:val="center"/>
        </w:tcPr>
        <w:p w14:paraId="22D5EEB0" w14:textId="77777777" w:rsidR="00A329FA" w:rsidRPr="00A329FA" w:rsidRDefault="00A329FA" w:rsidP="00A329FA">
          <w:pPr>
            <w:jc w:val="right"/>
            <w:rPr>
              <w:rFonts w:eastAsia="Verdana" w:cs="Verdana"/>
              <w:b/>
              <w:color w:val="FF0000"/>
              <w:szCs w:val="18"/>
            </w:rPr>
          </w:pPr>
        </w:p>
      </w:tc>
    </w:tr>
    <w:tr w:rsidR="00A329FA" w:rsidRPr="00A329FA" w14:paraId="459F2C25" w14:textId="77777777" w:rsidTr="00A329FA">
      <w:trPr>
        <w:trHeight w:val="213"/>
        <w:jc w:val="center"/>
      </w:trPr>
      <w:tc>
        <w:tcPr>
          <w:tcW w:w="2053" w:type="pct"/>
          <w:vMerge w:val="restart"/>
          <w:shd w:val="clear" w:color="auto" w:fill="auto"/>
          <w:tcMar>
            <w:left w:w="0" w:type="dxa"/>
            <w:right w:w="0" w:type="dxa"/>
          </w:tcMar>
        </w:tcPr>
        <w:p w14:paraId="248BD9A0" w14:textId="04C4C50C" w:rsidR="00A329FA" w:rsidRPr="00A329FA" w:rsidRDefault="00A329FA" w:rsidP="00A329FA">
          <w:pPr>
            <w:jc w:val="left"/>
            <w:rPr>
              <w:rFonts w:eastAsia="Verdana" w:cs="Verdana"/>
              <w:szCs w:val="18"/>
            </w:rPr>
          </w:pPr>
          <w:r w:rsidRPr="00A329FA">
            <w:rPr>
              <w:rFonts w:eastAsia="Verdana" w:cs="Verdana"/>
              <w:noProof/>
              <w:szCs w:val="18"/>
            </w:rPr>
            <w:drawing>
              <wp:inline distT="0" distB="0" distL="0" distR="0" wp14:anchorId="0BC80D51" wp14:editId="77AAD99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428A06D" w14:textId="77777777" w:rsidR="00A329FA" w:rsidRPr="00A329FA" w:rsidRDefault="00A329FA" w:rsidP="00A329FA">
          <w:pPr>
            <w:jc w:val="right"/>
            <w:rPr>
              <w:rFonts w:eastAsia="Verdana" w:cs="Verdana"/>
              <w:b/>
              <w:szCs w:val="18"/>
            </w:rPr>
          </w:pPr>
        </w:p>
      </w:tc>
    </w:tr>
    <w:tr w:rsidR="00A329FA" w:rsidRPr="00A329FA" w14:paraId="5041B949" w14:textId="77777777" w:rsidTr="00A329FA">
      <w:trPr>
        <w:trHeight w:val="868"/>
        <w:jc w:val="center"/>
      </w:trPr>
      <w:tc>
        <w:tcPr>
          <w:tcW w:w="2053" w:type="pct"/>
          <w:vMerge/>
          <w:shd w:val="clear" w:color="auto" w:fill="auto"/>
          <w:tcMar>
            <w:left w:w="108" w:type="dxa"/>
            <w:right w:w="108" w:type="dxa"/>
          </w:tcMar>
        </w:tcPr>
        <w:p w14:paraId="066D6A47" w14:textId="77777777" w:rsidR="00A329FA" w:rsidRPr="00A329FA" w:rsidRDefault="00A329FA" w:rsidP="00A329FA">
          <w:pPr>
            <w:jc w:val="left"/>
            <w:rPr>
              <w:rFonts w:eastAsia="Verdana" w:cs="Verdana"/>
              <w:noProof/>
              <w:szCs w:val="18"/>
              <w:lang w:eastAsia="en-GB"/>
            </w:rPr>
          </w:pPr>
        </w:p>
      </w:tc>
      <w:tc>
        <w:tcPr>
          <w:tcW w:w="2947" w:type="pct"/>
          <w:gridSpan w:val="2"/>
          <w:shd w:val="clear" w:color="auto" w:fill="auto"/>
          <w:tcMar>
            <w:left w:w="108" w:type="dxa"/>
            <w:right w:w="108" w:type="dxa"/>
          </w:tcMar>
        </w:tcPr>
        <w:p w14:paraId="2E92C94F" w14:textId="04EC12D2" w:rsidR="00A329FA" w:rsidRPr="00A329FA" w:rsidRDefault="00A329FA" w:rsidP="00A329FA">
          <w:pPr>
            <w:jc w:val="right"/>
            <w:rPr>
              <w:rFonts w:eastAsia="Verdana" w:cs="Verdana"/>
              <w:b/>
              <w:szCs w:val="18"/>
            </w:rPr>
          </w:pPr>
          <w:r w:rsidRPr="00A329FA">
            <w:rPr>
              <w:b/>
              <w:szCs w:val="18"/>
            </w:rPr>
            <w:t>G/SPS/N/</w:t>
          </w:r>
          <w:proofErr w:type="spellStart"/>
          <w:r w:rsidRPr="00A329FA">
            <w:rPr>
              <w:b/>
              <w:szCs w:val="18"/>
            </w:rPr>
            <w:t>AUS</w:t>
          </w:r>
          <w:proofErr w:type="spellEnd"/>
          <w:r w:rsidRPr="00A329FA">
            <w:rPr>
              <w:b/>
              <w:szCs w:val="18"/>
            </w:rPr>
            <w:t>/502/Add.4</w:t>
          </w:r>
        </w:p>
      </w:tc>
    </w:tr>
    <w:tr w:rsidR="00A329FA" w:rsidRPr="00A329FA" w14:paraId="7AEF416E" w14:textId="77777777" w:rsidTr="00A329FA">
      <w:trPr>
        <w:trHeight w:val="240"/>
        <w:jc w:val="center"/>
      </w:trPr>
      <w:tc>
        <w:tcPr>
          <w:tcW w:w="2053" w:type="pct"/>
          <w:vMerge/>
          <w:shd w:val="clear" w:color="auto" w:fill="auto"/>
          <w:tcMar>
            <w:left w:w="108" w:type="dxa"/>
            <w:right w:w="108" w:type="dxa"/>
          </w:tcMar>
          <w:vAlign w:val="center"/>
        </w:tcPr>
        <w:p w14:paraId="046DFA58" w14:textId="77777777" w:rsidR="00A329FA" w:rsidRPr="00A329FA" w:rsidRDefault="00A329FA" w:rsidP="00A329FA">
          <w:pPr>
            <w:rPr>
              <w:rFonts w:eastAsia="Verdana" w:cs="Verdana"/>
              <w:szCs w:val="18"/>
            </w:rPr>
          </w:pPr>
        </w:p>
      </w:tc>
      <w:tc>
        <w:tcPr>
          <w:tcW w:w="2947" w:type="pct"/>
          <w:gridSpan w:val="2"/>
          <w:shd w:val="clear" w:color="auto" w:fill="auto"/>
          <w:tcMar>
            <w:left w:w="108" w:type="dxa"/>
            <w:right w:w="108" w:type="dxa"/>
          </w:tcMar>
          <w:vAlign w:val="center"/>
        </w:tcPr>
        <w:p w14:paraId="0A29A6C3" w14:textId="604FFD65" w:rsidR="00A329FA" w:rsidRPr="00A329FA" w:rsidRDefault="00A329FA" w:rsidP="00A329FA">
          <w:pPr>
            <w:jc w:val="right"/>
            <w:rPr>
              <w:rFonts w:eastAsia="Verdana" w:cs="Verdana"/>
              <w:szCs w:val="18"/>
            </w:rPr>
          </w:pPr>
          <w:r w:rsidRPr="00A329FA">
            <w:rPr>
              <w:rFonts w:eastAsia="Verdana" w:cs="Verdana"/>
              <w:szCs w:val="18"/>
            </w:rPr>
            <w:t>10 décembre 2020</w:t>
          </w:r>
        </w:p>
      </w:tc>
    </w:tr>
    <w:tr w:rsidR="00A329FA" w:rsidRPr="00A329FA" w14:paraId="38804A51" w14:textId="77777777" w:rsidTr="00A329F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7AE1AD0" w14:textId="56751BC7" w:rsidR="00A329FA" w:rsidRPr="00A329FA" w:rsidRDefault="00A329FA" w:rsidP="00A329FA">
          <w:pPr>
            <w:jc w:val="left"/>
            <w:rPr>
              <w:rFonts w:eastAsia="Verdana" w:cs="Verdana"/>
              <w:b/>
              <w:szCs w:val="18"/>
            </w:rPr>
          </w:pPr>
          <w:r w:rsidRPr="00A329FA">
            <w:rPr>
              <w:rFonts w:eastAsia="Verdana" w:cs="Verdana"/>
              <w:color w:val="FF0000"/>
              <w:szCs w:val="18"/>
            </w:rPr>
            <w:t>(2</w:t>
          </w:r>
          <w:r w:rsidR="00DE3137">
            <w:rPr>
              <w:rFonts w:eastAsia="Verdana" w:cs="Verdana"/>
              <w:color w:val="FF0000"/>
              <w:szCs w:val="18"/>
            </w:rPr>
            <w:t>0-8912</w:t>
          </w:r>
          <w:r w:rsidRPr="00A329F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D476F28" w14:textId="7B620328" w:rsidR="00A329FA" w:rsidRPr="00A329FA" w:rsidRDefault="00A329FA" w:rsidP="00A329FA">
          <w:pPr>
            <w:jc w:val="right"/>
            <w:rPr>
              <w:rFonts w:eastAsia="Verdana" w:cs="Verdana"/>
              <w:szCs w:val="18"/>
            </w:rPr>
          </w:pPr>
          <w:r w:rsidRPr="00A329FA">
            <w:rPr>
              <w:rFonts w:eastAsia="Verdana" w:cs="Verdana"/>
              <w:szCs w:val="18"/>
            </w:rPr>
            <w:t xml:space="preserve">Page: </w:t>
          </w:r>
          <w:r w:rsidRPr="00A329FA">
            <w:rPr>
              <w:rFonts w:eastAsia="Verdana" w:cs="Verdana"/>
              <w:szCs w:val="18"/>
            </w:rPr>
            <w:fldChar w:fldCharType="begin"/>
          </w:r>
          <w:r w:rsidRPr="00A329FA">
            <w:rPr>
              <w:rFonts w:eastAsia="Verdana" w:cs="Verdana"/>
              <w:szCs w:val="18"/>
            </w:rPr>
            <w:instrText xml:space="preserve"> PAGE  \* Arabic  \* MERGEFORMAT </w:instrText>
          </w:r>
          <w:r w:rsidRPr="00A329FA">
            <w:rPr>
              <w:rFonts w:eastAsia="Verdana" w:cs="Verdana"/>
              <w:szCs w:val="18"/>
            </w:rPr>
            <w:fldChar w:fldCharType="separate"/>
          </w:r>
          <w:r w:rsidRPr="00A329FA">
            <w:rPr>
              <w:rFonts w:eastAsia="Verdana" w:cs="Verdana"/>
              <w:szCs w:val="18"/>
            </w:rPr>
            <w:t>1</w:t>
          </w:r>
          <w:r w:rsidRPr="00A329FA">
            <w:rPr>
              <w:rFonts w:eastAsia="Verdana" w:cs="Verdana"/>
              <w:szCs w:val="18"/>
            </w:rPr>
            <w:fldChar w:fldCharType="end"/>
          </w:r>
          <w:r w:rsidRPr="00A329FA">
            <w:rPr>
              <w:rFonts w:eastAsia="Verdana" w:cs="Verdana"/>
              <w:szCs w:val="18"/>
            </w:rPr>
            <w:t>/</w:t>
          </w:r>
          <w:r w:rsidRPr="00A329FA">
            <w:rPr>
              <w:rFonts w:eastAsia="Verdana" w:cs="Verdana"/>
              <w:szCs w:val="18"/>
            </w:rPr>
            <w:fldChar w:fldCharType="begin"/>
          </w:r>
          <w:r w:rsidRPr="00A329FA">
            <w:rPr>
              <w:rFonts w:eastAsia="Verdana" w:cs="Verdana"/>
              <w:szCs w:val="18"/>
            </w:rPr>
            <w:instrText xml:space="preserve"> NUMPAGES  \# "0" \* Arabic  \* MERGEFORMAT </w:instrText>
          </w:r>
          <w:r w:rsidRPr="00A329FA">
            <w:rPr>
              <w:rFonts w:eastAsia="Verdana" w:cs="Verdana"/>
              <w:szCs w:val="18"/>
            </w:rPr>
            <w:fldChar w:fldCharType="separate"/>
          </w:r>
          <w:r w:rsidRPr="00A329FA">
            <w:rPr>
              <w:rFonts w:eastAsia="Verdana" w:cs="Verdana"/>
              <w:szCs w:val="18"/>
            </w:rPr>
            <w:t>2</w:t>
          </w:r>
          <w:r w:rsidRPr="00A329FA">
            <w:rPr>
              <w:rFonts w:eastAsia="Verdana" w:cs="Verdana"/>
              <w:szCs w:val="18"/>
            </w:rPr>
            <w:fldChar w:fldCharType="end"/>
          </w:r>
        </w:p>
      </w:tc>
    </w:tr>
    <w:tr w:rsidR="00A329FA" w:rsidRPr="00A329FA" w14:paraId="17FAB033" w14:textId="77777777" w:rsidTr="00A329F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CAFD7C6" w14:textId="10D3EF46" w:rsidR="00A329FA" w:rsidRPr="00A329FA" w:rsidRDefault="00A329FA" w:rsidP="00A329FA">
          <w:pPr>
            <w:jc w:val="left"/>
            <w:rPr>
              <w:rFonts w:eastAsia="Verdana" w:cs="Verdana"/>
              <w:szCs w:val="18"/>
            </w:rPr>
          </w:pPr>
          <w:r w:rsidRPr="00A329FA">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0F5924E" w14:textId="7069BA82" w:rsidR="00A329FA" w:rsidRPr="00A329FA" w:rsidRDefault="00A329FA" w:rsidP="00A329FA">
          <w:pPr>
            <w:jc w:val="right"/>
            <w:rPr>
              <w:rFonts w:eastAsia="Verdana" w:cs="Verdana"/>
              <w:bCs/>
              <w:szCs w:val="18"/>
            </w:rPr>
          </w:pPr>
          <w:r w:rsidRPr="00A329FA">
            <w:rPr>
              <w:rFonts w:eastAsia="Verdana" w:cs="Verdana"/>
              <w:bCs/>
              <w:szCs w:val="18"/>
            </w:rPr>
            <w:t>Original: anglais</w:t>
          </w:r>
        </w:p>
      </w:tc>
    </w:tr>
    <w:bookmarkEnd w:id="18"/>
    <w:bookmarkEnd w:id="19"/>
  </w:tbl>
  <w:p w14:paraId="7436ED2D" w14:textId="77777777" w:rsidR="00ED54E0" w:rsidRPr="00A329FA" w:rsidRDefault="00ED54E0" w:rsidP="00A3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C14ACD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6C2ABB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2D5D11"/>
    <w:multiLevelType w:val="hybridMultilevel"/>
    <w:tmpl w:val="420C4F2C"/>
    <w:lvl w:ilvl="0" w:tplc="34C4A2F6">
      <w:numFmt w:val="bullet"/>
      <w:lvlText w:val="·"/>
      <w:lvlJc w:val="left"/>
      <w:pPr>
        <w:ind w:left="975" w:hanging="61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B2C76"/>
    <w:multiLevelType w:val="hybridMultilevel"/>
    <w:tmpl w:val="C3B463F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DC45CC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19AECC4"/>
    <w:numStyleLink w:val="LegalHeadings"/>
  </w:abstractNum>
  <w:abstractNum w:abstractNumId="14" w15:restartNumberingAfterBreak="0">
    <w:nsid w:val="57551E12"/>
    <w:multiLevelType w:val="multilevel"/>
    <w:tmpl w:val="519AECC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C71DC"/>
    <w:rsid w:val="001E291F"/>
    <w:rsid w:val="001E4CFF"/>
    <w:rsid w:val="00233408"/>
    <w:rsid w:val="00256DB7"/>
    <w:rsid w:val="0027067B"/>
    <w:rsid w:val="002E06E5"/>
    <w:rsid w:val="003071C9"/>
    <w:rsid w:val="00307C86"/>
    <w:rsid w:val="003365F3"/>
    <w:rsid w:val="0035555C"/>
    <w:rsid w:val="003572B4"/>
    <w:rsid w:val="00373339"/>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4641E"/>
    <w:rsid w:val="007577E3"/>
    <w:rsid w:val="00760DB3"/>
    <w:rsid w:val="007A2D5D"/>
    <w:rsid w:val="007C6A4B"/>
    <w:rsid w:val="007E54C7"/>
    <w:rsid w:val="007E6507"/>
    <w:rsid w:val="007F2B8E"/>
    <w:rsid w:val="00807247"/>
    <w:rsid w:val="008265C7"/>
    <w:rsid w:val="00840C2B"/>
    <w:rsid w:val="00842080"/>
    <w:rsid w:val="008739FD"/>
    <w:rsid w:val="00893E85"/>
    <w:rsid w:val="008B6842"/>
    <w:rsid w:val="008E372C"/>
    <w:rsid w:val="008F54CC"/>
    <w:rsid w:val="009042DF"/>
    <w:rsid w:val="00934B4C"/>
    <w:rsid w:val="00953700"/>
    <w:rsid w:val="009A6F54"/>
    <w:rsid w:val="009B5D45"/>
    <w:rsid w:val="009D52B3"/>
    <w:rsid w:val="009D647D"/>
    <w:rsid w:val="00A0058D"/>
    <w:rsid w:val="00A329FA"/>
    <w:rsid w:val="00A6057A"/>
    <w:rsid w:val="00A74017"/>
    <w:rsid w:val="00A74912"/>
    <w:rsid w:val="00AA081C"/>
    <w:rsid w:val="00AA332C"/>
    <w:rsid w:val="00AC2017"/>
    <w:rsid w:val="00AC27F8"/>
    <w:rsid w:val="00AD2F60"/>
    <w:rsid w:val="00AD4C72"/>
    <w:rsid w:val="00AE2AEE"/>
    <w:rsid w:val="00B00276"/>
    <w:rsid w:val="00B230EC"/>
    <w:rsid w:val="00B52738"/>
    <w:rsid w:val="00B56EDC"/>
    <w:rsid w:val="00B61C05"/>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3137"/>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20B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2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329F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329F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329F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329F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329F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329F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329F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329F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329F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329F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329F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329F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329F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329F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329F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329F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329F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329F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329F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329F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329F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329FA"/>
    <w:pPr>
      <w:numPr>
        <w:ilvl w:val="6"/>
        <w:numId w:val="13"/>
      </w:numPr>
      <w:spacing w:after="240"/>
    </w:pPr>
  </w:style>
  <w:style w:type="character" w:customStyle="1" w:styleId="BodyTextChar">
    <w:name w:val="Body Text Char"/>
    <w:basedOn w:val="DefaultParagraphFont"/>
    <w:link w:val="BodyText"/>
    <w:uiPriority w:val="1"/>
    <w:rsid w:val="00A329F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329FA"/>
    <w:pPr>
      <w:numPr>
        <w:ilvl w:val="7"/>
        <w:numId w:val="13"/>
      </w:numPr>
      <w:spacing w:after="240"/>
    </w:pPr>
  </w:style>
  <w:style w:type="character" w:customStyle="1" w:styleId="BodyText2Char">
    <w:name w:val="Body Text 2 Char"/>
    <w:basedOn w:val="DefaultParagraphFont"/>
    <w:link w:val="BodyText2"/>
    <w:uiPriority w:val="1"/>
    <w:rsid w:val="00A329F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329FA"/>
    <w:pPr>
      <w:numPr>
        <w:ilvl w:val="8"/>
        <w:numId w:val="13"/>
      </w:numPr>
      <w:spacing w:after="240"/>
    </w:pPr>
    <w:rPr>
      <w:szCs w:val="16"/>
    </w:rPr>
  </w:style>
  <w:style w:type="character" w:customStyle="1" w:styleId="BodyText3Char">
    <w:name w:val="Body Text 3 Char"/>
    <w:basedOn w:val="DefaultParagraphFont"/>
    <w:link w:val="BodyText3"/>
    <w:uiPriority w:val="1"/>
    <w:rsid w:val="00A329FA"/>
    <w:rPr>
      <w:rFonts w:ascii="Verdana" w:eastAsiaTheme="minorHAnsi" w:hAnsi="Verdana" w:cstheme="minorBidi"/>
      <w:sz w:val="18"/>
      <w:szCs w:val="16"/>
      <w:lang w:val="fr-FR" w:eastAsia="en-US"/>
    </w:rPr>
  </w:style>
  <w:style w:type="numbering" w:customStyle="1" w:styleId="LegalHeadings">
    <w:name w:val="LegalHeadings"/>
    <w:uiPriority w:val="99"/>
    <w:rsid w:val="00A329FA"/>
    <w:pPr>
      <w:numPr>
        <w:numId w:val="6"/>
      </w:numPr>
    </w:pPr>
  </w:style>
  <w:style w:type="paragraph" w:styleId="ListBullet">
    <w:name w:val="List Bullet"/>
    <w:basedOn w:val="Normal"/>
    <w:uiPriority w:val="1"/>
    <w:rsid w:val="00A329FA"/>
    <w:pPr>
      <w:numPr>
        <w:numId w:val="15"/>
      </w:numPr>
      <w:tabs>
        <w:tab w:val="left" w:pos="567"/>
      </w:tabs>
      <w:spacing w:after="240"/>
      <w:contextualSpacing/>
    </w:pPr>
  </w:style>
  <w:style w:type="paragraph" w:styleId="ListBullet2">
    <w:name w:val="List Bullet 2"/>
    <w:basedOn w:val="Normal"/>
    <w:uiPriority w:val="1"/>
    <w:rsid w:val="00A329FA"/>
    <w:pPr>
      <w:numPr>
        <w:ilvl w:val="1"/>
        <w:numId w:val="15"/>
      </w:numPr>
      <w:tabs>
        <w:tab w:val="left" w:pos="907"/>
      </w:tabs>
      <w:spacing w:after="240"/>
      <w:contextualSpacing/>
    </w:pPr>
  </w:style>
  <w:style w:type="paragraph" w:styleId="ListBullet3">
    <w:name w:val="List Bullet 3"/>
    <w:basedOn w:val="Normal"/>
    <w:uiPriority w:val="1"/>
    <w:rsid w:val="00A329FA"/>
    <w:pPr>
      <w:numPr>
        <w:ilvl w:val="2"/>
        <w:numId w:val="15"/>
      </w:numPr>
      <w:tabs>
        <w:tab w:val="left" w:pos="1247"/>
      </w:tabs>
      <w:spacing w:after="240"/>
      <w:contextualSpacing/>
    </w:pPr>
  </w:style>
  <w:style w:type="paragraph" w:styleId="ListBullet4">
    <w:name w:val="List Bullet 4"/>
    <w:basedOn w:val="Normal"/>
    <w:uiPriority w:val="1"/>
    <w:rsid w:val="00A329FA"/>
    <w:pPr>
      <w:numPr>
        <w:ilvl w:val="3"/>
        <w:numId w:val="15"/>
      </w:numPr>
      <w:tabs>
        <w:tab w:val="clear" w:pos="1587"/>
        <w:tab w:val="left" w:pos="1588"/>
      </w:tabs>
      <w:spacing w:after="240"/>
      <w:contextualSpacing/>
    </w:pPr>
  </w:style>
  <w:style w:type="paragraph" w:styleId="ListBullet5">
    <w:name w:val="List Bullet 5"/>
    <w:basedOn w:val="Normal"/>
    <w:uiPriority w:val="1"/>
    <w:rsid w:val="00A329FA"/>
    <w:pPr>
      <w:numPr>
        <w:ilvl w:val="4"/>
        <w:numId w:val="15"/>
      </w:numPr>
      <w:tabs>
        <w:tab w:val="left" w:pos="1928"/>
      </w:tabs>
      <w:spacing w:after="240"/>
      <w:contextualSpacing/>
    </w:pPr>
  </w:style>
  <w:style w:type="numbering" w:customStyle="1" w:styleId="ListBullets">
    <w:name w:val="ListBullets"/>
    <w:uiPriority w:val="99"/>
    <w:rsid w:val="00A329FA"/>
    <w:pPr>
      <w:numPr>
        <w:numId w:val="8"/>
      </w:numPr>
    </w:pPr>
  </w:style>
  <w:style w:type="paragraph" w:customStyle="1" w:styleId="Answer">
    <w:name w:val="Answer"/>
    <w:basedOn w:val="Normal"/>
    <w:link w:val="AnswerChar"/>
    <w:uiPriority w:val="6"/>
    <w:qFormat/>
    <w:rsid w:val="00A329FA"/>
    <w:pPr>
      <w:spacing w:after="240"/>
      <w:ind w:left="1077"/>
    </w:pPr>
    <w:rPr>
      <w:rFonts w:eastAsia="Calibri" w:cs="Times New Roman"/>
    </w:rPr>
  </w:style>
  <w:style w:type="character" w:customStyle="1" w:styleId="AnswerChar">
    <w:name w:val="Answer Char"/>
    <w:link w:val="Answer"/>
    <w:uiPriority w:val="6"/>
    <w:rsid w:val="00A329FA"/>
    <w:rPr>
      <w:rFonts w:ascii="Verdana" w:hAnsi="Verdana"/>
      <w:sz w:val="18"/>
      <w:szCs w:val="22"/>
      <w:lang w:eastAsia="en-US"/>
    </w:rPr>
  </w:style>
  <w:style w:type="paragraph" w:styleId="Caption">
    <w:name w:val="caption"/>
    <w:basedOn w:val="Normal"/>
    <w:next w:val="Normal"/>
    <w:uiPriority w:val="6"/>
    <w:qFormat/>
    <w:rsid w:val="00A329F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329FA"/>
    <w:rPr>
      <w:vertAlign w:val="superscript"/>
      <w:lang w:val="fr-FR"/>
    </w:rPr>
  </w:style>
  <w:style w:type="paragraph" w:styleId="FootnoteText">
    <w:name w:val="footnote text"/>
    <w:basedOn w:val="Normal"/>
    <w:link w:val="FootnoteTextChar"/>
    <w:uiPriority w:val="5"/>
    <w:rsid w:val="00A329F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329FA"/>
    <w:rPr>
      <w:rFonts w:ascii="Verdana" w:hAnsi="Verdana"/>
      <w:sz w:val="16"/>
      <w:szCs w:val="18"/>
    </w:rPr>
  </w:style>
  <w:style w:type="paragraph" w:styleId="EndnoteText">
    <w:name w:val="endnote text"/>
    <w:basedOn w:val="FootnoteText"/>
    <w:link w:val="EndnoteTextChar"/>
    <w:uiPriority w:val="49"/>
    <w:rsid w:val="00A329FA"/>
    <w:rPr>
      <w:szCs w:val="20"/>
    </w:rPr>
  </w:style>
  <w:style w:type="character" w:customStyle="1" w:styleId="EndnoteTextChar">
    <w:name w:val="Endnote Text Char"/>
    <w:link w:val="EndnoteText"/>
    <w:uiPriority w:val="49"/>
    <w:rsid w:val="00A329FA"/>
    <w:rPr>
      <w:rFonts w:ascii="Verdana" w:hAnsi="Verdana"/>
      <w:sz w:val="16"/>
    </w:rPr>
  </w:style>
  <w:style w:type="paragraph" w:customStyle="1" w:styleId="FollowUp">
    <w:name w:val="FollowUp"/>
    <w:basedOn w:val="Normal"/>
    <w:link w:val="FollowUpChar"/>
    <w:uiPriority w:val="6"/>
    <w:qFormat/>
    <w:rsid w:val="00A329FA"/>
    <w:pPr>
      <w:spacing w:after="240"/>
      <w:ind w:left="720"/>
    </w:pPr>
    <w:rPr>
      <w:rFonts w:eastAsia="Calibri" w:cs="Times New Roman"/>
      <w:i/>
    </w:rPr>
  </w:style>
  <w:style w:type="character" w:customStyle="1" w:styleId="FollowUpChar">
    <w:name w:val="FollowUp Char"/>
    <w:link w:val="FollowUp"/>
    <w:uiPriority w:val="6"/>
    <w:rsid w:val="00A329FA"/>
    <w:rPr>
      <w:rFonts w:ascii="Verdana" w:hAnsi="Verdana"/>
      <w:i/>
      <w:sz w:val="18"/>
      <w:szCs w:val="22"/>
      <w:lang w:eastAsia="en-US"/>
    </w:rPr>
  </w:style>
  <w:style w:type="paragraph" w:styleId="Footer">
    <w:name w:val="footer"/>
    <w:basedOn w:val="Normal"/>
    <w:link w:val="FooterChar"/>
    <w:uiPriority w:val="3"/>
    <w:rsid w:val="00A329F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329FA"/>
    <w:rPr>
      <w:rFonts w:ascii="Verdana" w:hAnsi="Verdana"/>
      <w:sz w:val="18"/>
      <w:szCs w:val="18"/>
    </w:rPr>
  </w:style>
  <w:style w:type="paragraph" w:customStyle="1" w:styleId="FootnoteQuotation">
    <w:name w:val="Footnote Quotation"/>
    <w:basedOn w:val="FootnoteText"/>
    <w:uiPriority w:val="5"/>
    <w:rsid w:val="00A329FA"/>
    <w:pPr>
      <w:ind w:left="567" w:right="567" w:firstLine="0"/>
    </w:pPr>
  </w:style>
  <w:style w:type="character" w:styleId="FootnoteReference">
    <w:name w:val="footnote reference"/>
    <w:uiPriority w:val="5"/>
    <w:rsid w:val="00A329FA"/>
    <w:rPr>
      <w:vertAlign w:val="superscript"/>
      <w:lang w:val="fr-FR"/>
    </w:rPr>
  </w:style>
  <w:style w:type="paragraph" w:styleId="Header">
    <w:name w:val="header"/>
    <w:basedOn w:val="Normal"/>
    <w:link w:val="HeaderChar"/>
    <w:uiPriority w:val="3"/>
    <w:rsid w:val="00A329F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329FA"/>
    <w:rPr>
      <w:rFonts w:ascii="Verdana" w:hAnsi="Verdana"/>
      <w:sz w:val="18"/>
      <w:szCs w:val="18"/>
    </w:rPr>
  </w:style>
  <w:style w:type="paragraph" w:customStyle="1" w:styleId="Quotation">
    <w:name w:val="Quotation"/>
    <w:basedOn w:val="Normal"/>
    <w:uiPriority w:val="5"/>
    <w:qFormat/>
    <w:rsid w:val="00A329F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329F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329F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329F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329F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329F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329F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329F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329F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329F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329F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329FA"/>
    <w:rPr>
      <w:rFonts w:ascii="Tahoma" w:hAnsi="Tahoma" w:cs="Tahoma"/>
      <w:sz w:val="16"/>
      <w:szCs w:val="16"/>
    </w:rPr>
  </w:style>
  <w:style w:type="character" w:customStyle="1" w:styleId="BalloonTextChar">
    <w:name w:val="Balloon Text Char"/>
    <w:basedOn w:val="DefaultParagraphFont"/>
    <w:link w:val="BalloonText"/>
    <w:uiPriority w:val="99"/>
    <w:semiHidden/>
    <w:rsid w:val="00A329F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329F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329F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329F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329FA"/>
    <w:pPr>
      <w:spacing w:after="240"/>
      <w:outlineLvl w:val="1"/>
    </w:pPr>
    <w:rPr>
      <w:b/>
      <w:color w:val="006283"/>
    </w:rPr>
  </w:style>
  <w:style w:type="paragraph" w:customStyle="1" w:styleId="SummaryText">
    <w:name w:val="SummaryText"/>
    <w:basedOn w:val="Normal"/>
    <w:uiPriority w:val="4"/>
    <w:qFormat/>
    <w:rsid w:val="00A329F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329FA"/>
    <w:pPr>
      <w:ind w:left="720"/>
      <w:contextualSpacing/>
    </w:pPr>
  </w:style>
  <w:style w:type="table" w:customStyle="1" w:styleId="WTOBox1">
    <w:name w:val="WTOBox1"/>
    <w:basedOn w:val="TableNormal"/>
    <w:uiPriority w:val="99"/>
    <w:rsid w:val="00A329F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329F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329F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329F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329FA"/>
    <w:pPr>
      <w:tabs>
        <w:tab w:val="left" w:pos="851"/>
      </w:tabs>
      <w:ind w:left="851" w:hanging="851"/>
      <w:jc w:val="left"/>
    </w:pPr>
    <w:rPr>
      <w:sz w:val="16"/>
    </w:rPr>
  </w:style>
  <w:style w:type="character" w:styleId="Hyperlink">
    <w:name w:val="Hyperlink"/>
    <w:basedOn w:val="DefaultParagraphFont"/>
    <w:uiPriority w:val="9"/>
    <w:unhideWhenUsed/>
    <w:rsid w:val="00A329FA"/>
    <w:rPr>
      <w:color w:val="0000FF" w:themeColor="hyperlink"/>
      <w:u w:val="single"/>
      <w:lang w:val="fr-FR"/>
    </w:rPr>
  </w:style>
  <w:style w:type="paragraph" w:styleId="Bibliography">
    <w:name w:val="Bibliography"/>
    <w:basedOn w:val="Normal"/>
    <w:next w:val="Normal"/>
    <w:uiPriority w:val="49"/>
    <w:semiHidden/>
    <w:unhideWhenUsed/>
    <w:rsid w:val="00A329FA"/>
  </w:style>
  <w:style w:type="paragraph" w:styleId="BlockText">
    <w:name w:val="Block Text"/>
    <w:basedOn w:val="Normal"/>
    <w:uiPriority w:val="99"/>
    <w:semiHidden/>
    <w:unhideWhenUsed/>
    <w:rsid w:val="00A329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329F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329F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329FA"/>
    <w:pPr>
      <w:spacing w:after="120"/>
      <w:ind w:left="283"/>
    </w:pPr>
  </w:style>
  <w:style w:type="character" w:customStyle="1" w:styleId="BodyTextIndentChar">
    <w:name w:val="Body Text Indent Char"/>
    <w:basedOn w:val="DefaultParagraphFont"/>
    <w:link w:val="BodyTextIndent"/>
    <w:uiPriority w:val="99"/>
    <w:semiHidden/>
    <w:rsid w:val="00A329F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329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29F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329FA"/>
    <w:pPr>
      <w:spacing w:after="120" w:line="480" w:lineRule="auto"/>
      <w:ind w:left="283"/>
    </w:pPr>
  </w:style>
  <w:style w:type="character" w:customStyle="1" w:styleId="BodyTextIndent2Char">
    <w:name w:val="Body Text Indent 2 Char"/>
    <w:basedOn w:val="DefaultParagraphFont"/>
    <w:link w:val="BodyTextIndent2"/>
    <w:uiPriority w:val="99"/>
    <w:semiHidden/>
    <w:rsid w:val="00A329F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329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9F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329FA"/>
    <w:rPr>
      <w:b/>
      <w:bCs/>
      <w:smallCaps/>
      <w:spacing w:val="5"/>
      <w:lang w:val="fr-FR"/>
    </w:rPr>
  </w:style>
  <w:style w:type="paragraph" w:styleId="Closing">
    <w:name w:val="Closing"/>
    <w:basedOn w:val="Normal"/>
    <w:link w:val="ClosingChar"/>
    <w:uiPriority w:val="99"/>
    <w:semiHidden/>
    <w:unhideWhenUsed/>
    <w:rsid w:val="00A329FA"/>
    <w:pPr>
      <w:ind w:left="4252"/>
    </w:pPr>
  </w:style>
  <w:style w:type="character" w:customStyle="1" w:styleId="ClosingChar">
    <w:name w:val="Closing Char"/>
    <w:basedOn w:val="DefaultParagraphFont"/>
    <w:link w:val="Closing"/>
    <w:uiPriority w:val="99"/>
    <w:semiHidden/>
    <w:rsid w:val="00A329F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329FA"/>
    <w:rPr>
      <w:sz w:val="16"/>
      <w:szCs w:val="16"/>
      <w:lang w:val="fr-FR"/>
    </w:rPr>
  </w:style>
  <w:style w:type="paragraph" w:styleId="CommentText">
    <w:name w:val="annotation text"/>
    <w:basedOn w:val="Normal"/>
    <w:link w:val="CommentTextChar"/>
    <w:uiPriority w:val="99"/>
    <w:unhideWhenUsed/>
    <w:rsid w:val="00A329FA"/>
    <w:rPr>
      <w:sz w:val="20"/>
      <w:szCs w:val="20"/>
    </w:rPr>
  </w:style>
  <w:style w:type="character" w:customStyle="1" w:styleId="CommentTextChar">
    <w:name w:val="Comment Text Char"/>
    <w:basedOn w:val="DefaultParagraphFont"/>
    <w:link w:val="CommentText"/>
    <w:uiPriority w:val="99"/>
    <w:rsid w:val="00A329F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329FA"/>
    <w:rPr>
      <w:b/>
      <w:bCs/>
    </w:rPr>
  </w:style>
  <w:style w:type="character" w:customStyle="1" w:styleId="CommentSubjectChar">
    <w:name w:val="Comment Subject Char"/>
    <w:basedOn w:val="CommentTextChar"/>
    <w:link w:val="CommentSubject"/>
    <w:uiPriority w:val="99"/>
    <w:rsid w:val="00A329F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329FA"/>
  </w:style>
  <w:style w:type="character" w:customStyle="1" w:styleId="DateChar">
    <w:name w:val="Date Char"/>
    <w:basedOn w:val="DefaultParagraphFont"/>
    <w:link w:val="Date"/>
    <w:uiPriority w:val="99"/>
    <w:semiHidden/>
    <w:rsid w:val="00A329F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329FA"/>
    <w:rPr>
      <w:rFonts w:ascii="Tahoma" w:hAnsi="Tahoma" w:cs="Tahoma"/>
      <w:sz w:val="16"/>
      <w:szCs w:val="16"/>
    </w:rPr>
  </w:style>
  <w:style w:type="character" w:customStyle="1" w:styleId="DocumentMapChar">
    <w:name w:val="Document Map Char"/>
    <w:basedOn w:val="DefaultParagraphFont"/>
    <w:link w:val="DocumentMap"/>
    <w:uiPriority w:val="99"/>
    <w:semiHidden/>
    <w:rsid w:val="00A329F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329FA"/>
  </w:style>
  <w:style w:type="character" w:customStyle="1" w:styleId="E-mailSignatureChar">
    <w:name w:val="E-mail Signature Char"/>
    <w:basedOn w:val="DefaultParagraphFont"/>
    <w:link w:val="E-mailSignature"/>
    <w:uiPriority w:val="99"/>
    <w:semiHidden/>
    <w:rsid w:val="00A329F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329FA"/>
    <w:rPr>
      <w:i/>
      <w:iCs/>
      <w:lang w:val="fr-FR"/>
    </w:rPr>
  </w:style>
  <w:style w:type="paragraph" w:styleId="EnvelopeAddress">
    <w:name w:val="envelope address"/>
    <w:basedOn w:val="Normal"/>
    <w:uiPriority w:val="99"/>
    <w:semiHidden/>
    <w:unhideWhenUsed/>
    <w:rsid w:val="00A329F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329F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329FA"/>
    <w:rPr>
      <w:color w:val="800080" w:themeColor="followedHyperlink"/>
      <w:u w:val="single"/>
      <w:lang w:val="fr-FR"/>
    </w:rPr>
  </w:style>
  <w:style w:type="character" w:styleId="HTMLAcronym">
    <w:name w:val="HTML Acronym"/>
    <w:basedOn w:val="DefaultParagraphFont"/>
    <w:uiPriority w:val="99"/>
    <w:semiHidden/>
    <w:unhideWhenUsed/>
    <w:rsid w:val="00A329FA"/>
    <w:rPr>
      <w:lang w:val="fr-FR"/>
    </w:rPr>
  </w:style>
  <w:style w:type="paragraph" w:styleId="HTMLAddress">
    <w:name w:val="HTML Address"/>
    <w:basedOn w:val="Normal"/>
    <w:link w:val="HTMLAddressChar"/>
    <w:uiPriority w:val="99"/>
    <w:semiHidden/>
    <w:unhideWhenUsed/>
    <w:rsid w:val="00A329FA"/>
    <w:rPr>
      <w:i/>
      <w:iCs/>
    </w:rPr>
  </w:style>
  <w:style w:type="character" w:customStyle="1" w:styleId="HTMLAddressChar">
    <w:name w:val="HTML Address Char"/>
    <w:basedOn w:val="DefaultParagraphFont"/>
    <w:link w:val="HTMLAddress"/>
    <w:uiPriority w:val="99"/>
    <w:semiHidden/>
    <w:rsid w:val="00A329F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329FA"/>
    <w:rPr>
      <w:i/>
      <w:iCs/>
      <w:lang w:val="fr-FR"/>
    </w:rPr>
  </w:style>
  <w:style w:type="character" w:styleId="HTMLCode">
    <w:name w:val="HTML Code"/>
    <w:basedOn w:val="DefaultParagraphFont"/>
    <w:uiPriority w:val="99"/>
    <w:semiHidden/>
    <w:unhideWhenUsed/>
    <w:rsid w:val="00A329FA"/>
    <w:rPr>
      <w:rFonts w:ascii="Consolas" w:hAnsi="Consolas" w:cs="Consolas"/>
      <w:sz w:val="20"/>
      <w:szCs w:val="20"/>
      <w:lang w:val="fr-FR"/>
    </w:rPr>
  </w:style>
  <w:style w:type="character" w:styleId="HTMLDefinition">
    <w:name w:val="HTML Definition"/>
    <w:basedOn w:val="DefaultParagraphFont"/>
    <w:uiPriority w:val="99"/>
    <w:semiHidden/>
    <w:unhideWhenUsed/>
    <w:rsid w:val="00A329FA"/>
    <w:rPr>
      <w:i/>
      <w:iCs/>
      <w:lang w:val="fr-FR"/>
    </w:rPr>
  </w:style>
  <w:style w:type="character" w:styleId="HTMLKeyboard">
    <w:name w:val="HTML Keyboard"/>
    <w:basedOn w:val="DefaultParagraphFont"/>
    <w:uiPriority w:val="99"/>
    <w:semiHidden/>
    <w:unhideWhenUsed/>
    <w:rsid w:val="00A329F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329F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329FA"/>
    <w:rPr>
      <w:rFonts w:ascii="Consolas" w:eastAsiaTheme="minorHAnsi" w:hAnsi="Consolas" w:cs="Consolas"/>
      <w:lang w:val="fr-FR" w:eastAsia="en-US"/>
    </w:rPr>
  </w:style>
  <w:style w:type="character" w:styleId="HTMLSample">
    <w:name w:val="HTML Sample"/>
    <w:basedOn w:val="DefaultParagraphFont"/>
    <w:uiPriority w:val="99"/>
    <w:semiHidden/>
    <w:unhideWhenUsed/>
    <w:rsid w:val="00A329FA"/>
    <w:rPr>
      <w:rFonts w:ascii="Consolas" w:hAnsi="Consolas" w:cs="Consolas"/>
      <w:sz w:val="24"/>
      <w:szCs w:val="24"/>
      <w:lang w:val="fr-FR"/>
    </w:rPr>
  </w:style>
  <w:style w:type="character" w:styleId="HTMLTypewriter">
    <w:name w:val="HTML Typewriter"/>
    <w:basedOn w:val="DefaultParagraphFont"/>
    <w:uiPriority w:val="99"/>
    <w:semiHidden/>
    <w:unhideWhenUsed/>
    <w:rsid w:val="00A329FA"/>
    <w:rPr>
      <w:rFonts w:ascii="Consolas" w:hAnsi="Consolas" w:cs="Consolas"/>
      <w:sz w:val="20"/>
      <w:szCs w:val="20"/>
      <w:lang w:val="fr-FR"/>
    </w:rPr>
  </w:style>
  <w:style w:type="character" w:styleId="HTMLVariable">
    <w:name w:val="HTML Variable"/>
    <w:basedOn w:val="DefaultParagraphFont"/>
    <w:uiPriority w:val="99"/>
    <w:semiHidden/>
    <w:unhideWhenUsed/>
    <w:rsid w:val="00A329FA"/>
    <w:rPr>
      <w:i/>
      <w:iCs/>
      <w:lang w:val="fr-FR"/>
    </w:rPr>
  </w:style>
  <w:style w:type="paragraph" w:styleId="Index1">
    <w:name w:val="index 1"/>
    <w:basedOn w:val="Normal"/>
    <w:next w:val="Normal"/>
    <w:uiPriority w:val="99"/>
    <w:semiHidden/>
    <w:unhideWhenUsed/>
    <w:rsid w:val="00A329FA"/>
    <w:pPr>
      <w:ind w:left="180" w:hanging="180"/>
    </w:pPr>
  </w:style>
  <w:style w:type="paragraph" w:styleId="Index2">
    <w:name w:val="index 2"/>
    <w:basedOn w:val="Normal"/>
    <w:next w:val="Normal"/>
    <w:uiPriority w:val="99"/>
    <w:semiHidden/>
    <w:unhideWhenUsed/>
    <w:rsid w:val="00A329FA"/>
    <w:pPr>
      <w:ind w:left="360" w:hanging="180"/>
    </w:pPr>
  </w:style>
  <w:style w:type="paragraph" w:styleId="Index3">
    <w:name w:val="index 3"/>
    <w:basedOn w:val="Normal"/>
    <w:next w:val="Normal"/>
    <w:uiPriority w:val="99"/>
    <w:semiHidden/>
    <w:unhideWhenUsed/>
    <w:rsid w:val="00A329FA"/>
    <w:pPr>
      <w:ind w:left="540" w:hanging="180"/>
    </w:pPr>
  </w:style>
  <w:style w:type="paragraph" w:styleId="Index4">
    <w:name w:val="index 4"/>
    <w:basedOn w:val="Normal"/>
    <w:next w:val="Normal"/>
    <w:uiPriority w:val="99"/>
    <w:semiHidden/>
    <w:unhideWhenUsed/>
    <w:rsid w:val="00A329FA"/>
    <w:pPr>
      <w:ind w:left="720" w:hanging="180"/>
    </w:pPr>
  </w:style>
  <w:style w:type="paragraph" w:styleId="Index5">
    <w:name w:val="index 5"/>
    <w:basedOn w:val="Normal"/>
    <w:next w:val="Normal"/>
    <w:uiPriority w:val="99"/>
    <w:semiHidden/>
    <w:unhideWhenUsed/>
    <w:rsid w:val="00A329FA"/>
    <w:pPr>
      <w:ind w:left="900" w:hanging="180"/>
    </w:pPr>
  </w:style>
  <w:style w:type="paragraph" w:styleId="Index6">
    <w:name w:val="index 6"/>
    <w:basedOn w:val="Normal"/>
    <w:next w:val="Normal"/>
    <w:uiPriority w:val="99"/>
    <w:semiHidden/>
    <w:unhideWhenUsed/>
    <w:rsid w:val="00A329FA"/>
    <w:pPr>
      <w:ind w:left="1080" w:hanging="180"/>
    </w:pPr>
  </w:style>
  <w:style w:type="paragraph" w:styleId="Index7">
    <w:name w:val="index 7"/>
    <w:basedOn w:val="Normal"/>
    <w:next w:val="Normal"/>
    <w:uiPriority w:val="99"/>
    <w:semiHidden/>
    <w:unhideWhenUsed/>
    <w:rsid w:val="00A329FA"/>
    <w:pPr>
      <w:ind w:left="1260" w:hanging="180"/>
    </w:pPr>
  </w:style>
  <w:style w:type="paragraph" w:styleId="Index8">
    <w:name w:val="index 8"/>
    <w:basedOn w:val="Normal"/>
    <w:next w:val="Normal"/>
    <w:uiPriority w:val="99"/>
    <w:semiHidden/>
    <w:unhideWhenUsed/>
    <w:rsid w:val="00A329FA"/>
    <w:pPr>
      <w:ind w:left="1440" w:hanging="180"/>
    </w:pPr>
  </w:style>
  <w:style w:type="paragraph" w:styleId="Index9">
    <w:name w:val="index 9"/>
    <w:basedOn w:val="Normal"/>
    <w:next w:val="Normal"/>
    <w:uiPriority w:val="99"/>
    <w:semiHidden/>
    <w:unhideWhenUsed/>
    <w:rsid w:val="00A329FA"/>
    <w:pPr>
      <w:ind w:left="1620" w:hanging="180"/>
    </w:pPr>
  </w:style>
  <w:style w:type="paragraph" w:styleId="IndexHeading">
    <w:name w:val="index heading"/>
    <w:basedOn w:val="Normal"/>
    <w:next w:val="Index1"/>
    <w:uiPriority w:val="99"/>
    <w:semiHidden/>
    <w:unhideWhenUsed/>
    <w:rsid w:val="00A329F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329FA"/>
    <w:rPr>
      <w:b/>
      <w:bCs/>
      <w:i/>
      <w:iCs/>
      <w:color w:val="4F81BD" w:themeColor="accent1"/>
      <w:lang w:val="fr-FR"/>
    </w:rPr>
  </w:style>
  <w:style w:type="paragraph" w:styleId="IntenseQuote">
    <w:name w:val="Intense Quote"/>
    <w:basedOn w:val="Normal"/>
    <w:next w:val="Normal"/>
    <w:link w:val="IntenseQuoteChar"/>
    <w:uiPriority w:val="59"/>
    <w:semiHidden/>
    <w:qFormat/>
    <w:rsid w:val="00A329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329F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329FA"/>
    <w:rPr>
      <w:b/>
      <w:bCs/>
      <w:smallCaps/>
      <w:color w:val="C0504D" w:themeColor="accent2"/>
      <w:spacing w:val="5"/>
      <w:u w:val="single"/>
      <w:lang w:val="fr-FR"/>
    </w:rPr>
  </w:style>
  <w:style w:type="character" w:styleId="LineNumber">
    <w:name w:val="line number"/>
    <w:basedOn w:val="DefaultParagraphFont"/>
    <w:uiPriority w:val="99"/>
    <w:semiHidden/>
    <w:unhideWhenUsed/>
    <w:rsid w:val="00A329FA"/>
    <w:rPr>
      <w:lang w:val="fr-FR"/>
    </w:rPr>
  </w:style>
  <w:style w:type="paragraph" w:styleId="List">
    <w:name w:val="List"/>
    <w:basedOn w:val="Normal"/>
    <w:uiPriority w:val="99"/>
    <w:semiHidden/>
    <w:unhideWhenUsed/>
    <w:rsid w:val="00A329FA"/>
    <w:pPr>
      <w:ind w:left="283" w:hanging="283"/>
      <w:contextualSpacing/>
    </w:pPr>
  </w:style>
  <w:style w:type="paragraph" w:styleId="List2">
    <w:name w:val="List 2"/>
    <w:basedOn w:val="Normal"/>
    <w:uiPriority w:val="99"/>
    <w:semiHidden/>
    <w:unhideWhenUsed/>
    <w:rsid w:val="00A329FA"/>
    <w:pPr>
      <w:ind w:left="566" w:hanging="283"/>
      <w:contextualSpacing/>
    </w:pPr>
  </w:style>
  <w:style w:type="paragraph" w:styleId="List3">
    <w:name w:val="List 3"/>
    <w:basedOn w:val="Normal"/>
    <w:uiPriority w:val="99"/>
    <w:semiHidden/>
    <w:unhideWhenUsed/>
    <w:rsid w:val="00A329FA"/>
    <w:pPr>
      <w:ind w:left="849" w:hanging="283"/>
      <w:contextualSpacing/>
    </w:pPr>
  </w:style>
  <w:style w:type="paragraph" w:styleId="List4">
    <w:name w:val="List 4"/>
    <w:basedOn w:val="Normal"/>
    <w:uiPriority w:val="99"/>
    <w:semiHidden/>
    <w:unhideWhenUsed/>
    <w:rsid w:val="00A329FA"/>
    <w:pPr>
      <w:ind w:left="1132" w:hanging="283"/>
      <w:contextualSpacing/>
    </w:pPr>
  </w:style>
  <w:style w:type="paragraph" w:styleId="List5">
    <w:name w:val="List 5"/>
    <w:basedOn w:val="Normal"/>
    <w:uiPriority w:val="99"/>
    <w:semiHidden/>
    <w:unhideWhenUsed/>
    <w:rsid w:val="00A329FA"/>
    <w:pPr>
      <w:ind w:left="1415" w:hanging="283"/>
      <w:contextualSpacing/>
    </w:pPr>
  </w:style>
  <w:style w:type="paragraph" w:styleId="ListContinue">
    <w:name w:val="List Continue"/>
    <w:basedOn w:val="Normal"/>
    <w:uiPriority w:val="99"/>
    <w:semiHidden/>
    <w:unhideWhenUsed/>
    <w:rsid w:val="00A329FA"/>
    <w:pPr>
      <w:spacing w:after="120"/>
      <w:ind w:left="283"/>
      <w:contextualSpacing/>
    </w:pPr>
  </w:style>
  <w:style w:type="paragraph" w:styleId="ListContinue2">
    <w:name w:val="List Continue 2"/>
    <w:basedOn w:val="Normal"/>
    <w:uiPriority w:val="99"/>
    <w:semiHidden/>
    <w:unhideWhenUsed/>
    <w:rsid w:val="00A329FA"/>
    <w:pPr>
      <w:spacing w:after="120"/>
      <w:ind w:left="566"/>
      <w:contextualSpacing/>
    </w:pPr>
  </w:style>
  <w:style w:type="paragraph" w:styleId="ListContinue3">
    <w:name w:val="List Continue 3"/>
    <w:basedOn w:val="Normal"/>
    <w:uiPriority w:val="99"/>
    <w:semiHidden/>
    <w:unhideWhenUsed/>
    <w:rsid w:val="00A329FA"/>
    <w:pPr>
      <w:spacing w:after="120"/>
      <w:ind w:left="849"/>
      <w:contextualSpacing/>
    </w:pPr>
  </w:style>
  <w:style w:type="paragraph" w:styleId="ListContinue4">
    <w:name w:val="List Continue 4"/>
    <w:basedOn w:val="Normal"/>
    <w:uiPriority w:val="99"/>
    <w:semiHidden/>
    <w:unhideWhenUsed/>
    <w:rsid w:val="00A329FA"/>
    <w:pPr>
      <w:spacing w:after="120"/>
      <w:ind w:left="1132"/>
      <w:contextualSpacing/>
    </w:pPr>
  </w:style>
  <w:style w:type="paragraph" w:styleId="ListContinue5">
    <w:name w:val="List Continue 5"/>
    <w:basedOn w:val="Normal"/>
    <w:uiPriority w:val="99"/>
    <w:semiHidden/>
    <w:unhideWhenUsed/>
    <w:rsid w:val="00A329FA"/>
    <w:pPr>
      <w:spacing w:after="120"/>
      <w:ind w:left="1415"/>
      <w:contextualSpacing/>
    </w:pPr>
  </w:style>
  <w:style w:type="paragraph" w:styleId="ListNumber">
    <w:name w:val="List Number"/>
    <w:basedOn w:val="Normal"/>
    <w:uiPriority w:val="49"/>
    <w:semiHidden/>
    <w:unhideWhenUsed/>
    <w:rsid w:val="00A329FA"/>
    <w:pPr>
      <w:numPr>
        <w:numId w:val="11"/>
      </w:numPr>
      <w:contextualSpacing/>
    </w:pPr>
  </w:style>
  <w:style w:type="paragraph" w:styleId="ListNumber2">
    <w:name w:val="List Number 2"/>
    <w:basedOn w:val="Normal"/>
    <w:uiPriority w:val="49"/>
    <w:semiHidden/>
    <w:unhideWhenUsed/>
    <w:rsid w:val="00A329FA"/>
    <w:pPr>
      <w:numPr>
        <w:numId w:val="12"/>
      </w:numPr>
      <w:contextualSpacing/>
    </w:pPr>
  </w:style>
  <w:style w:type="paragraph" w:styleId="ListNumber3">
    <w:name w:val="List Number 3"/>
    <w:basedOn w:val="Normal"/>
    <w:uiPriority w:val="49"/>
    <w:semiHidden/>
    <w:unhideWhenUsed/>
    <w:rsid w:val="00A329FA"/>
    <w:pPr>
      <w:contextualSpacing/>
    </w:pPr>
  </w:style>
  <w:style w:type="paragraph" w:styleId="ListNumber4">
    <w:name w:val="List Number 4"/>
    <w:basedOn w:val="Normal"/>
    <w:uiPriority w:val="49"/>
    <w:semiHidden/>
    <w:unhideWhenUsed/>
    <w:rsid w:val="00A329FA"/>
    <w:pPr>
      <w:numPr>
        <w:numId w:val="14"/>
      </w:numPr>
      <w:contextualSpacing/>
    </w:pPr>
  </w:style>
  <w:style w:type="paragraph" w:styleId="ListNumber5">
    <w:name w:val="List Number 5"/>
    <w:basedOn w:val="Normal"/>
    <w:uiPriority w:val="49"/>
    <w:semiHidden/>
    <w:unhideWhenUsed/>
    <w:rsid w:val="00A329FA"/>
    <w:pPr>
      <w:contextualSpacing/>
    </w:pPr>
  </w:style>
  <w:style w:type="paragraph" w:styleId="MacroText">
    <w:name w:val="macro"/>
    <w:link w:val="MacroTextChar"/>
    <w:uiPriority w:val="99"/>
    <w:semiHidden/>
    <w:unhideWhenUsed/>
    <w:rsid w:val="00A329F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329F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329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329F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329F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329FA"/>
    <w:rPr>
      <w:rFonts w:ascii="Times New Roman" w:hAnsi="Times New Roman" w:cs="Times New Roman"/>
      <w:sz w:val="24"/>
      <w:szCs w:val="24"/>
    </w:rPr>
  </w:style>
  <w:style w:type="paragraph" w:styleId="NormalIndent">
    <w:name w:val="Normal Indent"/>
    <w:basedOn w:val="Normal"/>
    <w:uiPriority w:val="99"/>
    <w:semiHidden/>
    <w:unhideWhenUsed/>
    <w:rsid w:val="00A329FA"/>
    <w:pPr>
      <w:ind w:left="567"/>
    </w:pPr>
  </w:style>
  <w:style w:type="paragraph" w:styleId="NoteHeading">
    <w:name w:val="Note Heading"/>
    <w:basedOn w:val="Normal"/>
    <w:next w:val="Normal"/>
    <w:link w:val="NoteHeadingChar"/>
    <w:uiPriority w:val="99"/>
    <w:semiHidden/>
    <w:unhideWhenUsed/>
    <w:rsid w:val="00A329FA"/>
  </w:style>
  <w:style w:type="character" w:customStyle="1" w:styleId="NoteHeadingChar">
    <w:name w:val="Note Heading Char"/>
    <w:basedOn w:val="DefaultParagraphFont"/>
    <w:link w:val="NoteHeading"/>
    <w:uiPriority w:val="99"/>
    <w:semiHidden/>
    <w:rsid w:val="00A329F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329FA"/>
    <w:rPr>
      <w:lang w:val="fr-FR"/>
    </w:rPr>
  </w:style>
  <w:style w:type="character" w:styleId="PlaceholderText">
    <w:name w:val="Placeholder Text"/>
    <w:basedOn w:val="DefaultParagraphFont"/>
    <w:uiPriority w:val="99"/>
    <w:semiHidden/>
    <w:rsid w:val="00A329FA"/>
    <w:rPr>
      <w:color w:val="808080"/>
      <w:lang w:val="fr-FR"/>
    </w:rPr>
  </w:style>
  <w:style w:type="paragraph" w:styleId="PlainText">
    <w:name w:val="Plain Text"/>
    <w:basedOn w:val="Normal"/>
    <w:link w:val="PlainTextChar"/>
    <w:uiPriority w:val="99"/>
    <w:unhideWhenUsed/>
    <w:rsid w:val="00A329FA"/>
    <w:rPr>
      <w:rFonts w:ascii="Consolas" w:hAnsi="Consolas" w:cs="Consolas"/>
      <w:sz w:val="21"/>
      <w:szCs w:val="21"/>
    </w:rPr>
  </w:style>
  <w:style w:type="character" w:customStyle="1" w:styleId="PlainTextChar">
    <w:name w:val="Plain Text Char"/>
    <w:basedOn w:val="DefaultParagraphFont"/>
    <w:link w:val="PlainText"/>
    <w:uiPriority w:val="99"/>
    <w:rsid w:val="00A329F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329FA"/>
    <w:rPr>
      <w:i/>
      <w:iCs/>
      <w:color w:val="000000" w:themeColor="text1"/>
    </w:rPr>
  </w:style>
  <w:style w:type="character" w:customStyle="1" w:styleId="QuoteChar">
    <w:name w:val="Quote Char"/>
    <w:basedOn w:val="DefaultParagraphFont"/>
    <w:link w:val="Quote"/>
    <w:uiPriority w:val="59"/>
    <w:rsid w:val="00A329F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329FA"/>
  </w:style>
  <w:style w:type="character" w:customStyle="1" w:styleId="SalutationChar">
    <w:name w:val="Salutation Char"/>
    <w:basedOn w:val="DefaultParagraphFont"/>
    <w:link w:val="Salutation"/>
    <w:uiPriority w:val="99"/>
    <w:semiHidden/>
    <w:rsid w:val="00A329F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329FA"/>
    <w:pPr>
      <w:ind w:left="4252"/>
    </w:pPr>
  </w:style>
  <w:style w:type="character" w:customStyle="1" w:styleId="SignatureChar">
    <w:name w:val="Signature Char"/>
    <w:basedOn w:val="DefaultParagraphFont"/>
    <w:link w:val="Signature"/>
    <w:uiPriority w:val="99"/>
    <w:semiHidden/>
    <w:rsid w:val="00A329F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329FA"/>
    <w:rPr>
      <w:b/>
      <w:bCs/>
      <w:lang w:val="fr-FR"/>
    </w:rPr>
  </w:style>
  <w:style w:type="character" w:styleId="SubtleEmphasis">
    <w:name w:val="Subtle Emphasis"/>
    <w:basedOn w:val="DefaultParagraphFont"/>
    <w:uiPriority w:val="99"/>
    <w:semiHidden/>
    <w:qFormat/>
    <w:rsid w:val="00A329FA"/>
    <w:rPr>
      <w:i/>
      <w:iCs/>
      <w:color w:val="808080" w:themeColor="text1" w:themeTint="7F"/>
      <w:lang w:val="fr-FR"/>
    </w:rPr>
  </w:style>
  <w:style w:type="character" w:styleId="SubtleReference">
    <w:name w:val="Subtle Reference"/>
    <w:basedOn w:val="DefaultParagraphFont"/>
    <w:uiPriority w:val="99"/>
    <w:semiHidden/>
    <w:qFormat/>
    <w:rsid w:val="00A329FA"/>
    <w:rPr>
      <w:smallCaps/>
      <w:color w:val="C0504D" w:themeColor="accent2"/>
      <w:u w:val="single"/>
      <w:lang w:val="fr-FR"/>
    </w:rPr>
  </w:style>
  <w:style w:type="paragraph" w:styleId="TOAHeading">
    <w:name w:val="toa heading"/>
    <w:basedOn w:val="Normal"/>
    <w:next w:val="Normal"/>
    <w:uiPriority w:val="39"/>
    <w:unhideWhenUsed/>
    <w:rsid w:val="00A329F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329FA"/>
    <w:pPr>
      <w:spacing w:after="240"/>
      <w:jc w:val="center"/>
    </w:pPr>
    <w:rPr>
      <w:rFonts w:eastAsia="Calibri" w:cs="Times New Roman"/>
      <w:color w:val="006283"/>
    </w:rPr>
  </w:style>
  <w:style w:type="character" w:styleId="UnresolvedMention">
    <w:name w:val="Unresolved Mention"/>
    <w:basedOn w:val="DefaultParagraphFont"/>
    <w:uiPriority w:val="99"/>
    <w:rsid w:val="00A74912"/>
    <w:rPr>
      <w:color w:val="605E5C"/>
      <w:shd w:val="clear" w:color="auto" w:fill="E1DFDD"/>
      <w:lang w:val="fr-FR"/>
    </w:rPr>
  </w:style>
  <w:style w:type="table" w:styleId="GridTable1Light">
    <w:name w:val="Grid Table 1 Light"/>
    <w:basedOn w:val="TableNormal"/>
    <w:uiPriority w:val="46"/>
    <w:rsid w:val="00256D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6D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6D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6D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6DB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6DB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6DB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6D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56D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56DB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56DB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56DB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56D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56DB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56D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56D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56D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56D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56D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56D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56D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56D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56D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56D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56D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56D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56D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56D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56D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56D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56D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56D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56D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56D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56D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56D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56D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56D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56D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56D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56D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56D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56D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56DB7"/>
    <w:rPr>
      <w:color w:val="2B579A"/>
      <w:shd w:val="clear" w:color="auto" w:fill="E1DFDD"/>
      <w:lang w:val="fr-FR"/>
    </w:rPr>
  </w:style>
  <w:style w:type="table" w:styleId="ListTable1Light">
    <w:name w:val="List Table 1 Light"/>
    <w:basedOn w:val="TableNormal"/>
    <w:uiPriority w:val="46"/>
    <w:rsid w:val="00256D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56DB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56DB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56DB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56DB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56DB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56DB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56D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56DB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56DB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56DB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56DB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56DB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56DB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56D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56D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56DB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56DB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56DB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56D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56DB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56D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56D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56D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56D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56D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56D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56D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56D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6DB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6DB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6DB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6D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6DB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6DB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6D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56DB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56DB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56DB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56DB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56DB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56DB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56D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6D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6DB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6DB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6DB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6DB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6DB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56DB7"/>
    <w:rPr>
      <w:color w:val="2B579A"/>
      <w:shd w:val="clear" w:color="auto" w:fill="E1DFDD"/>
      <w:lang w:val="fr-FR"/>
    </w:rPr>
  </w:style>
  <w:style w:type="table" w:styleId="PlainTable1">
    <w:name w:val="Plain Table 1"/>
    <w:basedOn w:val="TableNormal"/>
    <w:uiPriority w:val="41"/>
    <w:rsid w:val="00256D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6D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56D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6D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6D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56DB7"/>
    <w:rPr>
      <w:u w:val="dotted"/>
      <w:lang w:val="fr-FR"/>
    </w:rPr>
  </w:style>
  <w:style w:type="character" w:styleId="SmartLink">
    <w:name w:val="Smart Link"/>
    <w:basedOn w:val="DefaultParagraphFont"/>
    <w:uiPriority w:val="99"/>
    <w:semiHidden/>
    <w:unhideWhenUsed/>
    <w:rsid w:val="00256DB7"/>
    <w:rPr>
      <w:color w:val="0000FF"/>
      <w:u w:val="single"/>
      <w:shd w:val="clear" w:color="auto" w:fill="F3F2F1"/>
      <w:lang w:val="fr-FR"/>
    </w:rPr>
  </w:style>
  <w:style w:type="table" w:styleId="TableGridLight">
    <w:name w:val="Grid Table Light"/>
    <w:basedOn w:val="TableNormal"/>
    <w:uiPriority w:val="40"/>
    <w:rsid w:val="00256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griculture.gov.au/pests-diseases-weeds/plant/khapra-beetle/urgent-a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607</Words>
  <Characters>3825</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LDSD - DTU</dc:description>
  <cp:lastModifiedBy/>
  <cp:revision>3</cp:revision>
  <dcterms:created xsi:type="dcterms:W3CDTF">2021-01-11T10:24:00Z</dcterms:created>
  <dcterms:modified xsi:type="dcterms:W3CDTF">2021-01-12T07:49:00Z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df13b8a5-1a93-4090-85b4-a82d3b384564</vt:lpwstr>
  </property>
  <property fmtid="{D5CDD505-2E9C-101B-9397-08002B2CF9AE}" pid="3" name="WTOCLASSIFICATION">
    <vt:lpwstr>WTO OFFICIAL</vt:lpwstr>
  </property>
</Properties>
</file>