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2683" w14:textId="3E3ABA4B" w:rsidR="00730687" w:rsidRPr="003F301E" w:rsidRDefault="003F301E" w:rsidP="003F301E">
      <w:pPr>
        <w:pStyle w:val="Title"/>
        <w:rPr>
          <w:caps w:val="0"/>
          <w:kern w:val="0"/>
        </w:rPr>
      </w:pPr>
      <w:r w:rsidRPr="003F301E">
        <w:rPr>
          <w:caps w:val="0"/>
          <w:kern w:val="0"/>
        </w:rPr>
        <w:t>NOTIFICATION</w:t>
      </w:r>
    </w:p>
    <w:p w14:paraId="43CA23F7" w14:textId="77777777" w:rsidR="00730687" w:rsidRPr="003F301E" w:rsidRDefault="00D91B98" w:rsidP="003F301E">
      <w:pPr>
        <w:pStyle w:val="Title3"/>
      </w:pPr>
      <w:bookmarkStart w:id="0" w:name="_GoBack"/>
      <w:bookmarkEnd w:id="0"/>
      <w:r w:rsidRPr="003F301E">
        <w:t>Addendum</w:t>
      </w:r>
    </w:p>
    <w:p w14:paraId="3CD2934C" w14:textId="49A4CA5F" w:rsidR="00337700" w:rsidRPr="003F301E" w:rsidRDefault="00D91B98" w:rsidP="003F301E">
      <w:pPr>
        <w:spacing w:after="120"/>
      </w:pPr>
      <w:r w:rsidRPr="003F301E">
        <w:t>La communication ci</w:t>
      </w:r>
      <w:r w:rsidR="003F301E" w:rsidRPr="003F301E">
        <w:t>-</w:t>
      </w:r>
      <w:r w:rsidRPr="003F301E">
        <w:t xml:space="preserve">après, reçue le </w:t>
      </w:r>
      <w:r w:rsidR="003F301E" w:rsidRPr="003F301E">
        <w:t>4 novembre 2</w:t>
      </w:r>
      <w:r w:rsidRPr="003F301E">
        <w:t xml:space="preserve">020, est distribuée à la demande de la délégation du </w:t>
      </w:r>
      <w:r w:rsidRPr="003F301E">
        <w:rPr>
          <w:u w:val="single"/>
        </w:rPr>
        <w:t>Chili</w:t>
      </w:r>
      <w:r w:rsidRPr="003F301E">
        <w:t>.</w:t>
      </w:r>
    </w:p>
    <w:p w14:paraId="756998E8" w14:textId="77777777" w:rsidR="00730687" w:rsidRPr="003F301E" w:rsidRDefault="00730687" w:rsidP="003F301E"/>
    <w:p w14:paraId="6F1BF55D" w14:textId="5FE41CD3" w:rsidR="00730687" w:rsidRPr="003F301E" w:rsidRDefault="003F301E" w:rsidP="003F301E">
      <w:pPr>
        <w:jc w:val="center"/>
        <w:rPr>
          <w:b/>
        </w:rPr>
      </w:pPr>
      <w:r w:rsidRPr="003F301E">
        <w:rPr>
          <w:b/>
        </w:rPr>
        <w:t>_______________</w:t>
      </w:r>
    </w:p>
    <w:p w14:paraId="1EA0DF02" w14:textId="77777777" w:rsidR="00730687" w:rsidRPr="003F301E" w:rsidRDefault="00730687" w:rsidP="003F301E"/>
    <w:p w14:paraId="1C980AB3" w14:textId="77777777" w:rsidR="00730687" w:rsidRPr="003F301E" w:rsidRDefault="00730687" w:rsidP="003F301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67B83" w:rsidRPr="003F301E" w14:paraId="7ED9D1C4" w14:textId="77777777" w:rsidTr="003F301E">
        <w:tc>
          <w:tcPr>
            <w:tcW w:w="9242" w:type="dxa"/>
            <w:shd w:val="clear" w:color="auto" w:fill="auto"/>
          </w:tcPr>
          <w:p w14:paraId="0FDF26A2" w14:textId="77777777" w:rsidR="00730687" w:rsidRPr="003F301E" w:rsidRDefault="00D91B98" w:rsidP="003F301E">
            <w:pPr>
              <w:spacing w:before="120" w:after="120"/>
              <w:rPr>
                <w:u w:val="single"/>
              </w:rPr>
            </w:pPr>
            <w:r w:rsidRPr="003F301E">
              <w:rPr>
                <w:u w:val="single"/>
              </w:rPr>
              <w:t>Établissement des exigences phytosanitaires régissant l'importation du Pérou au Chili de fruits frais de myrtillier (</w:t>
            </w:r>
            <w:r w:rsidRPr="003F301E">
              <w:rPr>
                <w:i/>
                <w:iCs/>
                <w:u w:val="single"/>
              </w:rPr>
              <w:t xml:space="preserve">Vaccinium </w:t>
            </w:r>
            <w:proofErr w:type="spellStart"/>
            <w:r w:rsidRPr="003F301E">
              <w:rPr>
                <w:i/>
                <w:iCs/>
                <w:u w:val="single"/>
              </w:rPr>
              <w:t>spp</w:t>
            </w:r>
            <w:proofErr w:type="spellEnd"/>
            <w:r w:rsidRPr="003F301E">
              <w:rPr>
                <w:i/>
                <w:iCs/>
                <w:u w:val="single"/>
              </w:rPr>
              <w:t>.</w:t>
            </w:r>
            <w:r w:rsidRPr="003F301E">
              <w:rPr>
                <w:u w:val="single"/>
              </w:rPr>
              <w:t>) traités par fumigation au bromure de méthyle ou par le froid et approbation du plan de travail</w:t>
            </w:r>
          </w:p>
        </w:tc>
      </w:tr>
      <w:tr w:rsidR="00E67B83" w:rsidRPr="003F301E" w14:paraId="19B66BEA" w14:textId="77777777" w:rsidTr="003F301E">
        <w:tc>
          <w:tcPr>
            <w:tcW w:w="9242" w:type="dxa"/>
            <w:shd w:val="clear" w:color="auto" w:fill="auto"/>
          </w:tcPr>
          <w:p w14:paraId="05513FE5" w14:textId="61351E68" w:rsidR="00730687" w:rsidRPr="003F301E" w:rsidRDefault="00D91B98" w:rsidP="003F301E">
            <w:pPr>
              <w:spacing w:before="120" w:after="240"/>
            </w:pPr>
            <w:r w:rsidRPr="003F301E">
              <w:t>Le Chili annonce que le Service de l'agriculture et de l'élevage (</w:t>
            </w:r>
            <w:proofErr w:type="spellStart"/>
            <w:r w:rsidRPr="003F301E">
              <w:t>SAG</w:t>
            </w:r>
            <w:proofErr w:type="spellEnd"/>
            <w:r w:rsidRPr="003F301E">
              <w:t>) a promulgué la Décision (</w:t>
            </w:r>
            <w:proofErr w:type="spellStart"/>
            <w:r w:rsidRPr="003F301E">
              <w:rPr>
                <w:i/>
                <w:iCs/>
              </w:rPr>
              <w:t>Resolución</w:t>
            </w:r>
            <w:proofErr w:type="spellEnd"/>
            <w:r w:rsidRPr="003F301E">
              <w:t xml:space="preserve">) n° 7.186/2020 portant établissement d'une mesure provisoire </w:t>
            </w:r>
            <w:r w:rsidR="007913A2" w:rsidRPr="003F301E">
              <w:t>portant sur</w:t>
            </w:r>
            <w:r w:rsidRPr="003F301E">
              <w:t xml:space="preserve"> la mise en conformité avec la prescription </w:t>
            </w:r>
            <w:r w:rsidR="003F301E" w:rsidRPr="003F301E">
              <w:t>du</w:t>
            </w:r>
            <w:r w:rsidRPr="003F301E">
              <w:t xml:space="preserve"> paragraphe 3 de la section "Décide" (</w:t>
            </w:r>
            <w:proofErr w:type="spellStart"/>
            <w:r w:rsidRPr="003F301E">
              <w:rPr>
                <w:i/>
                <w:iCs/>
              </w:rPr>
              <w:t>Resuelvo</w:t>
            </w:r>
            <w:proofErr w:type="spellEnd"/>
            <w:r w:rsidRPr="003F301E">
              <w:t>) de la Décision n° 2.756 de 2018, qui réglemente les prescriptions sanitaires relatives à l'importation du Pérou au Chili de fruits frais de myrtillier (</w:t>
            </w:r>
            <w:r w:rsidRPr="003F301E">
              <w:rPr>
                <w:i/>
                <w:iCs/>
              </w:rPr>
              <w:t xml:space="preserve">Vaccinium </w:t>
            </w:r>
            <w:proofErr w:type="spellStart"/>
            <w:r w:rsidRPr="003F301E">
              <w:rPr>
                <w:i/>
                <w:iCs/>
              </w:rPr>
              <w:t>spp</w:t>
            </w:r>
            <w:proofErr w:type="spellEnd"/>
            <w:r w:rsidRPr="003F301E">
              <w:rPr>
                <w:i/>
                <w:iCs/>
              </w:rPr>
              <w:t>.</w:t>
            </w:r>
            <w:r w:rsidRPr="003F301E">
              <w:t>) traités par fumigation au bromure de méthyle ou par le froid, en raison de l'urgence sanitaire causée par la COVID</w:t>
            </w:r>
            <w:r w:rsidR="003F301E" w:rsidRPr="003F301E">
              <w:t>-</w:t>
            </w:r>
            <w:r w:rsidRPr="003F301E">
              <w:t xml:space="preserve">19, et qu'il a cessé, jusqu'à présent, d'exécuter des missions à l'étranger visant à réaliser les vérifications correspondantes </w:t>
            </w:r>
            <w:r w:rsidRPr="003F301E">
              <w:rPr>
                <w:i/>
                <w:iCs/>
              </w:rPr>
              <w:t>in</w:t>
            </w:r>
            <w:r w:rsidR="00C75E7F">
              <w:rPr>
                <w:i/>
                <w:iCs/>
              </w:rPr>
              <w:t> </w:t>
            </w:r>
            <w:r w:rsidRPr="003F301E">
              <w:rPr>
                <w:i/>
                <w:iCs/>
              </w:rPr>
              <w:t>situ</w:t>
            </w:r>
            <w:r w:rsidRPr="003F301E">
              <w:t xml:space="preserve"> pour les nouveaux participants au programme d'exportation vers le Chili.</w:t>
            </w:r>
          </w:p>
          <w:p w14:paraId="190CF90E" w14:textId="201ACEF0" w:rsidR="00E67B83" w:rsidRPr="003F301E" w:rsidRDefault="00D91B98" w:rsidP="003F301E">
            <w:r w:rsidRPr="003F301E">
              <w:t>La mesure provisoire notifiée couvre exclusivement la saison 2020</w:t>
            </w:r>
            <w:r w:rsidR="003F301E" w:rsidRPr="003F301E">
              <w:t>-</w:t>
            </w:r>
            <w:r w:rsidRPr="003F301E">
              <w:t xml:space="preserve">2021, </w:t>
            </w:r>
            <w:r w:rsidR="007913A2" w:rsidRPr="003F301E">
              <w:t>qui va du</w:t>
            </w:r>
            <w:r w:rsidRPr="003F301E">
              <w:t xml:space="preserve"> 1</w:t>
            </w:r>
            <w:r w:rsidRPr="003F301E">
              <w:rPr>
                <w:vertAlign w:val="superscript"/>
              </w:rPr>
              <w:t>er</w:t>
            </w:r>
            <w:r w:rsidRPr="003F301E">
              <w:t xml:space="preserve"> </w:t>
            </w:r>
            <w:r w:rsidR="003F301E" w:rsidRPr="003F301E">
              <w:t>juillet 2</w:t>
            </w:r>
            <w:r w:rsidRPr="003F301E">
              <w:t xml:space="preserve">020 </w:t>
            </w:r>
            <w:r w:rsidR="007913A2" w:rsidRPr="003F301E">
              <w:t>au</w:t>
            </w:r>
            <w:r w:rsidRPr="003F301E">
              <w:t xml:space="preserve"> 3</w:t>
            </w:r>
            <w:r w:rsidR="003F301E" w:rsidRPr="003F301E">
              <w:t>0 juin 2</w:t>
            </w:r>
            <w:r w:rsidRPr="003F301E">
              <w:t>021.</w:t>
            </w:r>
          </w:p>
          <w:p w14:paraId="21BB3ECB" w14:textId="0FA42A50" w:rsidR="00E67B83" w:rsidRPr="003F301E" w:rsidRDefault="00D91B98" w:rsidP="003F301E">
            <w:pPr>
              <w:spacing w:after="120"/>
            </w:pPr>
            <w:r w:rsidRPr="003F301E">
              <w:t>La réglementation notifiée ne modifie pas le reste des dispositions de la Décision 2.756 de 2018.</w:t>
            </w:r>
          </w:p>
          <w:p w14:paraId="2764A7C5" w14:textId="77777777" w:rsidR="00E67B83" w:rsidRPr="003F301E" w:rsidRDefault="00D91B98" w:rsidP="003F301E">
            <w:r w:rsidRPr="003F301E">
              <w:t>Pour plus de détails, voir la Décision 7.186/2020 jointe à la présente notification.</w:t>
            </w:r>
          </w:p>
          <w:p w14:paraId="5B8508FB" w14:textId="379C98B3" w:rsidR="00E67B83" w:rsidRPr="003F301E" w:rsidRDefault="00144509" w:rsidP="003F301E">
            <w:pPr>
              <w:spacing w:after="120"/>
              <w:rPr>
                <w:rStyle w:val="Hyperlink"/>
              </w:rPr>
            </w:pPr>
            <w:hyperlink r:id="rId8" w:tgtFrame="_blank" w:history="1">
              <w:r w:rsidR="003F301E" w:rsidRPr="003F301E">
                <w:rPr>
                  <w:rStyle w:val="Hyperlink"/>
                </w:rPr>
                <w:t>https://members.wto.org/crnattachments/2020/SPS/CHL/28_6758_00_s.pdf</w:t>
              </w:r>
            </w:hyperlink>
          </w:p>
        </w:tc>
      </w:tr>
      <w:tr w:rsidR="00E67B83" w:rsidRPr="003F301E" w14:paraId="44F5BBC7" w14:textId="77777777" w:rsidTr="003F301E">
        <w:tc>
          <w:tcPr>
            <w:tcW w:w="9242" w:type="dxa"/>
            <w:shd w:val="clear" w:color="auto" w:fill="auto"/>
          </w:tcPr>
          <w:p w14:paraId="0656A49C" w14:textId="77777777" w:rsidR="00730687" w:rsidRPr="003F301E" w:rsidRDefault="00D91B98" w:rsidP="003F301E">
            <w:pPr>
              <w:spacing w:before="120" w:after="120"/>
              <w:rPr>
                <w:b/>
              </w:rPr>
            </w:pPr>
            <w:r w:rsidRPr="003F301E">
              <w:rPr>
                <w:b/>
              </w:rPr>
              <w:t xml:space="preserve">Le présent addendum </w:t>
            </w:r>
            <w:proofErr w:type="gramStart"/>
            <w:r w:rsidRPr="003F301E">
              <w:rPr>
                <w:b/>
              </w:rPr>
              <w:t>concerne:</w:t>
            </w:r>
            <w:proofErr w:type="gramEnd"/>
          </w:p>
        </w:tc>
      </w:tr>
      <w:tr w:rsidR="00E67B83" w:rsidRPr="003F301E" w14:paraId="66440010" w14:textId="77777777" w:rsidTr="003F301E">
        <w:tc>
          <w:tcPr>
            <w:tcW w:w="9242" w:type="dxa"/>
            <w:shd w:val="clear" w:color="auto" w:fill="auto"/>
          </w:tcPr>
          <w:p w14:paraId="2231A998" w14:textId="6870B190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t>[ ]</w:t>
            </w:r>
            <w:proofErr w:type="gramEnd"/>
            <w:r w:rsidR="00E4791D" w:rsidRPr="003F301E">
              <w:tab/>
              <w:t>Une modification de la date limite pour la présentation des observations</w:t>
            </w:r>
          </w:p>
        </w:tc>
      </w:tr>
      <w:tr w:rsidR="00E67B83" w:rsidRPr="003F301E" w14:paraId="33E64A66" w14:textId="77777777" w:rsidTr="003F301E">
        <w:tc>
          <w:tcPr>
            <w:tcW w:w="9242" w:type="dxa"/>
            <w:shd w:val="clear" w:color="auto" w:fill="auto"/>
          </w:tcPr>
          <w:p w14:paraId="59C34977" w14:textId="57F63779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t>[ ]</w:t>
            </w:r>
            <w:proofErr w:type="gramEnd"/>
            <w:r w:rsidR="00E4791D" w:rsidRPr="003F301E">
              <w:tab/>
              <w:t>La notification de l'adoption, de la publication ou de l'entrée en vigueur d'une réglementation</w:t>
            </w:r>
          </w:p>
        </w:tc>
      </w:tr>
      <w:tr w:rsidR="00E67B83" w:rsidRPr="003F301E" w14:paraId="1B69FC6D" w14:textId="77777777" w:rsidTr="003F301E">
        <w:tc>
          <w:tcPr>
            <w:tcW w:w="9242" w:type="dxa"/>
            <w:shd w:val="clear" w:color="auto" w:fill="auto"/>
          </w:tcPr>
          <w:p w14:paraId="24C101AC" w14:textId="77777777" w:rsidR="00730687" w:rsidRPr="003F301E" w:rsidRDefault="00D91B98" w:rsidP="003F301E">
            <w:pPr>
              <w:spacing w:before="120" w:after="120"/>
              <w:ind w:left="1440" w:hanging="873"/>
            </w:pPr>
            <w:r w:rsidRPr="003F301E">
              <w:t>[</w:t>
            </w:r>
            <w:r w:rsidRPr="003F301E">
              <w:rPr>
                <w:b/>
                <w:bCs/>
              </w:rPr>
              <w:t>X</w:t>
            </w:r>
            <w:r w:rsidRPr="003F301E">
              <w:t>]</w:t>
            </w:r>
            <w:r w:rsidRPr="003F301E">
              <w:tab/>
              <w:t>Une modification du contenu et/ou du champ d'application d'un projet de réglementation déjà notifié</w:t>
            </w:r>
          </w:p>
        </w:tc>
      </w:tr>
      <w:tr w:rsidR="00E67B83" w:rsidRPr="003F301E" w14:paraId="10B2C35B" w14:textId="77777777" w:rsidTr="003F301E">
        <w:tc>
          <w:tcPr>
            <w:tcW w:w="9242" w:type="dxa"/>
            <w:shd w:val="clear" w:color="auto" w:fill="auto"/>
          </w:tcPr>
          <w:p w14:paraId="4C05AC60" w14:textId="702D2FAC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t>[ ]</w:t>
            </w:r>
            <w:proofErr w:type="gramEnd"/>
            <w:r w:rsidR="00E4791D" w:rsidRPr="003F301E">
              <w:tab/>
              <w:t>Le retrait d'une réglementation projetée</w:t>
            </w:r>
          </w:p>
        </w:tc>
      </w:tr>
      <w:tr w:rsidR="00E67B83" w:rsidRPr="003F301E" w14:paraId="731E6C07" w14:textId="77777777" w:rsidTr="003F301E">
        <w:tc>
          <w:tcPr>
            <w:tcW w:w="9242" w:type="dxa"/>
            <w:shd w:val="clear" w:color="auto" w:fill="auto"/>
          </w:tcPr>
          <w:p w14:paraId="34FD43CA" w14:textId="39834A0C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t>[ ]</w:t>
            </w:r>
            <w:proofErr w:type="gramEnd"/>
            <w:r w:rsidR="00E4791D" w:rsidRPr="003F301E">
              <w:tab/>
              <w:t>Une modification de la date proposée pour l'adoption, la publication ou l'entrée en vigueur</w:t>
            </w:r>
          </w:p>
        </w:tc>
      </w:tr>
      <w:tr w:rsidR="00E67B83" w:rsidRPr="003F301E" w14:paraId="722633A5" w14:textId="77777777" w:rsidTr="003F301E">
        <w:tc>
          <w:tcPr>
            <w:tcW w:w="9242" w:type="dxa"/>
            <w:shd w:val="clear" w:color="auto" w:fill="auto"/>
          </w:tcPr>
          <w:p w14:paraId="71234BF7" w14:textId="678B40A7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t>[ ]</w:t>
            </w:r>
            <w:proofErr w:type="gramEnd"/>
            <w:r w:rsidR="00E4791D" w:rsidRPr="003F301E">
              <w:tab/>
              <w:t>Autres:</w:t>
            </w:r>
          </w:p>
        </w:tc>
      </w:tr>
      <w:tr w:rsidR="00E67B83" w:rsidRPr="003F301E" w14:paraId="70810BC6" w14:textId="77777777" w:rsidTr="003F301E">
        <w:tc>
          <w:tcPr>
            <w:tcW w:w="9242" w:type="dxa"/>
            <w:shd w:val="clear" w:color="auto" w:fill="auto"/>
          </w:tcPr>
          <w:p w14:paraId="3E9836F4" w14:textId="77A5A89C" w:rsidR="00730687" w:rsidRPr="003F301E" w:rsidRDefault="00D91B98" w:rsidP="003F301E">
            <w:pPr>
              <w:spacing w:before="120" w:after="120"/>
              <w:rPr>
                <w:b/>
              </w:rPr>
            </w:pPr>
            <w:r w:rsidRPr="003F301E">
              <w:rPr>
                <w:b/>
              </w:rPr>
              <w:t xml:space="preserve">Délai prévu pour la présentation des </w:t>
            </w:r>
            <w:proofErr w:type="gramStart"/>
            <w:r w:rsidRPr="003F301E">
              <w:rPr>
                <w:b/>
              </w:rPr>
              <w:t>observations</w:t>
            </w:r>
            <w:r w:rsidR="003F301E" w:rsidRPr="003F301E">
              <w:rPr>
                <w:b/>
              </w:rPr>
              <w:t>:</w:t>
            </w:r>
            <w:proofErr w:type="gramEnd"/>
            <w:r w:rsidR="003F301E" w:rsidRPr="003F301E">
              <w:rPr>
                <w:b/>
              </w:rPr>
              <w:t xml:space="preserve"> </w:t>
            </w:r>
            <w:r w:rsidR="003F301E" w:rsidRPr="003F301E">
              <w:rPr>
                <w:b/>
                <w:i/>
              </w:rPr>
              <w:t>(</w:t>
            </w:r>
            <w:r w:rsidRPr="003F301E">
              <w:rPr>
                <w:b/>
                <w:i/>
              </w:rPr>
              <w:t xml:space="preserve">Si l'addendum élargit le champ d'application de la mesure déjà notifiée, qu'il s'agisse des produits visés ou des Membres concernés, un nouveau délai pour la présentation des observations, </w:t>
            </w:r>
            <w:r w:rsidRPr="003F301E">
              <w:rPr>
                <w:b/>
                <w:i/>
              </w:rPr>
              <w:lastRenderedPageBreak/>
              <w:t>normalement de 60</w:t>
            </w:r>
            <w:r w:rsidR="003F301E" w:rsidRPr="003F301E">
              <w:rPr>
                <w:b/>
                <w:i/>
              </w:rPr>
              <w:t xml:space="preserve"> </w:t>
            </w:r>
            <w:r w:rsidRPr="003F301E">
              <w:rPr>
                <w:b/>
                <w:i/>
              </w:rPr>
              <w:t>jours civils au moins, devrait être prévu</w:t>
            </w:r>
            <w:r w:rsidR="003F301E" w:rsidRPr="003F301E">
              <w:rPr>
                <w:b/>
                <w:i/>
              </w:rPr>
              <w:t>. D</w:t>
            </w:r>
            <w:r w:rsidRPr="003F301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E67B83" w:rsidRPr="003F301E" w14:paraId="1D4637CA" w14:textId="77777777" w:rsidTr="003F301E">
        <w:tc>
          <w:tcPr>
            <w:tcW w:w="9242" w:type="dxa"/>
            <w:shd w:val="clear" w:color="auto" w:fill="auto"/>
          </w:tcPr>
          <w:p w14:paraId="21ADA2AB" w14:textId="754AD946" w:rsidR="00730687" w:rsidRPr="003F301E" w:rsidRDefault="003F301E" w:rsidP="003F301E">
            <w:pPr>
              <w:spacing w:before="120" w:after="120"/>
              <w:ind w:left="1440" w:hanging="873"/>
            </w:pPr>
            <w:proofErr w:type="gramStart"/>
            <w:r w:rsidRPr="003F301E">
              <w:lastRenderedPageBreak/>
              <w:t>[ ]</w:t>
            </w:r>
            <w:proofErr w:type="gramEnd"/>
            <w:r w:rsidR="00E4791D" w:rsidRPr="003F301E">
              <w:tab/>
              <w:t xml:space="preserve">Soixante jours à compter de la date de distribution de l'addendum à la notification et/ou </w:t>
            </w:r>
            <w:r w:rsidR="00E4791D" w:rsidRPr="003F301E">
              <w:rPr>
                <w:i/>
                <w:iCs/>
              </w:rPr>
              <w:t>(jj/mm/</w:t>
            </w:r>
            <w:proofErr w:type="spellStart"/>
            <w:r w:rsidR="00E4791D" w:rsidRPr="003F301E">
              <w:rPr>
                <w:i/>
                <w:iCs/>
              </w:rPr>
              <w:t>aa</w:t>
            </w:r>
            <w:proofErr w:type="spellEnd"/>
            <w:r w:rsidR="00E4791D" w:rsidRPr="003F301E">
              <w:rPr>
                <w:i/>
                <w:iCs/>
              </w:rPr>
              <w:t>)</w:t>
            </w:r>
            <w:r w:rsidR="00E4791D" w:rsidRPr="003F301E">
              <w:t>:</w:t>
            </w:r>
          </w:p>
        </w:tc>
      </w:tr>
      <w:tr w:rsidR="00E67B83" w:rsidRPr="003F301E" w14:paraId="39279022" w14:textId="77777777" w:rsidTr="003F301E">
        <w:tc>
          <w:tcPr>
            <w:tcW w:w="9242" w:type="dxa"/>
            <w:shd w:val="clear" w:color="auto" w:fill="auto"/>
          </w:tcPr>
          <w:p w14:paraId="29D706AB" w14:textId="2C71EDD9" w:rsidR="00730687" w:rsidRPr="003F301E" w:rsidRDefault="00D91B98" w:rsidP="003F301E">
            <w:pPr>
              <w:spacing w:before="120" w:after="120"/>
              <w:rPr>
                <w:b/>
              </w:rPr>
            </w:pPr>
            <w:r w:rsidRPr="003F301E">
              <w:rPr>
                <w:b/>
                <w:bCs/>
              </w:rPr>
              <w:t xml:space="preserve">Organisme ou autorité désigné pour traiter les </w:t>
            </w:r>
            <w:proofErr w:type="gramStart"/>
            <w:r w:rsidRPr="003F301E">
              <w:rPr>
                <w:b/>
                <w:bCs/>
              </w:rPr>
              <w:t>observations</w:t>
            </w:r>
            <w:r w:rsidR="003F301E" w:rsidRPr="003F301E">
              <w:rPr>
                <w:b/>
                <w:bCs/>
              </w:rPr>
              <w:t>:</w:t>
            </w:r>
            <w:proofErr w:type="gramEnd"/>
            <w:r w:rsidR="003F301E" w:rsidRPr="003F301E">
              <w:rPr>
                <w:b/>
                <w:bCs/>
              </w:rPr>
              <w:t xml:space="preserve"> </w:t>
            </w:r>
            <w:r w:rsidR="003F301E" w:rsidRPr="003F301E">
              <w:rPr>
                <w:b/>
              </w:rPr>
              <w:t>[</w:t>
            </w:r>
            <w:r w:rsidRPr="003F301E">
              <w:rPr>
                <w:b/>
              </w:rPr>
              <w:t xml:space="preserve">X] autorité nationale responsable des notifications, </w:t>
            </w:r>
            <w:r w:rsidR="003F301E" w:rsidRPr="003F301E">
              <w:rPr>
                <w:b/>
              </w:rPr>
              <w:t>[ ]</w:t>
            </w:r>
            <w:r w:rsidRPr="003F301E">
              <w:rPr>
                <w:b/>
              </w:rPr>
              <w:t xml:space="preserve"> point d'information national</w:t>
            </w:r>
            <w:r w:rsidR="003F301E" w:rsidRPr="003F301E">
              <w:rPr>
                <w:b/>
              </w:rPr>
              <w:t>. A</w:t>
            </w:r>
            <w:r w:rsidRPr="003F301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F301E">
              <w:rPr>
                <w:b/>
              </w:rPr>
              <w:t>organisme:</w:t>
            </w:r>
            <w:proofErr w:type="gramEnd"/>
          </w:p>
        </w:tc>
      </w:tr>
      <w:tr w:rsidR="00E67B83" w:rsidRPr="003F301E" w14:paraId="200A81CB" w14:textId="77777777" w:rsidTr="003F301E">
        <w:tc>
          <w:tcPr>
            <w:tcW w:w="9242" w:type="dxa"/>
            <w:shd w:val="clear" w:color="auto" w:fill="auto"/>
          </w:tcPr>
          <w:p w14:paraId="3DD1432A" w14:textId="3C1E70BE" w:rsidR="00730687" w:rsidRPr="003F301E" w:rsidRDefault="00D91B98" w:rsidP="003F301E">
            <w:pPr>
              <w:spacing w:before="120" w:after="120"/>
            </w:pPr>
            <w:r w:rsidRPr="003F301E">
              <w:t xml:space="preserve">Courrier </w:t>
            </w:r>
            <w:proofErr w:type="gramStart"/>
            <w:r w:rsidRPr="003F301E">
              <w:t>électronique:</w:t>
            </w:r>
            <w:proofErr w:type="gramEnd"/>
            <w:r w:rsidRPr="003F301E">
              <w:t xml:space="preserve"> </w:t>
            </w:r>
            <w:hyperlink r:id="rId9" w:history="1">
              <w:r w:rsidR="003F301E" w:rsidRPr="003F301E">
                <w:rPr>
                  <w:rStyle w:val="Hyperlink"/>
                </w:rPr>
                <w:t>sps.chile@sag.gob.cl</w:t>
              </w:r>
            </w:hyperlink>
          </w:p>
        </w:tc>
      </w:tr>
      <w:tr w:rsidR="00E67B83" w:rsidRPr="003F301E" w14:paraId="0C3CE132" w14:textId="77777777" w:rsidTr="003F301E">
        <w:tc>
          <w:tcPr>
            <w:tcW w:w="9242" w:type="dxa"/>
            <w:shd w:val="clear" w:color="auto" w:fill="auto"/>
          </w:tcPr>
          <w:p w14:paraId="4E2212ED" w14:textId="0ADC74D7" w:rsidR="00730687" w:rsidRPr="003F301E" w:rsidRDefault="00D91B98" w:rsidP="003F301E">
            <w:pPr>
              <w:spacing w:before="120" w:after="120"/>
              <w:rPr>
                <w:b/>
              </w:rPr>
            </w:pPr>
            <w:r w:rsidRPr="003F301E">
              <w:rPr>
                <w:b/>
              </w:rPr>
              <w:t xml:space="preserve">Texte(s) disponible(s) auprès </w:t>
            </w:r>
            <w:proofErr w:type="gramStart"/>
            <w:r w:rsidRPr="003F301E">
              <w:rPr>
                <w:b/>
              </w:rPr>
              <w:t>de</w:t>
            </w:r>
            <w:r w:rsidR="003F301E" w:rsidRPr="003F301E">
              <w:rPr>
                <w:b/>
              </w:rPr>
              <w:t>:</w:t>
            </w:r>
            <w:proofErr w:type="gramEnd"/>
            <w:r w:rsidR="003F301E" w:rsidRPr="003F301E">
              <w:rPr>
                <w:b/>
              </w:rPr>
              <w:t xml:space="preserve"> [</w:t>
            </w:r>
            <w:r w:rsidRPr="003F301E">
              <w:rPr>
                <w:b/>
              </w:rPr>
              <w:t xml:space="preserve">X] autorité nationale responsable des notifications, </w:t>
            </w:r>
            <w:r w:rsidR="003F301E" w:rsidRPr="003F301E">
              <w:rPr>
                <w:b/>
              </w:rPr>
              <w:t>[ ]</w:t>
            </w:r>
            <w:r w:rsidRPr="003F301E">
              <w:rPr>
                <w:b/>
              </w:rPr>
              <w:t xml:space="preserve"> point d'information national</w:t>
            </w:r>
            <w:r w:rsidR="003F301E" w:rsidRPr="003F301E">
              <w:rPr>
                <w:b/>
              </w:rPr>
              <w:t>. A</w:t>
            </w:r>
            <w:r w:rsidRPr="003F301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F301E">
              <w:rPr>
                <w:b/>
              </w:rPr>
              <w:t>organisme:</w:t>
            </w:r>
            <w:proofErr w:type="gramEnd"/>
          </w:p>
        </w:tc>
      </w:tr>
      <w:tr w:rsidR="00E67B83" w:rsidRPr="003F301E" w14:paraId="60319E26" w14:textId="77777777" w:rsidTr="003F301E">
        <w:tc>
          <w:tcPr>
            <w:tcW w:w="9242" w:type="dxa"/>
            <w:shd w:val="clear" w:color="auto" w:fill="auto"/>
          </w:tcPr>
          <w:p w14:paraId="1697FF80" w14:textId="71B6F174" w:rsidR="00730687" w:rsidRPr="003F301E" w:rsidRDefault="00D91B98" w:rsidP="003F301E">
            <w:pPr>
              <w:spacing w:before="120" w:after="120"/>
            </w:pPr>
            <w:r w:rsidRPr="003F301E">
              <w:t xml:space="preserve">Courrier </w:t>
            </w:r>
            <w:proofErr w:type="gramStart"/>
            <w:r w:rsidRPr="003F301E">
              <w:t>électronique:</w:t>
            </w:r>
            <w:proofErr w:type="gramEnd"/>
            <w:r w:rsidRPr="003F301E">
              <w:t xml:space="preserve"> </w:t>
            </w:r>
            <w:hyperlink r:id="rId10" w:history="1">
              <w:r w:rsidR="003F301E" w:rsidRPr="003F301E">
                <w:rPr>
                  <w:rStyle w:val="Hyperlink"/>
                </w:rPr>
                <w:t>sps.chile@sag.gob.cl</w:t>
              </w:r>
            </w:hyperlink>
          </w:p>
        </w:tc>
      </w:tr>
    </w:tbl>
    <w:p w14:paraId="6A8D1109" w14:textId="77777777" w:rsidR="00293E6A" w:rsidRPr="003F301E" w:rsidRDefault="00293E6A" w:rsidP="003F301E"/>
    <w:p w14:paraId="40D3826D" w14:textId="64671051" w:rsidR="00293E6A" w:rsidRPr="003F301E" w:rsidRDefault="003F301E" w:rsidP="003F301E">
      <w:pPr>
        <w:jc w:val="center"/>
        <w:rPr>
          <w:b/>
        </w:rPr>
      </w:pPr>
      <w:r w:rsidRPr="003F301E">
        <w:rPr>
          <w:b/>
        </w:rPr>
        <w:t>__________</w:t>
      </w:r>
    </w:p>
    <w:sectPr w:rsidR="00293E6A" w:rsidRPr="003F301E" w:rsidSect="003F3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3214" w14:textId="77777777" w:rsidR="00F25BC0" w:rsidRPr="003F301E" w:rsidRDefault="00D91B98">
      <w:r w:rsidRPr="003F301E">
        <w:separator/>
      </w:r>
    </w:p>
  </w:endnote>
  <w:endnote w:type="continuationSeparator" w:id="0">
    <w:p w14:paraId="39FB127C" w14:textId="77777777" w:rsidR="00F25BC0" w:rsidRPr="003F301E" w:rsidRDefault="00D91B98">
      <w:r w:rsidRPr="003F30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BD9D" w14:textId="0681A130" w:rsidR="00730687" w:rsidRPr="003F301E" w:rsidRDefault="003F301E" w:rsidP="003F301E">
    <w:pPr>
      <w:pStyle w:val="Footer"/>
    </w:pPr>
    <w:r w:rsidRPr="003F301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B688" w14:textId="1947547B" w:rsidR="00DD65B2" w:rsidRPr="003F301E" w:rsidRDefault="003F301E" w:rsidP="003F301E">
    <w:pPr>
      <w:pStyle w:val="Footer"/>
    </w:pPr>
    <w:r w:rsidRPr="003F301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BFFC" w14:textId="42620558" w:rsidR="00DD65B2" w:rsidRPr="003F301E" w:rsidRDefault="003F301E" w:rsidP="003F301E">
    <w:pPr>
      <w:pStyle w:val="Footer"/>
    </w:pPr>
    <w:r w:rsidRPr="003F30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689E" w14:textId="77777777" w:rsidR="00F25BC0" w:rsidRPr="003F301E" w:rsidRDefault="00D91B98">
      <w:r w:rsidRPr="003F301E">
        <w:separator/>
      </w:r>
    </w:p>
  </w:footnote>
  <w:footnote w:type="continuationSeparator" w:id="0">
    <w:p w14:paraId="2AFF7904" w14:textId="77777777" w:rsidR="00F25BC0" w:rsidRPr="003F301E" w:rsidRDefault="00D91B98">
      <w:r w:rsidRPr="003F30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AB73" w14:textId="77777777" w:rsidR="003F301E" w:rsidRPr="00144509" w:rsidRDefault="003F301E" w:rsidP="003F301E">
    <w:pPr>
      <w:pStyle w:val="Header"/>
      <w:spacing w:after="240"/>
      <w:jc w:val="center"/>
      <w:rPr>
        <w:lang w:val="en-GB"/>
      </w:rPr>
    </w:pPr>
    <w:r w:rsidRPr="00144509">
      <w:rPr>
        <w:lang w:val="en-GB"/>
      </w:rPr>
      <w:t>G/SPS/N/</w:t>
    </w:r>
    <w:proofErr w:type="spellStart"/>
    <w:r w:rsidRPr="00144509">
      <w:rPr>
        <w:lang w:val="en-GB"/>
      </w:rPr>
      <w:t>CHL</w:t>
    </w:r>
    <w:proofErr w:type="spellEnd"/>
    <w:r w:rsidRPr="00144509">
      <w:rPr>
        <w:lang w:val="en-GB"/>
      </w:rPr>
      <w:t>/568/Add.2</w:t>
    </w:r>
  </w:p>
  <w:p w14:paraId="46741825" w14:textId="77777777" w:rsidR="003F301E" w:rsidRPr="003F301E" w:rsidRDefault="003F301E" w:rsidP="003F301E">
    <w:pPr>
      <w:pStyle w:val="Header"/>
      <w:pBdr>
        <w:bottom w:val="single" w:sz="4" w:space="1" w:color="auto"/>
      </w:pBdr>
      <w:jc w:val="center"/>
    </w:pPr>
    <w:r w:rsidRPr="003F301E">
      <w:t xml:space="preserve">- </w:t>
    </w:r>
    <w:r w:rsidRPr="003F301E">
      <w:fldChar w:fldCharType="begin"/>
    </w:r>
    <w:r w:rsidRPr="003F301E">
      <w:instrText xml:space="preserve"> PAGE  \* Arabic  \* MERGEFORMAT </w:instrText>
    </w:r>
    <w:r w:rsidRPr="003F301E">
      <w:fldChar w:fldCharType="separate"/>
    </w:r>
    <w:r w:rsidRPr="003F301E">
      <w:t>1</w:t>
    </w:r>
    <w:r w:rsidRPr="003F301E">
      <w:fldChar w:fldCharType="end"/>
    </w:r>
    <w:r w:rsidRPr="003F301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0AF8" w14:textId="77777777" w:rsidR="003F301E" w:rsidRPr="00144509" w:rsidRDefault="003F301E" w:rsidP="003F301E">
    <w:pPr>
      <w:pStyle w:val="Header"/>
      <w:spacing w:after="240"/>
      <w:jc w:val="center"/>
      <w:rPr>
        <w:lang w:val="en-GB"/>
      </w:rPr>
    </w:pPr>
    <w:r w:rsidRPr="00144509">
      <w:rPr>
        <w:lang w:val="en-GB"/>
      </w:rPr>
      <w:t>G/SPS/N/</w:t>
    </w:r>
    <w:proofErr w:type="spellStart"/>
    <w:r w:rsidRPr="00144509">
      <w:rPr>
        <w:lang w:val="en-GB"/>
      </w:rPr>
      <w:t>CHL</w:t>
    </w:r>
    <w:proofErr w:type="spellEnd"/>
    <w:r w:rsidRPr="00144509">
      <w:rPr>
        <w:lang w:val="en-GB"/>
      </w:rPr>
      <w:t>/568/Add.2</w:t>
    </w:r>
  </w:p>
  <w:p w14:paraId="1236A290" w14:textId="77777777" w:rsidR="003F301E" w:rsidRPr="003F301E" w:rsidRDefault="003F301E" w:rsidP="003F301E">
    <w:pPr>
      <w:pStyle w:val="Header"/>
      <w:pBdr>
        <w:bottom w:val="single" w:sz="4" w:space="1" w:color="auto"/>
      </w:pBdr>
      <w:jc w:val="center"/>
    </w:pPr>
    <w:r w:rsidRPr="003F301E">
      <w:t xml:space="preserve">- </w:t>
    </w:r>
    <w:r w:rsidRPr="003F301E">
      <w:fldChar w:fldCharType="begin"/>
    </w:r>
    <w:r w:rsidRPr="003F301E">
      <w:instrText xml:space="preserve"> PAGE  \* Arabic  \* MERGEFORMAT </w:instrText>
    </w:r>
    <w:r w:rsidRPr="003F301E">
      <w:fldChar w:fldCharType="separate"/>
    </w:r>
    <w:r w:rsidRPr="003F301E">
      <w:t>1</w:t>
    </w:r>
    <w:r w:rsidRPr="003F301E">
      <w:fldChar w:fldCharType="end"/>
    </w:r>
    <w:r w:rsidRPr="003F301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F301E" w:rsidRPr="003F301E" w14:paraId="262CD29C" w14:textId="77777777" w:rsidTr="003F30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2822BF" w14:textId="77777777" w:rsidR="003F301E" w:rsidRPr="003F301E" w:rsidRDefault="003F301E" w:rsidP="003F301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C9BB8D" w14:textId="77777777" w:rsidR="003F301E" w:rsidRPr="003F301E" w:rsidRDefault="003F301E" w:rsidP="003F30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F301E" w:rsidRPr="003F301E" w14:paraId="4ECC3E72" w14:textId="77777777" w:rsidTr="003F30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9881F7" w14:textId="2ABFCA75" w:rsidR="003F301E" w:rsidRPr="003F301E" w:rsidRDefault="003F301E" w:rsidP="003F301E">
          <w:pPr>
            <w:jc w:val="left"/>
            <w:rPr>
              <w:rFonts w:eastAsia="Verdana" w:cs="Verdana"/>
              <w:szCs w:val="18"/>
            </w:rPr>
          </w:pPr>
          <w:r w:rsidRPr="003F301E">
            <w:rPr>
              <w:rFonts w:eastAsia="Verdana" w:cs="Verdana"/>
              <w:noProof/>
              <w:szCs w:val="18"/>
            </w:rPr>
            <w:drawing>
              <wp:inline distT="0" distB="0" distL="0" distR="0" wp14:anchorId="1AC6BDC0" wp14:editId="08ABD1C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BEABA9" w14:textId="77777777" w:rsidR="003F301E" w:rsidRPr="003F301E" w:rsidRDefault="003F301E" w:rsidP="003F30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F301E" w:rsidRPr="00144509" w14:paraId="4253F377" w14:textId="77777777" w:rsidTr="003F30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C848345" w14:textId="77777777" w:rsidR="003F301E" w:rsidRPr="003F301E" w:rsidRDefault="003F301E" w:rsidP="003F30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AC981A" w14:textId="0BC79773" w:rsidR="003F301E" w:rsidRPr="00144509" w:rsidRDefault="003F301E" w:rsidP="003F301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44509">
            <w:rPr>
              <w:b/>
              <w:szCs w:val="18"/>
              <w:lang w:val="en-GB"/>
            </w:rPr>
            <w:t>G/SPS/N/</w:t>
          </w:r>
          <w:proofErr w:type="spellStart"/>
          <w:r w:rsidRPr="00144509">
            <w:rPr>
              <w:b/>
              <w:szCs w:val="18"/>
              <w:lang w:val="en-GB"/>
            </w:rPr>
            <w:t>CHL</w:t>
          </w:r>
          <w:proofErr w:type="spellEnd"/>
          <w:r w:rsidRPr="00144509">
            <w:rPr>
              <w:b/>
              <w:szCs w:val="18"/>
              <w:lang w:val="en-GB"/>
            </w:rPr>
            <w:t>/568/Add.2</w:t>
          </w:r>
        </w:p>
      </w:tc>
    </w:tr>
    <w:tr w:rsidR="003F301E" w:rsidRPr="003F301E" w14:paraId="4FF91DAF" w14:textId="77777777" w:rsidTr="003F30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9AFE3CA" w14:textId="77777777" w:rsidR="003F301E" w:rsidRPr="00144509" w:rsidRDefault="003F301E" w:rsidP="003F301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C281C4" w14:textId="569D084E" w:rsidR="003F301E" w:rsidRPr="003F301E" w:rsidRDefault="003F301E" w:rsidP="003F301E">
          <w:pPr>
            <w:jc w:val="right"/>
            <w:rPr>
              <w:rFonts w:eastAsia="Verdana" w:cs="Verdana"/>
              <w:szCs w:val="18"/>
            </w:rPr>
          </w:pPr>
          <w:r w:rsidRPr="003F301E">
            <w:rPr>
              <w:rFonts w:eastAsia="Verdana" w:cs="Verdana"/>
              <w:szCs w:val="18"/>
            </w:rPr>
            <w:t>5 novembre 2020</w:t>
          </w:r>
        </w:p>
      </w:tc>
    </w:tr>
    <w:tr w:rsidR="003F301E" w:rsidRPr="003F301E" w14:paraId="7EBC367E" w14:textId="77777777" w:rsidTr="003F30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F4A87B" w14:textId="50BE93ED" w:rsidR="003F301E" w:rsidRPr="003F301E" w:rsidRDefault="003F301E" w:rsidP="003F301E">
          <w:pPr>
            <w:jc w:val="left"/>
            <w:rPr>
              <w:rFonts w:eastAsia="Verdana" w:cs="Verdana"/>
              <w:b/>
              <w:szCs w:val="18"/>
            </w:rPr>
          </w:pPr>
          <w:r w:rsidRPr="003F301E">
            <w:rPr>
              <w:rFonts w:eastAsia="Verdana" w:cs="Verdana"/>
              <w:color w:val="FF0000"/>
              <w:szCs w:val="18"/>
            </w:rPr>
            <w:t>(20</w:t>
          </w:r>
          <w:r w:rsidRPr="003F301E">
            <w:rPr>
              <w:rFonts w:eastAsia="Verdana" w:cs="Verdana"/>
              <w:color w:val="FF0000"/>
              <w:szCs w:val="18"/>
            </w:rPr>
            <w:noBreakHyphen/>
          </w:r>
          <w:r w:rsidR="00144509">
            <w:rPr>
              <w:rFonts w:eastAsia="Verdana" w:cs="Verdana"/>
              <w:color w:val="FF0000"/>
              <w:szCs w:val="18"/>
            </w:rPr>
            <w:t>7875</w:t>
          </w:r>
          <w:r w:rsidRPr="003F30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F02B5C" w14:textId="670785ED" w:rsidR="003F301E" w:rsidRPr="003F301E" w:rsidRDefault="003F301E" w:rsidP="003F301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F301E">
            <w:rPr>
              <w:rFonts w:eastAsia="Verdana" w:cs="Verdana"/>
              <w:szCs w:val="18"/>
            </w:rPr>
            <w:t>Page:</w:t>
          </w:r>
          <w:proofErr w:type="gramEnd"/>
          <w:r w:rsidRPr="003F301E">
            <w:rPr>
              <w:rFonts w:eastAsia="Verdana" w:cs="Verdana"/>
              <w:szCs w:val="18"/>
            </w:rPr>
            <w:t xml:space="preserve"> </w:t>
          </w:r>
          <w:r w:rsidRPr="003F301E">
            <w:rPr>
              <w:rFonts w:eastAsia="Verdana" w:cs="Verdana"/>
              <w:szCs w:val="18"/>
            </w:rPr>
            <w:fldChar w:fldCharType="begin"/>
          </w:r>
          <w:r w:rsidRPr="003F30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F301E">
            <w:rPr>
              <w:rFonts w:eastAsia="Verdana" w:cs="Verdana"/>
              <w:szCs w:val="18"/>
            </w:rPr>
            <w:fldChar w:fldCharType="separate"/>
          </w:r>
          <w:r w:rsidRPr="003F301E">
            <w:rPr>
              <w:rFonts w:eastAsia="Verdana" w:cs="Verdana"/>
              <w:szCs w:val="18"/>
            </w:rPr>
            <w:t>1</w:t>
          </w:r>
          <w:r w:rsidRPr="003F301E">
            <w:rPr>
              <w:rFonts w:eastAsia="Verdana" w:cs="Verdana"/>
              <w:szCs w:val="18"/>
            </w:rPr>
            <w:fldChar w:fldCharType="end"/>
          </w:r>
          <w:r w:rsidRPr="003F301E">
            <w:rPr>
              <w:rFonts w:eastAsia="Verdana" w:cs="Verdana"/>
              <w:szCs w:val="18"/>
            </w:rPr>
            <w:t>/</w:t>
          </w:r>
          <w:r w:rsidRPr="003F301E">
            <w:rPr>
              <w:rFonts w:eastAsia="Verdana" w:cs="Verdana"/>
              <w:szCs w:val="18"/>
            </w:rPr>
            <w:fldChar w:fldCharType="begin"/>
          </w:r>
          <w:r w:rsidRPr="003F30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F301E">
            <w:rPr>
              <w:rFonts w:eastAsia="Verdana" w:cs="Verdana"/>
              <w:szCs w:val="18"/>
            </w:rPr>
            <w:fldChar w:fldCharType="separate"/>
          </w:r>
          <w:r w:rsidRPr="003F301E">
            <w:rPr>
              <w:rFonts w:eastAsia="Verdana" w:cs="Verdana"/>
              <w:szCs w:val="18"/>
            </w:rPr>
            <w:t>2</w:t>
          </w:r>
          <w:r w:rsidRPr="003F301E">
            <w:rPr>
              <w:rFonts w:eastAsia="Verdana" w:cs="Verdana"/>
              <w:szCs w:val="18"/>
            </w:rPr>
            <w:fldChar w:fldCharType="end"/>
          </w:r>
        </w:p>
      </w:tc>
    </w:tr>
    <w:tr w:rsidR="003F301E" w:rsidRPr="003F301E" w14:paraId="1F0D8EF3" w14:textId="77777777" w:rsidTr="003F30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838A52" w14:textId="0016FE68" w:rsidR="003F301E" w:rsidRPr="003F301E" w:rsidRDefault="003F301E" w:rsidP="003F301E">
          <w:pPr>
            <w:jc w:val="left"/>
            <w:rPr>
              <w:rFonts w:eastAsia="Verdana" w:cs="Verdana"/>
              <w:szCs w:val="18"/>
            </w:rPr>
          </w:pPr>
          <w:r w:rsidRPr="003F301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25E19B8" w14:textId="429B012D" w:rsidR="003F301E" w:rsidRPr="003F301E" w:rsidRDefault="003F301E" w:rsidP="003F301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F301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F301E">
            <w:rPr>
              <w:rFonts w:eastAsia="Verdana" w:cs="Verdana"/>
              <w:bCs/>
              <w:szCs w:val="18"/>
            </w:rPr>
            <w:t> espagnol</w:t>
          </w:r>
        </w:p>
      </w:tc>
    </w:tr>
  </w:tbl>
  <w:p w14:paraId="47ADD677" w14:textId="77777777" w:rsidR="00DD65B2" w:rsidRPr="003F301E" w:rsidRDefault="00DD65B2" w:rsidP="003F30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74ACE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3B409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9E6BC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3F6977C"/>
    <w:numStyleLink w:val="LegalHeadings"/>
  </w:abstractNum>
  <w:abstractNum w:abstractNumId="12" w15:restartNumberingAfterBreak="0">
    <w:nsid w:val="57551E12"/>
    <w:multiLevelType w:val="multilevel"/>
    <w:tmpl w:val="43F697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44509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375F7"/>
    <w:rsid w:val="002439DF"/>
    <w:rsid w:val="00255119"/>
    <w:rsid w:val="00256E19"/>
    <w:rsid w:val="002570FB"/>
    <w:rsid w:val="00276383"/>
    <w:rsid w:val="00287066"/>
    <w:rsid w:val="00293E6A"/>
    <w:rsid w:val="00294BE1"/>
    <w:rsid w:val="00313D2F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301E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12F28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13A2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E4A3A"/>
    <w:rsid w:val="00912133"/>
    <w:rsid w:val="0091417D"/>
    <w:rsid w:val="00917BFE"/>
    <w:rsid w:val="009304CB"/>
    <w:rsid w:val="00933ACF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27B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75E7F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91B98"/>
    <w:rsid w:val="00DB47DD"/>
    <w:rsid w:val="00DB7CB0"/>
    <w:rsid w:val="00DD65B2"/>
    <w:rsid w:val="00E02C7B"/>
    <w:rsid w:val="00E3748C"/>
    <w:rsid w:val="00E400CC"/>
    <w:rsid w:val="00E464CD"/>
    <w:rsid w:val="00E4791D"/>
    <w:rsid w:val="00E47B1B"/>
    <w:rsid w:val="00E6362C"/>
    <w:rsid w:val="00E67B83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25BC0"/>
    <w:rsid w:val="00F325A3"/>
    <w:rsid w:val="00F62CA9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355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F30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F301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F301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F301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F301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F301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F301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F30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F30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F30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F30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F301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F301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F301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F30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F30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F30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F301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F301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1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F30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F301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F301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3F301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3F301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F301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3F30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F301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F30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F301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F301E"/>
    <w:rPr>
      <w:szCs w:val="20"/>
    </w:rPr>
  </w:style>
  <w:style w:type="character" w:customStyle="1" w:styleId="EndnoteTextChar">
    <w:name w:val="Endnote Text Char"/>
    <w:link w:val="EndnoteText"/>
    <w:uiPriority w:val="49"/>
    <w:rsid w:val="003F30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F30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F301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F30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F30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F301E"/>
    <w:pPr>
      <w:ind w:left="567" w:right="567" w:firstLine="0"/>
    </w:pPr>
  </w:style>
  <w:style w:type="character" w:styleId="FootnoteReference">
    <w:name w:val="footnote reference"/>
    <w:uiPriority w:val="5"/>
    <w:rsid w:val="003F301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F30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F301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F301E"/>
    <w:pPr>
      <w:numPr>
        <w:numId w:val="6"/>
      </w:numPr>
    </w:pPr>
  </w:style>
  <w:style w:type="paragraph" w:styleId="ListBullet">
    <w:name w:val="List Bullet"/>
    <w:basedOn w:val="Normal"/>
    <w:uiPriority w:val="1"/>
    <w:rsid w:val="003F301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F301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F301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F301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F301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F301E"/>
    <w:pPr>
      <w:ind w:left="720"/>
      <w:contextualSpacing/>
    </w:pPr>
  </w:style>
  <w:style w:type="numbering" w:customStyle="1" w:styleId="ListBullets">
    <w:name w:val="ListBullets"/>
    <w:uiPriority w:val="99"/>
    <w:rsid w:val="003F301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F30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F30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F30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F301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F30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F30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F301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F30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F30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3F30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F30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F30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F30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F30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F301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F301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F301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F30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F30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F30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F301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F301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F301E"/>
  </w:style>
  <w:style w:type="paragraph" w:styleId="BlockText">
    <w:name w:val="Block Text"/>
    <w:basedOn w:val="Normal"/>
    <w:uiPriority w:val="99"/>
    <w:semiHidden/>
    <w:unhideWhenUsed/>
    <w:rsid w:val="003F30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301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30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30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3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301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3F301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F30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301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F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01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301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01E"/>
  </w:style>
  <w:style w:type="character" w:customStyle="1" w:styleId="DateChar">
    <w:name w:val="Date Char"/>
    <w:basedOn w:val="DefaultParagraphFont"/>
    <w:link w:val="Date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30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30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30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3F301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F30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01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F301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F301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30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01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3F301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F301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F301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F301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0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01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301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F301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F30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F30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F30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F30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F30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F30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F30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F30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F30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F301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30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F301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F3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F30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F301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F301E"/>
    <w:rPr>
      <w:lang w:val="fr-FR"/>
    </w:rPr>
  </w:style>
  <w:style w:type="paragraph" w:styleId="List">
    <w:name w:val="List"/>
    <w:basedOn w:val="Normal"/>
    <w:uiPriority w:val="99"/>
    <w:semiHidden/>
    <w:unhideWhenUsed/>
    <w:rsid w:val="003F30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30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30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30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301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F30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30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30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30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30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F301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F301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F301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F301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F301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F30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301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3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301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3F30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30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301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30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301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F301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F30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01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F30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F30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30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30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30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3F301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F301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F301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F301E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91B98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79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479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479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479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479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479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479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479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479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479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479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479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479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479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479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479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79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4791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479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479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479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479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479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479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479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479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479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479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479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479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479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479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479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479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479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479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479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4791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479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479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479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479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479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4791D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4791D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E479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HL/28_6758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456</Words>
  <Characters>2678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dcterms:created xsi:type="dcterms:W3CDTF">2020-11-18T09:25:00Z</dcterms:created>
  <dcterms:modified xsi:type="dcterms:W3CDTF">2020-11-18T14:19:00Z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a7010883-2f9e-44d9-9bbc-b52f8c64b575</vt:lpwstr>
  </property>
  <property fmtid="{D5CDD505-2E9C-101B-9397-08002B2CF9AE}" pid="3" name="WTOCLASSIFICATION">
    <vt:lpwstr>WTO OFFICIAL</vt:lpwstr>
  </property>
</Properties>
</file>