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024366" w:rsidRDefault="00EB0894" w:rsidP="008179F6">
      <w:pPr>
        <w:pStyle w:val="Title"/>
        <w:rPr>
          <w:caps w:val="0"/>
          <w:kern w:val="0"/>
        </w:rPr>
      </w:pPr>
      <w:r w:rsidRPr="00024366">
        <w:rPr>
          <w:caps w:val="0"/>
        </w:rPr>
        <w:t>NOTIFICATION</w:t>
      </w:r>
    </w:p>
    <w:p w:rsidR="00730687" w:rsidRPr="00024366" w:rsidRDefault="00EB0894" w:rsidP="008179F6">
      <w:pPr>
        <w:pStyle w:val="Title3"/>
      </w:pPr>
      <w:r w:rsidRPr="00024366">
        <w:t>Addendum</w:t>
      </w:r>
    </w:p>
    <w:p w:rsidR="00337700" w:rsidRPr="00024366" w:rsidRDefault="00EB0894" w:rsidP="008179F6">
      <w:r w:rsidRPr="00024366">
        <w:t>La communication ci</w:t>
      </w:r>
      <w:r w:rsidR="00024366" w:rsidRPr="00024366">
        <w:t>-</w:t>
      </w:r>
      <w:r w:rsidRPr="00024366">
        <w:t>après, reçue le 2</w:t>
      </w:r>
      <w:r w:rsidR="00024366" w:rsidRPr="00024366">
        <w:t>8 août 2</w:t>
      </w:r>
      <w:r w:rsidRPr="00024366">
        <w:t xml:space="preserve">018, est distribuée à la demande de la délégation de </w:t>
      </w:r>
      <w:bookmarkStart w:id="0" w:name="_GoBack"/>
      <w:r w:rsidRPr="00024366">
        <w:t>l'</w:t>
      </w:r>
      <w:r w:rsidRPr="00024366">
        <w:rPr>
          <w:u w:val="single"/>
        </w:rPr>
        <w:t>Équateur</w:t>
      </w:r>
      <w:r w:rsidRPr="00024366">
        <w:t>.</w:t>
      </w:r>
    </w:p>
    <w:bookmarkEnd w:id="0"/>
    <w:p w:rsidR="00730687" w:rsidRPr="00024366" w:rsidRDefault="00FB1FF1" w:rsidP="008179F6"/>
    <w:p w:rsidR="00730687" w:rsidRPr="00024366" w:rsidRDefault="00EB0894" w:rsidP="008179F6">
      <w:pPr>
        <w:jc w:val="center"/>
        <w:rPr>
          <w:b/>
        </w:rPr>
      </w:pPr>
      <w:r w:rsidRPr="00024366">
        <w:rPr>
          <w:b/>
        </w:rPr>
        <w:t>_______________</w:t>
      </w:r>
    </w:p>
    <w:p w:rsidR="00730687" w:rsidRPr="00024366" w:rsidRDefault="00FB1FF1" w:rsidP="008179F6"/>
    <w:p w:rsidR="00730687" w:rsidRPr="00024366" w:rsidRDefault="00FB1FF1" w:rsidP="008179F6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EB0894" w:rsidP="00024366">
            <w:pPr>
              <w:spacing w:before="120" w:after="120"/>
              <w:rPr>
                <w:u w:val="single"/>
              </w:rPr>
            </w:pPr>
            <w:proofErr w:type="spellStart"/>
            <w:r w:rsidRPr="00024366">
              <w:rPr>
                <w:i/>
                <w:iCs/>
                <w:u w:val="single"/>
              </w:rPr>
              <w:t>Resolución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 0139 </w:t>
            </w:r>
            <w:r w:rsidR="00024366" w:rsidRPr="00024366">
              <w:rPr>
                <w:i/>
                <w:iCs/>
                <w:u w:val="single"/>
              </w:rPr>
              <w:t>-</w:t>
            </w:r>
            <w:r w:rsidRPr="00024366">
              <w:rPr>
                <w:i/>
                <w:iCs/>
                <w:u w:val="single"/>
              </w:rPr>
              <w:t xml:space="preserve"> </w:t>
            </w:r>
            <w:proofErr w:type="spellStart"/>
            <w:r w:rsidRPr="00024366">
              <w:rPr>
                <w:i/>
                <w:iCs/>
                <w:u w:val="single"/>
              </w:rPr>
              <w:t>Requisitos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 </w:t>
            </w:r>
            <w:proofErr w:type="spellStart"/>
            <w:r w:rsidRPr="00024366">
              <w:rPr>
                <w:i/>
                <w:iCs/>
                <w:u w:val="single"/>
              </w:rPr>
              <w:t>fitosanitarios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024366">
              <w:rPr>
                <w:i/>
                <w:iCs/>
                <w:u w:val="single"/>
              </w:rPr>
              <w:t>cumplimiento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 </w:t>
            </w:r>
            <w:proofErr w:type="spellStart"/>
            <w:r w:rsidRPr="00024366">
              <w:rPr>
                <w:i/>
                <w:iCs/>
                <w:u w:val="single"/>
              </w:rPr>
              <w:t>obligatorio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 para la </w:t>
            </w:r>
            <w:proofErr w:type="spellStart"/>
            <w:r w:rsidRPr="00024366">
              <w:rPr>
                <w:i/>
                <w:iCs/>
                <w:u w:val="single"/>
              </w:rPr>
              <w:t>importación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024366">
              <w:rPr>
                <w:i/>
                <w:iCs/>
                <w:u w:val="single"/>
              </w:rPr>
              <w:t>semillas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024366">
              <w:rPr>
                <w:i/>
                <w:iCs/>
                <w:u w:val="single"/>
              </w:rPr>
              <w:t>celosia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 (</w:t>
            </w:r>
            <w:proofErr w:type="spellStart"/>
            <w:r w:rsidRPr="00024366">
              <w:rPr>
                <w:u w:val="single"/>
              </w:rPr>
              <w:t>Celosia</w:t>
            </w:r>
            <w:proofErr w:type="spellEnd"/>
            <w:r w:rsidRPr="00024366">
              <w:rPr>
                <w:u w:val="single"/>
              </w:rPr>
              <w:t xml:space="preserve"> </w:t>
            </w:r>
            <w:proofErr w:type="spellStart"/>
            <w:r w:rsidRPr="00024366">
              <w:rPr>
                <w:u w:val="single"/>
              </w:rPr>
              <w:t>cristata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) para la </w:t>
            </w:r>
            <w:proofErr w:type="spellStart"/>
            <w:r w:rsidRPr="00024366">
              <w:rPr>
                <w:i/>
                <w:iCs/>
                <w:u w:val="single"/>
              </w:rPr>
              <w:t>siembra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 </w:t>
            </w:r>
            <w:proofErr w:type="spellStart"/>
            <w:r w:rsidRPr="00024366">
              <w:rPr>
                <w:i/>
                <w:iCs/>
                <w:u w:val="single"/>
              </w:rPr>
              <w:t>originaria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024366">
              <w:rPr>
                <w:i/>
                <w:iCs/>
                <w:u w:val="single"/>
              </w:rPr>
              <w:t>Estados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 Unidos</w:t>
            </w:r>
            <w:r w:rsidRPr="00024366">
              <w:rPr>
                <w:u w:val="single"/>
              </w:rPr>
              <w:t xml:space="preserve"> (Décision 0139 </w:t>
            </w:r>
            <w:r w:rsidR="00024366" w:rsidRPr="00024366">
              <w:rPr>
                <w:u w:val="single"/>
              </w:rPr>
              <w:t>-</w:t>
            </w:r>
            <w:r w:rsidRPr="00024366">
              <w:rPr>
                <w:u w:val="single"/>
              </w:rPr>
              <w:t xml:space="preserve"> Exigences phytosanitaires auxquelles il doit être satisfait lors de l'importation de graines de célosie (</w:t>
            </w:r>
            <w:proofErr w:type="spellStart"/>
            <w:r w:rsidRPr="00024366">
              <w:rPr>
                <w:i/>
                <w:iCs/>
                <w:u w:val="single"/>
              </w:rPr>
              <w:t>Celosia</w:t>
            </w:r>
            <w:proofErr w:type="spellEnd"/>
            <w:r w:rsidRPr="00024366">
              <w:rPr>
                <w:i/>
                <w:iCs/>
                <w:u w:val="single"/>
              </w:rPr>
              <w:t xml:space="preserve"> </w:t>
            </w:r>
            <w:proofErr w:type="spellStart"/>
            <w:r w:rsidRPr="00024366">
              <w:rPr>
                <w:i/>
                <w:iCs/>
                <w:u w:val="single"/>
              </w:rPr>
              <w:t>cristata</w:t>
            </w:r>
            <w:proofErr w:type="spellEnd"/>
            <w:r w:rsidRPr="00024366">
              <w:rPr>
                <w:u w:val="single"/>
              </w:rPr>
              <w:t>) destinées à l'ensemencement originaires des États</w:t>
            </w:r>
            <w:r w:rsidR="00024366" w:rsidRPr="00024366">
              <w:rPr>
                <w:u w:val="single"/>
              </w:rPr>
              <w:t>-</w:t>
            </w:r>
            <w:r w:rsidRPr="00024366">
              <w:rPr>
                <w:u w:val="single"/>
              </w:rPr>
              <w:t>Unis)</w:t>
            </w:r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EB0894" w:rsidP="00024366">
            <w:pPr>
              <w:spacing w:before="120" w:after="240"/>
            </w:pPr>
            <w:r w:rsidRPr="00024366">
              <w:t>L'objet du présent addendum est d'annoncer l'entrée en vigueur immédiate des exigences phytosanitaires auxquelles il doit être satisfait lors de l'importation de graines de célosie (</w:t>
            </w:r>
            <w:proofErr w:type="spellStart"/>
            <w:r w:rsidRPr="00024366">
              <w:rPr>
                <w:i/>
                <w:iCs/>
              </w:rPr>
              <w:t>Celosia</w:t>
            </w:r>
            <w:proofErr w:type="spellEnd"/>
            <w:r w:rsidRPr="00024366">
              <w:rPr>
                <w:i/>
                <w:iCs/>
              </w:rPr>
              <w:t xml:space="preserve"> </w:t>
            </w:r>
            <w:proofErr w:type="spellStart"/>
            <w:r w:rsidRPr="00024366">
              <w:rPr>
                <w:i/>
                <w:iCs/>
              </w:rPr>
              <w:t>cristata</w:t>
            </w:r>
            <w:proofErr w:type="spellEnd"/>
            <w:r w:rsidRPr="00024366">
              <w:t>) destinées à l'ensemencement originaires des États</w:t>
            </w:r>
            <w:r w:rsidR="00024366" w:rsidRPr="00024366">
              <w:t>-</w:t>
            </w:r>
            <w:r w:rsidRPr="00024366">
              <w:t>Unis, en application de la Décision (</w:t>
            </w:r>
            <w:proofErr w:type="spellStart"/>
            <w:r w:rsidRPr="00024366">
              <w:rPr>
                <w:i/>
                <w:iCs/>
              </w:rPr>
              <w:t>Resolución</w:t>
            </w:r>
            <w:proofErr w:type="spellEnd"/>
            <w:r w:rsidRPr="00024366">
              <w:t xml:space="preserve">) 0139 du </w:t>
            </w:r>
            <w:r w:rsidR="00024366" w:rsidRPr="00024366">
              <w:t>8 août 2</w:t>
            </w:r>
            <w:r w:rsidRPr="00024366">
              <w:t>018.</w:t>
            </w:r>
          </w:p>
          <w:p w:rsidR="0031526C" w:rsidRPr="00024366" w:rsidRDefault="00FB1FF1" w:rsidP="00024366">
            <w:pPr>
              <w:spacing w:after="120"/>
              <w:rPr>
                <w:rStyle w:val="Hyperlink"/>
              </w:rPr>
            </w:pPr>
            <w:hyperlink r:id="rId7" w:tgtFrame="_blank" w:history="1">
              <w:r w:rsidR="00024366" w:rsidRPr="00024366">
                <w:rPr>
                  <w:rStyle w:val="Hyperlink"/>
                </w:rPr>
                <w:t>https://members.wto.org/crnattachments/2018/SPS/ECU/18_4650_00_s.pdf</w:t>
              </w:r>
            </w:hyperlink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EB0894" w:rsidP="00024366">
            <w:pPr>
              <w:spacing w:before="120" w:after="120"/>
              <w:rPr>
                <w:b/>
              </w:rPr>
            </w:pPr>
            <w:r w:rsidRPr="00024366">
              <w:rPr>
                <w:b/>
              </w:rPr>
              <w:t xml:space="preserve">Le présent addendum </w:t>
            </w:r>
            <w:proofErr w:type="gramStart"/>
            <w:r w:rsidRPr="00024366">
              <w:rPr>
                <w:b/>
              </w:rPr>
              <w:t>concerne:</w:t>
            </w:r>
            <w:proofErr w:type="gramEnd"/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024366" w:rsidP="00024366">
            <w:pPr>
              <w:ind w:left="1440" w:hanging="873"/>
            </w:pPr>
            <w:proofErr w:type="gramStart"/>
            <w:r w:rsidRPr="00024366">
              <w:t>[ ]</w:t>
            </w:r>
            <w:proofErr w:type="gramEnd"/>
            <w:r w:rsidR="00F66E5D" w:rsidRPr="00024366">
              <w:tab/>
              <w:t>Une modification de la date limite pour la présentation des observations</w:t>
            </w:r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EB0894" w:rsidP="00024366">
            <w:pPr>
              <w:ind w:left="1440" w:hanging="873"/>
            </w:pPr>
            <w:r w:rsidRPr="00024366">
              <w:t>[</w:t>
            </w:r>
            <w:r w:rsidRPr="00024366">
              <w:rPr>
                <w:b/>
              </w:rPr>
              <w:t>X</w:t>
            </w:r>
            <w:r w:rsidRPr="00024366">
              <w:t>]</w:t>
            </w:r>
            <w:r w:rsidRPr="00024366">
              <w:tab/>
              <w:t>La notification de l'adoption, de la publication ou de l'entrée en vigueur d'une réglementation</w:t>
            </w:r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024366" w:rsidP="00024366">
            <w:pPr>
              <w:ind w:left="1440" w:hanging="873"/>
            </w:pPr>
            <w:proofErr w:type="gramStart"/>
            <w:r w:rsidRPr="00024366">
              <w:t>[ ]</w:t>
            </w:r>
            <w:proofErr w:type="gramEnd"/>
            <w:r w:rsidR="00F66E5D" w:rsidRPr="00024366">
              <w:tab/>
              <w:t>Une modification du contenu et/ou du champ d'application d'un projet de réglementation déjà notifié</w:t>
            </w:r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024366" w:rsidP="00024366">
            <w:pPr>
              <w:ind w:left="1440" w:hanging="873"/>
            </w:pPr>
            <w:proofErr w:type="gramStart"/>
            <w:r w:rsidRPr="00024366">
              <w:t>[ ]</w:t>
            </w:r>
            <w:proofErr w:type="gramEnd"/>
            <w:r w:rsidR="00F66E5D" w:rsidRPr="00024366">
              <w:tab/>
              <w:t>Le retrait d'une réglementation projetée</w:t>
            </w:r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024366" w:rsidP="00024366">
            <w:pPr>
              <w:ind w:left="1440" w:hanging="873"/>
            </w:pPr>
            <w:proofErr w:type="gramStart"/>
            <w:r w:rsidRPr="00024366">
              <w:t>[ ]</w:t>
            </w:r>
            <w:proofErr w:type="gramEnd"/>
            <w:r w:rsidR="00F66E5D" w:rsidRPr="00024366">
              <w:tab/>
              <w:t xml:space="preserve">Une modification de la date proposée pour l'adoption, la publication ou l'entrée en vigueur </w:t>
            </w:r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024366" w:rsidP="00024366">
            <w:pPr>
              <w:spacing w:after="120"/>
              <w:ind w:left="1440" w:hanging="873"/>
            </w:pPr>
            <w:proofErr w:type="gramStart"/>
            <w:r w:rsidRPr="00024366">
              <w:t>[ ]</w:t>
            </w:r>
            <w:proofErr w:type="gramEnd"/>
            <w:r w:rsidR="00F66E5D" w:rsidRPr="00024366">
              <w:tab/>
              <w:t xml:space="preserve">Autres: </w:t>
            </w:r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EB0894" w:rsidP="00024366">
            <w:pPr>
              <w:spacing w:before="120" w:after="120"/>
              <w:rPr>
                <w:b/>
              </w:rPr>
            </w:pPr>
            <w:r w:rsidRPr="00024366">
              <w:rPr>
                <w:b/>
              </w:rPr>
              <w:t xml:space="preserve">Délai prévu pour la présentation des </w:t>
            </w:r>
            <w:proofErr w:type="gramStart"/>
            <w:r w:rsidRPr="00024366">
              <w:rPr>
                <w:b/>
              </w:rPr>
              <w:t>observations</w:t>
            </w:r>
            <w:r w:rsidR="00024366" w:rsidRPr="00024366">
              <w:rPr>
                <w:b/>
              </w:rPr>
              <w:t>:</w:t>
            </w:r>
            <w:proofErr w:type="gramEnd"/>
            <w:r w:rsidR="00024366" w:rsidRPr="00024366">
              <w:rPr>
                <w:b/>
              </w:rPr>
              <w:t xml:space="preserve"> </w:t>
            </w:r>
            <w:r w:rsidR="00024366" w:rsidRPr="00024366">
              <w:rPr>
                <w:b/>
                <w:i/>
              </w:rPr>
              <w:t>(</w:t>
            </w:r>
            <w:r w:rsidRPr="00024366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024366" w:rsidRPr="00024366">
              <w:rPr>
                <w:b/>
                <w:i/>
              </w:rPr>
              <w:t xml:space="preserve"> </w:t>
            </w:r>
            <w:r w:rsidRPr="00024366">
              <w:rPr>
                <w:b/>
                <w:i/>
              </w:rPr>
              <w:t>jours civils au moins, devrait être prévu</w:t>
            </w:r>
            <w:r w:rsidR="00024366" w:rsidRPr="00024366">
              <w:rPr>
                <w:b/>
                <w:i/>
              </w:rPr>
              <w:t>. D</w:t>
            </w:r>
            <w:r w:rsidRPr="00024366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024366" w:rsidP="00024366">
            <w:pPr>
              <w:spacing w:before="120" w:after="120"/>
              <w:ind w:left="1440" w:hanging="873"/>
            </w:pPr>
            <w:proofErr w:type="gramStart"/>
            <w:r w:rsidRPr="00024366">
              <w:t>[ ]</w:t>
            </w:r>
            <w:proofErr w:type="gramEnd"/>
            <w:r w:rsidR="00F66E5D" w:rsidRPr="00024366">
              <w:tab/>
              <w:t xml:space="preserve">Soixante jours à compter de la date de distribution de l'addendum à la notification et/ou </w:t>
            </w:r>
            <w:r w:rsidR="00F66E5D" w:rsidRPr="00024366">
              <w:rPr>
                <w:i/>
                <w:iCs/>
              </w:rPr>
              <w:t>(jj/mm/</w:t>
            </w:r>
            <w:proofErr w:type="spellStart"/>
            <w:r w:rsidR="00F66E5D" w:rsidRPr="00024366">
              <w:rPr>
                <w:i/>
                <w:iCs/>
              </w:rPr>
              <w:t>aa</w:t>
            </w:r>
            <w:proofErr w:type="spellEnd"/>
            <w:r w:rsidR="00F66E5D" w:rsidRPr="00024366">
              <w:rPr>
                <w:i/>
                <w:iCs/>
              </w:rPr>
              <w:t>)</w:t>
            </w:r>
            <w:r w:rsidRPr="00024366">
              <w:t>: L</w:t>
            </w:r>
            <w:r w:rsidR="00F66E5D" w:rsidRPr="00024366">
              <w:t xml:space="preserve">a </w:t>
            </w:r>
            <w:proofErr w:type="spellStart"/>
            <w:r w:rsidR="00F66E5D" w:rsidRPr="00024366">
              <w:t>normativa</w:t>
            </w:r>
            <w:proofErr w:type="spellEnd"/>
            <w:r w:rsidR="00F66E5D" w:rsidRPr="00024366">
              <w:t xml:space="preserve"> ha </w:t>
            </w:r>
            <w:proofErr w:type="spellStart"/>
            <w:r w:rsidR="00F66E5D" w:rsidRPr="00024366">
              <w:t>entrado</w:t>
            </w:r>
            <w:proofErr w:type="spellEnd"/>
            <w:r w:rsidR="00F66E5D" w:rsidRPr="00024366">
              <w:t xml:space="preserve"> en </w:t>
            </w:r>
            <w:proofErr w:type="spellStart"/>
            <w:r w:rsidR="00F66E5D" w:rsidRPr="00024366">
              <w:t>vigencia</w:t>
            </w:r>
            <w:proofErr w:type="spellEnd"/>
            <w:r w:rsidR="00F66E5D" w:rsidRPr="00024366">
              <w:t>.</w:t>
            </w:r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EB0894" w:rsidP="00024366">
            <w:pPr>
              <w:spacing w:before="120" w:after="120"/>
              <w:rPr>
                <w:b/>
              </w:rPr>
            </w:pPr>
            <w:r w:rsidRPr="00024366">
              <w:rPr>
                <w:b/>
              </w:rPr>
              <w:t xml:space="preserve">Organisme ou autorité désigné pour traiter les </w:t>
            </w:r>
            <w:proofErr w:type="gramStart"/>
            <w:r w:rsidRPr="00024366">
              <w:rPr>
                <w:b/>
              </w:rPr>
              <w:t>observations</w:t>
            </w:r>
            <w:r w:rsidR="00024366" w:rsidRPr="00024366">
              <w:rPr>
                <w:b/>
              </w:rPr>
              <w:t>:</w:t>
            </w:r>
            <w:proofErr w:type="gramEnd"/>
            <w:r w:rsidR="00024366" w:rsidRPr="00024366">
              <w:rPr>
                <w:b/>
              </w:rPr>
              <w:t xml:space="preserve"> [ ]</w:t>
            </w:r>
            <w:r w:rsidRPr="00024366">
              <w:rPr>
                <w:b/>
              </w:rPr>
              <w:t xml:space="preserve"> autorité nationale responsable des notifications, [X] point d'information national</w:t>
            </w:r>
            <w:r w:rsidR="00024366" w:rsidRPr="00024366">
              <w:rPr>
                <w:b/>
              </w:rPr>
              <w:t>. A</w:t>
            </w:r>
            <w:r w:rsidRPr="00024366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024366">
              <w:rPr>
                <w:b/>
              </w:rPr>
              <w:t>organisme:</w:t>
            </w:r>
            <w:proofErr w:type="gramEnd"/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FB1FF1" w:rsidRDefault="00EB0894" w:rsidP="00024366">
            <w:pPr>
              <w:spacing w:before="120"/>
              <w:rPr>
                <w:lang w:val="es-ES"/>
              </w:rPr>
            </w:pPr>
            <w:r w:rsidRPr="00FB1FF1">
              <w:rPr>
                <w:lang w:val="es-ES"/>
              </w:rPr>
              <w:t>Agencia de Regulación y Control Fito y Zoosanitario, AGROCALIDAD</w:t>
            </w:r>
          </w:p>
          <w:p w:rsidR="0031526C" w:rsidRPr="00FB1FF1" w:rsidRDefault="00EB0894">
            <w:pPr>
              <w:rPr>
                <w:lang w:val="es-ES"/>
              </w:rPr>
            </w:pPr>
            <w:r w:rsidRPr="00FB1FF1">
              <w:rPr>
                <w:lang w:val="es-ES"/>
              </w:rPr>
              <w:t>Av</w:t>
            </w:r>
            <w:r w:rsidR="00024366" w:rsidRPr="00FB1FF1">
              <w:rPr>
                <w:lang w:val="es-ES"/>
              </w:rPr>
              <w:t>. E</w:t>
            </w:r>
            <w:r w:rsidRPr="00FB1FF1">
              <w:rPr>
                <w:lang w:val="es-ES"/>
              </w:rPr>
              <w:t>loy Alfaro y Amazonas, Edificio MAGAP, Piso 9</w:t>
            </w:r>
          </w:p>
          <w:p w:rsidR="0031526C" w:rsidRPr="00024366" w:rsidRDefault="00EB0894">
            <w:proofErr w:type="gramStart"/>
            <w:r w:rsidRPr="00024366">
              <w:lastRenderedPageBreak/>
              <w:t>Téléphone</w:t>
            </w:r>
            <w:r w:rsidR="00024366" w:rsidRPr="00024366">
              <w:t>:</w:t>
            </w:r>
            <w:proofErr w:type="gramEnd"/>
            <w:r w:rsidR="00024366" w:rsidRPr="00024366">
              <w:t xml:space="preserve"> +</w:t>
            </w:r>
            <w:r w:rsidRPr="00024366">
              <w:t>(593) 2 256 7232/254 3319/8751</w:t>
            </w:r>
          </w:p>
          <w:p w:rsidR="0031526C" w:rsidRPr="00024366" w:rsidRDefault="00EB0894">
            <w:proofErr w:type="gramStart"/>
            <w:r w:rsidRPr="00024366">
              <w:t>Fax</w:t>
            </w:r>
            <w:r w:rsidR="00024366" w:rsidRPr="00024366">
              <w:t>:</w:t>
            </w:r>
            <w:proofErr w:type="gramEnd"/>
            <w:r w:rsidR="00024366" w:rsidRPr="00024366">
              <w:t xml:space="preserve"> +</w:t>
            </w:r>
            <w:r w:rsidRPr="00024366">
              <w:t xml:space="preserve">(593) 2 256 7232/254 3319/8751, </w:t>
            </w:r>
            <w:proofErr w:type="spellStart"/>
            <w:r w:rsidRPr="00024366">
              <w:t>int</w:t>
            </w:r>
            <w:proofErr w:type="spellEnd"/>
            <w:r w:rsidRPr="00024366">
              <w:t>. 118</w:t>
            </w:r>
          </w:p>
          <w:p w:rsidR="0031526C" w:rsidRPr="00024366" w:rsidRDefault="00EB0894">
            <w:r w:rsidRPr="00024366">
              <w:t xml:space="preserve">Courrier </w:t>
            </w:r>
            <w:proofErr w:type="gramStart"/>
            <w:r w:rsidRPr="00024366">
              <w:t>électronique</w:t>
            </w:r>
            <w:r w:rsidR="00024366" w:rsidRPr="00024366">
              <w:t>:</w:t>
            </w:r>
            <w:proofErr w:type="gramEnd"/>
            <w:r w:rsidR="00024366">
              <w:tab/>
            </w:r>
            <w:r w:rsidR="00024366" w:rsidRPr="00024366">
              <w:t xml:space="preserve"> d</w:t>
            </w:r>
            <w:r w:rsidRPr="00024366">
              <w:t>ireccion@agrocalidad.gob.ec</w:t>
            </w:r>
          </w:p>
          <w:p w:rsidR="0031526C" w:rsidRPr="00024366" w:rsidRDefault="00EB0894" w:rsidP="00024366">
            <w:pPr>
              <w:tabs>
                <w:tab w:val="left" w:pos="1981"/>
              </w:tabs>
              <w:spacing w:after="120"/>
            </w:pPr>
            <w:r w:rsidRPr="00024366">
              <w:tab/>
            </w:r>
            <w:r w:rsidR="00024366">
              <w:tab/>
            </w:r>
            <w:r w:rsidRPr="00024366">
              <w:t xml:space="preserve">relaciones.internacionales@agrocalidad.gob.ec </w:t>
            </w:r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024366" w:rsidRDefault="00EB0894" w:rsidP="00024366">
            <w:pPr>
              <w:keepNext/>
              <w:keepLines/>
              <w:spacing w:before="120" w:after="120"/>
              <w:rPr>
                <w:b/>
              </w:rPr>
            </w:pPr>
            <w:r w:rsidRPr="00024366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024366">
              <w:rPr>
                <w:b/>
              </w:rPr>
              <w:t>de</w:t>
            </w:r>
            <w:r w:rsidR="00024366" w:rsidRPr="00024366">
              <w:rPr>
                <w:b/>
              </w:rPr>
              <w:t>:</w:t>
            </w:r>
            <w:proofErr w:type="gramEnd"/>
            <w:r w:rsidR="00024366" w:rsidRPr="00024366">
              <w:rPr>
                <w:b/>
              </w:rPr>
              <w:t xml:space="preserve"> [ ]</w:t>
            </w:r>
            <w:r w:rsidRPr="00024366">
              <w:rPr>
                <w:b/>
              </w:rPr>
              <w:t xml:space="preserve"> autorité nationale responsable des notifications, [X] point d'information national</w:t>
            </w:r>
            <w:r w:rsidR="00024366" w:rsidRPr="00024366">
              <w:rPr>
                <w:b/>
              </w:rPr>
              <w:t>. A</w:t>
            </w:r>
            <w:r w:rsidRPr="00024366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024366">
              <w:rPr>
                <w:b/>
              </w:rPr>
              <w:t>organisme:</w:t>
            </w:r>
            <w:proofErr w:type="gramEnd"/>
          </w:p>
        </w:tc>
      </w:tr>
      <w:tr w:rsidR="0031526C" w:rsidRPr="00024366" w:rsidTr="00024366">
        <w:tc>
          <w:tcPr>
            <w:tcW w:w="9242" w:type="dxa"/>
            <w:shd w:val="clear" w:color="auto" w:fill="auto"/>
          </w:tcPr>
          <w:p w:rsidR="00730687" w:rsidRPr="00FB1FF1" w:rsidRDefault="00EB0894" w:rsidP="00024366">
            <w:pPr>
              <w:spacing w:before="120"/>
              <w:rPr>
                <w:lang w:val="es-ES"/>
              </w:rPr>
            </w:pPr>
            <w:r w:rsidRPr="00FB1FF1">
              <w:rPr>
                <w:lang w:val="es-ES"/>
              </w:rPr>
              <w:t>Agencia de Regulación y Control Fito y Zoosanitario, AGROCALIDAD</w:t>
            </w:r>
          </w:p>
          <w:p w:rsidR="0031526C" w:rsidRPr="00FB1FF1" w:rsidRDefault="00EB0894">
            <w:pPr>
              <w:rPr>
                <w:lang w:val="es-ES"/>
              </w:rPr>
            </w:pPr>
            <w:r w:rsidRPr="00FB1FF1">
              <w:rPr>
                <w:lang w:val="es-ES"/>
              </w:rPr>
              <w:t>Av</w:t>
            </w:r>
            <w:r w:rsidR="00024366" w:rsidRPr="00FB1FF1">
              <w:rPr>
                <w:lang w:val="es-ES"/>
              </w:rPr>
              <w:t>. E</w:t>
            </w:r>
            <w:r w:rsidRPr="00FB1FF1">
              <w:rPr>
                <w:lang w:val="es-ES"/>
              </w:rPr>
              <w:t>loy Alfaro y Amazonas, Edificio MAGAP, Piso 9</w:t>
            </w:r>
          </w:p>
          <w:p w:rsidR="0031526C" w:rsidRPr="00024366" w:rsidRDefault="00EB0894">
            <w:proofErr w:type="gramStart"/>
            <w:r w:rsidRPr="00024366">
              <w:t>Téléphone</w:t>
            </w:r>
            <w:r w:rsidR="00024366" w:rsidRPr="00024366">
              <w:t>:</w:t>
            </w:r>
            <w:proofErr w:type="gramEnd"/>
            <w:r w:rsidR="00024366" w:rsidRPr="00024366">
              <w:t xml:space="preserve"> +</w:t>
            </w:r>
            <w:r w:rsidRPr="00024366">
              <w:t>(593) 2 256 7232/254 3319/8751</w:t>
            </w:r>
          </w:p>
          <w:p w:rsidR="0031526C" w:rsidRPr="00024366" w:rsidRDefault="00EB0894">
            <w:proofErr w:type="gramStart"/>
            <w:r w:rsidRPr="00024366">
              <w:t>Fax</w:t>
            </w:r>
            <w:r w:rsidR="00024366" w:rsidRPr="00024366">
              <w:t>:</w:t>
            </w:r>
            <w:proofErr w:type="gramEnd"/>
            <w:r w:rsidR="00024366" w:rsidRPr="00024366">
              <w:t xml:space="preserve"> +</w:t>
            </w:r>
            <w:r w:rsidRPr="00024366">
              <w:t xml:space="preserve">(593) 2 256 7232/254 3319/8751, </w:t>
            </w:r>
            <w:proofErr w:type="spellStart"/>
            <w:r w:rsidRPr="00024366">
              <w:t>int</w:t>
            </w:r>
            <w:proofErr w:type="spellEnd"/>
            <w:r w:rsidRPr="00024366">
              <w:t>. 118</w:t>
            </w:r>
          </w:p>
          <w:p w:rsidR="0031526C" w:rsidRPr="00024366" w:rsidRDefault="00EB0894">
            <w:r w:rsidRPr="00024366">
              <w:t xml:space="preserve">Courrier </w:t>
            </w:r>
            <w:proofErr w:type="gramStart"/>
            <w:r w:rsidRPr="00024366">
              <w:t>électronique</w:t>
            </w:r>
            <w:r w:rsidR="00024366" w:rsidRPr="00024366">
              <w:t>:</w:t>
            </w:r>
            <w:proofErr w:type="gramEnd"/>
            <w:r w:rsidR="00024366">
              <w:tab/>
            </w:r>
            <w:r w:rsidR="00024366" w:rsidRPr="00024366">
              <w:t>d</w:t>
            </w:r>
            <w:r w:rsidRPr="00024366">
              <w:t>ireccion@agrocalidad.gob.ec</w:t>
            </w:r>
          </w:p>
          <w:p w:rsidR="0031526C" w:rsidRPr="00024366" w:rsidRDefault="00EB0894" w:rsidP="00024366">
            <w:pPr>
              <w:tabs>
                <w:tab w:val="left" w:pos="1981"/>
              </w:tabs>
              <w:spacing w:after="120"/>
            </w:pPr>
            <w:r w:rsidRPr="00024366">
              <w:tab/>
            </w:r>
            <w:r w:rsidR="00024366">
              <w:tab/>
            </w:r>
            <w:r w:rsidRPr="00024366">
              <w:t xml:space="preserve">relaciones.internacionales@agrocalidad.gob.ec </w:t>
            </w:r>
          </w:p>
        </w:tc>
      </w:tr>
    </w:tbl>
    <w:p w:rsidR="00293E6A" w:rsidRPr="00024366" w:rsidRDefault="00EB0894" w:rsidP="008179F6">
      <w:pPr>
        <w:jc w:val="center"/>
        <w:rPr>
          <w:b/>
        </w:rPr>
      </w:pPr>
      <w:r w:rsidRPr="00024366">
        <w:rPr>
          <w:b/>
        </w:rPr>
        <w:t>__________</w:t>
      </w:r>
    </w:p>
    <w:sectPr w:rsidR="00293E6A" w:rsidRPr="00024366" w:rsidSect="00E64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604" w:rsidRPr="00024366" w:rsidRDefault="00EB0894">
      <w:r w:rsidRPr="00024366">
        <w:separator/>
      </w:r>
    </w:p>
  </w:endnote>
  <w:endnote w:type="continuationSeparator" w:id="0">
    <w:p w:rsidR="00B02604" w:rsidRPr="00024366" w:rsidRDefault="00EB0894">
      <w:r w:rsidRPr="000243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024366" w:rsidRDefault="00024366" w:rsidP="00024366">
    <w:pPr>
      <w:pStyle w:val="Footer"/>
    </w:pPr>
    <w:r w:rsidRPr="0002436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24366" w:rsidRDefault="00024366" w:rsidP="00024366">
    <w:pPr>
      <w:pStyle w:val="Footer"/>
    </w:pPr>
    <w:r w:rsidRPr="0002436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24366" w:rsidRDefault="00024366" w:rsidP="00024366">
    <w:pPr>
      <w:pStyle w:val="Footer"/>
    </w:pPr>
    <w:r w:rsidRPr="0002436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604" w:rsidRPr="00024366" w:rsidRDefault="00EB0894">
      <w:r w:rsidRPr="00024366">
        <w:separator/>
      </w:r>
    </w:p>
  </w:footnote>
  <w:footnote w:type="continuationSeparator" w:id="0">
    <w:p w:rsidR="00B02604" w:rsidRPr="00024366" w:rsidRDefault="00EB0894">
      <w:r w:rsidRPr="0002436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66" w:rsidRPr="00FB1FF1" w:rsidRDefault="00024366" w:rsidP="00024366">
    <w:pPr>
      <w:pStyle w:val="Header"/>
      <w:spacing w:after="240"/>
      <w:jc w:val="center"/>
      <w:rPr>
        <w:lang w:val="en-GB"/>
      </w:rPr>
    </w:pPr>
    <w:r w:rsidRPr="00FB1FF1">
      <w:rPr>
        <w:lang w:val="en-GB"/>
      </w:rPr>
      <w:t>G/SPS/N/ECU/206/Add.1</w:t>
    </w:r>
  </w:p>
  <w:p w:rsidR="00024366" w:rsidRPr="00024366" w:rsidRDefault="00024366" w:rsidP="00024366">
    <w:pPr>
      <w:pStyle w:val="Header"/>
      <w:pBdr>
        <w:bottom w:val="single" w:sz="4" w:space="1" w:color="auto"/>
      </w:pBdr>
      <w:jc w:val="center"/>
    </w:pPr>
    <w:r w:rsidRPr="00024366">
      <w:t xml:space="preserve">- </w:t>
    </w:r>
    <w:r w:rsidRPr="00024366">
      <w:fldChar w:fldCharType="begin"/>
    </w:r>
    <w:r w:rsidRPr="00024366">
      <w:instrText xml:space="preserve"> PAGE  \* Arabic  \* MERGEFORMAT </w:instrText>
    </w:r>
    <w:r w:rsidRPr="00024366">
      <w:fldChar w:fldCharType="separate"/>
    </w:r>
    <w:r w:rsidRPr="00024366">
      <w:t>1</w:t>
    </w:r>
    <w:r w:rsidRPr="00024366">
      <w:fldChar w:fldCharType="end"/>
    </w:r>
    <w:r w:rsidRPr="0002436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66" w:rsidRPr="00FB1FF1" w:rsidRDefault="00024366" w:rsidP="00024366">
    <w:pPr>
      <w:pStyle w:val="Header"/>
      <w:spacing w:after="240"/>
      <w:jc w:val="center"/>
      <w:rPr>
        <w:lang w:val="en-GB"/>
      </w:rPr>
    </w:pPr>
    <w:r w:rsidRPr="00FB1FF1">
      <w:rPr>
        <w:lang w:val="en-GB"/>
      </w:rPr>
      <w:t>G/SPS/N/ECU/206/Add.1</w:t>
    </w:r>
  </w:p>
  <w:p w:rsidR="00024366" w:rsidRPr="00024366" w:rsidRDefault="00024366" w:rsidP="00024366">
    <w:pPr>
      <w:pStyle w:val="Header"/>
      <w:pBdr>
        <w:bottom w:val="single" w:sz="4" w:space="1" w:color="auto"/>
      </w:pBdr>
      <w:jc w:val="center"/>
    </w:pPr>
    <w:r w:rsidRPr="00024366">
      <w:t xml:space="preserve">- </w:t>
    </w:r>
    <w:r w:rsidRPr="00024366">
      <w:fldChar w:fldCharType="begin"/>
    </w:r>
    <w:r w:rsidRPr="00024366">
      <w:instrText xml:space="preserve"> PAGE  \* Arabic  \* MERGEFORMAT </w:instrText>
    </w:r>
    <w:r w:rsidRPr="00024366">
      <w:fldChar w:fldCharType="separate"/>
    </w:r>
    <w:r w:rsidR="00FB1FF1">
      <w:rPr>
        <w:noProof/>
      </w:rPr>
      <w:t>2</w:t>
    </w:r>
    <w:r w:rsidRPr="00024366">
      <w:fldChar w:fldCharType="end"/>
    </w:r>
    <w:r w:rsidRPr="0002436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024366" w:rsidRPr="00024366" w:rsidTr="0002436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24366" w:rsidRPr="00024366" w:rsidRDefault="00024366" w:rsidP="0002436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24366" w:rsidRPr="00024366" w:rsidRDefault="00024366" w:rsidP="0002436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24366" w:rsidRPr="00024366" w:rsidTr="0002436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24366" w:rsidRPr="00024366" w:rsidRDefault="00024366" w:rsidP="00024366">
          <w:pPr>
            <w:jc w:val="left"/>
            <w:rPr>
              <w:rFonts w:eastAsia="Verdana" w:cs="Verdana"/>
              <w:szCs w:val="18"/>
            </w:rPr>
          </w:pPr>
          <w:r w:rsidRPr="00024366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4A9F0E97" wp14:editId="52FF8CF2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24366" w:rsidRPr="00024366" w:rsidRDefault="00024366" w:rsidP="0002436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24366" w:rsidRPr="00FB1FF1" w:rsidTr="0002436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24366" w:rsidRPr="00024366" w:rsidRDefault="00024366" w:rsidP="0002436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24366" w:rsidRPr="00FB1FF1" w:rsidRDefault="00024366" w:rsidP="0002436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B1FF1">
            <w:rPr>
              <w:b/>
              <w:szCs w:val="18"/>
              <w:lang w:val="en-GB"/>
            </w:rPr>
            <w:t>G/SPS/N/ECU/206/Add.1</w:t>
          </w:r>
        </w:p>
      </w:tc>
    </w:tr>
    <w:tr w:rsidR="00024366" w:rsidRPr="00024366" w:rsidTr="0002436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24366" w:rsidRPr="00FB1FF1" w:rsidRDefault="00024366" w:rsidP="0002436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24366" w:rsidRPr="00024366" w:rsidRDefault="00FB1FF1" w:rsidP="0002436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29</w:t>
          </w:r>
          <w:r w:rsidR="00024366" w:rsidRPr="00024366">
            <w:rPr>
              <w:rFonts w:eastAsia="Verdana" w:cs="Verdana"/>
              <w:szCs w:val="18"/>
            </w:rPr>
            <w:t> août 2018</w:t>
          </w:r>
        </w:p>
      </w:tc>
    </w:tr>
    <w:tr w:rsidR="00024366" w:rsidRPr="00024366" w:rsidTr="0002436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24366" w:rsidRPr="00024366" w:rsidRDefault="00024366" w:rsidP="00024366">
          <w:pPr>
            <w:jc w:val="left"/>
            <w:rPr>
              <w:rFonts w:eastAsia="Verdana" w:cs="Verdana"/>
              <w:b/>
              <w:szCs w:val="18"/>
            </w:rPr>
          </w:pPr>
          <w:r w:rsidRPr="00024366">
            <w:rPr>
              <w:rFonts w:eastAsia="Verdana" w:cs="Verdana"/>
              <w:color w:val="FF0000"/>
              <w:szCs w:val="18"/>
            </w:rPr>
            <w:t>(18</w:t>
          </w:r>
          <w:r w:rsidRPr="00024366">
            <w:rPr>
              <w:rFonts w:eastAsia="Verdana" w:cs="Verdana"/>
              <w:color w:val="FF0000"/>
              <w:szCs w:val="18"/>
            </w:rPr>
            <w:noBreakHyphen/>
          </w:r>
          <w:r w:rsidR="00FB1FF1">
            <w:rPr>
              <w:rFonts w:eastAsia="Verdana" w:cs="Verdana"/>
              <w:color w:val="FF0000"/>
              <w:szCs w:val="18"/>
            </w:rPr>
            <w:t>5392</w:t>
          </w:r>
          <w:r w:rsidRPr="0002436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24366" w:rsidRPr="00024366" w:rsidRDefault="00024366" w:rsidP="00024366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024366">
            <w:rPr>
              <w:rFonts w:eastAsia="Verdana" w:cs="Verdana"/>
              <w:szCs w:val="18"/>
            </w:rPr>
            <w:t>Page:</w:t>
          </w:r>
          <w:proofErr w:type="gramEnd"/>
          <w:r w:rsidRPr="00024366">
            <w:rPr>
              <w:rFonts w:eastAsia="Verdana" w:cs="Verdana"/>
              <w:szCs w:val="18"/>
            </w:rPr>
            <w:t xml:space="preserve"> </w:t>
          </w:r>
          <w:r w:rsidRPr="00024366">
            <w:rPr>
              <w:rFonts w:eastAsia="Verdana" w:cs="Verdana"/>
              <w:szCs w:val="18"/>
            </w:rPr>
            <w:fldChar w:fldCharType="begin"/>
          </w:r>
          <w:r w:rsidRPr="0002436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24366">
            <w:rPr>
              <w:rFonts w:eastAsia="Verdana" w:cs="Verdana"/>
              <w:szCs w:val="18"/>
            </w:rPr>
            <w:fldChar w:fldCharType="separate"/>
          </w:r>
          <w:r w:rsidR="00FB1FF1">
            <w:rPr>
              <w:rFonts w:eastAsia="Verdana" w:cs="Verdana"/>
              <w:noProof/>
              <w:szCs w:val="18"/>
            </w:rPr>
            <w:t>1</w:t>
          </w:r>
          <w:r w:rsidRPr="00024366">
            <w:rPr>
              <w:rFonts w:eastAsia="Verdana" w:cs="Verdana"/>
              <w:szCs w:val="18"/>
            </w:rPr>
            <w:fldChar w:fldCharType="end"/>
          </w:r>
          <w:r w:rsidRPr="00024366">
            <w:rPr>
              <w:rFonts w:eastAsia="Verdana" w:cs="Verdana"/>
              <w:szCs w:val="18"/>
            </w:rPr>
            <w:t>/</w:t>
          </w:r>
          <w:r w:rsidRPr="00024366">
            <w:rPr>
              <w:rFonts w:eastAsia="Verdana" w:cs="Verdana"/>
              <w:szCs w:val="18"/>
            </w:rPr>
            <w:fldChar w:fldCharType="begin"/>
          </w:r>
          <w:r w:rsidRPr="0002436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24366">
            <w:rPr>
              <w:rFonts w:eastAsia="Verdana" w:cs="Verdana"/>
              <w:szCs w:val="18"/>
            </w:rPr>
            <w:fldChar w:fldCharType="separate"/>
          </w:r>
          <w:r w:rsidR="00FB1FF1">
            <w:rPr>
              <w:rFonts w:eastAsia="Verdana" w:cs="Verdana"/>
              <w:noProof/>
              <w:szCs w:val="18"/>
            </w:rPr>
            <w:t>2</w:t>
          </w:r>
          <w:r w:rsidRPr="00024366">
            <w:rPr>
              <w:rFonts w:eastAsia="Verdana" w:cs="Verdana"/>
              <w:szCs w:val="18"/>
            </w:rPr>
            <w:fldChar w:fldCharType="end"/>
          </w:r>
        </w:p>
      </w:tc>
    </w:tr>
    <w:tr w:rsidR="00024366" w:rsidRPr="00024366" w:rsidTr="0002436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24366" w:rsidRPr="00024366" w:rsidRDefault="00024366" w:rsidP="00024366">
          <w:pPr>
            <w:jc w:val="left"/>
            <w:rPr>
              <w:rFonts w:eastAsia="Verdana" w:cs="Verdana"/>
              <w:szCs w:val="18"/>
            </w:rPr>
          </w:pPr>
          <w:r w:rsidRPr="0002436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24366" w:rsidRPr="00024366" w:rsidRDefault="00024366" w:rsidP="00024366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024366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024366">
            <w:rPr>
              <w:rFonts w:eastAsia="Verdana" w:cs="Verdana"/>
              <w:bCs/>
              <w:szCs w:val="18"/>
            </w:rPr>
            <w:t> espagnol</w:t>
          </w:r>
        </w:p>
      </w:tc>
    </w:tr>
  </w:tbl>
  <w:p w:rsidR="00DD65B2" w:rsidRPr="00024366" w:rsidRDefault="00FB1FF1" w:rsidP="00024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6F489F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4A20A3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FD0D9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EFA8A26"/>
    <w:numStyleLink w:val="LegalHeadings"/>
  </w:abstractNum>
  <w:abstractNum w:abstractNumId="12" w15:restartNumberingAfterBreak="0">
    <w:nsid w:val="57551E12"/>
    <w:multiLevelType w:val="multilevel"/>
    <w:tmpl w:val="EEFA8A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8E2B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B4E3A8" w:tentative="1">
      <w:start w:val="1"/>
      <w:numFmt w:val="lowerLetter"/>
      <w:lvlText w:val="%2."/>
      <w:lvlJc w:val="left"/>
      <w:pPr>
        <w:ind w:left="1080" w:hanging="360"/>
      </w:pPr>
    </w:lvl>
    <w:lvl w:ilvl="2" w:tplc="35AC97C6" w:tentative="1">
      <w:start w:val="1"/>
      <w:numFmt w:val="lowerRoman"/>
      <w:lvlText w:val="%3."/>
      <w:lvlJc w:val="right"/>
      <w:pPr>
        <w:ind w:left="1800" w:hanging="180"/>
      </w:pPr>
    </w:lvl>
    <w:lvl w:ilvl="3" w:tplc="11344744" w:tentative="1">
      <w:start w:val="1"/>
      <w:numFmt w:val="decimal"/>
      <w:lvlText w:val="%4."/>
      <w:lvlJc w:val="left"/>
      <w:pPr>
        <w:ind w:left="2520" w:hanging="360"/>
      </w:pPr>
    </w:lvl>
    <w:lvl w:ilvl="4" w:tplc="487E79FE" w:tentative="1">
      <w:start w:val="1"/>
      <w:numFmt w:val="lowerLetter"/>
      <w:lvlText w:val="%5."/>
      <w:lvlJc w:val="left"/>
      <w:pPr>
        <w:ind w:left="3240" w:hanging="360"/>
      </w:pPr>
    </w:lvl>
    <w:lvl w:ilvl="5" w:tplc="7FA6A4A2" w:tentative="1">
      <w:start w:val="1"/>
      <w:numFmt w:val="lowerRoman"/>
      <w:lvlText w:val="%6."/>
      <w:lvlJc w:val="right"/>
      <w:pPr>
        <w:ind w:left="3960" w:hanging="180"/>
      </w:pPr>
    </w:lvl>
    <w:lvl w:ilvl="6" w:tplc="78B899EE" w:tentative="1">
      <w:start w:val="1"/>
      <w:numFmt w:val="decimal"/>
      <w:lvlText w:val="%7."/>
      <w:lvlJc w:val="left"/>
      <w:pPr>
        <w:ind w:left="4680" w:hanging="360"/>
      </w:pPr>
    </w:lvl>
    <w:lvl w:ilvl="7" w:tplc="C50CD9A6" w:tentative="1">
      <w:start w:val="1"/>
      <w:numFmt w:val="lowerLetter"/>
      <w:lvlText w:val="%8."/>
      <w:lvlJc w:val="left"/>
      <w:pPr>
        <w:ind w:left="5400" w:hanging="360"/>
      </w:pPr>
    </w:lvl>
    <w:lvl w:ilvl="8" w:tplc="2F1CC7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C"/>
    <w:rsid w:val="00024366"/>
    <w:rsid w:val="002E2587"/>
    <w:rsid w:val="0031526C"/>
    <w:rsid w:val="00442011"/>
    <w:rsid w:val="004A7F16"/>
    <w:rsid w:val="007A2B15"/>
    <w:rsid w:val="00B02604"/>
    <w:rsid w:val="00CA4DB9"/>
    <w:rsid w:val="00E64475"/>
    <w:rsid w:val="00EB0894"/>
    <w:rsid w:val="00F66E5D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A3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F6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179F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179F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179F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179F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179F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179F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179F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179F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179F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179F6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8179F6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8179F6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8179F6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8179F6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8179F6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8179F6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9F6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8179F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179F6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8179F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8179F6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8179F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8179F6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8179F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179F6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8179F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179F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179F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179F6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8179F6"/>
    <w:rPr>
      <w:szCs w:val="20"/>
    </w:rPr>
  </w:style>
  <w:style w:type="character" w:customStyle="1" w:styleId="EndnoteTextChar">
    <w:name w:val="Endnote Text Char"/>
    <w:link w:val="EndnoteText"/>
    <w:uiPriority w:val="49"/>
    <w:rsid w:val="008179F6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179F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179F6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8179F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179F6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8179F6"/>
    <w:pPr>
      <w:ind w:left="567" w:right="567" w:firstLine="0"/>
    </w:pPr>
  </w:style>
  <w:style w:type="character" w:styleId="FootnoteReference">
    <w:name w:val="footnote reference"/>
    <w:uiPriority w:val="5"/>
    <w:rsid w:val="008179F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179F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179F6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8179F6"/>
    <w:pPr>
      <w:numPr>
        <w:numId w:val="6"/>
      </w:numPr>
    </w:pPr>
  </w:style>
  <w:style w:type="paragraph" w:styleId="ListBullet">
    <w:name w:val="List Bullet"/>
    <w:basedOn w:val="Normal"/>
    <w:uiPriority w:val="1"/>
    <w:rsid w:val="008179F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179F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179F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179F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179F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179F6"/>
    <w:pPr>
      <w:ind w:left="720"/>
      <w:contextualSpacing/>
    </w:pPr>
  </w:style>
  <w:style w:type="numbering" w:customStyle="1" w:styleId="ListBullets">
    <w:name w:val="ListBullets"/>
    <w:uiPriority w:val="99"/>
    <w:rsid w:val="008179F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179F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79F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179F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179F6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179F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79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79F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179F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179F6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8179F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79F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79F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179F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179F6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179F6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179F6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179F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179F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179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79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179F6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179F6"/>
  </w:style>
  <w:style w:type="paragraph" w:styleId="BlockText">
    <w:name w:val="Block Text"/>
    <w:basedOn w:val="Normal"/>
    <w:uiPriority w:val="99"/>
    <w:semiHidden/>
    <w:unhideWhenUsed/>
    <w:rsid w:val="008179F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79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179F6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79F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179F6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79F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179F6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79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79F6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7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79F6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8179F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179F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79F6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8179F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179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79F6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79F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179F6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79F6"/>
  </w:style>
  <w:style w:type="character" w:customStyle="1" w:styleId="DateChar">
    <w:name w:val="Date Char"/>
    <w:link w:val="Date"/>
    <w:uiPriority w:val="99"/>
    <w:semiHidden/>
    <w:rsid w:val="008179F6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179F6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79F6"/>
  </w:style>
  <w:style w:type="character" w:customStyle="1" w:styleId="E-mailSignatureChar">
    <w:name w:val="E-mail Signature Char"/>
    <w:link w:val="E-mailSignature"/>
    <w:uiPriority w:val="99"/>
    <w:semiHidden/>
    <w:rsid w:val="008179F6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8179F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179F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79F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179F6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8179F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79F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79F6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8179F6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8179F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8179F6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8179F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9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179F6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8179F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8179F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8179F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179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79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79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79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79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79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79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79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79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79F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179F6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179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179F6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8179F6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8179F6"/>
    <w:rPr>
      <w:lang w:val="fr-FR"/>
    </w:rPr>
  </w:style>
  <w:style w:type="paragraph" w:styleId="List">
    <w:name w:val="List"/>
    <w:basedOn w:val="Normal"/>
    <w:uiPriority w:val="99"/>
    <w:semiHidden/>
    <w:unhideWhenUsed/>
    <w:rsid w:val="008179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79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79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79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79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179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79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79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79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79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179F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179F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179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179F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179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1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8179F6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79F6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8179F6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179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179F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179F6"/>
  </w:style>
  <w:style w:type="character" w:customStyle="1" w:styleId="NoteHeadingChar">
    <w:name w:val="Note Heading Char"/>
    <w:link w:val="NoteHeading1"/>
    <w:uiPriority w:val="99"/>
    <w:semiHidden/>
    <w:rsid w:val="008179F6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8179F6"/>
    <w:rPr>
      <w:lang w:val="fr-FR"/>
    </w:rPr>
  </w:style>
  <w:style w:type="character" w:styleId="PlaceholderText">
    <w:name w:val="Placeholder Text"/>
    <w:uiPriority w:val="99"/>
    <w:semiHidden/>
    <w:rsid w:val="008179F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179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79F6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8179F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8179F6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79F6"/>
  </w:style>
  <w:style w:type="character" w:customStyle="1" w:styleId="SalutationChar">
    <w:name w:val="Salutation Char"/>
    <w:link w:val="Salutation"/>
    <w:uiPriority w:val="99"/>
    <w:semiHidden/>
    <w:rsid w:val="008179F6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79F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79F6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8179F6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8179F6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8179F6"/>
    <w:rPr>
      <w:smallCaps/>
      <w:color w:val="C0504D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179F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CU/18_4650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2780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2018-08-31T07:41:00Z</dcterms:created>
  <dcterms:modified xsi:type="dcterms:W3CDTF">2018-08-31T09:10:00Z</dcterms:modified>
</cp:coreProperties>
</file>