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9E2147" w:rsidRDefault="009E2147" w:rsidP="009E2147">
      <w:pPr>
        <w:pStyle w:val="Title"/>
        <w:rPr>
          <w:caps w:val="0"/>
          <w:kern w:val="0"/>
        </w:rPr>
      </w:pPr>
      <w:bookmarkStart w:id="12" w:name="_Hlk535847288"/>
      <w:bookmarkStart w:id="13" w:name="_GoBack"/>
      <w:bookmarkEnd w:id="13"/>
      <w:r w:rsidRPr="009E2147">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9E2147" w:rsidRPr="009E2147" w:rsidTr="009E2147">
        <w:tc>
          <w:tcPr>
            <w:tcW w:w="709" w:type="dxa"/>
            <w:tcBorders>
              <w:top w:val="double" w:sz="6" w:space="0" w:color="auto"/>
              <w:bottom w:val="single" w:sz="6" w:space="0" w:color="auto"/>
            </w:tcBorders>
            <w:shd w:val="clear" w:color="auto" w:fill="auto"/>
          </w:tcPr>
          <w:p w:rsidR="00EA4725" w:rsidRPr="009E2147" w:rsidRDefault="008D42D0" w:rsidP="009E2147">
            <w:pPr>
              <w:spacing w:before="120" w:after="120"/>
              <w:jc w:val="left"/>
            </w:pPr>
            <w:r w:rsidRPr="009E2147">
              <w:rPr>
                <w:b/>
              </w:rPr>
              <w:t>1.</w:t>
            </w:r>
          </w:p>
        </w:tc>
        <w:tc>
          <w:tcPr>
            <w:tcW w:w="8276" w:type="dxa"/>
            <w:tcBorders>
              <w:top w:val="double" w:sz="6" w:space="0" w:color="auto"/>
              <w:bottom w:val="single" w:sz="6" w:space="0" w:color="auto"/>
            </w:tcBorders>
            <w:shd w:val="clear" w:color="auto" w:fill="auto"/>
          </w:tcPr>
          <w:p w:rsidR="00EA4725" w:rsidRPr="009E2147" w:rsidRDefault="008D42D0" w:rsidP="009E2147">
            <w:pPr>
              <w:spacing w:before="120" w:after="120"/>
            </w:pPr>
            <w:r w:rsidRPr="009E2147">
              <w:rPr>
                <w:b/>
              </w:rPr>
              <w:t xml:space="preserve">Membre </w:t>
            </w:r>
            <w:proofErr w:type="gramStart"/>
            <w:r w:rsidRPr="009E2147">
              <w:rPr>
                <w:b/>
              </w:rPr>
              <w:t>notifiant</w:t>
            </w:r>
            <w:r w:rsidR="009E2147" w:rsidRPr="009E2147">
              <w:rPr>
                <w:b/>
                <w:bCs/>
              </w:rPr>
              <w:t>:</w:t>
            </w:r>
            <w:proofErr w:type="gramEnd"/>
            <w:r w:rsidR="009E2147" w:rsidRPr="009E2147">
              <w:rPr>
                <w:b/>
                <w:bCs/>
              </w:rPr>
              <w:t xml:space="preserve"> </w:t>
            </w:r>
            <w:r w:rsidR="009E2147" w:rsidRPr="009E2147">
              <w:rPr>
                <w:u w:val="single"/>
              </w:rPr>
              <w:t>U</w:t>
            </w:r>
            <w:r w:rsidRPr="009E2147">
              <w:rPr>
                <w:u w:val="single"/>
              </w:rPr>
              <w:t>NION EUROPÉENNE</w:t>
            </w:r>
          </w:p>
          <w:p w:rsidR="00EA4725" w:rsidRPr="009E2147" w:rsidRDefault="008D42D0" w:rsidP="009E2147">
            <w:pPr>
              <w:spacing w:after="120"/>
            </w:pPr>
            <w:r w:rsidRPr="009E2147">
              <w:rPr>
                <w:b/>
                <w:bCs/>
              </w:rPr>
              <w:t xml:space="preserve">Le cas échéant, pouvoirs publics locaux </w:t>
            </w:r>
            <w:proofErr w:type="gramStart"/>
            <w:r w:rsidRPr="009E2147">
              <w:rPr>
                <w:b/>
                <w:bCs/>
              </w:rPr>
              <w:t>concernés:</w:t>
            </w:r>
            <w:proofErr w:type="gramEnd"/>
            <w:r w:rsidRPr="009E2147">
              <w:rPr>
                <w:b/>
                <w:bCs/>
              </w:rPr>
              <w:t xml:space="preserve"> </w:t>
            </w:r>
          </w:p>
        </w:tc>
      </w:tr>
      <w:tr w:rsidR="009E2147" w:rsidRPr="009E2147" w:rsidTr="009E2147">
        <w:tc>
          <w:tcPr>
            <w:tcW w:w="709" w:type="dxa"/>
            <w:tcBorders>
              <w:top w:val="single" w:sz="6" w:space="0" w:color="auto"/>
              <w:bottom w:val="single" w:sz="6" w:space="0" w:color="auto"/>
            </w:tcBorders>
            <w:shd w:val="clear" w:color="auto" w:fill="auto"/>
          </w:tcPr>
          <w:p w:rsidR="00EA4725" w:rsidRPr="009E2147" w:rsidRDefault="008D42D0" w:rsidP="009E2147">
            <w:pPr>
              <w:spacing w:before="120" w:after="120"/>
              <w:jc w:val="left"/>
            </w:pPr>
            <w:r w:rsidRPr="009E2147">
              <w:rPr>
                <w:b/>
              </w:rPr>
              <w:t>2.</w:t>
            </w:r>
          </w:p>
        </w:tc>
        <w:tc>
          <w:tcPr>
            <w:tcW w:w="8276" w:type="dxa"/>
            <w:tcBorders>
              <w:top w:val="single" w:sz="6" w:space="0" w:color="auto"/>
              <w:bottom w:val="single" w:sz="6" w:space="0" w:color="auto"/>
            </w:tcBorders>
            <w:shd w:val="clear" w:color="auto" w:fill="auto"/>
          </w:tcPr>
          <w:p w:rsidR="00EA4725" w:rsidRPr="009E2147" w:rsidRDefault="008D42D0" w:rsidP="009E2147">
            <w:pPr>
              <w:spacing w:before="120" w:after="120"/>
            </w:pPr>
            <w:r w:rsidRPr="009E2147">
              <w:rPr>
                <w:b/>
              </w:rPr>
              <w:t xml:space="preserve">Organisme </w:t>
            </w:r>
            <w:proofErr w:type="gramStart"/>
            <w:r w:rsidRPr="009E2147">
              <w:rPr>
                <w:b/>
              </w:rPr>
              <w:t>responsable</w:t>
            </w:r>
            <w:r w:rsidR="009E2147" w:rsidRPr="009E2147">
              <w:rPr>
                <w:b/>
              </w:rPr>
              <w:t>:</w:t>
            </w:r>
            <w:proofErr w:type="gramEnd"/>
            <w:r w:rsidR="009E2147" w:rsidRPr="009E2147">
              <w:rPr>
                <w:b/>
              </w:rPr>
              <w:t xml:space="preserve"> </w:t>
            </w:r>
            <w:r w:rsidR="009E2147" w:rsidRPr="009E2147">
              <w:t>C</w:t>
            </w:r>
            <w:r w:rsidRPr="009E2147">
              <w:t>ommission européenne, Direction générale Santé et sécurité alimentaire</w:t>
            </w:r>
          </w:p>
        </w:tc>
      </w:tr>
      <w:tr w:rsidR="009E2147" w:rsidRPr="009E2147" w:rsidTr="009E2147">
        <w:tc>
          <w:tcPr>
            <w:tcW w:w="709" w:type="dxa"/>
            <w:tcBorders>
              <w:top w:val="single" w:sz="6" w:space="0" w:color="auto"/>
              <w:bottom w:val="single" w:sz="6" w:space="0" w:color="auto"/>
            </w:tcBorders>
            <w:shd w:val="clear" w:color="auto" w:fill="auto"/>
          </w:tcPr>
          <w:p w:rsidR="00EA4725" w:rsidRPr="009E2147" w:rsidRDefault="008D42D0" w:rsidP="009E2147">
            <w:pPr>
              <w:spacing w:before="120" w:after="120"/>
              <w:jc w:val="left"/>
            </w:pPr>
            <w:r w:rsidRPr="009E2147">
              <w:rPr>
                <w:b/>
              </w:rPr>
              <w:t>3.</w:t>
            </w:r>
          </w:p>
        </w:tc>
        <w:tc>
          <w:tcPr>
            <w:tcW w:w="8276" w:type="dxa"/>
            <w:tcBorders>
              <w:top w:val="single" w:sz="6" w:space="0" w:color="auto"/>
              <w:bottom w:val="single" w:sz="6" w:space="0" w:color="auto"/>
            </w:tcBorders>
            <w:shd w:val="clear" w:color="auto" w:fill="auto"/>
          </w:tcPr>
          <w:p w:rsidR="00EA4725" w:rsidRPr="009E2147" w:rsidRDefault="008D42D0" w:rsidP="009E2147">
            <w:pPr>
              <w:spacing w:before="120" w:after="120"/>
            </w:pPr>
            <w:r w:rsidRPr="009E2147">
              <w:rPr>
                <w:b/>
              </w:rPr>
              <w:t>Produits visés (Prière d'indiquer le(s) numéro(s) du tarif figurant dans les listes nationales déposées à l'OMC</w:t>
            </w:r>
            <w:r w:rsidR="009E2147" w:rsidRPr="009E2147">
              <w:rPr>
                <w:b/>
              </w:rPr>
              <w:t>. L</w:t>
            </w:r>
            <w:r w:rsidRPr="009E2147">
              <w:rPr>
                <w:b/>
              </w:rPr>
              <w:t>es numéros de l'</w:t>
            </w:r>
            <w:proofErr w:type="spellStart"/>
            <w:r w:rsidRPr="009E2147">
              <w:rPr>
                <w:b/>
              </w:rPr>
              <w:t>ICS</w:t>
            </w:r>
            <w:proofErr w:type="spellEnd"/>
            <w:r w:rsidRPr="009E2147">
              <w:rPr>
                <w:b/>
              </w:rPr>
              <w:t xml:space="preserve"> devraient aussi être indiqués, le cas échéant</w:t>
            </w:r>
            <w:proofErr w:type="gramStart"/>
            <w:r w:rsidRPr="009E2147">
              <w:rPr>
                <w:b/>
              </w:rPr>
              <w:t>)</w:t>
            </w:r>
            <w:r w:rsidR="009E2147" w:rsidRPr="009E2147">
              <w:rPr>
                <w:b/>
              </w:rPr>
              <w:t>:</w:t>
            </w:r>
            <w:proofErr w:type="gramEnd"/>
            <w:r w:rsidR="009E2147" w:rsidRPr="009E2147">
              <w:rPr>
                <w:b/>
              </w:rPr>
              <w:t xml:space="preserve"> </w:t>
            </w:r>
            <w:r w:rsidR="009E2147" w:rsidRPr="009E2147">
              <w:t>P</w:t>
            </w:r>
            <w:r w:rsidRPr="009E2147">
              <w:t>roduits vitivinicoles</w:t>
            </w:r>
          </w:p>
        </w:tc>
      </w:tr>
      <w:tr w:rsidR="009E2147" w:rsidRPr="009E2147" w:rsidTr="009E2147">
        <w:tc>
          <w:tcPr>
            <w:tcW w:w="709" w:type="dxa"/>
            <w:tcBorders>
              <w:top w:val="single" w:sz="6" w:space="0" w:color="auto"/>
              <w:bottom w:val="single" w:sz="6" w:space="0" w:color="auto"/>
            </w:tcBorders>
            <w:shd w:val="clear" w:color="auto" w:fill="auto"/>
          </w:tcPr>
          <w:p w:rsidR="00EA4725" w:rsidRPr="009E2147" w:rsidRDefault="008D42D0" w:rsidP="009E2147">
            <w:pPr>
              <w:spacing w:before="120" w:after="120"/>
              <w:jc w:val="left"/>
              <w:rPr>
                <w:b/>
              </w:rPr>
            </w:pPr>
            <w:r w:rsidRPr="009E2147">
              <w:rPr>
                <w:b/>
              </w:rPr>
              <w:t>4.</w:t>
            </w:r>
          </w:p>
        </w:tc>
        <w:tc>
          <w:tcPr>
            <w:tcW w:w="8276" w:type="dxa"/>
            <w:tcBorders>
              <w:top w:val="single" w:sz="6" w:space="0" w:color="auto"/>
              <w:bottom w:val="single" w:sz="6" w:space="0" w:color="auto"/>
            </w:tcBorders>
            <w:shd w:val="clear" w:color="auto" w:fill="auto"/>
          </w:tcPr>
          <w:p w:rsidR="00EA4725" w:rsidRPr="009E2147" w:rsidRDefault="008D42D0" w:rsidP="009E2147">
            <w:pPr>
              <w:spacing w:before="120" w:after="120"/>
              <w:rPr>
                <w:b/>
                <w:bCs/>
              </w:rPr>
            </w:pPr>
            <w:r w:rsidRPr="009E2147">
              <w:rPr>
                <w:b/>
              </w:rPr>
              <w:t xml:space="preserve">Régions ou pays susceptibles d'être concernés, si cela est pertinent ou </w:t>
            </w:r>
            <w:proofErr w:type="gramStart"/>
            <w:r w:rsidRPr="009E2147">
              <w:rPr>
                <w:b/>
              </w:rPr>
              <w:t>faisable:</w:t>
            </w:r>
            <w:proofErr w:type="gramEnd"/>
          </w:p>
          <w:p w:rsidR="000859DA" w:rsidRPr="009E2147" w:rsidRDefault="008D42D0" w:rsidP="009E2147">
            <w:pPr>
              <w:spacing w:after="120"/>
              <w:ind w:left="607" w:hanging="607"/>
              <w:rPr>
                <w:b/>
              </w:rPr>
            </w:pPr>
            <w:r w:rsidRPr="009E2147">
              <w:rPr>
                <w:b/>
              </w:rPr>
              <w:t>[X]</w:t>
            </w:r>
            <w:r w:rsidRPr="009E2147">
              <w:rPr>
                <w:b/>
              </w:rPr>
              <w:tab/>
              <w:t>Tous les partenaires commerciaux</w:t>
            </w:r>
          </w:p>
          <w:p w:rsidR="00EA4725" w:rsidRPr="009E2147" w:rsidRDefault="009E2147" w:rsidP="009E2147">
            <w:pPr>
              <w:spacing w:after="120"/>
              <w:ind w:left="607" w:hanging="607"/>
              <w:rPr>
                <w:b/>
              </w:rPr>
            </w:pPr>
            <w:proofErr w:type="gramStart"/>
            <w:r w:rsidRPr="009E2147">
              <w:rPr>
                <w:b/>
                <w:bCs/>
              </w:rPr>
              <w:t>[ ]</w:t>
            </w:r>
            <w:proofErr w:type="gramEnd"/>
            <w:r w:rsidR="000859DA" w:rsidRPr="009E2147">
              <w:rPr>
                <w:b/>
                <w:bCs/>
              </w:rPr>
              <w:tab/>
              <w:t xml:space="preserve">Régions ou pays spécifiques: </w:t>
            </w:r>
          </w:p>
        </w:tc>
      </w:tr>
      <w:tr w:rsidR="009E2147" w:rsidRPr="009E2147" w:rsidTr="009E2147">
        <w:tc>
          <w:tcPr>
            <w:tcW w:w="709" w:type="dxa"/>
            <w:tcBorders>
              <w:top w:val="single" w:sz="6" w:space="0" w:color="auto"/>
              <w:bottom w:val="single" w:sz="6" w:space="0" w:color="auto"/>
            </w:tcBorders>
            <w:shd w:val="clear" w:color="auto" w:fill="auto"/>
          </w:tcPr>
          <w:p w:rsidR="00EA4725" w:rsidRPr="009E2147" w:rsidRDefault="008D42D0" w:rsidP="009E2147">
            <w:pPr>
              <w:spacing w:before="120" w:after="120"/>
              <w:jc w:val="left"/>
            </w:pPr>
            <w:r w:rsidRPr="009E2147">
              <w:rPr>
                <w:b/>
              </w:rPr>
              <w:t>5.</w:t>
            </w:r>
          </w:p>
        </w:tc>
        <w:tc>
          <w:tcPr>
            <w:tcW w:w="8276" w:type="dxa"/>
            <w:tcBorders>
              <w:top w:val="single" w:sz="6" w:space="0" w:color="auto"/>
              <w:bottom w:val="single" w:sz="6" w:space="0" w:color="auto"/>
            </w:tcBorders>
            <w:shd w:val="clear" w:color="auto" w:fill="auto"/>
          </w:tcPr>
          <w:p w:rsidR="00EA4725" w:rsidRPr="009E2147" w:rsidRDefault="008D42D0" w:rsidP="009E2147">
            <w:pPr>
              <w:spacing w:before="120" w:after="120"/>
            </w:pPr>
            <w:r w:rsidRPr="009E2147">
              <w:rPr>
                <w:b/>
              </w:rPr>
              <w:t>Intitulé du texte notifié</w:t>
            </w:r>
            <w:r w:rsidR="009E2147" w:rsidRPr="009E2147">
              <w:rPr>
                <w:b/>
              </w:rPr>
              <w:t xml:space="preserve">: </w:t>
            </w:r>
            <w:r w:rsidR="009E2147" w:rsidRPr="009E2147">
              <w:rPr>
                <w:i/>
                <w:iCs/>
              </w:rPr>
              <w:t>D</w:t>
            </w:r>
            <w:r w:rsidRPr="009E2147">
              <w:rPr>
                <w:i/>
                <w:iCs/>
              </w:rPr>
              <w:t xml:space="preserve">raft Commission </w:t>
            </w:r>
            <w:proofErr w:type="spellStart"/>
            <w:r w:rsidRPr="009E2147">
              <w:rPr>
                <w:i/>
                <w:iCs/>
              </w:rPr>
              <w:t>Delegated</w:t>
            </w:r>
            <w:proofErr w:type="spellEnd"/>
            <w:r w:rsidRPr="009E2147">
              <w:rPr>
                <w:i/>
                <w:iCs/>
              </w:rPr>
              <w:t xml:space="preserve"> </w:t>
            </w:r>
            <w:proofErr w:type="spellStart"/>
            <w:r w:rsidRPr="009E2147">
              <w:rPr>
                <w:i/>
                <w:iCs/>
              </w:rPr>
              <w:t>Regulation</w:t>
            </w:r>
            <w:proofErr w:type="spellEnd"/>
            <w:r w:rsidRPr="009E2147">
              <w:rPr>
                <w:i/>
                <w:iCs/>
              </w:rPr>
              <w:t xml:space="preserve"> (EU) </w:t>
            </w:r>
            <w:proofErr w:type="spellStart"/>
            <w:r w:rsidRPr="009E2147">
              <w:rPr>
                <w:i/>
                <w:iCs/>
              </w:rPr>
              <w:t>supplementing</w:t>
            </w:r>
            <w:proofErr w:type="spellEnd"/>
            <w:r w:rsidRPr="009E2147">
              <w:rPr>
                <w:i/>
                <w:iCs/>
              </w:rPr>
              <w:t xml:space="preserve"> </w:t>
            </w:r>
            <w:proofErr w:type="spellStart"/>
            <w:r w:rsidRPr="009E2147">
              <w:rPr>
                <w:i/>
                <w:iCs/>
              </w:rPr>
              <w:t>Regulation</w:t>
            </w:r>
            <w:proofErr w:type="spellEnd"/>
            <w:r w:rsidRPr="009E2147">
              <w:rPr>
                <w:i/>
                <w:iCs/>
              </w:rPr>
              <w:t xml:space="preserve"> (EU) No 1308/2013 of the </w:t>
            </w:r>
            <w:proofErr w:type="spellStart"/>
            <w:r w:rsidRPr="009E2147">
              <w:rPr>
                <w:i/>
                <w:iCs/>
              </w:rPr>
              <w:t>European</w:t>
            </w:r>
            <w:proofErr w:type="spellEnd"/>
            <w:r w:rsidRPr="009E2147">
              <w:rPr>
                <w:i/>
                <w:iCs/>
              </w:rPr>
              <w:t xml:space="preserve"> </w:t>
            </w:r>
            <w:proofErr w:type="spellStart"/>
            <w:r w:rsidRPr="009E2147">
              <w:rPr>
                <w:i/>
                <w:iCs/>
              </w:rPr>
              <w:t>Parliament</w:t>
            </w:r>
            <w:proofErr w:type="spellEnd"/>
            <w:r w:rsidRPr="009E2147">
              <w:rPr>
                <w:i/>
                <w:iCs/>
              </w:rPr>
              <w:t xml:space="preserve"> and of the Council as regards the </w:t>
            </w:r>
            <w:proofErr w:type="spellStart"/>
            <w:r w:rsidRPr="009E2147">
              <w:rPr>
                <w:i/>
                <w:iCs/>
              </w:rPr>
              <w:t>categories</w:t>
            </w:r>
            <w:proofErr w:type="spellEnd"/>
            <w:r w:rsidRPr="009E2147">
              <w:rPr>
                <w:i/>
                <w:iCs/>
              </w:rPr>
              <w:t xml:space="preserve"> of </w:t>
            </w:r>
            <w:proofErr w:type="spellStart"/>
            <w:r w:rsidRPr="009E2147">
              <w:rPr>
                <w:i/>
                <w:iCs/>
              </w:rPr>
              <w:t>grapevine</w:t>
            </w:r>
            <w:proofErr w:type="spellEnd"/>
            <w:r w:rsidRPr="009E2147">
              <w:rPr>
                <w:i/>
                <w:iCs/>
              </w:rPr>
              <w:t xml:space="preserve"> </w:t>
            </w:r>
            <w:proofErr w:type="spellStart"/>
            <w:r w:rsidRPr="009E2147">
              <w:rPr>
                <w:i/>
                <w:iCs/>
              </w:rPr>
              <w:t>products</w:t>
            </w:r>
            <w:proofErr w:type="spellEnd"/>
            <w:r w:rsidRPr="009E2147">
              <w:rPr>
                <w:i/>
                <w:iCs/>
              </w:rPr>
              <w:t xml:space="preserve">, </w:t>
            </w:r>
            <w:proofErr w:type="spellStart"/>
            <w:r w:rsidRPr="009E2147">
              <w:rPr>
                <w:i/>
                <w:iCs/>
              </w:rPr>
              <w:t>oenological</w:t>
            </w:r>
            <w:proofErr w:type="spellEnd"/>
            <w:r w:rsidRPr="009E2147">
              <w:rPr>
                <w:i/>
                <w:iCs/>
              </w:rPr>
              <w:t xml:space="preserve"> practices and the applicable restrictions, the importation of </w:t>
            </w:r>
            <w:proofErr w:type="spellStart"/>
            <w:r w:rsidRPr="009E2147">
              <w:rPr>
                <w:i/>
                <w:iCs/>
              </w:rPr>
              <w:t>wine</w:t>
            </w:r>
            <w:proofErr w:type="spellEnd"/>
            <w:r w:rsidRPr="009E2147">
              <w:rPr>
                <w:i/>
                <w:iCs/>
              </w:rPr>
              <w:t xml:space="preserve"> </w:t>
            </w:r>
            <w:proofErr w:type="spellStart"/>
            <w:r w:rsidRPr="009E2147">
              <w:rPr>
                <w:i/>
                <w:iCs/>
              </w:rPr>
              <w:t>originating</w:t>
            </w:r>
            <w:proofErr w:type="spellEnd"/>
            <w:r w:rsidRPr="009E2147">
              <w:rPr>
                <w:i/>
                <w:iCs/>
              </w:rPr>
              <w:t xml:space="preserve"> in Canada, the inclusion of </w:t>
            </w:r>
            <w:proofErr w:type="spellStart"/>
            <w:r w:rsidRPr="009E2147">
              <w:rPr>
                <w:i/>
                <w:iCs/>
              </w:rPr>
              <w:t>retailers</w:t>
            </w:r>
            <w:proofErr w:type="spellEnd"/>
            <w:r w:rsidRPr="009E2147">
              <w:rPr>
                <w:i/>
                <w:iCs/>
              </w:rPr>
              <w:t xml:space="preserve"> </w:t>
            </w:r>
            <w:proofErr w:type="spellStart"/>
            <w:r w:rsidRPr="009E2147">
              <w:rPr>
                <w:i/>
                <w:iCs/>
              </w:rPr>
              <w:t>among</w:t>
            </w:r>
            <w:proofErr w:type="spellEnd"/>
            <w:r w:rsidRPr="009E2147">
              <w:rPr>
                <w:i/>
                <w:iCs/>
              </w:rPr>
              <w:t xml:space="preserve"> the </w:t>
            </w:r>
            <w:proofErr w:type="spellStart"/>
            <w:r w:rsidRPr="009E2147">
              <w:rPr>
                <w:i/>
                <w:iCs/>
              </w:rPr>
              <w:t>categories</w:t>
            </w:r>
            <w:proofErr w:type="spellEnd"/>
            <w:r w:rsidRPr="009E2147">
              <w:rPr>
                <w:i/>
                <w:iCs/>
              </w:rPr>
              <w:t xml:space="preserve"> of </w:t>
            </w:r>
            <w:proofErr w:type="spellStart"/>
            <w:r w:rsidRPr="009E2147">
              <w:rPr>
                <w:i/>
                <w:iCs/>
              </w:rPr>
              <w:t>operators</w:t>
            </w:r>
            <w:proofErr w:type="spellEnd"/>
            <w:r w:rsidRPr="009E2147">
              <w:rPr>
                <w:i/>
                <w:iCs/>
              </w:rPr>
              <w:t xml:space="preserve"> </w:t>
            </w:r>
            <w:proofErr w:type="spellStart"/>
            <w:r w:rsidRPr="009E2147">
              <w:rPr>
                <w:i/>
                <w:iCs/>
              </w:rPr>
              <w:t>exempted</w:t>
            </w:r>
            <w:proofErr w:type="spellEnd"/>
            <w:r w:rsidRPr="009E2147">
              <w:rPr>
                <w:i/>
                <w:iCs/>
              </w:rPr>
              <w:t xml:space="preserve"> </w:t>
            </w:r>
            <w:proofErr w:type="spellStart"/>
            <w:r w:rsidRPr="009E2147">
              <w:rPr>
                <w:i/>
                <w:iCs/>
              </w:rPr>
              <w:t>from</w:t>
            </w:r>
            <w:proofErr w:type="spellEnd"/>
            <w:r w:rsidRPr="009E2147">
              <w:rPr>
                <w:i/>
                <w:iCs/>
              </w:rPr>
              <w:t xml:space="preserve"> the obligation of </w:t>
            </w:r>
            <w:proofErr w:type="spellStart"/>
            <w:r w:rsidRPr="009E2147">
              <w:rPr>
                <w:i/>
                <w:iCs/>
              </w:rPr>
              <w:t>keeping</w:t>
            </w:r>
            <w:proofErr w:type="spellEnd"/>
            <w:r w:rsidRPr="009E2147">
              <w:rPr>
                <w:i/>
                <w:iCs/>
              </w:rPr>
              <w:t xml:space="preserve"> an </w:t>
            </w:r>
            <w:proofErr w:type="spellStart"/>
            <w:r w:rsidRPr="009E2147">
              <w:rPr>
                <w:i/>
                <w:iCs/>
              </w:rPr>
              <w:t>inward</w:t>
            </w:r>
            <w:proofErr w:type="spellEnd"/>
            <w:r w:rsidRPr="009E2147">
              <w:rPr>
                <w:i/>
                <w:iCs/>
              </w:rPr>
              <w:t xml:space="preserve"> and </w:t>
            </w:r>
            <w:proofErr w:type="spellStart"/>
            <w:r w:rsidRPr="009E2147">
              <w:rPr>
                <w:i/>
                <w:iCs/>
              </w:rPr>
              <w:t>outward</w:t>
            </w:r>
            <w:proofErr w:type="spellEnd"/>
            <w:r w:rsidRPr="009E2147">
              <w:rPr>
                <w:i/>
                <w:iCs/>
              </w:rPr>
              <w:t xml:space="preserve"> </w:t>
            </w:r>
            <w:proofErr w:type="spellStart"/>
            <w:r w:rsidRPr="009E2147">
              <w:rPr>
                <w:i/>
                <w:iCs/>
              </w:rPr>
              <w:t>register</w:t>
            </w:r>
            <w:proofErr w:type="spellEnd"/>
            <w:r w:rsidRPr="009E2147">
              <w:t xml:space="preserve"> (Projet de Règlement délégué (UE) de la Commission complétant le Règlement</w:t>
            </w:r>
            <w:r w:rsidR="00825618">
              <w:t> </w:t>
            </w:r>
            <w:r w:rsidRPr="009E2147">
              <w:t>(UE) n° 1308/2013 du Parlement européen et du Conseil en ce qui concerne les catégories de produits vitivinicoles, les pratiques œnologiques et les restrictions applicables, l'importation de vin originaire du Canada et l'inclusion de détaillants dans les catégories d'opérateurs exemptés de l'obligation de tenir un registre des entrées et des sorties)</w:t>
            </w:r>
            <w:r w:rsidR="009E2147" w:rsidRPr="009E2147">
              <w:t xml:space="preserve">. </w:t>
            </w:r>
            <w:r w:rsidR="009E2147" w:rsidRPr="009E2147">
              <w:rPr>
                <w:b/>
              </w:rPr>
              <w:t>L</w:t>
            </w:r>
            <w:r w:rsidRPr="009E2147">
              <w:rPr>
                <w:b/>
              </w:rPr>
              <w:t>angue(s</w:t>
            </w:r>
            <w:proofErr w:type="gramStart"/>
            <w:r w:rsidRPr="009E2147">
              <w:rPr>
                <w:b/>
              </w:rPr>
              <w:t>)</w:t>
            </w:r>
            <w:r w:rsidR="009E2147" w:rsidRPr="009E2147">
              <w:rPr>
                <w:b/>
              </w:rPr>
              <w:t>:</w:t>
            </w:r>
            <w:proofErr w:type="gramEnd"/>
            <w:r w:rsidR="009E2147" w:rsidRPr="009E2147">
              <w:rPr>
                <w:b/>
              </w:rPr>
              <w:t xml:space="preserve"> </w:t>
            </w:r>
            <w:r w:rsidR="009E2147" w:rsidRPr="009E2147">
              <w:t>a</w:t>
            </w:r>
            <w:r w:rsidRPr="009E2147">
              <w:t>nglais</w:t>
            </w:r>
            <w:r w:rsidR="009E2147" w:rsidRPr="009E2147">
              <w:t xml:space="preserve">. </w:t>
            </w:r>
            <w:r w:rsidR="009E2147" w:rsidRPr="009E2147">
              <w:rPr>
                <w:b/>
              </w:rPr>
              <w:t>N</w:t>
            </w:r>
            <w:r w:rsidRPr="009E2147">
              <w:rPr>
                <w:b/>
              </w:rPr>
              <w:t xml:space="preserve">ombre de </w:t>
            </w:r>
            <w:proofErr w:type="gramStart"/>
            <w:r w:rsidRPr="009E2147">
              <w:rPr>
                <w:b/>
              </w:rPr>
              <w:t>pages</w:t>
            </w:r>
            <w:r w:rsidR="009E2147" w:rsidRPr="009E2147">
              <w:rPr>
                <w:b/>
              </w:rPr>
              <w:t>:</w:t>
            </w:r>
            <w:proofErr w:type="gramEnd"/>
            <w:r w:rsidR="009E2147" w:rsidRPr="009E2147">
              <w:rPr>
                <w:b/>
              </w:rPr>
              <w:t xml:space="preserve"> </w:t>
            </w:r>
            <w:r w:rsidR="009E2147" w:rsidRPr="009E2147">
              <w:t>7</w:t>
            </w:r>
            <w:r w:rsidRPr="009E2147">
              <w:t>0, annexes comprises</w:t>
            </w:r>
          </w:p>
          <w:p w:rsidR="00EA4725" w:rsidRPr="009E2147" w:rsidRDefault="00FF1D17" w:rsidP="009E2147">
            <w:pPr>
              <w:rPr>
                <w:rStyle w:val="Hyperlink"/>
              </w:rPr>
            </w:pPr>
            <w:hyperlink r:id="rId7" w:tgtFrame="_blank" w:history="1">
              <w:r w:rsidR="009E2147" w:rsidRPr="009E2147">
                <w:rPr>
                  <w:rStyle w:val="Hyperlink"/>
                </w:rPr>
                <w:t>https://members.wto.org/crnattachments/2019/SPS/EEC/19_0214_00_e.pdf</w:t>
              </w:r>
            </w:hyperlink>
          </w:p>
          <w:p w:rsidR="00FD346F" w:rsidRPr="009E2147" w:rsidRDefault="00FF1D17" w:rsidP="009E2147">
            <w:pPr>
              <w:spacing w:after="120"/>
              <w:rPr>
                <w:rStyle w:val="Hyperlink"/>
              </w:rPr>
            </w:pPr>
            <w:hyperlink r:id="rId8" w:tgtFrame="_blank" w:history="1">
              <w:r w:rsidR="009E2147" w:rsidRPr="009E2147">
                <w:rPr>
                  <w:rStyle w:val="Hyperlink"/>
                </w:rPr>
                <w:t>https://members.wto.org/crnattachments/2019/SPS/EEC/19_0214_01_e.pdf</w:t>
              </w:r>
            </w:hyperlink>
          </w:p>
        </w:tc>
      </w:tr>
      <w:tr w:rsidR="009E2147" w:rsidRPr="009E2147" w:rsidTr="009E2147">
        <w:tc>
          <w:tcPr>
            <w:tcW w:w="709" w:type="dxa"/>
            <w:tcBorders>
              <w:top w:val="single" w:sz="6" w:space="0" w:color="auto"/>
              <w:bottom w:val="single" w:sz="6" w:space="0" w:color="auto"/>
            </w:tcBorders>
            <w:shd w:val="clear" w:color="auto" w:fill="auto"/>
          </w:tcPr>
          <w:p w:rsidR="00EA4725" w:rsidRPr="009E2147" w:rsidRDefault="008D42D0" w:rsidP="009E2147">
            <w:pPr>
              <w:spacing w:before="120" w:after="120"/>
              <w:jc w:val="left"/>
            </w:pPr>
            <w:r w:rsidRPr="009E2147">
              <w:rPr>
                <w:b/>
              </w:rPr>
              <w:t>6.</w:t>
            </w:r>
          </w:p>
        </w:tc>
        <w:tc>
          <w:tcPr>
            <w:tcW w:w="8276" w:type="dxa"/>
            <w:tcBorders>
              <w:top w:val="single" w:sz="6" w:space="0" w:color="auto"/>
              <w:bottom w:val="single" w:sz="6" w:space="0" w:color="auto"/>
            </w:tcBorders>
            <w:shd w:val="clear" w:color="auto" w:fill="auto"/>
          </w:tcPr>
          <w:p w:rsidR="00EA4725" w:rsidRPr="009E2147" w:rsidRDefault="008D42D0" w:rsidP="009E2147">
            <w:pPr>
              <w:spacing w:before="120" w:after="120"/>
            </w:pPr>
            <w:proofErr w:type="gramStart"/>
            <w:r w:rsidRPr="009E2147">
              <w:rPr>
                <w:b/>
              </w:rPr>
              <w:t>Teneur</w:t>
            </w:r>
            <w:r w:rsidR="009E2147" w:rsidRPr="009E2147">
              <w:rPr>
                <w:b/>
              </w:rPr>
              <w:t>:</w:t>
            </w:r>
            <w:proofErr w:type="gramEnd"/>
            <w:r w:rsidR="009E2147" w:rsidRPr="009E2147">
              <w:rPr>
                <w:b/>
              </w:rPr>
              <w:t xml:space="preserve"> </w:t>
            </w:r>
            <w:r w:rsidR="009E2147" w:rsidRPr="009E2147">
              <w:t>L</w:t>
            </w:r>
            <w:r w:rsidRPr="009E2147">
              <w:t>e Règlement (UE) n° 1308/2013 établit les règles de l'Union relatives aux catégories de produits de la vigne, aux pratiques œnologiques et aux restrictions applicables au secteur vitivinicole et habilite la Commission à adopter des actes délégués et des actes d'exécution fixant les modalités techniques de ces questions, notamment en ce qui concerne les pratiques, produits et procédés œnologiques autorisés pour toutes les catégories de produits vitivinicoles.</w:t>
            </w:r>
          </w:p>
          <w:p w:rsidR="00FD346F" w:rsidRPr="009E2147" w:rsidRDefault="008D42D0" w:rsidP="009E2147">
            <w:pPr>
              <w:spacing w:after="120"/>
            </w:pPr>
            <w:r w:rsidRPr="009E2147">
              <w:t>L'acte délégué notifié a pour objet de compléter le Règlement (UE) n° 1308/2013 en ce qui concerne les règles nécessaires pour assurer le bon fonctionnement du marché intérieur des produits vitivinicoles</w:t>
            </w:r>
            <w:r w:rsidR="009E2147" w:rsidRPr="009E2147">
              <w:t>. E</w:t>
            </w:r>
            <w:r w:rsidRPr="009E2147">
              <w:t>n particulier, il définit un cadre juridique pour les pratiques œnologiques et les composés autorisés dans la production de toutes les catégories de produits vitivinicoles énumérées dans la partie II de l'annexe VII du Règlement (UE) n° 1308/2013.</w:t>
            </w:r>
          </w:p>
          <w:p w:rsidR="00FD346F" w:rsidRPr="009E2147" w:rsidRDefault="008D42D0" w:rsidP="009E2147">
            <w:pPr>
              <w:spacing w:after="120"/>
            </w:pPr>
            <w:r w:rsidRPr="009E2147">
              <w:t>L'acte délégué prévoit des dérogations aux limites acceptables pour les dioxydes de soufre et l'acidité volatile.</w:t>
            </w:r>
          </w:p>
          <w:p w:rsidR="00FD346F" w:rsidRPr="009E2147" w:rsidRDefault="008D42D0" w:rsidP="009E2147">
            <w:pPr>
              <w:spacing w:after="120"/>
            </w:pPr>
            <w:r w:rsidRPr="009E2147">
              <w:t>Il clarifie et simplifie les dispositions existantes</w:t>
            </w:r>
            <w:r w:rsidR="009E2147" w:rsidRPr="009E2147">
              <w:t>. I</w:t>
            </w:r>
            <w:r w:rsidRPr="009E2147">
              <w:t xml:space="preserve">l renforce aussi la cohérence entre le règlement (annexe IA) et le Code international des pratiques œnologiques (Code </w:t>
            </w:r>
            <w:proofErr w:type="spellStart"/>
            <w:r w:rsidRPr="009E2147">
              <w:t>OIV</w:t>
            </w:r>
            <w:proofErr w:type="spellEnd"/>
            <w:r w:rsidRPr="009E2147">
              <w:t>).</w:t>
            </w:r>
          </w:p>
          <w:p w:rsidR="00FD346F" w:rsidRPr="009E2147" w:rsidRDefault="008D42D0" w:rsidP="009E2147">
            <w:pPr>
              <w:spacing w:after="120"/>
            </w:pPr>
            <w:r w:rsidRPr="009E2147">
              <w:lastRenderedPageBreak/>
              <w:t>L'acte délégué abroge et remplace le Règlement (CE) n° 606/2009 de la Commission du 1</w:t>
            </w:r>
            <w:r w:rsidR="009E2147" w:rsidRPr="009E2147">
              <w:t>0 juillet 2</w:t>
            </w:r>
            <w:r w:rsidRPr="009E2147">
              <w:t>009 fixant certaines modalités d'application du Règlement (CE) n° 479/2008 du Conseil en ce qui concerne les catégories de produits de la vigne, les pratiques œnologiques et les restrictions qui s'y appliquent (</w:t>
            </w:r>
            <w:r w:rsidR="009E2147" w:rsidRPr="009E2147">
              <w:t>J.O. L</w:t>
            </w:r>
            <w:r w:rsidRPr="009E2147">
              <w:t xml:space="preserve"> 193 2</w:t>
            </w:r>
            <w:r w:rsidR="009E2147" w:rsidRPr="009E2147">
              <w:t>4 juillet 2</w:t>
            </w:r>
            <w:r w:rsidRPr="009E2147">
              <w:t>009, page 1).</w:t>
            </w:r>
          </w:p>
        </w:tc>
      </w:tr>
      <w:tr w:rsidR="009E2147" w:rsidRPr="009E2147" w:rsidTr="009E2147">
        <w:tc>
          <w:tcPr>
            <w:tcW w:w="709" w:type="dxa"/>
            <w:tcBorders>
              <w:top w:val="single" w:sz="6" w:space="0" w:color="auto"/>
              <w:bottom w:val="single" w:sz="6" w:space="0" w:color="auto"/>
            </w:tcBorders>
            <w:shd w:val="clear" w:color="auto" w:fill="auto"/>
          </w:tcPr>
          <w:p w:rsidR="00EA4725" w:rsidRPr="009E2147" w:rsidRDefault="008D42D0" w:rsidP="009E2147">
            <w:pPr>
              <w:spacing w:before="120" w:after="120"/>
              <w:jc w:val="left"/>
            </w:pPr>
            <w:r w:rsidRPr="009E2147">
              <w:rPr>
                <w:b/>
              </w:rPr>
              <w:lastRenderedPageBreak/>
              <w:t>7.</w:t>
            </w:r>
          </w:p>
        </w:tc>
        <w:tc>
          <w:tcPr>
            <w:tcW w:w="8276" w:type="dxa"/>
            <w:tcBorders>
              <w:top w:val="single" w:sz="6" w:space="0" w:color="auto"/>
              <w:bottom w:val="single" w:sz="6" w:space="0" w:color="auto"/>
            </w:tcBorders>
            <w:shd w:val="clear" w:color="auto" w:fill="auto"/>
          </w:tcPr>
          <w:p w:rsidR="00EA4725" w:rsidRPr="009E2147" w:rsidRDefault="008D42D0" w:rsidP="009E2147">
            <w:pPr>
              <w:spacing w:before="120" w:after="120"/>
            </w:pPr>
            <w:r w:rsidRPr="009E2147">
              <w:rPr>
                <w:b/>
              </w:rPr>
              <w:t xml:space="preserve">Objectif et raison </w:t>
            </w:r>
            <w:proofErr w:type="gramStart"/>
            <w:r w:rsidRPr="009E2147">
              <w:rPr>
                <w:b/>
              </w:rPr>
              <w:t>d'être</w:t>
            </w:r>
            <w:r w:rsidR="009E2147" w:rsidRPr="009E2147">
              <w:rPr>
                <w:b/>
              </w:rPr>
              <w:t>:</w:t>
            </w:r>
            <w:proofErr w:type="gramEnd"/>
            <w:r w:rsidR="009E2147" w:rsidRPr="009E2147">
              <w:rPr>
                <w:b/>
              </w:rPr>
              <w:t xml:space="preserve"> [</w:t>
            </w:r>
            <w:r w:rsidRPr="009E2147">
              <w:rPr>
                <w:b/>
              </w:rPr>
              <w:t xml:space="preserve">X] innocuité des produits alimentaires, </w:t>
            </w:r>
            <w:r w:rsidR="009E2147" w:rsidRPr="009E2147">
              <w:rPr>
                <w:b/>
              </w:rPr>
              <w:t>[ ]</w:t>
            </w:r>
            <w:r w:rsidRPr="009E2147">
              <w:rPr>
                <w:b/>
              </w:rPr>
              <w:t xml:space="preserve"> santé des animaux, </w:t>
            </w:r>
            <w:r w:rsidR="009E2147" w:rsidRPr="009E2147">
              <w:rPr>
                <w:b/>
              </w:rPr>
              <w:t>[ ]</w:t>
            </w:r>
            <w:r w:rsidRPr="009E2147">
              <w:rPr>
                <w:b/>
              </w:rPr>
              <w:t xml:space="preserve"> préservation des végétaux, </w:t>
            </w:r>
            <w:r w:rsidR="009E2147" w:rsidRPr="009E2147">
              <w:rPr>
                <w:b/>
              </w:rPr>
              <w:t>[ ]</w:t>
            </w:r>
            <w:r w:rsidRPr="009E2147">
              <w:rPr>
                <w:b/>
              </w:rPr>
              <w:t xml:space="preserve"> protection des personnes contre les maladies ou les parasites des animaux/des plantes, </w:t>
            </w:r>
            <w:r w:rsidR="009E2147" w:rsidRPr="009E2147">
              <w:rPr>
                <w:b/>
              </w:rPr>
              <w:t>[ ]</w:t>
            </w:r>
            <w:r w:rsidRPr="009E2147">
              <w:rPr>
                <w:b/>
              </w:rPr>
              <w:t xml:space="preserve"> protection du territoire contre d'autres dommages attribuables à des parasites. </w:t>
            </w:r>
          </w:p>
        </w:tc>
      </w:tr>
      <w:tr w:rsidR="009E2147" w:rsidRPr="009E2147" w:rsidTr="009E2147">
        <w:tc>
          <w:tcPr>
            <w:tcW w:w="709" w:type="dxa"/>
            <w:tcBorders>
              <w:top w:val="single" w:sz="6" w:space="0" w:color="auto"/>
              <w:bottom w:val="single" w:sz="6" w:space="0" w:color="auto"/>
            </w:tcBorders>
            <w:shd w:val="clear" w:color="auto" w:fill="auto"/>
          </w:tcPr>
          <w:p w:rsidR="00EA4725" w:rsidRPr="009E2147" w:rsidRDefault="008D42D0" w:rsidP="009E2147">
            <w:pPr>
              <w:spacing w:before="120" w:after="120"/>
              <w:jc w:val="left"/>
              <w:rPr>
                <w:b/>
              </w:rPr>
            </w:pPr>
            <w:r w:rsidRPr="009E2147">
              <w:rPr>
                <w:b/>
              </w:rPr>
              <w:t>8.</w:t>
            </w:r>
          </w:p>
        </w:tc>
        <w:tc>
          <w:tcPr>
            <w:tcW w:w="8276" w:type="dxa"/>
            <w:tcBorders>
              <w:top w:val="single" w:sz="6" w:space="0" w:color="auto"/>
              <w:bottom w:val="single" w:sz="6" w:space="0" w:color="auto"/>
            </w:tcBorders>
            <w:shd w:val="clear" w:color="auto" w:fill="auto"/>
          </w:tcPr>
          <w:p w:rsidR="00EA4725" w:rsidRPr="009E2147" w:rsidRDefault="008D42D0" w:rsidP="009E2147">
            <w:pPr>
              <w:spacing w:before="120" w:after="120"/>
            </w:pPr>
            <w:r w:rsidRPr="009E2147">
              <w:rPr>
                <w:b/>
              </w:rPr>
              <w:t>Existe</w:t>
            </w:r>
            <w:r w:rsidR="009E2147" w:rsidRPr="009E2147">
              <w:rPr>
                <w:b/>
              </w:rPr>
              <w:t>-</w:t>
            </w:r>
            <w:r w:rsidRPr="009E2147">
              <w:rPr>
                <w:b/>
              </w:rPr>
              <w:t>t</w:t>
            </w:r>
            <w:r w:rsidR="009E2147" w:rsidRPr="009E2147">
              <w:rPr>
                <w:b/>
              </w:rPr>
              <w:t>-</w:t>
            </w:r>
            <w:r w:rsidRPr="009E2147">
              <w:rPr>
                <w:b/>
              </w:rPr>
              <w:t xml:space="preserve">il une norme internationale </w:t>
            </w:r>
            <w:proofErr w:type="gramStart"/>
            <w:r w:rsidRPr="009E2147">
              <w:rPr>
                <w:b/>
              </w:rPr>
              <w:t>pertinente</w:t>
            </w:r>
            <w:r w:rsidR="009E2147" w:rsidRPr="009E2147">
              <w:rPr>
                <w:b/>
              </w:rPr>
              <w:t>?</w:t>
            </w:r>
            <w:proofErr w:type="gramEnd"/>
            <w:r w:rsidR="009E2147" w:rsidRPr="009E2147">
              <w:rPr>
                <w:b/>
              </w:rPr>
              <w:t xml:space="preserve"> D</w:t>
            </w:r>
            <w:r w:rsidRPr="009E2147">
              <w:rPr>
                <w:b/>
              </w:rPr>
              <w:t xml:space="preserve">ans l'affirmative, indiquer </w:t>
            </w:r>
            <w:proofErr w:type="gramStart"/>
            <w:r w:rsidRPr="009E2147">
              <w:rPr>
                <w:b/>
              </w:rPr>
              <w:t>laquelle:</w:t>
            </w:r>
            <w:proofErr w:type="gramEnd"/>
          </w:p>
          <w:p w:rsidR="000859DA" w:rsidRPr="009E2147" w:rsidRDefault="009E2147" w:rsidP="009E2147">
            <w:pPr>
              <w:spacing w:after="120"/>
              <w:ind w:left="720" w:hanging="720"/>
            </w:pPr>
            <w:proofErr w:type="gramStart"/>
            <w:r w:rsidRPr="009E2147">
              <w:rPr>
                <w:b/>
              </w:rPr>
              <w:t>[ ]</w:t>
            </w:r>
            <w:proofErr w:type="gramEnd"/>
            <w:r w:rsidR="000859DA" w:rsidRPr="009E2147">
              <w:rPr>
                <w:b/>
              </w:rPr>
              <w:tab/>
              <w:t xml:space="preserve">Commission du Codex Alimentarius </w:t>
            </w:r>
            <w:r w:rsidR="000859DA" w:rsidRPr="009E2147">
              <w:rPr>
                <w:b/>
                <w:i/>
              </w:rPr>
              <w:t>(par exemple, intitulé ou numéro de série de la norme du Codex ou du texte apparenté)</w:t>
            </w:r>
            <w:r w:rsidR="000859DA" w:rsidRPr="009E2147">
              <w:rPr>
                <w:b/>
              </w:rPr>
              <w:t>:</w:t>
            </w:r>
          </w:p>
          <w:p w:rsidR="000859DA" w:rsidRPr="009E2147" w:rsidRDefault="009E2147" w:rsidP="009E2147">
            <w:pPr>
              <w:spacing w:after="120"/>
              <w:ind w:left="720" w:hanging="720"/>
              <w:rPr>
                <w:b/>
              </w:rPr>
            </w:pPr>
            <w:proofErr w:type="gramStart"/>
            <w:r w:rsidRPr="009E2147">
              <w:rPr>
                <w:b/>
              </w:rPr>
              <w:t>[ ]</w:t>
            </w:r>
            <w:proofErr w:type="gramEnd"/>
            <w:r w:rsidR="000859DA" w:rsidRPr="009E2147">
              <w:rPr>
                <w:b/>
              </w:rPr>
              <w:tab/>
              <w:t xml:space="preserve">Organisation mondiale de la santé animale (OIE) </w:t>
            </w:r>
            <w:r w:rsidR="000859DA" w:rsidRPr="009E2147">
              <w:rPr>
                <w:b/>
                <w:i/>
              </w:rPr>
              <w:t>(par exemple, numéro de chapitre du Code sanitaire pour les animaux terrestres ou du Code sanitaire pour les animaux aquatiques)</w:t>
            </w:r>
            <w:r w:rsidR="000859DA" w:rsidRPr="009E2147">
              <w:rPr>
                <w:b/>
              </w:rPr>
              <w:t>:</w:t>
            </w:r>
          </w:p>
          <w:p w:rsidR="000859DA" w:rsidRPr="009E2147" w:rsidRDefault="009E2147" w:rsidP="009E2147">
            <w:pPr>
              <w:spacing w:after="120"/>
              <w:ind w:left="720" w:hanging="720"/>
              <w:rPr>
                <w:b/>
              </w:rPr>
            </w:pPr>
            <w:proofErr w:type="gramStart"/>
            <w:r w:rsidRPr="009E2147">
              <w:rPr>
                <w:b/>
              </w:rPr>
              <w:t>[ ]</w:t>
            </w:r>
            <w:proofErr w:type="gramEnd"/>
            <w:r w:rsidR="000859DA" w:rsidRPr="009E2147">
              <w:rPr>
                <w:b/>
              </w:rPr>
              <w:tab/>
              <w:t xml:space="preserve">Convention internationale pour la protection des végétaux </w:t>
            </w:r>
            <w:r w:rsidR="000859DA" w:rsidRPr="009E2147">
              <w:rPr>
                <w:b/>
                <w:i/>
              </w:rPr>
              <w:t xml:space="preserve">(par exemple, numéro de la </w:t>
            </w:r>
            <w:proofErr w:type="spellStart"/>
            <w:r w:rsidR="000859DA" w:rsidRPr="009E2147">
              <w:rPr>
                <w:b/>
                <w:i/>
              </w:rPr>
              <w:t>NIMP</w:t>
            </w:r>
            <w:proofErr w:type="spellEnd"/>
            <w:r w:rsidR="000859DA" w:rsidRPr="009E2147">
              <w:rPr>
                <w:b/>
                <w:i/>
              </w:rPr>
              <w:t>)</w:t>
            </w:r>
            <w:r w:rsidR="000859DA" w:rsidRPr="009E2147">
              <w:rPr>
                <w:b/>
              </w:rPr>
              <w:t>:</w:t>
            </w:r>
          </w:p>
          <w:p w:rsidR="00EA4725" w:rsidRPr="009E2147" w:rsidRDefault="008D42D0" w:rsidP="009E2147">
            <w:pPr>
              <w:spacing w:after="120"/>
              <w:ind w:left="720" w:hanging="720"/>
              <w:rPr>
                <w:b/>
              </w:rPr>
            </w:pPr>
            <w:r w:rsidRPr="009E2147">
              <w:rPr>
                <w:b/>
              </w:rPr>
              <w:t>[X]</w:t>
            </w:r>
            <w:r w:rsidRPr="009E2147">
              <w:rPr>
                <w:b/>
              </w:rPr>
              <w:tab/>
              <w:t>Néant</w:t>
            </w:r>
          </w:p>
          <w:p w:rsidR="000859DA" w:rsidRPr="009E2147" w:rsidRDefault="008D42D0" w:rsidP="009E2147">
            <w:pPr>
              <w:spacing w:after="120"/>
              <w:rPr>
                <w:b/>
              </w:rPr>
            </w:pPr>
            <w:r w:rsidRPr="009E2147">
              <w:rPr>
                <w:b/>
              </w:rPr>
              <w:t>La réglementation projetée est</w:t>
            </w:r>
            <w:r w:rsidR="009E2147" w:rsidRPr="009E2147">
              <w:rPr>
                <w:b/>
              </w:rPr>
              <w:t>-</w:t>
            </w:r>
            <w:r w:rsidRPr="009E2147">
              <w:rPr>
                <w:b/>
              </w:rPr>
              <w:t xml:space="preserve">elle conforme à la norme internationale </w:t>
            </w:r>
            <w:proofErr w:type="gramStart"/>
            <w:r w:rsidRPr="009E2147">
              <w:rPr>
                <w:b/>
              </w:rPr>
              <w:t>pertinente?</w:t>
            </w:r>
            <w:proofErr w:type="gramEnd"/>
          </w:p>
          <w:p w:rsidR="00EA4725" w:rsidRPr="009E2147" w:rsidRDefault="009E2147" w:rsidP="009E2147">
            <w:pPr>
              <w:spacing w:after="120"/>
              <w:rPr>
                <w:b/>
              </w:rPr>
            </w:pPr>
            <w:proofErr w:type="gramStart"/>
            <w:r w:rsidRPr="009E2147">
              <w:rPr>
                <w:b/>
              </w:rPr>
              <w:t>[ ]</w:t>
            </w:r>
            <w:proofErr w:type="gramEnd"/>
            <w:r w:rsidR="000859DA" w:rsidRPr="009E2147">
              <w:rPr>
                <w:b/>
              </w:rPr>
              <w:t xml:space="preserve"> Ou</w:t>
            </w:r>
            <w:r w:rsidRPr="009E2147">
              <w:rPr>
                <w:b/>
              </w:rPr>
              <w:t>i [ ]</w:t>
            </w:r>
            <w:r w:rsidR="000859DA" w:rsidRPr="009E2147">
              <w:rPr>
                <w:b/>
              </w:rPr>
              <w:t xml:space="preserve"> Non</w:t>
            </w:r>
          </w:p>
          <w:p w:rsidR="00EA4725" w:rsidRPr="009E2147" w:rsidRDefault="008D42D0" w:rsidP="009E2147">
            <w:pPr>
              <w:spacing w:after="120"/>
            </w:pPr>
            <w:r w:rsidRPr="009E2147">
              <w:rPr>
                <w:b/>
              </w:rPr>
              <w:t xml:space="preserve">Dans la négative, indiquer, chaque fois que cela sera possible, en quoi et pourquoi elle diffère de la norme </w:t>
            </w:r>
            <w:proofErr w:type="gramStart"/>
            <w:r w:rsidRPr="009E2147">
              <w:rPr>
                <w:b/>
              </w:rPr>
              <w:t>internationale</w:t>
            </w:r>
            <w:r w:rsidR="009E2147" w:rsidRPr="009E2147">
              <w:rPr>
                <w:b/>
              </w:rPr>
              <w:t>:</w:t>
            </w:r>
            <w:proofErr w:type="gramEnd"/>
            <w:r w:rsidR="009E2147" w:rsidRPr="009E2147">
              <w:rPr>
                <w:b/>
              </w:rPr>
              <w:t xml:space="preserve"> </w:t>
            </w:r>
            <w:r w:rsidR="009E2147" w:rsidRPr="009E2147">
              <w:t>L</w:t>
            </w:r>
            <w:r w:rsidRPr="009E2147">
              <w:t>e règlement notifié consiste principalement en un alignement de l'actuel Règlement (CE) n° 606/2009 de la Commission du 1</w:t>
            </w:r>
            <w:r w:rsidR="009E2147" w:rsidRPr="009E2147">
              <w:t>0 juillet 2</w:t>
            </w:r>
            <w:r w:rsidRPr="009E2147">
              <w:t xml:space="preserve">009, qui contenait des divergences par rapport au Code </w:t>
            </w:r>
            <w:proofErr w:type="spellStart"/>
            <w:r w:rsidRPr="009E2147">
              <w:t>OIV</w:t>
            </w:r>
            <w:proofErr w:type="spellEnd"/>
            <w:r w:rsidR="009E2147" w:rsidRPr="009E2147">
              <w:t>. L</w:t>
            </w:r>
            <w:r w:rsidRPr="009E2147">
              <w:t xml:space="preserve">'un des principaux objectifs était d'améliorer la convergence avec le Code </w:t>
            </w:r>
            <w:proofErr w:type="spellStart"/>
            <w:r w:rsidRPr="009E2147">
              <w:t>OIV</w:t>
            </w:r>
            <w:proofErr w:type="spellEnd"/>
            <w:r w:rsidRPr="009E2147">
              <w:t>, mais certaines exceptions ont été maintenues et il était nécessaire de respecter la cohérence avec le Règlement horizontal (CE) n° 1333/2008 du Parlement européen et du Conseil du 1</w:t>
            </w:r>
            <w:r w:rsidR="009E2147" w:rsidRPr="009E2147">
              <w:t>6 décembre 2</w:t>
            </w:r>
            <w:r w:rsidRPr="009E2147">
              <w:t>008 sur les additifs alimentaires (</w:t>
            </w:r>
            <w:r w:rsidR="009E2147" w:rsidRPr="009E2147">
              <w:t>J.O. L</w:t>
            </w:r>
            <w:r w:rsidRPr="009E2147">
              <w:t xml:space="preserve"> 354, 3</w:t>
            </w:r>
            <w:r w:rsidR="009E2147" w:rsidRPr="009E2147">
              <w:t>1 décembre 2</w:t>
            </w:r>
            <w:r w:rsidRPr="009E2147">
              <w:t>008, page 16).</w:t>
            </w:r>
          </w:p>
        </w:tc>
      </w:tr>
      <w:tr w:rsidR="009E2147" w:rsidRPr="009E2147" w:rsidTr="009E2147">
        <w:tc>
          <w:tcPr>
            <w:tcW w:w="709" w:type="dxa"/>
            <w:tcBorders>
              <w:top w:val="single" w:sz="6" w:space="0" w:color="auto"/>
              <w:bottom w:val="single" w:sz="6" w:space="0" w:color="auto"/>
            </w:tcBorders>
            <w:shd w:val="clear" w:color="auto" w:fill="auto"/>
          </w:tcPr>
          <w:p w:rsidR="00EA4725" w:rsidRPr="009E2147" w:rsidRDefault="008D42D0" w:rsidP="00825618">
            <w:pPr>
              <w:spacing w:before="80" w:after="80"/>
            </w:pPr>
            <w:r w:rsidRPr="009E2147">
              <w:rPr>
                <w:b/>
              </w:rPr>
              <w:t>9.</w:t>
            </w:r>
          </w:p>
        </w:tc>
        <w:tc>
          <w:tcPr>
            <w:tcW w:w="8276" w:type="dxa"/>
            <w:tcBorders>
              <w:top w:val="single" w:sz="6" w:space="0" w:color="auto"/>
              <w:bottom w:val="single" w:sz="6" w:space="0" w:color="auto"/>
            </w:tcBorders>
            <w:shd w:val="clear" w:color="auto" w:fill="auto"/>
          </w:tcPr>
          <w:p w:rsidR="00EA4725" w:rsidRPr="009E2147" w:rsidRDefault="008D42D0" w:rsidP="00825618">
            <w:pPr>
              <w:spacing w:before="80" w:after="80"/>
            </w:pPr>
            <w:r w:rsidRPr="009E2147">
              <w:rPr>
                <w:b/>
              </w:rPr>
              <w:t xml:space="preserve">Autres documents pertinents et langue(s) dans laquelle (lesquelles) ils sont </w:t>
            </w:r>
            <w:proofErr w:type="gramStart"/>
            <w:r w:rsidRPr="009E2147">
              <w:rPr>
                <w:b/>
              </w:rPr>
              <w:t>disponibles:</w:t>
            </w:r>
            <w:proofErr w:type="gramEnd"/>
            <w:r w:rsidRPr="009E2147">
              <w:rPr>
                <w:b/>
              </w:rPr>
              <w:t xml:space="preserve"> </w:t>
            </w:r>
          </w:p>
        </w:tc>
      </w:tr>
      <w:tr w:rsidR="009E2147" w:rsidRPr="009E2147" w:rsidTr="009E2147">
        <w:tc>
          <w:tcPr>
            <w:tcW w:w="709" w:type="dxa"/>
            <w:tcBorders>
              <w:top w:val="single" w:sz="6" w:space="0" w:color="auto"/>
              <w:bottom w:val="single" w:sz="6" w:space="0" w:color="auto"/>
            </w:tcBorders>
            <w:shd w:val="clear" w:color="auto" w:fill="auto"/>
          </w:tcPr>
          <w:p w:rsidR="00EA4725" w:rsidRPr="009E2147" w:rsidRDefault="008D42D0" w:rsidP="00825618">
            <w:pPr>
              <w:spacing w:before="80" w:after="80"/>
            </w:pPr>
            <w:r w:rsidRPr="009E2147">
              <w:rPr>
                <w:b/>
              </w:rPr>
              <w:t>10.</w:t>
            </w:r>
          </w:p>
        </w:tc>
        <w:tc>
          <w:tcPr>
            <w:tcW w:w="8276" w:type="dxa"/>
            <w:tcBorders>
              <w:top w:val="single" w:sz="6" w:space="0" w:color="auto"/>
              <w:bottom w:val="single" w:sz="6" w:space="0" w:color="auto"/>
            </w:tcBorders>
            <w:shd w:val="clear" w:color="auto" w:fill="auto"/>
          </w:tcPr>
          <w:p w:rsidR="00EA4725" w:rsidRPr="009E2147" w:rsidRDefault="008D42D0" w:rsidP="00825618">
            <w:pPr>
              <w:spacing w:before="80" w:after="80"/>
            </w:pPr>
            <w:r w:rsidRPr="009E2147">
              <w:rPr>
                <w:b/>
              </w:rPr>
              <w:t xml:space="preserve">Date projetée pour l'adoption </w:t>
            </w:r>
            <w:r w:rsidRPr="009E2147">
              <w:rPr>
                <w:b/>
                <w:i/>
              </w:rPr>
              <w:t>(jj/mm/</w:t>
            </w:r>
            <w:proofErr w:type="spellStart"/>
            <w:r w:rsidRPr="009E2147">
              <w:rPr>
                <w:b/>
                <w:i/>
              </w:rPr>
              <w:t>aa</w:t>
            </w:r>
            <w:proofErr w:type="spellEnd"/>
            <w:proofErr w:type="gramStart"/>
            <w:r w:rsidRPr="009E2147">
              <w:rPr>
                <w:b/>
                <w:i/>
              </w:rPr>
              <w:t>)</w:t>
            </w:r>
            <w:r w:rsidR="009E2147" w:rsidRPr="009E2147">
              <w:rPr>
                <w:b/>
              </w:rPr>
              <w:t>:</w:t>
            </w:r>
            <w:proofErr w:type="gramEnd"/>
            <w:r w:rsidR="009E2147" w:rsidRPr="009E2147">
              <w:rPr>
                <w:b/>
              </w:rPr>
              <w:t xml:space="preserve"> </w:t>
            </w:r>
            <w:r w:rsidR="009E2147" w:rsidRPr="009E2147">
              <w:t>mars 2</w:t>
            </w:r>
            <w:r w:rsidRPr="009E2147">
              <w:t>019</w:t>
            </w:r>
          </w:p>
          <w:p w:rsidR="00EA4725" w:rsidRPr="009E2147" w:rsidRDefault="008D42D0" w:rsidP="009E2147">
            <w:pPr>
              <w:spacing w:after="120"/>
            </w:pPr>
            <w:r w:rsidRPr="009E2147">
              <w:rPr>
                <w:b/>
              </w:rPr>
              <w:t xml:space="preserve">Date projetée pour la publication </w:t>
            </w:r>
            <w:r w:rsidRPr="009E2147">
              <w:rPr>
                <w:b/>
                <w:i/>
              </w:rPr>
              <w:t>(jj/mm/</w:t>
            </w:r>
            <w:proofErr w:type="spellStart"/>
            <w:r w:rsidRPr="009E2147">
              <w:rPr>
                <w:b/>
                <w:i/>
              </w:rPr>
              <w:t>aa</w:t>
            </w:r>
            <w:proofErr w:type="spellEnd"/>
            <w:proofErr w:type="gramStart"/>
            <w:r w:rsidRPr="009E2147">
              <w:rPr>
                <w:b/>
                <w:i/>
              </w:rPr>
              <w:t>)</w:t>
            </w:r>
            <w:r w:rsidR="009E2147" w:rsidRPr="009E2147">
              <w:rPr>
                <w:b/>
              </w:rPr>
              <w:t>:</w:t>
            </w:r>
            <w:proofErr w:type="gramEnd"/>
            <w:r w:rsidR="009E2147" w:rsidRPr="009E2147">
              <w:rPr>
                <w:b/>
              </w:rPr>
              <w:t xml:space="preserve"> </w:t>
            </w:r>
            <w:r w:rsidR="009E2147" w:rsidRPr="009E2147">
              <w:t>avril 2</w:t>
            </w:r>
            <w:r w:rsidRPr="009E2147">
              <w:t>019</w:t>
            </w:r>
          </w:p>
        </w:tc>
      </w:tr>
      <w:tr w:rsidR="009E2147" w:rsidRPr="009E2147" w:rsidTr="009E2147">
        <w:tc>
          <w:tcPr>
            <w:tcW w:w="709" w:type="dxa"/>
            <w:tcBorders>
              <w:top w:val="single" w:sz="6" w:space="0" w:color="auto"/>
              <w:bottom w:val="single" w:sz="6" w:space="0" w:color="auto"/>
            </w:tcBorders>
            <w:shd w:val="clear" w:color="auto" w:fill="auto"/>
          </w:tcPr>
          <w:p w:rsidR="00EA4725" w:rsidRPr="009E2147" w:rsidRDefault="008D42D0" w:rsidP="00825618">
            <w:pPr>
              <w:spacing w:before="80" w:after="80"/>
            </w:pPr>
            <w:r w:rsidRPr="009E2147">
              <w:rPr>
                <w:b/>
              </w:rPr>
              <w:t>11.</w:t>
            </w:r>
          </w:p>
        </w:tc>
        <w:tc>
          <w:tcPr>
            <w:tcW w:w="8276" w:type="dxa"/>
            <w:tcBorders>
              <w:top w:val="single" w:sz="6" w:space="0" w:color="auto"/>
              <w:bottom w:val="single" w:sz="6" w:space="0" w:color="auto"/>
            </w:tcBorders>
            <w:shd w:val="clear" w:color="auto" w:fill="auto"/>
          </w:tcPr>
          <w:p w:rsidR="00EA4725" w:rsidRPr="009E2147" w:rsidRDefault="008D42D0" w:rsidP="00825618">
            <w:pPr>
              <w:spacing w:before="80" w:after="80"/>
            </w:pPr>
            <w:r w:rsidRPr="009E2147">
              <w:rPr>
                <w:b/>
              </w:rPr>
              <w:t xml:space="preserve">Date projetée pour l'entrée en </w:t>
            </w:r>
            <w:proofErr w:type="gramStart"/>
            <w:r w:rsidRPr="009E2147">
              <w:rPr>
                <w:b/>
              </w:rPr>
              <w:t>vigueur</w:t>
            </w:r>
            <w:r w:rsidR="009E2147" w:rsidRPr="009E2147">
              <w:rPr>
                <w:b/>
              </w:rPr>
              <w:t>:</w:t>
            </w:r>
            <w:proofErr w:type="gramEnd"/>
            <w:r w:rsidR="009E2147" w:rsidRPr="009E2147">
              <w:rPr>
                <w:b/>
              </w:rPr>
              <w:t xml:space="preserve"> [ ]</w:t>
            </w:r>
            <w:r w:rsidRPr="009E2147">
              <w:rPr>
                <w:b/>
              </w:rPr>
              <w:t xml:space="preserve"> Six mois à compter de la date de publication, et/ou</w:t>
            </w:r>
            <w:r w:rsidRPr="009E2147">
              <w:t xml:space="preserve"> </w:t>
            </w:r>
            <w:r w:rsidRPr="009E2147">
              <w:rPr>
                <w:b/>
                <w:i/>
              </w:rPr>
              <w:t>(jj/mm/</w:t>
            </w:r>
            <w:proofErr w:type="spellStart"/>
            <w:r w:rsidRPr="009E2147">
              <w:rPr>
                <w:b/>
                <w:i/>
              </w:rPr>
              <w:t>aa</w:t>
            </w:r>
            <w:proofErr w:type="spellEnd"/>
            <w:r w:rsidRPr="009E2147">
              <w:rPr>
                <w:b/>
                <w:i/>
              </w:rPr>
              <w:t>)</w:t>
            </w:r>
            <w:r w:rsidR="009E2147" w:rsidRPr="009E2147">
              <w:rPr>
                <w:b/>
              </w:rPr>
              <w:t xml:space="preserve">: </w:t>
            </w:r>
            <w:r w:rsidR="009E2147" w:rsidRPr="009E2147">
              <w:t>2</w:t>
            </w:r>
            <w:r w:rsidRPr="009E2147">
              <w:t>0 jours à compter de la date de publication dans le Journal officiel de l'Union européenne.</w:t>
            </w:r>
          </w:p>
          <w:p w:rsidR="00EA4725" w:rsidRPr="009E2147" w:rsidRDefault="009E2147" w:rsidP="009E2147">
            <w:pPr>
              <w:spacing w:after="120"/>
              <w:ind w:left="607" w:hanging="607"/>
              <w:rPr>
                <w:b/>
              </w:rPr>
            </w:pPr>
            <w:proofErr w:type="gramStart"/>
            <w:r w:rsidRPr="009E2147">
              <w:rPr>
                <w:b/>
              </w:rPr>
              <w:t>[ ]</w:t>
            </w:r>
            <w:proofErr w:type="gramEnd"/>
            <w:r w:rsidR="000859DA" w:rsidRPr="009E2147">
              <w:rPr>
                <w:b/>
              </w:rPr>
              <w:tab/>
              <w:t xml:space="preserve">Mesure de facilitation du commerce </w:t>
            </w:r>
          </w:p>
        </w:tc>
      </w:tr>
      <w:tr w:rsidR="009E2147" w:rsidRPr="009E2147" w:rsidTr="009E2147">
        <w:tc>
          <w:tcPr>
            <w:tcW w:w="709" w:type="dxa"/>
            <w:tcBorders>
              <w:top w:val="single" w:sz="6" w:space="0" w:color="auto"/>
              <w:bottom w:val="single" w:sz="6" w:space="0" w:color="auto"/>
            </w:tcBorders>
            <w:shd w:val="clear" w:color="auto" w:fill="auto"/>
          </w:tcPr>
          <w:p w:rsidR="00EA4725" w:rsidRPr="009E2147" w:rsidRDefault="008D42D0" w:rsidP="00825618">
            <w:pPr>
              <w:spacing w:before="80" w:after="80"/>
            </w:pPr>
            <w:r w:rsidRPr="009E2147">
              <w:rPr>
                <w:b/>
              </w:rPr>
              <w:t>12.</w:t>
            </w:r>
          </w:p>
        </w:tc>
        <w:tc>
          <w:tcPr>
            <w:tcW w:w="8276" w:type="dxa"/>
            <w:tcBorders>
              <w:top w:val="single" w:sz="6" w:space="0" w:color="auto"/>
              <w:bottom w:val="single" w:sz="6" w:space="0" w:color="auto"/>
            </w:tcBorders>
            <w:shd w:val="clear" w:color="auto" w:fill="auto"/>
          </w:tcPr>
          <w:p w:rsidR="00EA4725" w:rsidRPr="009E2147" w:rsidRDefault="008D42D0" w:rsidP="00825618">
            <w:pPr>
              <w:spacing w:before="80" w:after="80"/>
            </w:pPr>
            <w:r w:rsidRPr="009E2147">
              <w:rPr>
                <w:b/>
              </w:rPr>
              <w:t xml:space="preserve">Date limite pour la présentation des </w:t>
            </w:r>
            <w:proofErr w:type="gramStart"/>
            <w:r w:rsidRPr="009E2147">
              <w:rPr>
                <w:b/>
              </w:rPr>
              <w:t>observations</w:t>
            </w:r>
            <w:r w:rsidR="009E2147" w:rsidRPr="009E2147">
              <w:rPr>
                <w:b/>
              </w:rPr>
              <w:t>:</w:t>
            </w:r>
            <w:proofErr w:type="gramEnd"/>
            <w:r w:rsidR="009E2147" w:rsidRPr="009E2147">
              <w:rPr>
                <w:b/>
              </w:rPr>
              <w:t xml:space="preserve"> [</w:t>
            </w:r>
            <w:r w:rsidRPr="009E2147">
              <w:rPr>
                <w:b/>
              </w:rPr>
              <w:t xml:space="preserve">X] Soixante jours à compter de la date de distribution de la notification et/ou </w:t>
            </w:r>
            <w:r w:rsidRPr="009E2147">
              <w:rPr>
                <w:b/>
                <w:i/>
              </w:rPr>
              <w:t>(jj/mm/</w:t>
            </w:r>
            <w:proofErr w:type="spellStart"/>
            <w:r w:rsidRPr="009E2147">
              <w:rPr>
                <w:b/>
                <w:i/>
              </w:rPr>
              <w:t>aa</w:t>
            </w:r>
            <w:proofErr w:type="spellEnd"/>
            <w:r w:rsidRPr="009E2147">
              <w:rPr>
                <w:b/>
                <w:i/>
              </w:rPr>
              <w:t>)</w:t>
            </w:r>
            <w:r w:rsidR="009E2147" w:rsidRPr="009E2147">
              <w:rPr>
                <w:b/>
              </w:rPr>
              <w:t xml:space="preserve">: </w:t>
            </w:r>
            <w:r w:rsidR="009E2147" w:rsidRPr="009E2147">
              <w:t>12 mars 2</w:t>
            </w:r>
            <w:r w:rsidRPr="009E2147">
              <w:t>019.</w:t>
            </w:r>
          </w:p>
          <w:p w:rsidR="000859DA" w:rsidRPr="009E2147" w:rsidRDefault="008D42D0" w:rsidP="009E2147">
            <w:pPr>
              <w:spacing w:after="100"/>
            </w:pPr>
            <w:r w:rsidRPr="009E2147">
              <w:rPr>
                <w:b/>
              </w:rPr>
              <w:t xml:space="preserve">Organisme ou autorité désigné pour traiter les </w:t>
            </w:r>
            <w:proofErr w:type="gramStart"/>
            <w:r w:rsidRPr="009E2147">
              <w:rPr>
                <w:b/>
              </w:rPr>
              <w:t>observations</w:t>
            </w:r>
            <w:r w:rsidR="009E2147" w:rsidRPr="009E2147">
              <w:rPr>
                <w:b/>
              </w:rPr>
              <w:t>:</w:t>
            </w:r>
            <w:proofErr w:type="gramEnd"/>
            <w:r w:rsidR="009E2147" w:rsidRPr="009E2147">
              <w:rPr>
                <w:b/>
              </w:rPr>
              <w:t xml:space="preserve"> [</w:t>
            </w:r>
            <w:r w:rsidRPr="009E2147">
              <w:rPr>
                <w:b/>
              </w:rPr>
              <w:t>X] autorité nationale responsable des notifications, [X] point d'information national</w:t>
            </w:r>
            <w:r w:rsidR="009E2147" w:rsidRPr="009E2147">
              <w:rPr>
                <w:b/>
              </w:rPr>
              <w:t>. A</w:t>
            </w:r>
            <w:r w:rsidRPr="009E2147">
              <w:rPr>
                <w:b/>
              </w:rPr>
              <w:t xml:space="preserve">dresse, numéro de fax et adresse électronique (s'il y a lieu) d'un autre </w:t>
            </w:r>
            <w:proofErr w:type="gramStart"/>
            <w:r w:rsidRPr="009E2147">
              <w:rPr>
                <w:b/>
              </w:rPr>
              <w:t>organisme:</w:t>
            </w:r>
            <w:proofErr w:type="gramEnd"/>
          </w:p>
          <w:p w:rsidR="00FD346F" w:rsidRPr="009E2147" w:rsidRDefault="008D42D0" w:rsidP="009E2147">
            <w:r w:rsidRPr="009E2147">
              <w:t>Commission européenne</w:t>
            </w:r>
          </w:p>
          <w:p w:rsidR="00FD346F" w:rsidRPr="009E2147" w:rsidRDefault="008D42D0" w:rsidP="009E2147">
            <w:r w:rsidRPr="009E2147">
              <w:t xml:space="preserve">DG Santé et sécurité alimentaire, Unité D2 </w:t>
            </w:r>
            <w:r w:rsidR="009E2147" w:rsidRPr="009E2147">
              <w:t>-</w:t>
            </w:r>
            <w:r w:rsidRPr="009E2147">
              <w:t xml:space="preserve"> Relations internationales multilatérales</w:t>
            </w:r>
          </w:p>
          <w:p w:rsidR="00FD346F" w:rsidRPr="009E2147" w:rsidRDefault="008D42D0" w:rsidP="009E2147">
            <w:r w:rsidRPr="009E2147">
              <w:t>Rue Froissart 101</w:t>
            </w:r>
          </w:p>
          <w:p w:rsidR="00FD346F" w:rsidRPr="009E2147" w:rsidRDefault="008D42D0" w:rsidP="009E2147">
            <w:r w:rsidRPr="009E2147">
              <w:t>B</w:t>
            </w:r>
            <w:r w:rsidR="009E2147" w:rsidRPr="009E2147">
              <w:t>-</w:t>
            </w:r>
            <w:r w:rsidRPr="009E2147">
              <w:t>1049 Bruxelles</w:t>
            </w:r>
          </w:p>
          <w:p w:rsidR="00FD346F" w:rsidRPr="009E2147" w:rsidRDefault="008D42D0" w:rsidP="009E2147">
            <w:proofErr w:type="gramStart"/>
            <w:r w:rsidRPr="009E2147">
              <w:t>Téléphone</w:t>
            </w:r>
            <w:r w:rsidR="009E2147" w:rsidRPr="009E2147">
              <w:t>:</w:t>
            </w:r>
            <w:proofErr w:type="gramEnd"/>
            <w:r w:rsidR="009E2147" w:rsidRPr="009E2147">
              <w:t xml:space="preserve"> +</w:t>
            </w:r>
            <w:r w:rsidRPr="009E2147">
              <w:t>(32 2) 29 54263</w:t>
            </w:r>
          </w:p>
          <w:p w:rsidR="00FD346F" w:rsidRPr="009E2147" w:rsidRDefault="008D42D0" w:rsidP="009E2147">
            <w:proofErr w:type="gramStart"/>
            <w:r w:rsidRPr="009E2147">
              <w:t>Fax</w:t>
            </w:r>
            <w:r w:rsidR="009E2147" w:rsidRPr="009E2147">
              <w:t>:</w:t>
            </w:r>
            <w:proofErr w:type="gramEnd"/>
            <w:r w:rsidR="009E2147" w:rsidRPr="009E2147">
              <w:t xml:space="preserve"> +</w:t>
            </w:r>
            <w:r w:rsidRPr="009E2147">
              <w:t>(32 2) 29 98090</w:t>
            </w:r>
          </w:p>
          <w:p w:rsidR="00FD346F" w:rsidRPr="009E2147" w:rsidRDefault="000859DA" w:rsidP="009E2147">
            <w:pPr>
              <w:spacing w:after="120"/>
            </w:pPr>
            <w:r w:rsidRPr="009E2147">
              <w:t xml:space="preserve">Courrier </w:t>
            </w:r>
            <w:proofErr w:type="gramStart"/>
            <w:r w:rsidRPr="009E2147">
              <w:t>électronique</w:t>
            </w:r>
            <w:r w:rsidR="009E2147" w:rsidRPr="009E2147">
              <w:t>:</w:t>
            </w:r>
            <w:proofErr w:type="gramEnd"/>
            <w:r w:rsidR="009E2147" w:rsidRPr="009E2147">
              <w:t xml:space="preserve"> s</w:t>
            </w:r>
            <w:r w:rsidRPr="009E2147">
              <w:t>ps@ec.europa.eu</w:t>
            </w:r>
          </w:p>
        </w:tc>
      </w:tr>
      <w:tr w:rsidR="00FD346F" w:rsidRPr="009E2147" w:rsidTr="009E2147">
        <w:tc>
          <w:tcPr>
            <w:tcW w:w="709" w:type="dxa"/>
            <w:tcBorders>
              <w:top w:val="single" w:sz="6" w:space="0" w:color="auto"/>
              <w:bottom w:val="double" w:sz="6" w:space="0" w:color="auto"/>
            </w:tcBorders>
            <w:shd w:val="clear" w:color="auto" w:fill="auto"/>
          </w:tcPr>
          <w:p w:rsidR="00EA4725" w:rsidRPr="009E2147" w:rsidRDefault="008D42D0" w:rsidP="009E2147">
            <w:pPr>
              <w:keepNext/>
              <w:keepLines/>
              <w:spacing w:before="120" w:after="120"/>
              <w:jc w:val="left"/>
            </w:pPr>
            <w:r w:rsidRPr="009E2147">
              <w:rPr>
                <w:b/>
              </w:rPr>
              <w:lastRenderedPageBreak/>
              <w:t>13.</w:t>
            </w:r>
          </w:p>
        </w:tc>
        <w:tc>
          <w:tcPr>
            <w:tcW w:w="8276" w:type="dxa"/>
            <w:tcBorders>
              <w:top w:val="single" w:sz="6" w:space="0" w:color="auto"/>
              <w:bottom w:val="double" w:sz="6" w:space="0" w:color="auto"/>
            </w:tcBorders>
            <w:shd w:val="clear" w:color="auto" w:fill="auto"/>
          </w:tcPr>
          <w:p w:rsidR="000859DA" w:rsidRPr="009E2147" w:rsidRDefault="008D42D0" w:rsidP="009E2147">
            <w:pPr>
              <w:keepNext/>
              <w:keepLines/>
              <w:spacing w:before="120" w:after="100"/>
              <w:rPr>
                <w:b/>
              </w:rPr>
            </w:pPr>
            <w:r w:rsidRPr="009E2147">
              <w:rPr>
                <w:b/>
              </w:rPr>
              <w:t xml:space="preserve">Texte(s) disponible(s) auprès </w:t>
            </w:r>
            <w:proofErr w:type="gramStart"/>
            <w:r w:rsidRPr="009E2147">
              <w:rPr>
                <w:b/>
              </w:rPr>
              <w:t>de</w:t>
            </w:r>
            <w:r w:rsidR="009E2147" w:rsidRPr="009E2147">
              <w:rPr>
                <w:b/>
              </w:rPr>
              <w:t>:</w:t>
            </w:r>
            <w:proofErr w:type="gramEnd"/>
            <w:r w:rsidR="009E2147" w:rsidRPr="009E2147">
              <w:rPr>
                <w:b/>
              </w:rPr>
              <w:t xml:space="preserve"> [</w:t>
            </w:r>
            <w:r w:rsidRPr="009E2147">
              <w:rPr>
                <w:b/>
              </w:rPr>
              <w:t>X] autorité nationale responsable des notifications, [X] point d'information national</w:t>
            </w:r>
            <w:r w:rsidR="009E2147" w:rsidRPr="009E2147">
              <w:rPr>
                <w:b/>
              </w:rPr>
              <w:t>. A</w:t>
            </w:r>
            <w:r w:rsidRPr="009E2147">
              <w:rPr>
                <w:b/>
              </w:rPr>
              <w:t xml:space="preserve">dresse, numéro de fax et adresse électronique (s'il y a lieu) d'un autre </w:t>
            </w:r>
            <w:proofErr w:type="gramStart"/>
            <w:r w:rsidRPr="009E2147">
              <w:rPr>
                <w:b/>
              </w:rPr>
              <w:t>organisme:</w:t>
            </w:r>
            <w:proofErr w:type="gramEnd"/>
          </w:p>
          <w:p w:rsidR="00FD346F" w:rsidRPr="009E2147" w:rsidRDefault="008D42D0" w:rsidP="009E2147">
            <w:r w:rsidRPr="009E2147">
              <w:t>Commission européenne</w:t>
            </w:r>
          </w:p>
          <w:p w:rsidR="00FD346F" w:rsidRPr="009E2147" w:rsidRDefault="008D42D0" w:rsidP="009E2147">
            <w:r w:rsidRPr="009E2147">
              <w:t xml:space="preserve">DG Santé et sécurité alimentaire, Unité D2 </w:t>
            </w:r>
            <w:r w:rsidR="009E2147" w:rsidRPr="009E2147">
              <w:t>-</w:t>
            </w:r>
            <w:r w:rsidRPr="009E2147">
              <w:t xml:space="preserve"> Relations internationales multilatérales</w:t>
            </w:r>
          </w:p>
          <w:p w:rsidR="00FD346F" w:rsidRPr="009E2147" w:rsidRDefault="008D42D0" w:rsidP="009E2147">
            <w:r w:rsidRPr="009E2147">
              <w:t>Rue Froissart 101</w:t>
            </w:r>
          </w:p>
          <w:p w:rsidR="00FD346F" w:rsidRPr="009E2147" w:rsidRDefault="008D42D0" w:rsidP="009E2147">
            <w:r w:rsidRPr="009E2147">
              <w:t>B</w:t>
            </w:r>
            <w:r w:rsidR="009E2147" w:rsidRPr="009E2147">
              <w:t>-</w:t>
            </w:r>
            <w:r w:rsidRPr="009E2147">
              <w:t>1049 Bruxelles</w:t>
            </w:r>
          </w:p>
          <w:p w:rsidR="00FD346F" w:rsidRPr="009E2147" w:rsidRDefault="008D42D0" w:rsidP="009E2147">
            <w:proofErr w:type="gramStart"/>
            <w:r w:rsidRPr="009E2147">
              <w:t>Téléphone</w:t>
            </w:r>
            <w:r w:rsidR="009E2147" w:rsidRPr="009E2147">
              <w:t>:</w:t>
            </w:r>
            <w:proofErr w:type="gramEnd"/>
            <w:r w:rsidR="009E2147" w:rsidRPr="009E2147">
              <w:t xml:space="preserve"> +</w:t>
            </w:r>
            <w:r w:rsidRPr="009E2147">
              <w:t>(32 2) 29 54263</w:t>
            </w:r>
          </w:p>
          <w:p w:rsidR="00FD346F" w:rsidRPr="009E2147" w:rsidRDefault="008D42D0" w:rsidP="009E2147">
            <w:proofErr w:type="gramStart"/>
            <w:r w:rsidRPr="009E2147">
              <w:t>Fax</w:t>
            </w:r>
            <w:r w:rsidR="009E2147" w:rsidRPr="009E2147">
              <w:t>:</w:t>
            </w:r>
            <w:proofErr w:type="gramEnd"/>
            <w:r w:rsidR="009E2147" w:rsidRPr="009E2147">
              <w:t xml:space="preserve"> +</w:t>
            </w:r>
            <w:r w:rsidRPr="009E2147">
              <w:t>(32 2) 29 98090</w:t>
            </w:r>
          </w:p>
          <w:p w:rsidR="00FD346F" w:rsidRPr="009E2147" w:rsidRDefault="000859DA" w:rsidP="009E2147">
            <w:pPr>
              <w:spacing w:after="120"/>
            </w:pPr>
            <w:r w:rsidRPr="009E2147">
              <w:t xml:space="preserve">Courrier </w:t>
            </w:r>
            <w:proofErr w:type="gramStart"/>
            <w:r w:rsidRPr="009E2147">
              <w:t>électronique</w:t>
            </w:r>
            <w:r w:rsidR="009E2147" w:rsidRPr="009E2147">
              <w:t>:</w:t>
            </w:r>
            <w:proofErr w:type="gramEnd"/>
            <w:r w:rsidR="009E2147" w:rsidRPr="009E2147">
              <w:t xml:space="preserve"> s</w:t>
            </w:r>
            <w:r w:rsidRPr="009E2147">
              <w:t>ps@ec.europa.eu</w:t>
            </w:r>
          </w:p>
        </w:tc>
      </w:tr>
      <w:bookmarkEnd w:id="12"/>
    </w:tbl>
    <w:p w:rsidR="007141CF" w:rsidRPr="009E2147" w:rsidRDefault="00FF1D17" w:rsidP="009E2147"/>
    <w:sectPr w:rsidR="007141CF" w:rsidRPr="009E2147" w:rsidSect="000A389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9A2" w:rsidRPr="009E2147" w:rsidRDefault="008D42D0">
      <w:bookmarkStart w:id="6" w:name="_Hlk535847313"/>
      <w:bookmarkStart w:id="7" w:name="_Hlk535847314"/>
      <w:bookmarkStart w:id="8" w:name="_Hlk535847315"/>
      <w:r w:rsidRPr="009E2147">
        <w:separator/>
      </w:r>
      <w:bookmarkEnd w:id="6"/>
      <w:bookmarkEnd w:id="7"/>
      <w:bookmarkEnd w:id="8"/>
    </w:p>
  </w:endnote>
  <w:endnote w:type="continuationSeparator" w:id="0">
    <w:p w:rsidR="002E19A2" w:rsidRPr="009E2147" w:rsidRDefault="008D42D0">
      <w:bookmarkStart w:id="9" w:name="_Hlk535847316"/>
      <w:bookmarkStart w:id="10" w:name="_Hlk535847317"/>
      <w:bookmarkStart w:id="11" w:name="_Hlk535847318"/>
      <w:r w:rsidRPr="009E2147">
        <w:continuationSeparator/>
      </w:r>
      <w:bookmarkEnd w:id="9"/>
      <w:bookmarkEnd w:id="10"/>
      <w:bookmarkEnd w:id="1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E2147" w:rsidRDefault="009E2147" w:rsidP="009E2147">
    <w:pPr>
      <w:pStyle w:val="Footer"/>
    </w:pPr>
    <w:bookmarkStart w:id="20" w:name="_Hlk535847295"/>
    <w:bookmarkStart w:id="21" w:name="_Hlk535847296"/>
    <w:bookmarkStart w:id="22" w:name="_Hlk535847297"/>
    <w:r w:rsidRPr="009E2147">
      <w:t xml:space="preserve"> </w:t>
    </w:r>
    <w:bookmarkEnd w:id="20"/>
    <w:bookmarkEnd w:id="21"/>
    <w:bookmarkEnd w:id="2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E2147" w:rsidRDefault="009E2147" w:rsidP="009E2147">
    <w:pPr>
      <w:pStyle w:val="Footer"/>
    </w:pPr>
    <w:bookmarkStart w:id="23" w:name="_Hlk535847298"/>
    <w:bookmarkStart w:id="24" w:name="_Hlk535847299"/>
    <w:bookmarkStart w:id="25" w:name="_Hlk535847300"/>
    <w:r w:rsidRPr="009E2147">
      <w:t xml:space="preserve"> </w:t>
    </w:r>
    <w:bookmarkEnd w:id="23"/>
    <w:bookmarkEnd w:id="24"/>
    <w:bookmarkEnd w:id="2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9E2147" w:rsidRDefault="009E2147" w:rsidP="009E2147">
    <w:pPr>
      <w:pStyle w:val="Footer"/>
    </w:pPr>
    <w:bookmarkStart w:id="29" w:name="_Hlk535847304"/>
    <w:bookmarkStart w:id="30" w:name="_Hlk535847305"/>
    <w:bookmarkStart w:id="31" w:name="_Hlk535847306"/>
    <w:r w:rsidRPr="009E2147">
      <w:t xml:space="preserve"> </w:t>
    </w:r>
    <w:bookmarkEnd w:id="29"/>
    <w:bookmarkEnd w:id="30"/>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9A2" w:rsidRPr="009E2147" w:rsidRDefault="008D42D0">
      <w:bookmarkStart w:id="0" w:name="_Hlk535847307"/>
      <w:bookmarkStart w:id="1" w:name="_Hlk535847308"/>
      <w:bookmarkStart w:id="2" w:name="_Hlk535847309"/>
      <w:r w:rsidRPr="009E2147">
        <w:separator/>
      </w:r>
      <w:bookmarkEnd w:id="0"/>
      <w:bookmarkEnd w:id="1"/>
      <w:bookmarkEnd w:id="2"/>
    </w:p>
  </w:footnote>
  <w:footnote w:type="continuationSeparator" w:id="0">
    <w:p w:rsidR="002E19A2" w:rsidRPr="009E2147" w:rsidRDefault="008D42D0">
      <w:bookmarkStart w:id="3" w:name="_Hlk535847310"/>
      <w:bookmarkStart w:id="4" w:name="_Hlk535847311"/>
      <w:bookmarkStart w:id="5" w:name="_Hlk535847312"/>
      <w:r w:rsidRPr="009E2147">
        <w:continuationSeparator/>
      </w:r>
      <w:bookmarkEnd w:id="3"/>
      <w:bookmarkEnd w:id="4"/>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147" w:rsidRPr="009E2147" w:rsidRDefault="009E2147" w:rsidP="009E2147">
    <w:pPr>
      <w:pStyle w:val="Header"/>
      <w:spacing w:after="240"/>
      <w:jc w:val="center"/>
    </w:pPr>
    <w:bookmarkStart w:id="14" w:name="_Hlk535847289"/>
    <w:bookmarkStart w:id="15" w:name="_Hlk535847290"/>
    <w:bookmarkStart w:id="16" w:name="_Hlk535847291"/>
    <w:r w:rsidRPr="009E2147">
      <w:t>G/SPS/N/EU/294</w:t>
    </w:r>
  </w:p>
  <w:p w:rsidR="009E2147" w:rsidRPr="009E2147" w:rsidRDefault="009E2147" w:rsidP="009E2147">
    <w:pPr>
      <w:pStyle w:val="Header"/>
      <w:pBdr>
        <w:bottom w:val="single" w:sz="4" w:space="1" w:color="auto"/>
      </w:pBdr>
      <w:jc w:val="center"/>
    </w:pPr>
    <w:r w:rsidRPr="009E2147">
      <w:t xml:space="preserve">- </w:t>
    </w:r>
    <w:r w:rsidRPr="009E2147">
      <w:fldChar w:fldCharType="begin"/>
    </w:r>
    <w:r w:rsidRPr="009E2147">
      <w:instrText xml:space="preserve"> PAGE  \* Arabic  \* MERGEFORMAT </w:instrText>
    </w:r>
    <w:r w:rsidRPr="009E2147">
      <w:fldChar w:fldCharType="separate"/>
    </w:r>
    <w:r w:rsidRPr="009E2147">
      <w:t>1</w:t>
    </w:r>
    <w:r w:rsidRPr="009E2147">
      <w:fldChar w:fldCharType="end"/>
    </w:r>
    <w:r w:rsidRPr="009E2147">
      <w:t xml:space="preserve"> -</w:t>
    </w:r>
    <w:bookmarkEnd w:id="14"/>
    <w:bookmarkEnd w:id="15"/>
    <w:bookmarkEnd w:id="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147" w:rsidRPr="009E2147" w:rsidRDefault="009E2147" w:rsidP="009E2147">
    <w:pPr>
      <w:pStyle w:val="Header"/>
      <w:spacing w:after="240"/>
      <w:jc w:val="center"/>
    </w:pPr>
    <w:bookmarkStart w:id="17" w:name="_Hlk535847292"/>
    <w:bookmarkStart w:id="18" w:name="_Hlk535847293"/>
    <w:bookmarkStart w:id="19" w:name="_Hlk535847294"/>
    <w:r w:rsidRPr="009E2147">
      <w:t>G/SPS/N/EU/294</w:t>
    </w:r>
  </w:p>
  <w:p w:rsidR="009E2147" w:rsidRPr="009E2147" w:rsidRDefault="009E2147" w:rsidP="009E2147">
    <w:pPr>
      <w:pStyle w:val="Header"/>
      <w:pBdr>
        <w:bottom w:val="single" w:sz="4" w:space="1" w:color="auto"/>
      </w:pBdr>
      <w:jc w:val="center"/>
    </w:pPr>
    <w:r w:rsidRPr="009E2147">
      <w:t xml:space="preserve">- </w:t>
    </w:r>
    <w:r w:rsidRPr="009E2147">
      <w:fldChar w:fldCharType="begin"/>
    </w:r>
    <w:r w:rsidRPr="009E2147">
      <w:instrText xml:space="preserve"> PAGE  \* Arabic  \* MERGEFORMAT </w:instrText>
    </w:r>
    <w:r w:rsidRPr="009E2147">
      <w:fldChar w:fldCharType="separate"/>
    </w:r>
    <w:r w:rsidR="00FF1D17">
      <w:rPr>
        <w:noProof/>
      </w:rPr>
      <w:t>3</w:t>
    </w:r>
    <w:r w:rsidRPr="009E2147">
      <w:fldChar w:fldCharType="end"/>
    </w:r>
    <w:r w:rsidRPr="009E2147">
      <w:t xml:space="preserve"> -</w:t>
    </w:r>
    <w:bookmarkEnd w:id="17"/>
    <w:bookmarkEnd w:id="18"/>
    <w:bookmarkEnd w:id="1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9E2147" w:rsidRPr="009E2147" w:rsidTr="009E2147">
      <w:trPr>
        <w:trHeight w:val="240"/>
        <w:jc w:val="center"/>
      </w:trPr>
      <w:tc>
        <w:tcPr>
          <w:tcW w:w="2053" w:type="pct"/>
          <w:shd w:val="clear" w:color="auto" w:fill="auto"/>
          <w:tcMar>
            <w:left w:w="108" w:type="dxa"/>
            <w:right w:w="108" w:type="dxa"/>
          </w:tcMar>
          <w:vAlign w:val="center"/>
        </w:tcPr>
        <w:p w:rsidR="009E2147" w:rsidRPr="009E2147" w:rsidRDefault="009E2147" w:rsidP="009E2147">
          <w:pPr>
            <w:rPr>
              <w:rFonts w:eastAsia="Verdana" w:cs="Verdana"/>
              <w:noProof/>
              <w:szCs w:val="18"/>
              <w:lang w:eastAsia="en-GB"/>
            </w:rPr>
          </w:pPr>
          <w:bookmarkStart w:id="26" w:name="_Hlk535847301"/>
          <w:bookmarkStart w:id="27" w:name="_Hlk535847302"/>
          <w:bookmarkStart w:id="28" w:name="_Hlk535847303"/>
        </w:p>
      </w:tc>
      <w:tc>
        <w:tcPr>
          <w:tcW w:w="2947" w:type="pct"/>
          <w:gridSpan w:val="2"/>
          <w:shd w:val="clear" w:color="auto" w:fill="auto"/>
          <w:tcMar>
            <w:left w:w="108" w:type="dxa"/>
            <w:right w:w="108" w:type="dxa"/>
          </w:tcMar>
          <w:vAlign w:val="center"/>
        </w:tcPr>
        <w:p w:rsidR="009E2147" w:rsidRPr="009E2147" w:rsidRDefault="009E2147" w:rsidP="009E2147">
          <w:pPr>
            <w:jc w:val="right"/>
            <w:rPr>
              <w:rFonts w:eastAsia="Verdana" w:cs="Verdana"/>
              <w:b/>
              <w:color w:val="FF0000"/>
              <w:szCs w:val="18"/>
            </w:rPr>
          </w:pPr>
        </w:p>
      </w:tc>
    </w:tr>
    <w:tr w:rsidR="009E2147" w:rsidRPr="009E2147" w:rsidTr="009E2147">
      <w:trPr>
        <w:trHeight w:val="213"/>
        <w:jc w:val="center"/>
      </w:trPr>
      <w:tc>
        <w:tcPr>
          <w:tcW w:w="2053" w:type="pct"/>
          <w:vMerge w:val="restart"/>
          <w:shd w:val="clear" w:color="auto" w:fill="auto"/>
          <w:tcMar>
            <w:left w:w="0" w:type="dxa"/>
            <w:right w:w="0" w:type="dxa"/>
          </w:tcMar>
        </w:tcPr>
        <w:p w:rsidR="009E2147" w:rsidRPr="009E2147" w:rsidRDefault="009E2147" w:rsidP="009E2147">
          <w:pPr>
            <w:jc w:val="left"/>
            <w:rPr>
              <w:rFonts w:eastAsia="Verdana" w:cs="Verdana"/>
              <w:szCs w:val="18"/>
            </w:rPr>
          </w:pPr>
          <w:r w:rsidRPr="009E2147">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9E2147" w:rsidRPr="009E2147" w:rsidRDefault="009E2147" w:rsidP="009E2147">
          <w:pPr>
            <w:jc w:val="right"/>
            <w:rPr>
              <w:rFonts w:eastAsia="Verdana" w:cs="Verdana"/>
              <w:b/>
              <w:szCs w:val="18"/>
            </w:rPr>
          </w:pPr>
        </w:p>
      </w:tc>
    </w:tr>
    <w:tr w:rsidR="009E2147" w:rsidRPr="009E2147" w:rsidTr="009E2147">
      <w:trPr>
        <w:trHeight w:val="868"/>
        <w:jc w:val="center"/>
      </w:trPr>
      <w:tc>
        <w:tcPr>
          <w:tcW w:w="2053" w:type="pct"/>
          <w:vMerge/>
          <w:shd w:val="clear" w:color="auto" w:fill="auto"/>
          <w:tcMar>
            <w:left w:w="108" w:type="dxa"/>
            <w:right w:w="108" w:type="dxa"/>
          </w:tcMar>
        </w:tcPr>
        <w:p w:rsidR="009E2147" w:rsidRPr="009E2147" w:rsidRDefault="009E2147" w:rsidP="009E2147">
          <w:pPr>
            <w:jc w:val="left"/>
            <w:rPr>
              <w:rFonts w:eastAsia="Verdana" w:cs="Verdana"/>
              <w:noProof/>
              <w:szCs w:val="18"/>
              <w:lang w:eastAsia="en-GB"/>
            </w:rPr>
          </w:pPr>
        </w:p>
      </w:tc>
      <w:tc>
        <w:tcPr>
          <w:tcW w:w="2947" w:type="pct"/>
          <w:gridSpan w:val="2"/>
          <w:shd w:val="clear" w:color="auto" w:fill="auto"/>
          <w:tcMar>
            <w:left w:w="108" w:type="dxa"/>
            <w:right w:w="108" w:type="dxa"/>
          </w:tcMar>
        </w:tcPr>
        <w:p w:rsidR="009E2147" w:rsidRPr="009E2147" w:rsidRDefault="009E2147" w:rsidP="009E2147">
          <w:pPr>
            <w:jc w:val="right"/>
            <w:rPr>
              <w:rFonts w:eastAsia="Verdana" w:cs="Verdana"/>
              <w:b/>
              <w:szCs w:val="18"/>
            </w:rPr>
          </w:pPr>
          <w:r w:rsidRPr="009E2147">
            <w:rPr>
              <w:b/>
              <w:szCs w:val="18"/>
            </w:rPr>
            <w:t>G/SPS/N/EU/294</w:t>
          </w:r>
        </w:p>
      </w:tc>
    </w:tr>
    <w:tr w:rsidR="009E2147" w:rsidRPr="009E2147" w:rsidTr="009E2147">
      <w:trPr>
        <w:trHeight w:val="240"/>
        <w:jc w:val="center"/>
      </w:trPr>
      <w:tc>
        <w:tcPr>
          <w:tcW w:w="2053" w:type="pct"/>
          <w:vMerge/>
          <w:shd w:val="clear" w:color="auto" w:fill="auto"/>
          <w:tcMar>
            <w:left w:w="108" w:type="dxa"/>
            <w:right w:w="108" w:type="dxa"/>
          </w:tcMar>
          <w:vAlign w:val="center"/>
        </w:tcPr>
        <w:p w:rsidR="009E2147" w:rsidRPr="009E2147" w:rsidRDefault="009E2147" w:rsidP="009E2147">
          <w:pPr>
            <w:rPr>
              <w:rFonts w:eastAsia="Verdana" w:cs="Verdana"/>
              <w:szCs w:val="18"/>
            </w:rPr>
          </w:pPr>
        </w:p>
      </w:tc>
      <w:tc>
        <w:tcPr>
          <w:tcW w:w="2947" w:type="pct"/>
          <w:gridSpan w:val="2"/>
          <w:shd w:val="clear" w:color="auto" w:fill="auto"/>
          <w:tcMar>
            <w:left w:w="108" w:type="dxa"/>
            <w:right w:w="108" w:type="dxa"/>
          </w:tcMar>
          <w:vAlign w:val="center"/>
        </w:tcPr>
        <w:p w:rsidR="009E2147" w:rsidRPr="009E2147" w:rsidRDefault="009E2147" w:rsidP="009E2147">
          <w:pPr>
            <w:jc w:val="right"/>
            <w:rPr>
              <w:rFonts w:eastAsia="Verdana" w:cs="Verdana"/>
              <w:szCs w:val="18"/>
            </w:rPr>
          </w:pPr>
          <w:r w:rsidRPr="009E2147">
            <w:rPr>
              <w:rFonts w:eastAsia="Verdana" w:cs="Verdana"/>
              <w:szCs w:val="18"/>
            </w:rPr>
            <w:t>11 janvier 2019</w:t>
          </w:r>
        </w:p>
      </w:tc>
    </w:tr>
    <w:tr w:rsidR="009E2147" w:rsidRPr="009E2147" w:rsidTr="009E214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9E2147" w:rsidRPr="009E2147" w:rsidRDefault="009E2147" w:rsidP="009E2147">
          <w:pPr>
            <w:jc w:val="left"/>
            <w:rPr>
              <w:rFonts w:eastAsia="Verdana" w:cs="Verdana"/>
              <w:b/>
              <w:szCs w:val="18"/>
            </w:rPr>
          </w:pPr>
          <w:r w:rsidRPr="009E2147">
            <w:rPr>
              <w:rFonts w:eastAsia="Verdana" w:cs="Verdana"/>
              <w:color w:val="FF0000"/>
              <w:szCs w:val="18"/>
            </w:rPr>
            <w:t>(19</w:t>
          </w:r>
          <w:r w:rsidRPr="009E2147">
            <w:rPr>
              <w:rFonts w:eastAsia="Verdana" w:cs="Verdana"/>
              <w:color w:val="FF0000"/>
              <w:szCs w:val="18"/>
            </w:rPr>
            <w:noBreakHyphen/>
          </w:r>
          <w:r w:rsidR="00825618">
            <w:rPr>
              <w:rFonts w:eastAsia="Verdana" w:cs="Verdana"/>
              <w:color w:val="FF0000"/>
              <w:szCs w:val="18"/>
            </w:rPr>
            <w:t>0173</w:t>
          </w:r>
          <w:r w:rsidRPr="009E214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9E2147" w:rsidRPr="009E2147" w:rsidRDefault="009E2147" w:rsidP="009E2147">
          <w:pPr>
            <w:jc w:val="right"/>
            <w:rPr>
              <w:rFonts w:eastAsia="Verdana" w:cs="Verdana"/>
              <w:szCs w:val="18"/>
            </w:rPr>
          </w:pPr>
          <w:proofErr w:type="gramStart"/>
          <w:r w:rsidRPr="009E2147">
            <w:rPr>
              <w:rFonts w:eastAsia="Verdana" w:cs="Verdana"/>
              <w:szCs w:val="18"/>
            </w:rPr>
            <w:t>Page:</w:t>
          </w:r>
          <w:proofErr w:type="gramEnd"/>
          <w:r w:rsidRPr="009E2147">
            <w:rPr>
              <w:rFonts w:eastAsia="Verdana" w:cs="Verdana"/>
              <w:szCs w:val="18"/>
            </w:rPr>
            <w:t xml:space="preserve"> </w:t>
          </w:r>
          <w:r w:rsidRPr="009E2147">
            <w:rPr>
              <w:rFonts w:eastAsia="Verdana" w:cs="Verdana"/>
              <w:szCs w:val="18"/>
            </w:rPr>
            <w:fldChar w:fldCharType="begin"/>
          </w:r>
          <w:r w:rsidRPr="009E2147">
            <w:rPr>
              <w:rFonts w:eastAsia="Verdana" w:cs="Verdana"/>
              <w:szCs w:val="18"/>
            </w:rPr>
            <w:instrText xml:space="preserve"> PAGE  \* Arabic  \* MERGEFORMAT </w:instrText>
          </w:r>
          <w:r w:rsidRPr="009E2147">
            <w:rPr>
              <w:rFonts w:eastAsia="Verdana" w:cs="Verdana"/>
              <w:szCs w:val="18"/>
            </w:rPr>
            <w:fldChar w:fldCharType="separate"/>
          </w:r>
          <w:r w:rsidR="00FF1D17">
            <w:rPr>
              <w:rFonts w:eastAsia="Verdana" w:cs="Verdana"/>
              <w:noProof/>
              <w:szCs w:val="18"/>
            </w:rPr>
            <w:t>1</w:t>
          </w:r>
          <w:r w:rsidRPr="009E2147">
            <w:rPr>
              <w:rFonts w:eastAsia="Verdana" w:cs="Verdana"/>
              <w:szCs w:val="18"/>
            </w:rPr>
            <w:fldChar w:fldCharType="end"/>
          </w:r>
          <w:r w:rsidRPr="009E2147">
            <w:rPr>
              <w:rFonts w:eastAsia="Verdana" w:cs="Verdana"/>
              <w:szCs w:val="18"/>
            </w:rPr>
            <w:t>/</w:t>
          </w:r>
          <w:r w:rsidRPr="009E2147">
            <w:rPr>
              <w:rFonts w:eastAsia="Verdana" w:cs="Verdana"/>
              <w:szCs w:val="18"/>
            </w:rPr>
            <w:fldChar w:fldCharType="begin"/>
          </w:r>
          <w:r w:rsidRPr="009E2147">
            <w:rPr>
              <w:rFonts w:eastAsia="Verdana" w:cs="Verdana"/>
              <w:szCs w:val="18"/>
            </w:rPr>
            <w:instrText xml:space="preserve"> NUMPAGES  \# "0" \* Arabic  \* MERGEFORMAT </w:instrText>
          </w:r>
          <w:r w:rsidRPr="009E2147">
            <w:rPr>
              <w:rFonts w:eastAsia="Verdana" w:cs="Verdana"/>
              <w:szCs w:val="18"/>
            </w:rPr>
            <w:fldChar w:fldCharType="separate"/>
          </w:r>
          <w:r w:rsidR="00FF1D17">
            <w:rPr>
              <w:rFonts w:eastAsia="Verdana" w:cs="Verdana"/>
              <w:noProof/>
              <w:szCs w:val="18"/>
            </w:rPr>
            <w:t>3</w:t>
          </w:r>
          <w:r w:rsidRPr="009E2147">
            <w:rPr>
              <w:rFonts w:eastAsia="Verdana" w:cs="Verdana"/>
              <w:szCs w:val="18"/>
            </w:rPr>
            <w:fldChar w:fldCharType="end"/>
          </w:r>
        </w:p>
      </w:tc>
    </w:tr>
    <w:tr w:rsidR="009E2147" w:rsidRPr="009E2147" w:rsidTr="009E214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9E2147" w:rsidRPr="009E2147" w:rsidRDefault="009E2147" w:rsidP="009E2147">
          <w:pPr>
            <w:jc w:val="left"/>
            <w:rPr>
              <w:rFonts w:eastAsia="Verdana" w:cs="Verdana"/>
              <w:szCs w:val="18"/>
            </w:rPr>
          </w:pPr>
          <w:r w:rsidRPr="009E2147">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9E2147" w:rsidRPr="009E2147" w:rsidRDefault="009E2147" w:rsidP="009E2147">
          <w:pPr>
            <w:jc w:val="right"/>
            <w:rPr>
              <w:rFonts w:eastAsia="Verdana" w:cs="Verdana"/>
              <w:bCs/>
              <w:szCs w:val="18"/>
            </w:rPr>
          </w:pPr>
          <w:proofErr w:type="gramStart"/>
          <w:r w:rsidRPr="009E2147">
            <w:rPr>
              <w:rFonts w:eastAsia="Verdana" w:cs="Verdana"/>
              <w:bCs/>
              <w:szCs w:val="18"/>
            </w:rPr>
            <w:t>Original:</w:t>
          </w:r>
          <w:proofErr w:type="gramEnd"/>
          <w:r w:rsidRPr="009E2147">
            <w:rPr>
              <w:rFonts w:eastAsia="Verdana" w:cs="Verdana"/>
              <w:bCs/>
              <w:szCs w:val="18"/>
            </w:rPr>
            <w:t> anglais</w:t>
          </w:r>
        </w:p>
      </w:tc>
    </w:tr>
    <w:bookmarkEnd w:id="26"/>
    <w:bookmarkEnd w:id="27"/>
    <w:bookmarkEnd w:id="28"/>
  </w:tbl>
  <w:p w:rsidR="00ED54E0" w:rsidRPr="009E2147" w:rsidRDefault="00FF1D17" w:rsidP="009E2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8B4E9B2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B18304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7534EEC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D72C73A2"/>
    <w:numStyleLink w:val="LegalHeadings"/>
  </w:abstractNum>
  <w:abstractNum w:abstractNumId="12" w15:restartNumberingAfterBreak="0">
    <w:nsid w:val="57551E12"/>
    <w:multiLevelType w:val="multilevel"/>
    <w:tmpl w:val="D72C73A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6F"/>
    <w:rsid w:val="000859DA"/>
    <w:rsid w:val="000A3897"/>
    <w:rsid w:val="000B58BB"/>
    <w:rsid w:val="00253A94"/>
    <w:rsid w:val="002E19A2"/>
    <w:rsid w:val="00330FBE"/>
    <w:rsid w:val="005050BC"/>
    <w:rsid w:val="00521643"/>
    <w:rsid w:val="00825618"/>
    <w:rsid w:val="008A29E8"/>
    <w:rsid w:val="008D42D0"/>
    <w:rsid w:val="009E2147"/>
    <w:rsid w:val="00FD346F"/>
    <w:rsid w:val="00FF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147"/>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9E2147"/>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9E2147"/>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9E2147"/>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9E214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9E214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9E214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9E214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9E214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9E214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E2147"/>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9E2147"/>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9E2147"/>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9E2147"/>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9E2147"/>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9E2147"/>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9E2147"/>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9E2147"/>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9E2147"/>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9E214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9E2147"/>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9E2147"/>
    <w:pPr>
      <w:numPr>
        <w:ilvl w:val="6"/>
        <w:numId w:val="13"/>
      </w:numPr>
      <w:spacing w:after="240"/>
    </w:pPr>
  </w:style>
  <w:style w:type="character" w:customStyle="1" w:styleId="BodyTextChar">
    <w:name w:val="Body Text Char"/>
    <w:basedOn w:val="DefaultParagraphFont"/>
    <w:link w:val="BodyText"/>
    <w:uiPriority w:val="1"/>
    <w:rsid w:val="009E2147"/>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9E2147"/>
    <w:pPr>
      <w:numPr>
        <w:ilvl w:val="7"/>
        <w:numId w:val="13"/>
      </w:numPr>
      <w:spacing w:after="240"/>
    </w:pPr>
  </w:style>
  <w:style w:type="character" w:customStyle="1" w:styleId="BodyText2Char">
    <w:name w:val="Body Text 2 Char"/>
    <w:basedOn w:val="DefaultParagraphFont"/>
    <w:link w:val="BodyText2"/>
    <w:uiPriority w:val="1"/>
    <w:rsid w:val="009E2147"/>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9E2147"/>
    <w:pPr>
      <w:numPr>
        <w:ilvl w:val="8"/>
        <w:numId w:val="13"/>
      </w:numPr>
      <w:spacing w:after="240"/>
    </w:pPr>
    <w:rPr>
      <w:szCs w:val="16"/>
    </w:rPr>
  </w:style>
  <w:style w:type="character" w:customStyle="1" w:styleId="BodyText3Char">
    <w:name w:val="Body Text 3 Char"/>
    <w:basedOn w:val="DefaultParagraphFont"/>
    <w:link w:val="BodyText3"/>
    <w:uiPriority w:val="1"/>
    <w:rsid w:val="009E2147"/>
    <w:rPr>
      <w:rFonts w:ascii="Verdana" w:eastAsiaTheme="minorHAnsi" w:hAnsi="Verdana" w:cstheme="minorBidi"/>
      <w:sz w:val="18"/>
      <w:szCs w:val="16"/>
      <w:lang w:val="fr-FR"/>
    </w:rPr>
  </w:style>
  <w:style w:type="numbering" w:customStyle="1" w:styleId="LegalHeadings">
    <w:name w:val="LegalHeadings"/>
    <w:uiPriority w:val="99"/>
    <w:rsid w:val="009E2147"/>
    <w:pPr>
      <w:numPr>
        <w:numId w:val="6"/>
      </w:numPr>
    </w:pPr>
  </w:style>
  <w:style w:type="paragraph" w:styleId="ListBullet">
    <w:name w:val="List Bullet"/>
    <w:basedOn w:val="Normal"/>
    <w:uiPriority w:val="1"/>
    <w:rsid w:val="009E2147"/>
    <w:pPr>
      <w:numPr>
        <w:numId w:val="15"/>
      </w:numPr>
      <w:tabs>
        <w:tab w:val="left" w:pos="567"/>
      </w:tabs>
      <w:spacing w:after="240"/>
      <w:contextualSpacing/>
    </w:pPr>
  </w:style>
  <w:style w:type="paragraph" w:styleId="ListBullet2">
    <w:name w:val="List Bullet 2"/>
    <w:basedOn w:val="Normal"/>
    <w:uiPriority w:val="1"/>
    <w:rsid w:val="009E2147"/>
    <w:pPr>
      <w:numPr>
        <w:ilvl w:val="1"/>
        <w:numId w:val="15"/>
      </w:numPr>
      <w:tabs>
        <w:tab w:val="left" w:pos="907"/>
      </w:tabs>
      <w:spacing w:after="240"/>
      <w:contextualSpacing/>
    </w:pPr>
  </w:style>
  <w:style w:type="paragraph" w:styleId="ListBullet3">
    <w:name w:val="List Bullet 3"/>
    <w:basedOn w:val="Normal"/>
    <w:uiPriority w:val="1"/>
    <w:rsid w:val="009E2147"/>
    <w:pPr>
      <w:numPr>
        <w:ilvl w:val="2"/>
        <w:numId w:val="15"/>
      </w:numPr>
      <w:tabs>
        <w:tab w:val="left" w:pos="1247"/>
      </w:tabs>
      <w:spacing w:after="240"/>
      <w:contextualSpacing/>
    </w:pPr>
  </w:style>
  <w:style w:type="paragraph" w:styleId="ListBullet4">
    <w:name w:val="List Bullet 4"/>
    <w:basedOn w:val="Normal"/>
    <w:uiPriority w:val="1"/>
    <w:rsid w:val="009E2147"/>
    <w:pPr>
      <w:numPr>
        <w:ilvl w:val="3"/>
        <w:numId w:val="15"/>
      </w:numPr>
      <w:tabs>
        <w:tab w:val="left" w:pos="1587"/>
      </w:tabs>
      <w:spacing w:after="240"/>
      <w:contextualSpacing/>
    </w:pPr>
  </w:style>
  <w:style w:type="paragraph" w:styleId="ListBullet5">
    <w:name w:val="List Bullet 5"/>
    <w:basedOn w:val="Normal"/>
    <w:uiPriority w:val="1"/>
    <w:rsid w:val="009E2147"/>
    <w:pPr>
      <w:numPr>
        <w:ilvl w:val="4"/>
        <w:numId w:val="15"/>
      </w:numPr>
      <w:tabs>
        <w:tab w:val="clear" w:pos="1927"/>
        <w:tab w:val="left" w:pos="1928"/>
      </w:tabs>
      <w:spacing w:after="240"/>
      <w:contextualSpacing/>
    </w:pPr>
  </w:style>
  <w:style w:type="numbering" w:customStyle="1" w:styleId="ListBullets">
    <w:name w:val="ListBullets"/>
    <w:uiPriority w:val="99"/>
    <w:rsid w:val="009E2147"/>
    <w:pPr>
      <w:numPr>
        <w:numId w:val="8"/>
      </w:numPr>
    </w:pPr>
  </w:style>
  <w:style w:type="paragraph" w:customStyle="1" w:styleId="Answer">
    <w:name w:val="Answer"/>
    <w:basedOn w:val="Normal"/>
    <w:link w:val="AnswerChar"/>
    <w:uiPriority w:val="6"/>
    <w:qFormat/>
    <w:rsid w:val="009E2147"/>
    <w:pPr>
      <w:spacing w:after="240"/>
      <w:ind w:left="1077"/>
    </w:pPr>
    <w:rPr>
      <w:rFonts w:eastAsia="Calibri" w:cs="Times New Roman"/>
    </w:rPr>
  </w:style>
  <w:style w:type="character" w:customStyle="1" w:styleId="AnswerChar">
    <w:name w:val="Answer Char"/>
    <w:link w:val="Answer"/>
    <w:uiPriority w:val="6"/>
    <w:rsid w:val="009E2147"/>
    <w:rPr>
      <w:rFonts w:ascii="Verdana" w:hAnsi="Verdana"/>
      <w:sz w:val="18"/>
      <w:szCs w:val="22"/>
    </w:rPr>
  </w:style>
  <w:style w:type="paragraph" w:styleId="Caption">
    <w:name w:val="caption"/>
    <w:basedOn w:val="Normal"/>
    <w:next w:val="Normal"/>
    <w:uiPriority w:val="6"/>
    <w:qFormat/>
    <w:rsid w:val="009E214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E2147"/>
    <w:rPr>
      <w:vertAlign w:val="superscript"/>
      <w:lang w:val="fr-FR"/>
    </w:rPr>
  </w:style>
  <w:style w:type="paragraph" w:styleId="FootnoteText">
    <w:name w:val="footnote text"/>
    <w:basedOn w:val="Normal"/>
    <w:link w:val="FootnoteTextChar"/>
    <w:uiPriority w:val="5"/>
    <w:rsid w:val="009E214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9E2147"/>
    <w:rPr>
      <w:rFonts w:ascii="Verdana" w:hAnsi="Verdana"/>
      <w:sz w:val="16"/>
      <w:szCs w:val="18"/>
      <w:lang w:eastAsia="en-GB"/>
    </w:rPr>
  </w:style>
  <w:style w:type="paragraph" w:styleId="EndnoteText">
    <w:name w:val="endnote text"/>
    <w:basedOn w:val="FootnoteText"/>
    <w:link w:val="EndnoteTextChar"/>
    <w:uiPriority w:val="49"/>
    <w:rsid w:val="009E2147"/>
    <w:rPr>
      <w:szCs w:val="20"/>
    </w:rPr>
  </w:style>
  <w:style w:type="character" w:customStyle="1" w:styleId="EndnoteTextChar">
    <w:name w:val="Endnote Text Char"/>
    <w:link w:val="EndnoteText"/>
    <w:uiPriority w:val="49"/>
    <w:rsid w:val="009E2147"/>
    <w:rPr>
      <w:rFonts w:ascii="Verdana" w:hAnsi="Verdana"/>
      <w:sz w:val="16"/>
      <w:lang w:eastAsia="en-GB"/>
    </w:rPr>
  </w:style>
  <w:style w:type="paragraph" w:customStyle="1" w:styleId="FollowUp">
    <w:name w:val="FollowUp"/>
    <w:basedOn w:val="Normal"/>
    <w:link w:val="FollowUpChar"/>
    <w:uiPriority w:val="6"/>
    <w:qFormat/>
    <w:rsid w:val="009E2147"/>
    <w:pPr>
      <w:spacing w:after="240"/>
      <w:ind w:left="720"/>
    </w:pPr>
    <w:rPr>
      <w:rFonts w:eastAsia="Calibri" w:cs="Times New Roman"/>
      <w:i/>
    </w:rPr>
  </w:style>
  <w:style w:type="character" w:customStyle="1" w:styleId="FollowUpChar">
    <w:name w:val="FollowUp Char"/>
    <w:link w:val="FollowUp"/>
    <w:uiPriority w:val="6"/>
    <w:rsid w:val="009E2147"/>
    <w:rPr>
      <w:rFonts w:ascii="Verdana" w:hAnsi="Verdana"/>
      <w:i/>
      <w:sz w:val="18"/>
      <w:szCs w:val="22"/>
    </w:rPr>
  </w:style>
  <w:style w:type="paragraph" w:styleId="Footer">
    <w:name w:val="footer"/>
    <w:basedOn w:val="Normal"/>
    <w:link w:val="FooterChar"/>
    <w:uiPriority w:val="3"/>
    <w:rsid w:val="009E214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9E2147"/>
    <w:rPr>
      <w:rFonts w:ascii="Verdana" w:hAnsi="Verdana"/>
      <w:sz w:val="18"/>
      <w:szCs w:val="18"/>
      <w:lang w:eastAsia="en-GB"/>
    </w:rPr>
  </w:style>
  <w:style w:type="paragraph" w:customStyle="1" w:styleId="FootnoteQuotation">
    <w:name w:val="Footnote Quotation"/>
    <w:basedOn w:val="FootnoteText"/>
    <w:uiPriority w:val="5"/>
    <w:rsid w:val="009E2147"/>
    <w:pPr>
      <w:ind w:left="567" w:right="567" w:firstLine="0"/>
    </w:pPr>
  </w:style>
  <w:style w:type="character" w:styleId="FootnoteReference">
    <w:name w:val="footnote reference"/>
    <w:uiPriority w:val="5"/>
    <w:rsid w:val="009E2147"/>
    <w:rPr>
      <w:vertAlign w:val="superscript"/>
      <w:lang w:val="fr-FR"/>
    </w:rPr>
  </w:style>
  <w:style w:type="paragraph" w:styleId="Header">
    <w:name w:val="header"/>
    <w:basedOn w:val="Normal"/>
    <w:link w:val="HeaderChar"/>
    <w:uiPriority w:val="3"/>
    <w:rsid w:val="009E214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9E2147"/>
    <w:rPr>
      <w:rFonts w:ascii="Verdana" w:hAnsi="Verdana"/>
      <w:sz w:val="18"/>
      <w:szCs w:val="18"/>
      <w:lang w:eastAsia="en-GB"/>
    </w:rPr>
  </w:style>
  <w:style w:type="paragraph" w:customStyle="1" w:styleId="Quotation">
    <w:name w:val="Quotation"/>
    <w:basedOn w:val="Normal"/>
    <w:uiPriority w:val="5"/>
    <w:qFormat/>
    <w:rsid w:val="009E214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E2147"/>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9E214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9E214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9E214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E214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E214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9E214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9E214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9E214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9E214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9E214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9E214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9E214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9E214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9E214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9E2147"/>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9E2147"/>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E2147"/>
    <w:rPr>
      <w:rFonts w:ascii="Tahoma" w:hAnsi="Tahoma" w:cs="Tahoma"/>
      <w:sz w:val="16"/>
      <w:szCs w:val="16"/>
    </w:rPr>
  </w:style>
  <w:style w:type="character" w:customStyle="1" w:styleId="BalloonTextChar">
    <w:name w:val="Balloon Text Char"/>
    <w:basedOn w:val="DefaultParagraphFont"/>
    <w:link w:val="BalloonText"/>
    <w:uiPriority w:val="99"/>
    <w:semiHidden/>
    <w:rsid w:val="009E2147"/>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9E214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9E2147"/>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9E214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E2147"/>
    <w:pPr>
      <w:spacing w:after="240"/>
      <w:outlineLvl w:val="1"/>
    </w:pPr>
    <w:rPr>
      <w:b/>
      <w:color w:val="006283"/>
    </w:rPr>
  </w:style>
  <w:style w:type="paragraph" w:customStyle="1" w:styleId="SummaryText">
    <w:name w:val="SummaryText"/>
    <w:basedOn w:val="Normal"/>
    <w:uiPriority w:val="4"/>
    <w:qFormat/>
    <w:rsid w:val="009E2147"/>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9E2147"/>
    <w:pPr>
      <w:ind w:left="720"/>
      <w:contextualSpacing/>
    </w:pPr>
  </w:style>
  <w:style w:type="table" w:customStyle="1" w:styleId="WTOBox1">
    <w:name w:val="WTOBox1"/>
    <w:basedOn w:val="TableNormal"/>
    <w:uiPriority w:val="99"/>
    <w:rsid w:val="009E2147"/>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E2147"/>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E214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9E2147"/>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E2147"/>
    <w:pPr>
      <w:tabs>
        <w:tab w:val="left" w:pos="851"/>
      </w:tabs>
      <w:ind w:left="851" w:hanging="851"/>
      <w:jc w:val="left"/>
    </w:pPr>
    <w:rPr>
      <w:sz w:val="16"/>
    </w:rPr>
  </w:style>
  <w:style w:type="character" w:styleId="Hyperlink">
    <w:name w:val="Hyperlink"/>
    <w:basedOn w:val="DefaultParagraphFont"/>
    <w:uiPriority w:val="9"/>
    <w:unhideWhenUsed/>
    <w:rsid w:val="009E2147"/>
    <w:rPr>
      <w:color w:val="0000FF" w:themeColor="hyperlink"/>
      <w:u w:val="single"/>
      <w:lang w:val="fr-FR"/>
    </w:rPr>
  </w:style>
  <w:style w:type="paragraph" w:styleId="Bibliography">
    <w:name w:val="Bibliography"/>
    <w:basedOn w:val="Normal"/>
    <w:next w:val="Normal"/>
    <w:uiPriority w:val="49"/>
    <w:semiHidden/>
    <w:unhideWhenUsed/>
    <w:rsid w:val="009E2147"/>
  </w:style>
  <w:style w:type="paragraph" w:styleId="BlockText">
    <w:name w:val="Block Text"/>
    <w:basedOn w:val="Normal"/>
    <w:uiPriority w:val="99"/>
    <w:semiHidden/>
    <w:unhideWhenUsed/>
    <w:rsid w:val="009E21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E214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9E2147"/>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9E2147"/>
    <w:pPr>
      <w:spacing w:after="120"/>
      <w:ind w:left="283"/>
    </w:pPr>
  </w:style>
  <w:style w:type="character" w:customStyle="1" w:styleId="BodyTextIndentChar">
    <w:name w:val="Body Text Indent Char"/>
    <w:basedOn w:val="DefaultParagraphFont"/>
    <w:link w:val="BodyTextIndent"/>
    <w:uiPriority w:val="99"/>
    <w:semiHidden/>
    <w:rsid w:val="009E2147"/>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9E2147"/>
    <w:pPr>
      <w:spacing w:after="0"/>
      <w:ind w:left="360" w:firstLine="360"/>
    </w:pPr>
  </w:style>
  <w:style w:type="character" w:customStyle="1" w:styleId="BodyTextFirstIndent2Char">
    <w:name w:val="Body Text First Indent 2 Char"/>
    <w:basedOn w:val="BodyTextIndentChar"/>
    <w:link w:val="BodyTextFirstIndent2"/>
    <w:uiPriority w:val="99"/>
    <w:semiHidden/>
    <w:rsid w:val="009E2147"/>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9E2147"/>
    <w:pPr>
      <w:spacing w:after="120" w:line="480" w:lineRule="auto"/>
      <w:ind w:left="283"/>
    </w:pPr>
  </w:style>
  <w:style w:type="character" w:customStyle="1" w:styleId="BodyTextIndent2Char">
    <w:name w:val="Body Text Indent 2 Char"/>
    <w:basedOn w:val="DefaultParagraphFont"/>
    <w:link w:val="BodyTextIndent2"/>
    <w:uiPriority w:val="99"/>
    <w:semiHidden/>
    <w:rsid w:val="009E2147"/>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9E214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2147"/>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9E2147"/>
    <w:rPr>
      <w:b/>
      <w:bCs/>
      <w:smallCaps/>
      <w:spacing w:val="5"/>
      <w:lang w:val="fr-FR"/>
    </w:rPr>
  </w:style>
  <w:style w:type="paragraph" w:styleId="Closing">
    <w:name w:val="Closing"/>
    <w:basedOn w:val="Normal"/>
    <w:link w:val="ClosingChar"/>
    <w:uiPriority w:val="99"/>
    <w:semiHidden/>
    <w:unhideWhenUsed/>
    <w:rsid w:val="009E2147"/>
    <w:pPr>
      <w:ind w:left="4252"/>
    </w:pPr>
  </w:style>
  <w:style w:type="character" w:customStyle="1" w:styleId="ClosingChar">
    <w:name w:val="Closing Char"/>
    <w:basedOn w:val="DefaultParagraphFont"/>
    <w:link w:val="Closing"/>
    <w:uiPriority w:val="99"/>
    <w:semiHidden/>
    <w:rsid w:val="009E2147"/>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9E2147"/>
    <w:rPr>
      <w:sz w:val="16"/>
      <w:szCs w:val="16"/>
      <w:lang w:val="fr-FR"/>
    </w:rPr>
  </w:style>
  <w:style w:type="paragraph" w:styleId="CommentText">
    <w:name w:val="annotation text"/>
    <w:basedOn w:val="Normal"/>
    <w:link w:val="CommentTextChar"/>
    <w:uiPriority w:val="99"/>
    <w:unhideWhenUsed/>
    <w:rsid w:val="009E2147"/>
    <w:rPr>
      <w:sz w:val="20"/>
      <w:szCs w:val="20"/>
    </w:rPr>
  </w:style>
  <w:style w:type="character" w:customStyle="1" w:styleId="CommentTextChar">
    <w:name w:val="Comment Text Char"/>
    <w:basedOn w:val="DefaultParagraphFont"/>
    <w:link w:val="CommentText"/>
    <w:uiPriority w:val="99"/>
    <w:rsid w:val="009E2147"/>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9E2147"/>
    <w:rPr>
      <w:b/>
      <w:bCs/>
    </w:rPr>
  </w:style>
  <w:style w:type="character" w:customStyle="1" w:styleId="CommentSubjectChar">
    <w:name w:val="Comment Subject Char"/>
    <w:basedOn w:val="CommentTextChar"/>
    <w:link w:val="CommentSubject"/>
    <w:uiPriority w:val="99"/>
    <w:rsid w:val="009E2147"/>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9E2147"/>
  </w:style>
  <w:style w:type="character" w:customStyle="1" w:styleId="DateChar">
    <w:name w:val="Date Char"/>
    <w:basedOn w:val="DefaultParagraphFont"/>
    <w:link w:val="Date"/>
    <w:uiPriority w:val="99"/>
    <w:semiHidden/>
    <w:rsid w:val="009E2147"/>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9E2147"/>
    <w:rPr>
      <w:rFonts w:ascii="Tahoma" w:hAnsi="Tahoma" w:cs="Tahoma"/>
      <w:sz w:val="16"/>
      <w:szCs w:val="16"/>
    </w:rPr>
  </w:style>
  <w:style w:type="character" w:customStyle="1" w:styleId="DocumentMapChar">
    <w:name w:val="Document Map Char"/>
    <w:basedOn w:val="DefaultParagraphFont"/>
    <w:link w:val="DocumentMap"/>
    <w:uiPriority w:val="99"/>
    <w:semiHidden/>
    <w:rsid w:val="009E2147"/>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9E2147"/>
  </w:style>
  <w:style w:type="character" w:customStyle="1" w:styleId="E-mailSignatureChar">
    <w:name w:val="E-mail Signature Char"/>
    <w:basedOn w:val="DefaultParagraphFont"/>
    <w:link w:val="E-mailSignature"/>
    <w:uiPriority w:val="99"/>
    <w:semiHidden/>
    <w:rsid w:val="009E2147"/>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9E2147"/>
    <w:rPr>
      <w:i/>
      <w:iCs/>
      <w:lang w:val="fr-FR"/>
    </w:rPr>
  </w:style>
  <w:style w:type="paragraph" w:styleId="EnvelopeAddress">
    <w:name w:val="envelope address"/>
    <w:basedOn w:val="Normal"/>
    <w:uiPriority w:val="99"/>
    <w:semiHidden/>
    <w:unhideWhenUsed/>
    <w:rsid w:val="009E214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E214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9E2147"/>
    <w:rPr>
      <w:color w:val="800080" w:themeColor="followedHyperlink"/>
      <w:u w:val="single"/>
      <w:lang w:val="fr-FR"/>
    </w:rPr>
  </w:style>
  <w:style w:type="character" w:styleId="HTMLAcronym">
    <w:name w:val="HTML Acronym"/>
    <w:basedOn w:val="DefaultParagraphFont"/>
    <w:uiPriority w:val="99"/>
    <w:semiHidden/>
    <w:unhideWhenUsed/>
    <w:rsid w:val="009E2147"/>
    <w:rPr>
      <w:lang w:val="fr-FR"/>
    </w:rPr>
  </w:style>
  <w:style w:type="paragraph" w:styleId="HTMLAddress">
    <w:name w:val="HTML Address"/>
    <w:basedOn w:val="Normal"/>
    <w:link w:val="HTMLAddressChar"/>
    <w:uiPriority w:val="99"/>
    <w:semiHidden/>
    <w:unhideWhenUsed/>
    <w:rsid w:val="009E2147"/>
    <w:rPr>
      <w:i/>
      <w:iCs/>
    </w:rPr>
  </w:style>
  <w:style w:type="character" w:customStyle="1" w:styleId="HTMLAddressChar">
    <w:name w:val="HTML Address Char"/>
    <w:basedOn w:val="DefaultParagraphFont"/>
    <w:link w:val="HTMLAddress"/>
    <w:uiPriority w:val="99"/>
    <w:semiHidden/>
    <w:rsid w:val="009E2147"/>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9E2147"/>
    <w:rPr>
      <w:i/>
      <w:iCs/>
      <w:lang w:val="fr-FR"/>
    </w:rPr>
  </w:style>
  <w:style w:type="character" w:styleId="HTMLCode">
    <w:name w:val="HTML Code"/>
    <w:basedOn w:val="DefaultParagraphFont"/>
    <w:uiPriority w:val="99"/>
    <w:semiHidden/>
    <w:unhideWhenUsed/>
    <w:rsid w:val="009E2147"/>
    <w:rPr>
      <w:rFonts w:ascii="Consolas" w:hAnsi="Consolas" w:cs="Consolas"/>
      <w:sz w:val="20"/>
      <w:szCs w:val="20"/>
      <w:lang w:val="fr-FR"/>
    </w:rPr>
  </w:style>
  <w:style w:type="character" w:styleId="HTMLDefinition">
    <w:name w:val="HTML Definition"/>
    <w:basedOn w:val="DefaultParagraphFont"/>
    <w:uiPriority w:val="99"/>
    <w:semiHidden/>
    <w:unhideWhenUsed/>
    <w:rsid w:val="009E2147"/>
    <w:rPr>
      <w:i/>
      <w:iCs/>
      <w:lang w:val="fr-FR"/>
    </w:rPr>
  </w:style>
  <w:style w:type="character" w:styleId="HTMLKeyboard">
    <w:name w:val="HTML Keyboard"/>
    <w:basedOn w:val="DefaultParagraphFont"/>
    <w:uiPriority w:val="99"/>
    <w:semiHidden/>
    <w:unhideWhenUsed/>
    <w:rsid w:val="009E214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E214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E2147"/>
    <w:rPr>
      <w:rFonts w:ascii="Consolas" w:eastAsiaTheme="minorHAnsi" w:hAnsi="Consolas" w:cs="Consolas"/>
      <w:lang w:val="fr-FR"/>
    </w:rPr>
  </w:style>
  <w:style w:type="character" w:styleId="HTMLSample">
    <w:name w:val="HTML Sample"/>
    <w:basedOn w:val="DefaultParagraphFont"/>
    <w:uiPriority w:val="99"/>
    <w:semiHidden/>
    <w:unhideWhenUsed/>
    <w:rsid w:val="009E2147"/>
    <w:rPr>
      <w:rFonts w:ascii="Consolas" w:hAnsi="Consolas" w:cs="Consolas"/>
      <w:sz w:val="24"/>
      <w:szCs w:val="24"/>
      <w:lang w:val="fr-FR"/>
    </w:rPr>
  </w:style>
  <w:style w:type="character" w:styleId="HTMLTypewriter">
    <w:name w:val="HTML Typewriter"/>
    <w:basedOn w:val="DefaultParagraphFont"/>
    <w:uiPriority w:val="99"/>
    <w:semiHidden/>
    <w:unhideWhenUsed/>
    <w:rsid w:val="009E2147"/>
    <w:rPr>
      <w:rFonts w:ascii="Consolas" w:hAnsi="Consolas" w:cs="Consolas"/>
      <w:sz w:val="20"/>
      <w:szCs w:val="20"/>
      <w:lang w:val="fr-FR"/>
    </w:rPr>
  </w:style>
  <w:style w:type="character" w:styleId="HTMLVariable">
    <w:name w:val="HTML Variable"/>
    <w:basedOn w:val="DefaultParagraphFont"/>
    <w:uiPriority w:val="99"/>
    <w:semiHidden/>
    <w:unhideWhenUsed/>
    <w:rsid w:val="009E2147"/>
    <w:rPr>
      <w:i/>
      <w:iCs/>
      <w:lang w:val="fr-FR"/>
    </w:rPr>
  </w:style>
  <w:style w:type="paragraph" w:styleId="Index1">
    <w:name w:val="index 1"/>
    <w:basedOn w:val="Normal"/>
    <w:next w:val="Normal"/>
    <w:uiPriority w:val="99"/>
    <w:semiHidden/>
    <w:unhideWhenUsed/>
    <w:rsid w:val="009E2147"/>
    <w:pPr>
      <w:ind w:left="180" w:hanging="180"/>
    </w:pPr>
  </w:style>
  <w:style w:type="paragraph" w:styleId="Index2">
    <w:name w:val="index 2"/>
    <w:basedOn w:val="Normal"/>
    <w:next w:val="Normal"/>
    <w:uiPriority w:val="99"/>
    <w:semiHidden/>
    <w:unhideWhenUsed/>
    <w:rsid w:val="009E2147"/>
    <w:pPr>
      <w:ind w:left="360" w:hanging="180"/>
    </w:pPr>
  </w:style>
  <w:style w:type="paragraph" w:styleId="Index3">
    <w:name w:val="index 3"/>
    <w:basedOn w:val="Normal"/>
    <w:next w:val="Normal"/>
    <w:uiPriority w:val="99"/>
    <w:semiHidden/>
    <w:unhideWhenUsed/>
    <w:rsid w:val="009E2147"/>
    <w:pPr>
      <w:ind w:left="540" w:hanging="180"/>
    </w:pPr>
  </w:style>
  <w:style w:type="paragraph" w:styleId="Index4">
    <w:name w:val="index 4"/>
    <w:basedOn w:val="Normal"/>
    <w:next w:val="Normal"/>
    <w:uiPriority w:val="99"/>
    <w:semiHidden/>
    <w:unhideWhenUsed/>
    <w:rsid w:val="009E2147"/>
    <w:pPr>
      <w:ind w:left="720" w:hanging="180"/>
    </w:pPr>
  </w:style>
  <w:style w:type="paragraph" w:styleId="Index5">
    <w:name w:val="index 5"/>
    <w:basedOn w:val="Normal"/>
    <w:next w:val="Normal"/>
    <w:uiPriority w:val="99"/>
    <w:semiHidden/>
    <w:unhideWhenUsed/>
    <w:rsid w:val="009E2147"/>
    <w:pPr>
      <w:ind w:left="900" w:hanging="180"/>
    </w:pPr>
  </w:style>
  <w:style w:type="paragraph" w:styleId="Index6">
    <w:name w:val="index 6"/>
    <w:basedOn w:val="Normal"/>
    <w:next w:val="Normal"/>
    <w:uiPriority w:val="99"/>
    <w:semiHidden/>
    <w:unhideWhenUsed/>
    <w:rsid w:val="009E2147"/>
    <w:pPr>
      <w:ind w:left="1080" w:hanging="180"/>
    </w:pPr>
  </w:style>
  <w:style w:type="paragraph" w:styleId="Index7">
    <w:name w:val="index 7"/>
    <w:basedOn w:val="Normal"/>
    <w:next w:val="Normal"/>
    <w:uiPriority w:val="99"/>
    <w:semiHidden/>
    <w:unhideWhenUsed/>
    <w:rsid w:val="009E2147"/>
    <w:pPr>
      <w:ind w:left="1260" w:hanging="180"/>
    </w:pPr>
  </w:style>
  <w:style w:type="paragraph" w:styleId="Index8">
    <w:name w:val="index 8"/>
    <w:basedOn w:val="Normal"/>
    <w:next w:val="Normal"/>
    <w:uiPriority w:val="99"/>
    <w:semiHidden/>
    <w:unhideWhenUsed/>
    <w:rsid w:val="009E2147"/>
    <w:pPr>
      <w:ind w:left="1440" w:hanging="180"/>
    </w:pPr>
  </w:style>
  <w:style w:type="paragraph" w:styleId="Index9">
    <w:name w:val="index 9"/>
    <w:basedOn w:val="Normal"/>
    <w:next w:val="Normal"/>
    <w:uiPriority w:val="99"/>
    <w:semiHidden/>
    <w:unhideWhenUsed/>
    <w:rsid w:val="009E2147"/>
    <w:pPr>
      <w:ind w:left="1620" w:hanging="180"/>
    </w:pPr>
  </w:style>
  <w:style w:type="paragraph" w:styleId="IndexHeading">
    <w:name w:val="index heading"/>
    <w:basedOn w:val="Normal"/>
    <w:next w:val="Index1"/>
    <w:uiPriority w:val="99"/>
    <w:semiHidden/>
    <w:unhideWhenUsed/>
    <w:rsid w:val="009E214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9E2147"/>
    <w:rPr>
      <w:b/>
      <w:bCs/>
      <w:i/>
      <w:iCs/>
      <w:color w:val="4F81BD" w:themeColor="accent1"/>
      <w:lang w:val="fr-FR"/>
    </w:rPr>
  </w:style>
  <w:style w:type="paragraph" w:styleId="IntenseQuote">
    <w:name w:val="Intense Quote"/>
    <w:basedOn w:val="Normal"/>
    <w:next w:val="Normal"/>
    <w:link w:val="IntenseQuoteChar"/>
    <w:uiPriority w:val="59"/>
    <w:semiHidden/>
    <w:qFormat/>
    <w:rsid w:val="009E214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9E2147"/>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9E2147"/>
    <w:rPr>
      <w:b/>
      <w:bCs/>
      <w:smallCaps/>
      <w:color w:val="C0504D" w:themeColor="accent2"/>
      <w:spacing w:val="5"/>
      <w:u w:val="single"/>
      <w:lang w:val="fr-FR"/>
    </w:rPr>
  </w:style>
  <w:style w:type="character" w:styleId="LineNumber">
    <w:name w:val="line number"/>
    <w:basedOn w:val="DefaultParagraphFont"/>
    <w:uiPriority w:val="99"/>
    <w:semiHidden/>
    <w:unhideWhenUsed/>
    <w:rsid w:val="009E2147"/>
    <w:rPr>
      <w:lang w:val="fr-FR"/>
    </w:rPr>
  </w:style>
  <w:style w:type="paragraph" w:styleId="List">
    <w:name w:val="List"/>
    <w:basedOn w:val="Normal"/>
    <w:uiPriority w:val="99"/>
    <w:semiHidden/>
    <w:unhideWhenUsed/>
    <w:rsid w:val="009E2147"/>
    <w:pPr>
      <w:ind w:left="283" w:hanging="283"/>
      <w:contextualSpacing/>
    </w:pPr>
  </w:style>
  <w:style w:type="paragraph" w:styleId="List2">
    <w:name w:val="List 2"/>
    <w:basedOn w:val="Normal"/>
    <w:uiPriority w:val="99"/>
    <w:semiHidden/>
    <w:unhideWhenUsed/>
    <w:rsid w:val="009E2147"/>
    <w:pPr>
      <w:ind w:left="566" w:hanging="283"/>
      <w:contextualSpacing/>
    </w:pPr>
  </w:style>
  <w:style w:type="paragraph" w:styleId="List3">
    <w:name w:val="List 3"/>
    <w:basedOn w:val="Normal"/>
    <w:uiPriority w:val="99"/>
    <w:semiHidden/>
    <w:unhideWhenUsed/>
    <w:rsid w:val="009E2147"/>
    <w:pPr>
      <w:ind w:left="849" w:hanging="283"/>
      <w:contextualSpacing/>
    </w:pPr>
  </w:style>
  <w:style w:type="paragraph" w:styleId="List4">
    <w:name w:val="List 4"/>
    <w:basedOn w:val="Normal"/>
    <w:uiPriority w:val="99"/>
    <w:semiHidden/>
    <w:unhideWhenUsed/>
    <w:rsid w:val="009E2147"/>
    <w:pPr>
      <w:ind w:left="1132" w:hanging="283"/>
      <w:contextualSpacing/>
    </w:pPr>
  </w:style>
  <w:style w:type="paragraph" w:styleId="List5">
    <w:name w:val="List 5"/>
    <w:basedOn w:val="Normal"/>
    <w:uiPriority w:val="99"/>
    <w:semiHidden/>
    <w:unhideWhenUsed/>
    <w:rsid w:val="009E2147"/>
    <w:pPr>
      <w:ind w:left="1415" w:hanging="283"/>
      <w:contextualSpacing/>
    </w:pPr>
  </w:style>
  <w:style w:type="paragraph" w:styleId="ListContinue">
    <w:name w:val="List Continue"/>
    <w:basedOn w:val="Normal"/>
    <w:uiPriority w:val="99"/>
    <w:semiHidden/>
    <w:unhideWhenUsed/>
    <w:rsid w:val="009E2147"/>
    <w:pPr>
      <w:spacing w:after="120"/>
      <w:ind w:left="283"/>
      <w:contextualSpacing/>
    </w:pPr>
  </w:style>
  <w:style w:type="paragraph" w:styleId="ListContinue2">
    <w:name w:val="List Continue 2"/>
    <w:basedOn w:val="Normal"/>
    <w:uiPriority w:val="99"/>
    <w:semiHidden/>
    <w:unhideWhenUsed/>
    <w:rsid w:val="009E2147"/>
    <w:pPr>
      <w:spacing w:after="120"/>
      <w:ind w:left="566"/>
      <w:contextualSpacing/>
    </w:pPr>
  </w:style>
  <w:style w:type="paragraph" w:styleId="ListContinue3">
    <w:name w:val="List Continue 3"/>
    <w:basedOn w:val="Normal"/>
    <w:uiPriority w:val="99"/>
    <w:semiHidden/>
    <w:unhideWhenUsed/>
    <w:rsid w:val="009E2147"/>
    <w:pPr>
      <w:spacing w:after="120"/>
      <w:ind w:left="849"/>
      <w:contextualSpacing/>
    </w:pPr>
  </w:style>
  <w:style w:type="paragraph" w:styleId="ListContinue4">
    <w:name w:val="List Continue 4"/>
    <w:basedOn w:val="Normal"/>
    <w:uiPriority w:val="99"/>
    <w:semiHidden/>
    <w:unhideWhenUsed/>
    <w:rsid w:val="009E2147"/>
    <w:pPr>
      <w:spacing w:after="120"/>
      <w:ind w:left="1132"/>
      <w:contextualSpacing/>
    </w:pPr>
  </w:style>
  <w:style w:type="paragraph" w:styleId="ListContinue5">
    <w:name w:val="List Continue 5"/>
    <w:basedOn w:val="Normal"/>
    <w:uiPriority w:val="99"/>
    <w:semiHidden/>
    <w:unhideWhenUsed/>
    <w:rsid w:val="009E2147"/>
    <w:pPr>
      <w:spacing w:after="120"/>
      <w:ind w:left="1415"/>
      <w:contextualSpacing/>
    </w:pPr>
  </w:style>
  <w:style w:type="paragraph" w:styleId="ListNumber">
    <w:name w:val="List Number"/>
    <w:basedOn w:val="Normal"/>
    <w:uiPriority w:val="49"/>
    <w:semiHidden/>
    <w:unhideWhenUsed/>
    <w:rsid w:val="009E2147"/>
    <w:pPr>
      <w:numPr>
        <w:numId w:val="11"/>
      </w:numPr>
      <w:contextualSpacing/>
    </w:pPr>
  </w:style>
  <w:style w:type="paragraph" w:styleId="ListNumber2">
    <w:name w:val="List Number 2"/>
    <w:basedOn w:val="Normal"/>
    <w:uiPriority w:val="49"/>
    <w:semiHidden/>
    <w:unhideWhenUsed/>
    <w:rsid w:val="009E2147"/>
    <w:pPr>
      <w:numPr>
        <w:numId w:val="12"/>
      </w:numPr>
      <w:contextualSpacing/>
    </w:pPr>
  </w:style>
  <w:style w:type="paragraph" w:styleId="ListNumber3">
    <w:name w:val="List Number 3"/>
    <w:basedOn w:val="Normal"/>
    <w:uiPriority w:val="49"/>
    <w:semiHidden/>
    <w:unhideWhenUsed/>
    <w:rsid w:val="009E2147"/>
    <w:pPr>
      <w:contextualSpacing/>
    </w:pPr>
  </w:style>
  <w:style w:type="paragraph" w:styleId="ListNumber4">
    <w:name w:val="List Number 4"/>
    <w:basedOn w:val="Normal"/>
    <w:uiPriority w:val="49"/>
    <w:semiHidden/>
    <w:unhideWhenUsed/>
    <w:rsid w:val="009E2147"/>
    <w:pPr>
      <w:numPr>
        <w:numId w:val="14"/>
      </w:numPr>
      <w:contextualSpacing/>
    </w:pPr>
  </w:style>
  <w:style w:type="paragraph" w:styleId="ListNumber5">
    <w:name w:val="List Number 5"/>
    <w:basedOn w:val="Normal"/>
    <w:uiPriority w:val="49"/>
    <w:semiHidden/>
    <w:unhideWhenUsed/>
    <w:rsid w:val="009E2147"/>
    <w:pPr>
      <w:contextualSpacing/>
    </w:pPr>
  </w:style>
  <w:style w:type="paragraph" w:styleId="MacroText">
    <w:name w:val="macro"/>
    <w:link w:val="MacroTextChar"/>
    <w:uiPriority w:val="99"/>
    <w:semiHidden/>
    <w:unhideWhenUsed/>
    <w:rsid w:val="009E214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9E2147"/>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9E214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E2147"/>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9E2147"/>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9E2147"/>
    <w:rPr>
      <w:rFonts w:ascii="Times New Roman" w:hAnsi="Times New Roman" w:cs="Times New Roman"/>
      <w:sz w:val="24"/>
      <w:szCs w:val="24"/>
    </w:rPr>
  </w:style>
  <w:style w:type="paragraph" w:styleId="NormalIndent">
    <w:name w:val="Normal Indent"/>
    <w:basedOn w:val="Normal"/>
    <w:uiPriority w:val="99"/>
    <w:semiHidden/>
    <w:unhideWhenUsed/>
    <w:rsid w:val="009E2147"/>
    <w:pPr>
      <w:ind w:left="567"/>
    </w:pPr>
  </w:style>
  <w:style w:type="paragraph" w:customStyle="1" w:styleId="NoteHeading1">
    <w:name w:val="Note Heading1"/>
    <w:basedOn w:val="Normal"/>
    <w:next w:val="Normal"/>
    <w:link w:val="NoteHeading1Char"/>
    <w:uiPriority w:val="99"/>
    <w:semiHidden/>
    <w:unhideWhenUsed/>
    <w:rsid w:val="00441372"/>
  </w:style>
  <w:style w:type="character" w:customStyle="1" w:styleId="NoteHeading1Char">
    <w:name w:val="Note Heading1 Char"/>
    <w:link w:val="NoteHeading1"/>
    <w:uiPriority w:val="99"/>
    <w:semiHidden/>
    <w:rsid w:val="00441372"/>
    <w:rPr>
      <w:rFonts w:ascii="Verdana" w:eastAsiaTheme="minorHAnsi" w:hAnsi="Verdana" w:cstheme="minorBidi"/>
      <w:sz w:val="18"/>
      <w:szCs w:val="22"/>
    </w:rPr>
  </w:style>
  <w:style w:type="character" w:styleId="PageNumber">
    <w:name w:val="page number"/>
    <w:basedOn w:val="DefaultParagraphFont"/>
    <w:uiPriority w:val="99"/>
    <w:semiHidden/>
    <w:unhideWhenUsed/>
    <w:rsid w:val="009E2147"/>
    <w:rPr>
      <w:lang w:val="fr-FR"/>
    </w:rPr>
  </w:style>
  <w:style w:type="character" w:styleId="PlaceholderText">
    <w:name w:val="Placeholder Text"/>
    <w:basedOn w:val="DefaultParagraphFont"/>
    <w:uiPriority w:val="99"/>
    <w:semiHidden/>
    <w:rsid w:val="009E2147"/>
    <w:rPr>
      <w:color w:val="808080"/>
      <w:lang w:val="fr-FR"/>
    </w:rPr>
  </w:style>
  <w:style w:type="paragraph" w:styleId="PlainText">
    <w:name w:val="Plain Text"/>
    <w:basedOn w:val="Normal"/>
    <w:link w:val="PlainTextChar"/>
    <w:uiPriority w:val="99"/>
    <w:unhideWhenUsed/>
    <w:rsid w:val="009E2147"/>
    <w:rPr>
      <w:rFonts w:ascii="Consolas" w:hAnsi="Consolas" w:cs="Consolas"/>
      <w:sz w:val="21"/>
      <w:szCs w:val="21"/>
    </w:rPr>
  </w:style>
  <w:style w:type="character" w:customStyle="1" w:styleId="PlainTextChar">
    <w:name w:val="Plain Text Char"/>
    <w:basedOn w:val="DefaultParagraphFont"/>
    <w:link w:val="PlainText"/>
    <w:uiPriority w:val="99"/>
    <w:rsid w:val="009E2147"/>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9E2147"/>
    <w:rPr>
      <w:i/>
      <w:iCs/>
      <w:color w:val="000000" w:themeColor="text1"/>
    </w:rPr>
  </w:style>
  <w:style w:type="character" w:customStyle="1" w:styleId="QuoteChar">
    <w:name w:val="Quote Char"/>
    <w:basedOn w:val="DefaultParagraphFont"/>
    <w:link w:val="Quote"/>
    <w:uiPriority w:val="59"/>
    <w:rsid w:val="009E2147"/>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9E2147"/>
  </w:style>
  <w:style w:type="character" w:customStyle="1" w:styleId="SalutationChar">
    <w:name w:val="Salutation Char"/>
    <w:basedOn w:val="DefaultParagraphFont"/>
    <w:link w:val="Salutation"/>
    <w:uiPriority w:val="99"/>
    <w:semiHidden/>
    <w:rsid w:val="009E2147"/>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9E2147"/>
    <w:pPr>
      <w:ind w:left="4252"/>
    </w:pPr>
  </w:style>
  <w:style w:type="character" w:customStyle="1" w:styleId="SignatureChar">
    <w:name w:val="Signature Char"/>
    <w:basedOn w:val="DefaultParagraphFont"/>
    <w:link w:val="Signature"/>
    <w:uiPriority w:val="99"/>
    <w:semiHidden/>
    <w:rsid w:val="009E2147"/>
    <w:rPr>
      <w:rFonts w:ascii="Verdana" w:eastAsiaTheme="minorHAnsi" w:hAnsi="Verdana" w:cstheme="minorBidi"/>
      <w:sz w:val="18"/>
      <w:szCs w:val="22"/>
      <w:lang w:val="fr-FR"/>
    </w:rPr>
  </w:style>
  <w:style w:type="character" w:styleId="Strong">
    <w:name w:val="Strong"/>
    <w:basedOn w:val="DefaultParagraphFont"/>
    <w:uiPriority w:val="99"/>
    <w:semiHidden/>
    <w:qFormat/>
    <w:rsid w:val="009E2147"/>
    <w:rPr>
      <w:b/>
      <w:bCs/>
      <w:lang w:val="fr-FR"/>
    </w:rPr>
  </w:style>
  <w:style w:type="character" w:styleId="SubtleEmphasis">
    <w:name w:val="Subtle Emphasis"/>
    <w:basedOn w:val="DefaultParagraphFont"/>
    <w:uiPriority w:val="99"/>
    <w:semiHidden/>
    <w:qFormat/>
    <w:rsid w:val="009E2147"/>
    <w:rPr>
      <w:i/>
      <w:iCs/>
      <w:color w:val="808080" w:themeColor="text1" w:themeTint="7F"/>
      <w:lang w:val="fr-FR"/>
    </w:rPr>
  </w:style>
  <w:style w:type="character" w:styleId="SubtleReference">
    <w:name w:val="Subtle Reference"/>
    <w:basedOn w:val="DefaultParagraphFont"/>
    <w:uiPriority w:val="99"/>
    <w:semiHidden/>
    <w:qFormat/>
    <w:rsid w:val="009E2147"/>
    <w:rPr>
      <w:smallCaps/>
      <w:color w:val="C0504D" w:themeColor="accent2"/>
      <w:u w:val="single"/>
      <w:lang w:val="fr-FR"/>
    </w:rPr>
  </w:style>
  <w:style w:type="paragraph" w:styleId="TOAHeading">
    <w:name w:val="toa heading"/>
    <w:basedOn w:val="Normal"/>
    <w:next w:val="Normal"/>
    <w:uiPriority w:val="39"/>
    <w:unhideWhenUsed/>
    <w:rsid w:val="009E2147"/>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E2147"/>
    <w:pPr>
      <w:spacing w:after="240"/>
      <w:jc w:val="center"/>
    </w:pPr>
    <w:rPr>
      <w:rFonts w:eastAsia="Calibri" w:cs="Times New Roman"/>
      <w:color w:val="006283"/>
    </w:rPr>
  </w:style>
  <w:style w:type="table" w:styleId="GridTable1Light">
    <w:name w:val="Grid Table 1 Light"/>
    <w:basedOn w:val="TableNormal"/>
    <w:uiPriority w:val="46"/>
    <w:rsid w:val="000859D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859D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859D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859D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859D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859D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859D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859D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859D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859D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859D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859D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859D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859D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859D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859D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859D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859D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859D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859D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859D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859D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859D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859D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859D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859D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859D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859D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859D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859D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859D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859D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859D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859D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859D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859D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859D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859D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859D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859D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859D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859D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859D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859D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859D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859D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859D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859D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859D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0859DA"/>
    <w:rPr>
      <w:color w:val="2B579A"/>
      <w:shd w:val="clear" w:color="auto" w:fill="E6E6E6"/>
      <w:lang w:val="fr-FR"/>
    </w:rPr>
  </w:style>
  <w:style w:type="table" w:styleId="ListTable1Light">
    <w:name w:val="List Table 1 Light"/>
    <w:basedOn w:val="TableNormal"/>
    <w:uiPriority w:val="46"/>
    <w:rsid w:val="000859D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859D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859D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859D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859D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859D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859D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859D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859D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859D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859D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859D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859D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859D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859D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859D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859D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859D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859D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859D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859D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859D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859D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859D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859D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859D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859D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859D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859D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859D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859D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859D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859D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859D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859D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859D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859D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859D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859D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859D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859D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859D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859D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859D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859D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859D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859D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859D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859D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unhideWhenUsed/>
    <w:rsid w:val="000859DA"/>
    <w:rPr>
      <w:color w:val="2B579A"/>
      <w:shd w:val="clear" w:color="auto" w:fill="E6E6E6"/>
      <w:lang w:val="fr-FR"/>
    </w:rPr>
  </w:style>
  <w:style w:type="paragraph" w:styleId="NoteHeading">
    <w:name w:val="Note Heading"/>
    <w:basedOn w:val="Normal"/>
    <w:next w:val="Normal"/>
    <w:link w:val="NoteHeadingChar"/>
    <w:uiPriority w:val="99"/>
    <w:semiHidden/>
    <w:unhideWhenUsed/>
    <w:rsid w:val="009E2147"/>
  </w:style>
  <w:style w:type="table" w:styleId="PlainTable1">
    <w:name w:val="Plain Table 1"/>
    <w:basedOn w:val="TableNormal"/>
    <w:uiPriority w:val="41"/>
    <w:rsid w:val="000859D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859D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859D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859D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859D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0859DA"/>
    <w:rPr>
      <w:u w:val="dotted"/>
      <w:lang w:val="fr-FR"/>
    </w:rPr>
  </w:style>
  <w:style w:type="table" w:styleId="TableGridLight">
    <w:name w:val="Grid Table Light"/>
    <w:basedOn w:val="TableNormal"/>
    <w:uiPriority w:val="40"/>
    <w:rsid w:val="000859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0859DA"/>
    <w:rPr>
      <w:color w:val="808080"/>
      <w:shd w:val="clear" w:color="auto" w:fill="E6E6E6"/>
      <w:lang w:val="fr-FR"/>
    </w:rPr>
  </w:style>
  <w:style w:type="character" w:customStyle="1" w:styleId="NoteHeadingChar">
    <w:name w:val="Note Heading Char"/>
    <w:basedOn w:val="DefaultParagraphFont"/>
    <w:link w:val="NoteHeading"/>
    <w:uiPriority w:val="99"/>
    <w:semiHidden/>
    <w:rsid w:val="009E2147"/>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0214_01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EEC/19_0214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3</Pages>
  <Words>914</Words>
  <Characters>5378</Characters>
  <Application>Microsoft Office Word</Application>
  <DocSecurity>0</DocSecurity>
  <Lines>113</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2019-01-21T14:19:00Z</dcterms:created>
  <dcterms:modified xsi:type="dcterms:W3CDTF">2019-01-21T14:38:00Z</dcterms:modified>
</cp:coreProperties>
</file>