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D10C4" w14:textId="3E0F6D96" w:rsidR="004A19AF" w:rsidRPr="007C23E0" w:rsidRDefault="007C23E0" w:rsidP="007C23E0">
      <w:pPr>
        <w:pStyle w:val="Title"/>
        <w:rPr>
          <w:caps w:val="0"/>
          <w:kern w:val="0"/>
          <w:szCs w:val="22"/>
        </w:rPr>
      </w:pPr>
      <w:bookmarkStart w:id="0" w:name="_GoBack"/>
      <w:bookmarkEnd w:id="0"/>
      <w:r w:rsidRPr="007C23E0">
        <w:rPr>
          <w:caps w:val="0"/>
          <w:kern w:val="0"/>
        </w:rPr>
        <w:t>NOTIFICATION DE MESURES D'URGENCE</w:t>
      </w:r>
    </w:p>
    <w:p w14:paraId="1718F3EA" w14:textId="77777777" w:rsidR="004A19AF" w:rsidRPr="007C23E0" w:rsidRDefault="00E43F1B" w:rsidP="007C23E0">
      <w:pPr>
        <w:pStyle w:val="Title3"/>
      </w:pPr>
      <w:r w:rsidRPr="007C23E0">
        <w:t>Addendum</w:t>
      </w:r>
    </w:p>
    <w:p w14:paraId="33522124" w14:textId="0124DF85" w:rsidR="004A19AF" w:rsidRPr="007C23E0" w:rsidRDefault="00E43F1B" w:rsidP="007C23E0">
      <w:pPr>
        <w:spacing w:after="120"/>
      </w:pPr>
      <w:r w:rsidRPr="007C23E0">
        <w:t>La communication ci</w:t>
      </w:r>
      <w:r w:rsidR="007C23E0" w:rsidRPr="007C23E0">
        <w:t>-</w:t>
      </w:r>
      <w:r w:rsidRPr="007C23E0">
        <w:t xml:space="preserve">après, reçue le </w:t>
      </w:r>
      <w:r w:rsidR="007C23E0" w:rsidRPr="007C23E0">
        <w:t>8 juillet 2</w:t>
      </w:r>
      <w:r w:rsidRPr="007C23E0">
        <w:t xml:space="preserve">020, est distribuée à la demande de la délégation des </w:t>
      </w:r>
      <w:r w:rsidRPr="007C23E0">
        <w:rPr>
          <w:u w:val="single"/>
        </w:rPr>
        <w:t>Philippines</w:t>
      </w:r>
      <w:r w:rsidRPr="007C23E0">
        <w:t>.</w:t>
      </w:r>
    </w:p>
    <w:p w14:paraId="70CE2057" w14:textId="77777777" w:rsidR="004A19AF" w:rsidRPr="007C23E0" w:rsidRDefault="004A19AF" w:rsidP="007C23E0"/>
    <w:p w14:paraId="2EBBA7A3" w14:textId="0A6619AF" w:rsidR="004A19AF" w:rsidRPr="007C23E0" w:rsidRDefault="007C23E0" w:rsidP="007C23E0">
      <w:pPr>
        <w:jc w:val="center"/>
        <w:rPr>
          <w:b/>
        </w:rPr>
      </w:pPr>
      <w:r w:rsidRPr="007C23E0">
        <w:rPr>
          <w:b/>
        </w:rPr>
        <w:t>_______________</w:t>
      </w:r>
    </w:p>
    <w:p w14:paraId="701ADFC5" w14:textId="77777777" w:rsidR="004A19AF" w:rsidRPr="007C23E0" w:rsidRDefault="004A19AF" w:rsidP="007C23E0"/>
    <w:p w14:paraId="52077450" w14:textId="77777777" w:rsidR="004A19AF" w:rsidRPr="007C23E0" w:rsidRDefault="004A19AF" w:rsidP="007C23E0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344D39" w:rsidRPr="007C23E0" w14:paraId="18A23425" w14:textId="77777777" w:rsidTr="007C23E0">
        <w:tc>
          <w:tcPr>
            <w:tcW w:w="9242" w:type="dxa"/>
            <w:shd w:val="clear" w:color="auto" w:fill="auto"/>
          </w:tcPr>
          <w:p w14:paraId="030602B3" w14:textId="4DFA8BFD" w:rsidR="004A19AF" w:rsidRPr="007C23E0" w:rsidRDefault="00E43F1B" w:rsidP="007C23E0">
            <w:pPr>
              <w:spacing w:before="120" w:after="120"/>
              <w:rPr>
                <w:u w:val="single"/>
              </w:rPr>
            </w:pPr>
            <w:r w:rsidRPr="007C23E0">
              <w:rPr>
                <w:u w:val="single"/>
              </w:rPr>
              <w:t>Arrêté n° 13, série 2020, du Ministère de l'agriculture portant interdiction temporaire de l'importation d'oiseaux domestiques ou sauvages et de leurs produits, y</w:t>
            </w:r>
            <w:r w:rsidR="007C23E0" w:rsidRPr="007C23E0">
              <w:rPr>
                <w:u w:val="single"/>
              </w:rPr>
              <w:t xml:space="preserve"> </w:t>
            </w:r>
            <w:r w:rsidRPr="007C23E0">
              <w:rPr>
                <w:u w:val="single"/>
              </w:rPr>
              <w:t>compris la viande de volaille, les oisillons d'un jour, les œufs et le sperme, originaires de la République tchèque</w:t>
            </w:r>
          </w:p>
        </w:tc>
      </w:tr>
      <w:tr w:rsidR="00344D39" w:rsidRPr="007C23E0" w14:paraId="2D530CF6" w14:textId="77777777" w:rsidTr="007C23E0">
        <w:tc>
          <w:tcPr>
            <w:tcW w:w="9242" w:type="dxa"/>
            <w:shd w:val="clear" w:color="auto" w:fill="auto"/>
          </w:tcPr>
          <w:p w14:paraId="21B71BE1" w14:textId="6B9AE02A" w:rsidR="004A19AF" w:rsidRPr="007C23E0" w:rsidRDefault="00E43F1B" w:rsidP="007C23E0">
            <w:pPr>
              <w:spacing w:before="120" w:after="240"/>
              <w:rPr>
                <w:u w:val="single"/>
              </w:rPr>
            </w:pPr>
            <w:r w:rsidRPr="007C23E0">
              <w:t>L'Arrêté n° 33, série 2020, du Ministère de l'agriculture lève l'interdiction temporaire de l'importation d'oiseaux domestiques ou sauvages et de leurs produits, y</w:t>
            </w:r>
            <w:r w:rsidR="007C23E0" w:rsidRPr="007C23E0">
              <w:t xml:space="preserve"> </w:t>
            </w:r>
            <w:r w:rsidRPr="007C23E0">
              <w:t>compris la viande de volaille, les oisillons d'un jour, les œufs et le sperme, originaires de la République tchèque.</w:t>
            </w:r>
          </w:p>
          <w:p w14:paraId="08B54635" w14:textId="7DBE0AF9" w:rsidR="00344D39" w:rsidRPr="007C23E0" w:rsidRDefault="00663917" w:rsidP="007C23E0">
            <w:pPr>
              <w:spacing w:after="120"/>
              <w:rPr>
                <w:rStyle w:val="Hyperlink"/>
              </w:rPr>
            </w:pPr>
            <w:hyperlink r:id="rId8" w:tgtFrame="_blank" w:history="1">
              <w:r w:rsidR="007C23E0" w:rsidRPr="007C23E0">
                <w:rPr>
                  <w:rStyle w:val="Hyperlink"/>
                </w:rPr>
                <w:t>https://members.wto.org/crnattachments/2020/SPS/PHL/20_4101_00_e.pdf</w:t>
              </w:r>
            </w:hyperlink>
          </w:p>
        </w:tc>
      </w:tr>
      <w:tr w:rsidR="00344D39" w:rsidRPr="007C23E0" w14:paraId="3639771E" w14:textId="77777777" w:rsidTr="007C23E0">
        <w:tc>
          <w:tcPr>
            <w:tcW w:w="9242" w:type="dxa"/>
            <w:shd w:val="clear" w:color="auto" w:fill="auto"/>
          </w:tcPr>
          <w:p w14:paraId="66250B90" w14:textId="77777777" w:rsidR="004A19AF" w:rsidRPr="007C23E0" w:rsidRDefault="00E43F1B" w:rsidP="007C23E0">
            <w:pPr>
              <w:spacing w:before="120" w:after="120"/>
              <w:rPr>
                <w:b/>
              </w:rPr>
            </w:pPr>
            <w:r w:rsidRPr="007C23E0">
              <w:rPr>
                <w:b/>
              </w:rPr>
              <w:t xml:space="preserve">Le présent addendum </w:t>
            </w:r>
            <w:proofErr w:type="gramStart"/>
            <w:r w:rsidRPr="007C23E0">
              <w:rPr>
                <w:b/>
              </w:rPr>
              <w:t>concerne:</w:t>
            </w:r>
            <w:proofErr w:type="gramEnd"/>
          </w:p>
        </w:tc>
      </w:tr>
      <w:tr w:rsidR="00344D39" w:rsidRPr="007C23E0" w14:paraId="4C2F0EF4" w14:textId="77777777" w:rsidTr="007C23E0">
        <w:tc>
          <w:tcPr>
            <w:tcW w:w="9242" w:type="dxa"/>
            <w:shd w:val="clear" w:color="auto" w:fill="auto"/>
          </w:tcPr>
          <w:p w14:paraId="559B91A3" w14:textId="3DD5D24F" w:rsidR="004A19AF" w:rsidRPr="007C23E0" w:rsidRDefault="007C23E0" w:rsidP="007C23E0">
            <w:pPr>
              <w:spacing w:before="120" w:after="120"/>
              <w:ind w:left="1440" w:hanging="873"/>
            </w:pPr>
            <w:proofErr w:type="gramStart"/>
            <w:r w:rsidRPr="007C23E0">
              <w:t>[ ]</w:t>
            </w:r>
            <w:proofErr w:type="gramEnd"/>
            <w:r w:rsidR="001E56EA" w:rsidRPr="007C23E0">
              <w:tab/>
              <w:t>Une modification de la date limite pour la présentation des observations</w:t>
            </w:r>
          </w:p>
        </w:tc>
      </w:tr>
      <w:tr w:rsidR="00344D39" w:rsidRPr="007C23E0" w14:paraId="5211009D" w14:textId="77777777" w:rsidTr="007C23E0">
        <w:tc>
          <w:tcPr>
            <w:tcW w:w="9242" w:type="dxa"/>
            <w:shd w:val="clear" w:color="auto" w:fill="auto"/>
          </w:tcPr>
          <w:p w14:paraId="445D8054" w14:textId="35C05F50" w:rsidR="004A19AF" w:rsidRPr="007C23E0" w:rsidRDefault="007C23E0" w:rsidP="007C23E0">
            <w:pPr>
              <w:spacing w:before="120" w:after="120"/>
              <w:ind w:left="1440" w:hanging="873"/>
            </w:pPr>
            <w:proofErr w:type="gramStart"/>
            <w:r w:rsidRPr="007C23E0">
              <w:t>[ ]</w:t>
            </w:r>
            <w:proofErr w:type="gramEnd"/>
            <w:r w:rsidR="001E56EA" w:rsidRPr="007C23E0">
              <w:tab/>
              <w:t>Une modification du contenu et/ou du champ d'application d'une réglementation déjà notifiée</w:t>
            </w:r>
          </w:p>
        </w:tc>
      </w:tr>
      <w:tr w:rsidR="00344D39" w:rsidRPr="007C23E0" w14:paraId="5B293598" w14:textId="77777777" w:rsidTr="007C23E0">
        <w:tc>
          <w:tcPr>
            <w:tcW w:w="9242" w:type="dxa"/>
            <w:shd w:val="clear" w:color="auto" w:fill="auto"/>
          </w:tcPr>
          <w:p w14:paraId="715168AA" w14:textId="3C01BD4B" w:rsidR="004A19AF" w:rsidRPr="007C23E0" w:rsidRDefault="007C23E0" w:rsidP="007C23E0">
            <w:pPr>
              <w:spacing w:before="120" w:after="120"/>
              <w:ind w:left="1440" w:hanging="873"/>
            </w:pPr>
            <w:proofErr w:type="gramStart"/>
            <w:r w:rsidRPr="007C23E0">
              <w:t>[ ]</w:t>
            </w:r>
            <w:proofErr w:type="gramEnd"/>
            <w:r w:rsidR="001E56EA" w:rsidRPr="007C23E0">
              <w:tab/>
              <w:t>Le retrait d'une réglementation</w:t>
            </w:r>
          </w:p>
        </w:tc>
      </w:tr>
      <w:tr w:rsidR="00344D39" w:rsidRPr="007C23E0" w14:paraId="501974CE" w14:textId="77777777" w:rsidTr="007C23E0">
        <w:tc>
          <w:tcPr>
            <w:tcW w:w="9242" w:type="dxa"/>
            <w:shd w:val="clear" w:color="auto" w:fill="auto"/>
          </w:tcPr>
          <w:p w14:paraId="56FA0187" w14:textId="6C499E62" w:rsidR="004A19AF" w:rsidRPr="007C23E0" w:rsidRDefault="007C23E0" w:rsidP="007C23E0">
            <w:pPr>
              <w:spacing w:before="120" w:after="120"/>
              <w:ind w:left="1440" w:hanging="873"/>
            </w:pPr>
            <w:proofErr w:type="gramStart"/>
            <w:r w:rsidRPr="007C23E0">
              <w:t>[ ]</w:t>
            </w:r>
            <w:proofErr w:type="gramEnd"/>
            <w:r w:rsidR="001E56EA" w:rsidRPr="007C23E0">
              <w:tab/>
              <w:t>Une modification de la période d'application d'une mesure</w:t>
            </w:r>
          </w:p>
        </w:tc>
      </w:tr>
      <w:tr w:rsidR="00344D39" w:rsidRPr="007C23E0" w14:paraId="313AF30E" w14:textId="77777777" w:rsidTr="007C23E0">
        <w:tc>
          <w:tcPr>
            <w:tcW w:w="9242" w:type="dxa"/>
            <w:shd w:val="clear" w:color="auto" w:fill="auto"/>
          </w:tcPr>
          <w:p w14:paraId="7BA2D7BA" w14:textId="3A130D82" w:rsidR="004A19AF" w:rsidRPr="007C23E0" w:rsidRDefault="00E43F1B" w:rsidP="007C23E0">
            <w:pPr>
              <w:spacing w:before="120" w:after="120"/>
              <w:ind w:left="1440" w:hanging="873"/>
            </w:pPr>
            <w:r w:rsidRPr="007C23E0">
              <w:t>[</w:t>
            </w:r>
            <w:r w:rsidRPr="007C23E0">
              <w:rPr>
                <w:b/>
              </w:rPr>
              <w:t>X</w:t>
            </w:r>
            <w:r w:rsidRPr="007C23E0">
              <w:t>]</w:t>
            </w:r>
            <w:r w:rsidRPr="007C23E0">
              <w:tab/>
            </w:r>
            <w:proofErr w:type="gramStart"/>
            <w:r w:rsidRPr="007C23E0">
              <w:t>Autres</w:t>
            </w:r>
            <w:r w:rsidR="007C23E0" w:rsidRPr="007C23E0">
              <w:t>:</w:t>
            </w:r>
            <w:proofErr w:type="gramEnd"/>
            <w:r w:rsidR="007C23E0" w:rsidRPr="007C23E0">
              <w:t xml:space="preserve"> l</w:t>
            </w:r>
            <w:r w:rsidRPr="007C23E0">
              <w:t>evée d'une interdiction temporaire d'importation</w:t>
            </w:r>
          </w:p>
        </w:tc>
      </w:tr>
      <w:tr w:rsidR="00344D39" w:rsidRPr="007C23E0" w14:paraId="21AD0599" w14:textId="77777777" w:rsidTr="007C23E0">
        <w:tc>
          <w:tcPr>
            <w:tcW w:w="9242" w:type="dxa"/>
            <w:shd w:val="clear" w:color="auto" w:fill="auto"/>
          </w:tcPr>
          <w:p w14:paraId="3D8B3CEC" w14:textId="425D634E" w:rsidR="004A19AF" w:rsidRPr="007C23E0" w:rsidRDefault="00E43F1B" w:rsidP="007C23E0">
            <w:pPr>
              <w:spacing w:before="120" w:after="120"/>
              <w:rPr>
                <w:b/>
              </w:rPr>
            </w:pPr>
            <w:r w:rsidRPr="007C23E0">
              <w:rPr>
                <w:b/>
              </w:rPr>
              <w:t xml:space="preserve">Organisme ou autorité désigné pour traiter les </w:t>
            </w:r>
            <w:proofErr w:type="gramStart"/>
            <w:r w:rsidRPr="007C23E0">
              <w:rPr>
                <w:b/>
              </w:rPr>
              <w:t>observations</w:t>
            </w:r>
            <w:r w:rsidR="007C23E0" w:rsidRPr="007C23E0">
              <w:rPr>
                <w:b/>
              </w:rPr>
              <w:t>:</w:t>
            </w:r>
            <w:proofErr w:type="gramEnd"/>
            <w:r w:rsidR="007C23E0" w:rsidRPr="007C23E0">
              <w:rPr>
                <w:b/>
              </w:rPr>
              <w:t xml:space="preserve"> [</w:t>
            </w:r>
            <w:r w:rsidRPr="007C23E0">
              <w:rPr>
                <w:b/>
              </w:rPr>
              <w:t>X] autorité nationale responsable des notifications, [X] point d'information national</w:t>
            </w:r>
            <w:r w:rsidR="007C23E0" w:rsidRPr="007C23E0">
              <w:rPr>
                <w:b/>
              </w:rPr>
              <w:t>. A</w:t>
            </w:r>
            <w:r w:rsidRPr="007C23E0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7C23E0">
              <w:rPr>
                <w:b/>
              </w:rPr>
              <w:t>organisme:</w:t>
            </w:r>
            <w:proofErr w:type="gramEnd"/>
          </w:p>
        </w:tc>
      </w:tr>
      <w:tr w:rsidR="00344D39" w:rsidRPr="007C23E0" w14:paraId="5695BDA1" w14:textId="77777777" w:rsidTr="007C23E0">
        <w:tc>
          <w:tcPr>
            <w:tcW w:w="9242" w:type="dxa"/>
            <w:shd w:val="clear" w:color="auto" w:fill="auto"/>
          </w:tcPr>
          <w:p w14:paraId="05BC8C96" w14:textId="77777777" w:rsidR="004A19AF" w:rsidRPr="007C23E0" w:rsidRDefault="00E43F1B" w:rsidP="007C23E0">
            <w:pPr>
              <w:spacing w:before="120"/>
            </w:pPr>
            <w:r w:rsidRPr="007C23E0">
              <w:rPr>
                <w:i/>
                <w:iCs/>
              </w:rPr>
              <w:t xml:space="preserve">Office of the </w:t>
            </w:r>
            <w:proofErr w:type="spellStart"/>
            <w:r w:rsidRPr="007C23E0">
              <w:rPr>
                <w:i/>
                <w:iCs/>
              </w:rPr>
              <w:t>Director</w:t>
            </w:r>
            <w:proofErr w:type="spellEnd"/>
            <w:r w:rsidRPr="007C23E0">
              <w:t xml:space="preserve"> (Bureau du Directeur)</w:t>
            </w:r>
          </w:p>
          <w:p w14:paraId="2D6A0D57" w14:textId="77777777" w:rsidR="00344D39" w:rsidRPr="007C23E0" w:rsidRDefault="00E43F1B" w:rsidP="007C23E0">
            <w:r w:rsidRPr="007C23E0">
              <w:rPr>
                <w:i/>
                <w:iCs/>
              </w:rPr>
              <w:t xml:space="preserve">Policy </w:t>
            </w:r>
            <w:proofErr w:type="spellStart"/>
            <w:r w:rsidRPr="007C23E0">
              <w:rPr>
                <w:i/>
                <w:iCs/>
              </w:rPr>
              <w:t>Research</w:t>
            </w:r>
            <w:proofErr w:type="spellEnd"/>
            <w:r w:rsidRPr="007C23E0">
              <w:rPr>
                <w:i/>
                <w:iCs/>
              </w:rPr>
              <w:t xml:space="preserve"> Service </w:t>
            </w:r>
            <w:r w:rsidRPr="007C23E0">
              <w:t>(Service de recherche sur les politiques)</w:t>
            </w:r>
          </w:p>
          <w:p w14:paraId="588E9AF2" w14:textId="77777777" w:rsidR="00344D39" w:rsidRPr="007C23E0" w:rsidRDefault="00E43F1B" w:rsidP="007C23E0">
            <w:proofErr w:type="spellStart"/>
            <w:r w:rsidRPr="007C23E0">
              <w:rPr>
                <w:i/>
                <w:iCs/>
              </w:rPr>
              <w:t>Department</w:t>
            </w:r>
            <w:proofErr w:type="spellEnd"/>
            <w:r w:rsidRPr="007C23E0">
              <w:rPr>
                <w:i/>
                <w:iCs/>
              </w:rPr>
              <w:t xml:space="preserve"> of Agriculture</w:t>
            </w:r>
            <w:r w:rsidRPr="007C23E0">
              <w:t xml:space="preserve"> (Ministère de l'agriculture)</w:t>
            </w:r>
          </w:p>
          <w:p w14:paraId="71DB15AB" w14:textId="77777777" w:rsidR="00344D39" w:rsidRPr="00663917" w:rsidRDefault="00E43F1B" w:rsidP="007C23E0">
            <w:pPr>
              <w:rPr>
                <w:lang w:val="en-GB"/>
              </w:rPr>
            </w:pPr>
            <w:r w:rsidRPr="00663917">
              <w:rPr>
                <w:lang w:val="en-GB"/>
              </w:rPr>
              <w:t>Elliptical Road, Diliman,</w:t>
            </w:r>
          </w:p>
          <w:p w14:paraId="7CDB4691" w14:textId="77777777" w:rsidR="00344D39" w:rsidRPr="00663917" w:rsidRDefault="00E43F1B" w:rsidP="007C23E0">
            <w:pPr>
              <w:rPr>
                <w:lang w:val="en-GB"/>
              </w:rPr>
            </w:pPr>
            <w:r w:rsidRPr="00663917">
              <w:rPr>
                <w:lang w:val="en-GB"/>
              </w:rPr>
              <w:t>Quezon City</w:t>
            </w:r>
          </w:p>
          <w:p w14:paraId="032F15DA" w14:textId="6BE66645" w:rsidR="00344D39" w:rsidRPr="00663917" w:rsidRDefault="00E43F1B" w:rsidP="007C23E0">
            <w:pPr>
              <w:rPr>
                <w:lang w:val="en-GB"/>
              </w:rPr>
            </w:pPr>
            <w:r w:rsidRPr="00663917">
              <w:rPr>
                <w:lang w:val="en-GB"/>
              </w:rPr>
              <w:t>Téléphone</w:t>
            </w:r>
            <w:r w:rsidR="007C23E0" w:rsidRPr="00663917">
              <w:rPr>
                <w:lang w:val="en-GB"/>
              </w:rPr>
              <w:t>: +</w:t>
            </w:r>
            <w:r w:rsidRPr="00663917">
              <w:rPr>
                <w:lang w:val="en-GB"/>
              </w:rPr>
              <w:t>(632) 926 7439</w:t>
            </w:r>
          </w:p>
          <w:p w14:paraId="4065F256" w14:textId="42E0D717" w:rsidR="00344D39" w:rsidRPr="007C23E0" w:rsidRDefault="00E43F1B" w:rsidP="007C23E0">
            <w:proofErr w:type="gramStart"/>
            <w:r w:rsidRPr="007C23E0">
              <w:t>Fax</w:t>
            </w:r>
            <w:r w:rsidR="007C23E0" w:rsidRPr="007C23E0">
              <w:t>:</w:t>
            </w:r>
            <w:proofErr w:type="gramEnd"/>
            <w:r w:rsidR="007C23E0" w:rsidRPr="007C23E0">
              <w:t xml:space="preserve"> +</w:t>
            </w:r>
            <w:r w:rsidRPr="007C23E0">
              <w:t>(632) 928 0590</w:t>
            </w:r>
          </w:p>
          <w:p w14:paraId="75C87057" w14:textId="7A68A683" w:rsidR="001E56EA" w:rsidRPr="007C23E0" w:rsidRDefault="001E56EA" w:rsidP="007C23E0">
            <w:r w:rsidRPr="007C23E0">
              <w:t xml:space="preserve">Courrier </w:t>
            </w:r>
            <w:proofErr w:type="gramStart"/>
            <w:r w:rsidRPr="007C23E0">
              <w:t>électronique:</w:t>
            </w:r>
            <w:proofErr w:type="gramEnd"/>
            <w:r w:rsidRPr="007C23E0">
              <w:t xml:space="preserve"> </w:t>
            </w:r>
            <w:hyperlink r:id="rId9" w:history="1">
              <w:r w:rsidR="007C23E0" w:rsidRPr="007C23E0">
                <w:rPr>
                  <w:rStyle w:val="Hyperlink"/>
                </w:rPr>
                <w:t>spspilipinas@gmail.com</w:t>
              </w:r>
            </w:hyperlink>
          </w:p>
          <w:p w14:paraId="240ABD63" w14:textId="0FF874B2" w:rsidR="00344D39" w:rsidRPr="00663917" w:rsidRDefault="00E43F1B" w:rsidP="007C23E0">
            <w:pPr>
              <w:spacing w:after="120"/>
              <w:rPr>
                <w:lang w:val="en-GB"/>
              </w:rPr>
            </w:pPr>
            <w:r w:rsidRPr="00663917">
              <w:rPr>
                <w:lang w:val="en-GB"/>
              </w:rPr>
              <w:t xml:space="preserve">Site Web: </w:t>
            </w:r>
            <w:r w:rsidR="00663917">
              <w:fldChar w:fldCharType="begin"/>
            </w:r>
            <w:r w:rsidR="00663917" w:rsidRPr="00663917">
              <w:rPr>
                <w:lang w:val="en-GB"/>
              </w:rPr>
              <w:instrText xml:space="preserve"> HYPERLINK "http://spsissuances.da.gov.ph/" </w:instrText>
            </w:r>
            <w:r w:rsidR="00663917">
              <w:fldChar w:fldCharType="separate"/>
            </w:r>
            <w:r w:rsidR="007C23E0" w:rsidRPr="00663917">
              <w:rPr>
                <w:rStyle w:val="Hyperlink"/>
                <w:lang w:val="en-GB"/>
              </w:rPr>
              <w:t>http://spsissuances.da.gov.ph/</w:t>
            </w:r>
            <w:r w:rsidR="00663917">
              <w:rPr>
                <w:rStyle w:val="Hyperlink"/>
              </w:rPr>
              <w:fldChar w:fldCharType="end"/>
            </w:r>
          </w:p>
          <w:p w14:paraId="4B104E2A" w14:textId="77777777" w:rsidR="00344D39" w:rsidRPr="007C23E0" w:rsidRDefault="00E43F1B" w:rsidP="007C23E0">
            <w:pPr>
              <w:spacing w:after="120"/>
            </w:pPr>
            <w:proofErr w:type="gramStart"/>
            <w:r w:rsidRPr="007C23E0">
              <w:t>ou</w:t>
            </w:r>
            <w:proofErr w:type="gramEnd"/>
          </w:p>
          <w:p w14:paraId="4B937ADF" w14:textId="77777777" w:rsidR="00344D39" w:rsidRPr="007C23E0" w:rsidRDefault="00E43F1B" w:rsidP="007C23E0">
            <w:r w:rsidRPr="007C23E0">
              <w:rPr>
                <w:i/>
                <w:iCs/>
              </w:rPr>
              <w:lastRenderedPageBreak/>
              <w:t xml:space="preserve">National </w:t>
            </w:r>
            <w:proofErr w:type="spellStart"/>
            <w:r w:rsidRPr="007C23E0">
              <w:rPr>
                <w:i/>
                <w:iCs/>
              </w:rPr>
              <w:t>Veterinary</w:t>
            </w:r>
            <w:proofErr w:type="spellEnd"/>
            <w:r w:rsidRPr="007C23E0">
              <w:rPr>
                <w:i/>
                <w:iCs/>
              </w:rPr>
              <w:t xml:space="preserve"> </w:t>
            </w:r>
            <w:proofErr w:type="spellStart"/>
            <w:r w:rsidRPr="007C23E0">
              <w:rPr>
                <w:i/>
                <w:iCs/>
              </w:rPr>
              <w:t>Quarantine</w:t>
            </w:r>
            <w:proofErr w:type="spellEnd"/>
            <w:r w:rsidRPr="007C23E0">
              <w:rPr>
                <w:i/>
                <w:iCs/>
              </w:rPr>
              <w:t xml:space="preserve"> Services Division</w:t>
            </w:r>
            <w:r w:rsidRPr="007C23E0">
              <w:t xml:space="preserve"> (Division nationale des services de quarantaine vétérinaire)</w:t>
            </w:r>
          </w:p>
          <w:p w14:paraId="73DDA024" w14:textId="77777777" w:rsidR="00344D39" w:rsidRPr="007C23E0" w:rsidRDefault="00E43F1B" w:rsidP="007C23E0">
            <w:r w:rsidRPr="007C23E0">
              <w:rPr>
                <w:i/>
                <w:iCs/>
              </w:rPr>
              <w:t xml:space="preserve">Bureau of Animal </w:t>
            </w:r>
            <w:proofErr w:type="spellStart"/>
            <w:r w:rsidRPr="007C23E0">
              <w:rPr>
                <w:i/>
                <w:iCs/>
              </w:rPr>
              <w:t>Industry</w:t>
            </w:r>
            <w:proofErr w:type="spellEnd"/>
            <w:r w:rsidRPr="007C23E0">
              <w:t xml:space="preserve"> (Office de l'élevage et des produits de l'élevage)</w:t>
            </w:r>
          </w:p>
          <w:p w14:paraId="18556AD5" w14:textId="77777777" w:rsidR="00344D39" w:rsidRPr="007C23E0" w:rsidRDefault="00E43F1B" w:rsidP="007C23E0">
            <w:r w:rsidRPr="007C23E0">
              <w:t xml:space="preserve">Visayas Avenue, </w:t>
            </w:r>
            <w:proofErr w:type="spellStart"/>
            <w:r w:rsidRPr="007C23E0">
              <w:t>Diliman</w:t>
            </w:r>
            <w:proofErr w:type="spellEnd"/>
            <w:r w:rsidRPr="007C23E0">
              <w:t xml:space="preserve">, </w:t>
            </w:r>
            <w:proofErr w:type="spellStart"/>
            <w:r w:rsidRPr="007C23E0">
              <w:t>Quezon</w:t>
            </w:r>
            <w:proofErr w:type="spellEnd"/>
            <w:r w:rsidRPr="007C23E0">
              <w:t xml:space="preserve"> City</w:t>
            </w:r>
          </w:p>
          <w:p w14:paraId="1FF03AA2" w14:textId="24DC5E37" w:rsidR="00344D39" w:rsidRPr="007C23E0" w:rsidRDefault="00E43F1B" w:rsidP="007C23E0">
            <w:proofErr w:type="gramStart"/>
            <w:r w:rsidRPr="007C23E0">
              <w:t>Téléphone</w:t>
            </w:r>
            <w:r w:rsidR="007C23E0" w:rsidRPr="007C23E0">
              <w:t>:</w:t>
            </w:r>
            <w:proofErr w:type="gramEnd"/>
            <w:r w:rsidR="007C23E0" w:rsidRPr="007C23E0">
              <w:t xml:space="preserve"> +</w:t>
            </w:r>
            <w:r w:rsidRPr="007C23E0">
              <w:t>(632) 528 2250</w:t>
            </w:r>
          </w:p>
          <w:p w14:paraId="24C60764" w14:textId="21A40CC0" w:rsidR="001E56EA" w:rsidRPr="007C23E0" w:rsidRDefault="00E43F1B" w:rsidP="007C23E0">
            <w:r w:rsidRPr="007C23E0">
              <w:t xml:space="preserve">Courrier </w:t>
            </w:r>
            <w:proofErr w:type="gramStart"/>
            <w:r w:rsidRPr="007C23E0">
              <w:t>électronique:</w:t>
            </w:r>
            <w:proofErr w:type="gramEnd"/>
            <w:r w:rsidRPr="007C23E0">
              <w:t xml:space="preserve"> </w:t>
            </w:r>
            <w:hyperlink r:id="rId10" w:history="1">
              <w:r w:rsidR="007C23E0" w:rsidRPr="007C23E0">
                <w:rPr>
                  <w:rStyle w:val="Hyperlink"/>
                </w:rPr>
                <w:t>baiquarantinephvhc@gmail.com</w:t>
              </w:r>
            </w:hyperlink>
          </w:p>
          <w:p w14:paraId="2AA35236" w14:textId="6EFC7BA1" w:rsidR="00344D39" w:rsidRPr="007C23E0" w:rsidRDefault="00663917" w:rsidP="007C23E0">
            <w:pPr>
              <w:spacing w:after="120"/>
              <w:rPr>
                <w:rStyle w:val="Hyperlink"/>
              </w:rPr>
            </w:pPr>
            <w:hyperlink r:id="rId11" w:history="1">
              <w:r w:rsidR="007C23E0" w:rsidRPr="007C23E0">
                <w:rPr>
                  <w:rStyle w:val="Hyperlink"/>
                </w:rPr>
                <w:t>baiquarantineph@gmail.com</w:t>
              </w:r>
            </w:hyperlink>
          </w:p>
        </w:tc>
      </w:tr>
      <w:tr w:rsidR="00344D39" w:rsidRPr="007C23E0" w14:paraId="000F1B92" w14:textId="77777777" w:rsidTr="007C23E0">
        <w:tc>
          <w:tcPr>
            <w:tcW w:w="9242" w:type="dxa"/>
            <w:shd w:val="clear" w:color="auto" w:fill="auto"/>
          </w:tcPr>
          <w:p w14:paraId="4998A56D" w14:textId="517482F4" w:rsidR="004A19AF" w:rsidRPr="007C23E0" w:rsidRDefault="00E43F1B" w:rsidP="007C23E0">
            <w:pPr>
              <w:spacing w:before="120" w:after="120"/>
              <w:rPr>
                <w:b/>
              </w:rPr>
            </w:pPr>
            <w:r w:rsidRPr="007C23E0">
              <w:rPr>
                <w:b/>
              </w:rPr>
              <w:lastRenderedPageBreak/>
              <w:t xml:space="preserve">Texte(s) disponible(s) auprès </w:t>
            </w:r>
            <w:proofErr w:type="gramStart"/>
            <w:r w:rsidRPr="007C23E0">
              <w:rPr>
                <w:b/>
              </w:rPr>
              <w:t>de</w:t>
            </w:r>
            <w:r w:rsidR="007C23E0" w:rsidRPr="007C23E0">
              <w:rPr>
                <w:b/>
              </w:rPr>
              <w:t>:</w:t>
            </w:r>
            <w:proofErr w:type="gramEnd"/>
            <w:r w:rsidR="007C23E0" w:rsidRPr="007C23E0">
              <w:rPr>
                <w:b/>
              </w:rPr>
              <w:t xml:space="preserve"> [</w:t>
            </w:r>
            <w:r w:rsidRPr="007C23E0">
              <w:rPr>
                <w:b/>
              </w:rPr>
              <w:t>X] autorité nationale responsable des notifications, [X] point d'information national</w:t>
            </w:r>
            <w:r w:rsidR="007C23E0" w:rsidRPr="007C23E0">
              <w:rPr>
                <w:b/>
              </w:rPr>
              <w:t>. A</w:t>
            </w:r>
            <w:r w:rsidRPr="007C23E0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7C23E0">
              <w:rPr>
                <w:b/>
              </w:rPr>
              <w:t>organisme:</w:t>
            </w:r>
            <w:proofErr w:type="gramEnd"/>
          </w:p>
        </w:tc>
      </w:tr>
      <w:tr w:rsidR="00344D39" w:rsidRPr="007C23E0" w14:paraId="19805568" w14:textId="77777777" w:rsidTr="007C23E0">
        <w:tc>
          <w:tcPr>
            <w:tcW w:w="9242" w:type="dxa"/>
            <w:shd w:val="clear" w:color="auto" w:fill="auto"/>
          </w:tcPr>
          <w:p w14:paraId="5EA162C4" w14:textId="77777777" w:rsidR="004A19AF" w:rsidRPr="00663917" w:rsidRDefault="00E43F1B" w:rsidP="007C23E0">
            <w:pPr>
              <w:spacing w:before="120"/>
              <w:rPr>
                <w:lang w:val="en-GB"/>
              </w:rPr>
            </w:pPr>
            <w:r w:rsidRPr="00663917">
              <w:rPr>
                <w:lang w:val="en-GB"/>
              </w:rPr>
              <w:t>Office of the Director</w:t>
            </w:r>
          </w:p>
          <w:p w14:paraId="7056D1EB" w14:textId="77777777" w:rsidR="00344D39" w:rsidRPr="00663917" w:rsidRDefault="00E43F1B" w:rsidP="007C23E0">
            <w:pPr>
              <w:rPr>
                <w:lang w:val="en-GB"/>
              </w:rPr>
            </w:pPr>
            <w:r w:rsidRPr="00663917">
              <w:rPr>
                <w:lang w:val="en-GB"/>
              </w:rPr>
              <w:t>Policy Research Service</w:t>
            </w:r>
          </w:p>
          <w:p w14:paraId="4DC00E3F" w14:textId="77777777" w:rsidR="00344D39" w:rsidRPr="00663917" w:rsidRDefault="00E43F1B" w:rsidP="007C23E0">
            <w:pPr>
              <w:rPr>
                <w:lang w:val="en-GB"/>
              </w:rPr>
            </w:pPr>
            <w:r w:rsidRPr="00663917">
              <w:rPr>
                <w:lang w:val="en-GB"/>
              </w:rPr>
              <w:t>Department of Agriculture</w:t>
            </w:r>
          </w:p>
          <w:p w14:paraId="5BEF53B0" w14:textId="77777777" w:rsidR="00344D39" w:rsidRPr="00663917" w:rsidRDefault="00E43F1B" w:rsidP="007C23E0">
            <w:pPr>
              <w:rPr>
                <w:lang w:val="en-GB"/>
              </w:rPr>
            </w:pPr>
            <w:r w:rsidRPr="00663917">
              <w:rPr>
                <w:lang w:val="en-GB"/>
              </w:rPr>
              <w:t>Elliptical Road, Diliman,</w:t>
            </w:r>
          </w:p>
          <w:p w14:paraId="076A67C0" w14:textId="77777777" w:rsidR="00344D39" w:rsidRPr="007C23E0" w:rsidRDefault="00E43F1B" w:rsidP="007C23E0">
            <w:proofErr w:type="spellStart"/>
            <w:r w:rsidRPr="007C23E0">
              <w:t>Quezon</w:t>
            </w:r>
            <w:proofErr w:type="spellEnd"/>
            <w:r w:rsidRPr="007C23E0">
              <w:t xml:space="preserve"> City</w:t>
            </w:r>
          </w:p>
          <w:p w14:paraId="181AD7F1" w14:textId="72CFAE3D" w:rsidR="00344D39" w:rsidRPr="007C23E0" w:rsidRDefault="00E43F1B" w:rsidP="007C23E0">
            <w:proofErr w:type="gramStart"/>
            <w:r w:rsidRPr="007C23E0">
              <w:t>Téléphone</w:t>
            </w:r>
            <w:r w:rsidR="007C23E0" w:rsidRPr="007C23E0">
              <w:t>:</w:t>
            </w:r>
            <w:proofErr w:type="gramEnd"/>
            <w:r w:rsidR="007C23E0" w:rsidRPr="007C23E0">
              <w:t xml:space="preserve"> +</w:t>
            </w:r>
            <w:r w:rsidRPr="007C23E0">
              <w:t>(632) 926 7439</w:t>
            </w:r>
          </w:p>
          <w:p w14:paraId="58DAEBF3" w14:textId="4568265C" w:rsidR="00344D39" w:rsidRPr="007C23E0" w:rsidRDefault="00E43F1B" w:rsidP="007C23E0">
            <w:proofErr w:type="gramStart"/>
            <w:r w:rsidRPr="007C23E0">
              <w:t>Fax</w:t>
            </w:r>
            <w:r w:rsidR="007C23E0" w:rsidRPr="007C23E0">
              <w:t>:</w:t>
            </w:r>
            <w:proofErr w:type="gramEnd"/>
            <w:r w:rsidR="007C23E0" w:rsidRPr="007C23E0">
              <w:t xml:space="preserve"> +</w:t>
            </w:r>
            <w:r w:rsidRPr="007C23E0">
              <w:t>(632) 928 0590</w:t>
            </w:r>
          </w:p>
          <w:p w14:paraId="5610BE39" w14:textId="68140B00" w:rsidR="001E56EA" w:rsidRPr="007C23E0" w:rsidRDefault="001E56EA" w:rsidP="007C23E0">
            <w:r w:rsidRPr="007C23E0">
              <w:t xml:space="preserve">Courrier </w:t>
            </w:r>
            <w:proofErr w:type="gramStart"/>
            <w:r w:rsidRPr="007C23E0">
              <w:t>électronique:</w:t>
            </w:r>
            <w:proofErr w:type="gramEnd"/>
            <w:r w:rsidRPr="007C23E0">
              <w:t xml:space="preserve"> </w:t>
            </w:r>
            <w:hyperlink r:id="rId12" w:history="1">
              <w:r w:rsidR="007C23E0" w:rsidRPr="007C23E0">
                <w:rPr>
                  <w:rStyle w:val="Hyperlink"/>
                </w:rPr>
                <w:t>spspilipinas@gmail.com</w:t>
              </w:r>
            </w:hyperlink>
          </w:p>
          <w:p w14:paraId="07EB9F7C" w14:textId="39527874" w:rsidR="00344D39" w:rsidRPr="00663917" w:rsidRDefault="00E43F1B" w:rsidP="007C23E0">
            <w:pPr>
              <w:spacing w:after="120"/>
              <w:rPr>
                <w:lang w:val="en-GB"/>
              </w:rPr>
            </w:pPr>
            <w:r w:rsidRPr="00663917">
              <w:rPr>
                <w:lang w:val="en-GB"/>
              </w:rPr>
              <w:t xml:space="preserve">Site Web: </w:t>
            </w:r>
            <w:r w:rsidR="00663917">
              <w:fldChar w:fldCharType="begin"/>
            </w:r>
            <w:r w:rsidR="00663917" w:rsidRPr="00663917">
              <w:rPr>
                <w:lang w:val="en-GB"/>
              </w:rPr>
              <w:instrText xml:space="preserve"> HYPERLINK "http://spsissuances.da.gov.ph/" </w:instrText>
            </w:r>
            <w:r w:rsidR="00663917">
              <w:fldChar w:fldCharType="separate"/>
            </w:r>
            <w:r w:rsidR="007C23E0" w:rsidRPr="00663917">
              <w:rPr>
                <w:rStyle w:val="Hyperlink"/>
                <w:lang w:val="en-GB"/>
              </w:rPr>
              <w:t>http://spsissuances.da.gov.ph/</w:t>
            </w:r>
            <w:r w:rsidR="00663917">
              <w:rPr>
                <w:rStyle w:val="Hyperlink"/>
              </w:rPr>
              <w:fldChar w:fldCharType="end"/>
            </w:r>
          </w:p>
          <w:p w14:paraId="7551FF88" w14:textId="77777777" w:rsidR="00344D39" w:rsidRPr="007C23E0" w:rsidRDefault="00E43F1B" w:rsidP="007C23E0">
            <w:pPr>
              <w:spacing w:after="120"/>
            </w:pPr>
            <w:proofErr w:type="gramStart"/>
            <w:r w:rsidRPr="007C23E0">
              <w:t>ou</w:t>
            </w:r>
            <w:proofErr w:type="gramEnd"/>
          </w:p>
          <w:p w14:paraId="65C4FA0B" w14:textId="77777777" w:rsidR="00344D39" w:rsidRPr="007C23E0" w:rsidRDefault="00E43F1B" w:rsidP="007C23E0">
            <w:r w:rsidRPr="007C23E0">
              <w:t xml:space="preserve">National </w:t>
            </w:r>
            <w:proofErr w:type="spellStart"/>
            <w:r w:rsidRPr="007C23E0">
              <w:t>Veterinary</w:t>
            </w:r>
            <w:proofErr w:type="spellEnd"/>
            <w:r w:rsidRPr="007C23E0">
              <w:t xml:space="preserve"> </w:t>
            </w:r>
            <w:proofErr w:type="spellStart"/>
            <w:r w:rsidRPr="007C23E0">
              <w:t>Quarantine</w:t>
            </w:r>
            <w:proofErr w:type="spellEnd"/>
            <w:r w:rsidRPr="007C23E0">
              <w:t xml:space="preserve"> Services Division</w:t>
            </w:r>
          </w:p>
          <w:p w14:paraId="50B958BA" w14:textId="77777777" w:rsidR="00344D39" w:rsidRPr="00663917" w:rsidRDefault="00E43F1B" w:rsidP="007C23E0">
            <w:pPr>
              <w:rPr>
                <w:lang w:val="en-GB"/>
              </w:rPr>
            </w:pPr>
            <w:r w:rsidRPr="00663917">
              <w:rPr>
                <w:lang w:val="en-GB"/>
              </w:rPr>
              <w:t>Bureau of Animal Industry</w:t>
            </w:r>
          </w:p>
          <w:p w14:paraId="718DC483" w14:textId="77777777" w:rsidR="00344D39" w:rsidRPr="00663917" w:rsidRDefault="00E43F1B" w:rsidP="007C23E0">
            <w:pPr>
              <w:rPr>
                <w:lang w:val="en-GB"/>
              </w:rPr>
            </w:pPr>
            <w:r w:rsidRPr="00663917">
              <w:rPr>
                <w:lang w:val="en-GB"/>
              </w:rPr>
              <w:t>Visayas Avenue, Diliman, Quezon City</w:t>
            </w:r>
          </w:p>
          <w:p w14:paraId="66B8D9D6" w14:textId="20282518" w:rsidR="00344D39" w:rsidRPr="007C23E0" w:rsidRDefault="00E43F1B" w:rsidP="007C23E0">
            <w:proofErr w:type="gramStart"/>
            <w:r w:rsidRPr="007C23E0">
              <w:t>Téléphone</w:t>
            </w:r>
            <w:r w:rsidR="007C23E0" w:rsidRPr="007C23E0">
              <w:t>:</w:t>
            </w:r>
            <w:proofErr w:type="gramEnd"/>
            <w:r w:rsidR="007C23E0" w:rsidRPr="007C23E0">
              <w:t xml:space="preserve"> +</w:t>
            </w:r>
            <w:r w:rsidRPr="007C23E0">
              <w:t>(632)</w:t>
            </w:r>
            <w:r w:rsidR="007C23E0" w:rsidRPr="007C23E0">
              <w:t>-</w:t>
            </w:r>
            <w:r w:rsidRPr="007C23E0">
              <w:t>528</w:t>
            </w:r>
            <w:r w:rsidR="007C23E0" w:rsidRPr="007C23E0">
              <w:t>-</w:t>
            </w:r>
            <w:r w:rsidRPr="007C23E0">
              <w:t>2250</w:t>
            </w:r>
          </w:p>
          <w:p w14:paraId="0951C9BC" w14:textId="3EA456B1" w:rsidR="001E56EA" w:rsidRPr="007C23E0" w:rsidRDefault="00E43F1B" w:rsidP="007C23E0">
            <w:r w:rsidRPr="007C23E0">
              <w:t xml:space="preserve">Courrier </w:t>
            </w:r>
            <w:proofErr w:type="gramStart"/>
            <w:r w:rsidRPr="007C23E0">
              <w:t>électronique:</w:t>
            </w:r>
            <w:proofErr w:type="gramEnd"/>
            <w:r w:rsidRPr="007C23E0">
              <w:t xml:space="preserve"> </w:t>
            </w:r>
            <w:hyperlink r:id="rId13" w:history="1">
              <w:r w:rsidR="007C23E0" w:rsidRPr="007C23E0">
                <w:rPr>
                  <w:rStyle w:val="Hyperlink"/>
                </w:rPr>
                <w:t>baiquarantinephvhc@gmail.com</w:t>
              </w:r>
            </w:hyperlink>
          </w:p>
          <w:p w14:paraId="2F1D7E3A" w14:textId="1EAE6A6C" w:rsidR="00344D39" w:rsidRPr="007C23E0" w:rsidRDefault="00663917" w:rsidP="007C23E0">
            <w:pPr>
              <w:spacing w:after="120"/>
              <w:rPr>
                <w:rStyle w:val="Hyperlink"/>
              </w:rPr>
            </w:pPr>
            <w:hyperlink r:id="rId14" w:history="1">
              <w:r w:rsidR="007C23E0" w:rsidRPr="007C23E0">
                <w:rPr>
                  <w:rStyle w:val="Hyperlink"/>
                </w:rPr>
                <w:t>baiquarantineph@gmail.com</w:t>
              </w:r>
            </w:hyperlink>
          </w:p>
        </w:tc>
      </w:tr>
    </w:tbl>
    <w:p w14:paraId="6B59448E" w14:textId="77777777" w:rsidR="004A19AF" w:rsidRPr="007C23E0" w:rsidRDefault="004A19AF" w:rsidP="007C23E0"/>
    <w:p w14:paraId="5AA7EA41" w14:textId="33163A59" w:rsidR="00CD1985" w:rsidRPr="007C23E0" w:rsidRDefault="007C23E0" w:rsidP="007C23E0">
      <w:pPr>
        <w:jc w:val="center"/>
        <w:rPr>
          <w:b/>
        </w:rPr>
      </w:pPr>
      <w:r w:rsidRPr="007C23E0">
        <w:rPr>
          <w:b/>
        </w:rPr>
        <w:t>__________</w:t>
      </w:r>
    </w:p>
    <w:sectPr w:rsidR="00CD1985" w:rsidRPr="007C23E0" w:rsidSect="007C23E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C1646" w14:textId="77777777" w:rsidR="00E7488D" w:rsidRPr="007C23E0" w:rsidRDefault="00E43F1B">
      <w:r w:rsidRPr="007C23E0">
        <w:separator/>
      </w:r>
    </w:p>
  </w:endnote>
  <w:endnote w:type="continuationSeparator" w:id="0">
    <w:p w14:paraId="3E2EBB12" w14:textId="77777777" w:rsidR="00E7488D" w:rsidRPr="007C23E0" w:rsidRDefault="00E43F1B">
      <w:r w:rsidRPr="007C23E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2F847" w14:textId="328FEE4C" w:rsidR="004A19AF" w:rsidRPr="007C23E0" w:rsidRDefault="007C23E0" w:rsidP="007C23E0">
    <w:pPr>
      <w:pStyle w:val="Footer"/>
    </w:pPr>
    <w:r w:rsidRPr="007C23E0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3EAAB" w14:textId="21671CCE" w:rsidR="004A19AF" w:rsidRPr="007C23E0" w:rsidRDefault="007C23E0" w:rsidP="007C23E0">
    <w:pPr>
      <w:pStyle w:val="Footer"/>
    </w:pPr>
    <w:r w:rsidRPr="007C23E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9D63D" w14:textId="2EF4D7D7" w:rsidR="00F41DD8" w:rsidRPr="007C23E0" w:rsidRDefault="007C23E0" w:rsidP="007C23E0">
    <w:pPr>
      <w:pStyle w:val="Footer"/>
    </w:pPr>
    <w:r w:rsidRPr="007C23E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2A464" w14:textId="77777777" w:rsidR="00E7488D" w:rsidRPr="007C23E0" w:rsidRDefault="00E43F1B">
      <w:r w:rsidRPr="007C23E0">
        <w:separator/>
      </w:r>
    </w:p>
  </w:footnote>
  <w:footnote w:type="continuationSeparator" w:id="0">
    <w:p w14:paraId="422E10FD" w14:textId="77777777" w:rsidR="00E7488D" w:rsidRPr="007C23E0" w:rsidRDefault="00E43F1B">
      <w:r w:rsidRPr="007C23E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472E1" w14:textId="77777777" w:rsidR="007C23E0" w:rsidRPr="00663917" w:rsidRDefault="007C23E0" w:rsidP="007C23E0">
    <w:pPr>
      <w:pStyle w:val="Header"/>
      <w:spacing w:after="240"/>
      <w:jc w:val="center"/>
      <w:rPr>
        <w:lang w:val="en-GB"/>
      </w:rPr>
    </w:pPr>
    <w:r w:rsidRPr="00663917">
      <w:rPr>
        <w:lang w:val="en-GB"/>
      </w:rPr>
      <w:t>G/SPS/N/PHL/454/Add.1</w:t>
    </w:r>
  </w:p>
  <w:p w14:paraId="28F7E686" w14:textId="77777777" w:rsidR="007C23E0" w:rsidRPr="007C23E0" w:rsidRDefault="007C23E0" w:rsidP="007C23E0">
    <w:pPr>
      <w:pStyle w:val="Header"/>
      <w:pBdr>
        <w:bottom w:val="single" w:sz="4" w:space="1" w:color="auto"/>
      </w:pBdr>
      <w:jc w:val="center"/>
    </w:pPr>
    <w:r w:rsidRPr="007C23E0">
      <w:t xml:space="preserve">- </w:t>
    </w:r>
    <w:r w:rsidRPr="007C23E0">
      <w:fldChar w:fldCharType="begin"/>
    </w:r>
    <w:r w:rsidRPr="007C23E0">
      <w:instrText xml:space="preserve"> PAGE  \* Arabic  \* MERGEFORMAT </w:instrText>
    </w:r>
    <w:r w:rsidRPr="007C23E0">
      <w:fldChar w:fldCharType="separate"/>
    </w:r>
    <w:r w:rsidRPr="007C23E0">
      <w:t>1</w:t>
    </w:r>
    <w:r w:rsidRPr="007C23E0">
      <w:fldChar w:fldCharType="end"/>
    </w:r>
    <w:r w:rsidRPr="007C23E0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EAD9B" w14:textId="77777777" w:rsidR="007C23E0" w:rsidRPr="00663917" w:rsidRDefault="007C23E0" w:rsidP="007C23E0">
    <w:pPr>
      <w:pStyle w:val="Header"/>
      <w:spacing w:after="240"/>
      <w:jc w:val="center"/>
      <w:rPr>
        <w:lang w:val="en-GB"/>
      </w:rPr>
    </w:pPr>
    <w:r w:rsidRPr="00663917">
      <w:rPr>
        <w:lang w:val="en-GB"/>
      </w:rPr>
      <w:t>G/SPS/N/PHL/454/Add.1</w:t>
    </w:r>
  </w:p>
  <w:p w14:paraId="35070247" w14:textId="77777777" w:rsidR="007C23E0" w:rsidRPr="007C23E0" w:rsidRDefault="007C23E0" w:rsidP="007C23E0">
    <w:pPr>
      <w:pStyle w:val="Header"/>
      <w:pBdr>
        <w:bottom w:val="single" w:sz="4" w:space="1" w:color="auto"/>
      </w:pBdr>
      <w:jc w:val="center"/>
    </w:pPr>
    <w:r w:rsidRPr="007C23E0">
      <w:t xml:space="preserve">- </w:t>
    </w:r>
    <w:r w:rsidRPr="007C23E0">
      <w:fldChar w:fldCharType="begin"/>
    </w:r>
    <w:r w:rsidRPr="007C23E0">
      <w:instrText xml:space="preserve"> PAGE  \* Arabic  \* MERGEFORMAT </w:instrText>
    </w:r>
    <w:r w:rsidRPr="007C23E0">
      <w:fldChar w:fldCharType="separate"/>
    </w:r>
    <w:r w:rsidRPr="007C23E0">
      <w:t>1</w:t>
    </w:r>
    <w:r w:rsidRPr="007C23E0">
      <w:fldChar w:fldCharType="end"/>
    </w:r>
    <w:r w:rsidRPr="007C23E0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7C23E0" w:rsidRPr="007C23E0" w14:paraId="3E9FC35B" w14:textId="77777777" w:rsidTr="007C23E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30AF3C9" w14:textId="77777777" w:rsidR="007C23E0" w:rsidRPr="007C23E0" w:rsidRDefault="007C23E0" w:rsidP="007C23E0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63732AB" w14:textId="77777777" w:rsidR="007C23E0" w:rsidRPr="007C23E0" w:rsidRDefault="007C23E0" w:rsidP="007C23E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C23E0" w:rsidRPr="007C23E0" w14:paraId="3599B825" w14:textId="77777777" w:rsidTr="007C23E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2165001" w14:textId="294FA2CB" w:rsidR="007C23E0" w:rsidRPr="007C23E0" w:rsidRDefault="007C23E0" w:rsidP="007C23E0">
          <w:pPr>
            <w:jc w:val="left"/>
            <w:rPr>
              <w:rFonts w:eastAsia="Verdana" w:cs="Verdana"/>
              <w:szCs w:val="18"/>
            </w:rPr>
          </w:pPr>
          <w:r w:rsidRPr="007C23E0">
            <w:rPr>
              <w:rFonts w:eastAsia="Verdana" w:cs="Verdana"/>
              <w:noProof/>
              <w:szCs w:val="18"/>
            </w:rPr>
            <w:drawing>
              <wp:inline distT="0" distB="0" distL="0" distR="0" wp14:anchorId="6F251218" wp14:editId="700F38BC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D07F6F3" w14:textId="77777777" w:rsidR="007C23E0" w:rsidRPr="007C23E0" w:rsidRDefault="007C23E0" w:rsidP="007C23E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C23E0" w:rsidRPr="00663917" w14:paraId="27795BB1" w14:textId="77777777" w:rsidTr="007C23E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53A449F" w14:textId="77777777" w:rsidR="007C23E0" w:rsidRPr="007C23E0" w:rsidRDefault="007C23E0" w:rsidP="007C23E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7677828" w14:textId="0F1CF89A" w:rsidR="007C23E0" w:rsidRPr="00663917" w:rsidRDefault="007C23E0" w:rsidP="007C23E0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663917">
            <w:rPr>
              <w:b/>
              <w:szCs w:val="18"/>
              <w:lang w:val="en-GB"/>
            </w:rPr>
            <w:t>G/SPS/N/PHL/454/Add.1</w:t>
          </w:r>
        </w:p>
      </w:tc>
    </w:tr>
    <w:tr w:rsidR="007C23E0" w:rsidRPr="007C23E0" w14:paraId="7F5D2D90" w14:textId="77777777" w:rsidTr="007C23E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5BF61E0" w14:textId="77777777" w:rsidR="007C23E0" w:rsidRPr="00663917" w:rsidRDefault="007C23E0" w:rsidP="007C23E0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A1AC0A4" w14:textId="18E2E456" w:rsidR="007C23E0" w:rsidRPr="007C23E0" w:rsidRDefault="007C23E0" w:rsidP="007C23E0">
          <w:pPr>
            <w:jc w:val="right"/>
            <w:rPr>
              <w:rFonts w:eastAsia="Verdana" w:cs="Verdana"/>
              <w:szCs w:val="18"/>
            </w:rPr>
          </w:pPr>
          <w:r w:rsidRPr="007C23E0">
            <w:rPr>
              <w:rFonts w:eastAsia="Verdana" w:cs="Verdana"/>
              <w:szCs w:val="18"/>
            </w:rPr>
            <w:t>15 juillet 2020</w:t>
          </w:r>
        </w:p>
      </w:tc>
    </w:tr>
    <w:tr w:rsidR="007C23E0" w:rsidRPr="007C23E0" w14:paraId="18445719" w14:textId="77777777" w:rsidTr="007C23E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4A9F349" w14:textId="17ACC357" w:rsidR="007C23E0" w:rsidRPr="007C23E0" w:rsidRDefault="007C23E0" w:rsidP="007C23E0">
          <w:pPr>
            <w:jc w:val="left"/>
            <w:rPr>
              <w:rFonts w:eastAsia="Verdana" w:cs="Verdana"/>
              <w:b/>
              <w:szCs w:val="18"/>
            </w:rPr>
          </w:pPr>
          <w:r w:rsidRPr="007C23E0">
            <w:rPr>
              <w:rFonts w:eastAsia="Verdana" w:cs="Verdana"/>
              <w:color w:val="FF0000"/>
              <w:szCs w:val="18"/>
            </w:rPr>
            <w:t>(20</w:t>
          </w:r>
          <w:r w:rsidRPr="007C23E0">
            <w:rPr>
              <w:rFonts w:eastAsia="Verdana" w:cs="Verdana"/>
              <w:color w:val="FF0000"/>
              <w:szCs w:val="18"/>
            </w:rPr>
            <w:noBreakHyphen/>
          </w:r>
          <w:r w:rsidR="00663917">
            <w:rPr>
              <w:rFonts w:eastAsia="Verdana" w:cs="Verdana"/>
              <w:color w:val="FF0000"/>
              <w:szCs w:val="18"/>
            </w:rPr>
            <w:t>4809</w:t>
          </w:r>
          <w:r w:rsidRPr="007C23E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6E708AA" w14:textId="2D528B13" w:rsidR="007C23E0" w:rsidRPr="007C23E0" w:rsidRDefault="007C23E0" w:rsidP="007C23E0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7C23E0">
            <w:rPr>
              <w:rFonts w:eastAsia="Verdana" w:cs="Verdana"/>
              <w:szCs w:val="18"/>
            </w:rPr>
            <w:t>Page:</w:t>
          </w:r>
          <w:proofErr w:type="gramEnd"/>
          <w:r w:rsidRPr="007C23E0">
            <w:rPr>
              <w:rFonts w:eastAsia="Verdana" w:cs="Verdana"/>
              <w:szCs w:val="18"/>
            </w:rPr>
            <w:t xml:space="preserve"> </w:t>
          </w:r>
          <w:r w:rsidRPr="007C23E0">
            <w:rPr>
              <w:rFonts w:eastAsia="Verdana" w:cs="Verdana"/>
              <w:szCs w:val="18"/>
            </w:rPr>
            <w:fldChar w:fldCharType="begin"/>
          </w:r>
          <w:r w:rsidRPr="007C23E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C23E0">
            <w:rPr>
              <w:rFonts w:eastAsia="Verdana" w:cs="Verdana"/>
              <w:szCs w:val="18"/>
            </w:rPr>
            <w:fldChar w:fldCharType="separate"/>
          </w:r>
          <w:r w:rsidRPr="007C23E0">
            <w:rPr>
              <w:rFonts w:eastAsia="Verdana" w:cs="Verdana"/>
              <w:szCs w:val="18"/>
            </w:rPr>
            <w:t>1</w:t>
          </w:r>
          <w:r w:rsidRPr="007C23E0">
            <w:rPr>
              <w:rFonts w:eastAsia="Verdana" w:cs="Verdana"/>
              <w:szCs w:val="18"/>
            </w:rPr>
            <w:fldChar w:fldCharType="end"/>
          </w:r>
          <w:r w:rsidRPr="007C23E0">
            <w:rPr>
              <w:rFonts w:eastAsia="Verdana" w:cs="Verdana"/>
              <w:szCs w:val="18"/>
            </w:rPr>
            <w:t>/</w:t>
          </w:r>
          <w:r w:rsidRPr="007C23E0">
            <w:rPr>
              <w:rFonts w:eastAsia="Verdana" w:cs="Verdana"/>
              <w:szCs w:val="18"/>
            </w:rPr>
            <w:fldChar w:fldCharType="begin"/>
          </w:r>
          <w:r w:rsidRPr="007C23E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C23E0">
            <w:rPr>
              <w:rFonts w:eastAsia="Verdana" w:cs="Verdana"/>
              <w:szCs w:val="18"/>
            </w:rPr>
            <w:fldChar w:fldCharType="separate"/>
          </w:r>
          <w:r w:rsidRPr="007C23E0">
            <w:rPr>
              <w:rFonts w:eastAsia="Verdana" w:cs="Verdana"/>
              <w:szCs w:val="18"/>
            </w:rPr>
            <w:t>2</w:t>
          </w:r>
          <w:r w:rsidRPr="007C23E0">
            <w:rPr>
              <w:rFonts w:eastAsia="Verdana" w:cs="Verdana"/>
              <w:szCs w:val="18"/>
            </w:rPr>
            <w:fldChar w:fldCharType="end"/>
          </w:r>
        </w:p>
      </w:tc>
    </w:tr>
    <w:tr w:rsidR="007C23E0" w:rsidRPr="007C23E0" w14:paraId="0020BBCA" w14:textId="77777777" w:rsidTr="007C23E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0CE1EF2" w14:textId="780A2DA0" w:rsidR="007C23E0" w:rsidRPr="007C23E0" w:rsidRDefault="007C23E0" w:rsidP="007C23E0">
          <w:pPr>
            <w:jc w:val="left"/>
            <w:rPr>
              <w:rFonts w:eastAsia="Verdana" w:cs="Verdana"/>
              <w:szCs w:val="18"/>
            </w:rPr>
          </w:pPr>
          <w:r w:rsidRPr="007C23E0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E85DA9E" w14:textId="13006841" w:rsidR="007C23E0" w:rsidRPr="007C23E0" w:rsidRDefault="007C23E0" w:rsidP="007C23E0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7C23E0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7C23E0">
            <w:rPr>
              <w:rFonts w:eastAsia="Verdana" w:cs="Verdana"/>
              <w:bCs/>
              <w:szCs w:val="18"/>
            </w:rPr>
            <w:t> anglais</w:t>
          </w:r>
        </w:p>
      </w:tc>
    </w:tr>
  </w:tbl>
  <w:p w14:paraId="74DCF0F4" w14:textId="77777777" w:rsidR="00ED54E0" w:rsidRPr="007C23E0" w:rsidRDefault="00ED54E0" w:rsidP="007C23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DE61D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7AEEF5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8036167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00814AC"/>
    <w:numStyleLink w:val="LegalHeadings"/>
  </w:abstractNum>
  <w:abstractNum w:abstractNumId="12" w15:restartNumberingAfterBreak="0">
    <w:nsid w:val="57551E12"/>
    <w:multiLevelType w:val="multilevel"/>
    <w:tmpl w:val="900814A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9AF"/>
    <w:rsid w:val="000272F6"/>
    <w:rsid w:val="00037AC4"/>
    <w:rsid w:val="000423BF"/>
    <w:rsid w:val="000A4945"/>
    <w:rsid w:val="000A5ED6"/>
    <w:rsid w:val="000B31E1"/>
    <w:rsid w:val="000E141D"/>
    <w:rsid w:val="0011356B"/>
    <w:rsid w:val="0013337F"/>
    <w:rsid w:val="00137888"/>
    <w:rsid w:val="00164C04"/>
    <w:rsid w:val="00182B84"/>
    <w:rsid w:val="001C7A3F"/>
    <w:rsid w:val="001E291F"/>
    <w:rsid w:val="001E56EA"/>
    <w:rsid w:val="00233408"/>
    <w:rsid w:val="0027067B"/>
    <w:rsid w:val="002E06E5"/>
    <w:rsid w:val="003071C9"/>
    <w:rsid w:val="00307C86"/>
    <w:rsid w:val="003365F3"/>
    <w:rsid w:val="00344D39"/>
    <w:rsid w:val="0035555C"/>
    <w:rsid w:val="003572B4"/>
    <w:rsid w:val="003C63F2"/>
    <w:rsid w:val="003F54AC"/>
    <w:rsid w:val="0040508E"/>
    <w:rsid w:val="00443667"/>
    <w:rsid w:val="00447CCB"/>
    <w:rsid w:val="00457786"/>
    <w:rsid w:val="00467032"/>
    <w:rsid w:val="0046754A"/>
    <w:rsid w:val="00470D10"/>
    <w:rsid w:val="004A19AF"/>
    <w:rsid w:val="004B25F5"/>
    <w:rsid w:val="004F203A"/>
    <w:rsid w:val="005249EF"/>
    <w:rsid w:val="005336B8"/>
    <w:rsid w:val="00547B5F"/>
    <w:rsid w:val="00567F7A"/>
    <w:rsid w:val="005B04B9"/>
    <w:rsid w:val="005B68C7"/>
    <w:rsid w:val="005B7054"/>
    <w:rsid w:val="005D5981"/>
    <w:rsid w:val="005F30CB"/>
    <w:rsid w:val="00612644"/>
    <w:rsid w:val="00656CC1"/>
    <w:rsid w:val="00663917"/>
    <w:rsid w:val="00674CCD"/>
    <w:rsid w:val="0068035C"/>
    <w:rsid w:val="006D1A59"/>
    <w:rsid w:val="006E5799"/>
    <w:rsid w:val="006E7BB3"/>
    <w:rsid w:val="006F5826"/>
    <w:rsid w:val="00700181"/>
    <w:rsid w:val="00701AE1"/>
    <w:rsid w:val="007141CF"/>
    <w:rsid w:val="00745146"/>
    <w:rsid w:val="007577E3"/>
    <w:rsid w:val="00760DB3"/>
    <w:rsid w:val="007A2D5D"/>
    <w:rsid w:val="007C23E0"/>
    <w:rsid w:val="007C6A4B"/>
    <w:rsid w:val="007E6507"/>
    <w:rsid w:val="007F2B8E"/>
    <w:rsid w:val="00807247"/>
    <w:rsid w:val="008265C7"/>
    <w:rsid w:val="00840C2B"/>
    <w:rsid w:val="008739FD"/>
    <w:rsid w:val="00893E85"/>
    <w:rsid w:val="008B6842"/>
    <w:rsid w:val="008E372C"/>
    <w:rsid w:val="008F54CC"/>
    <w:rsid w:val="009042DF"/>
    <w:rsid w:val="00934B4C"/>
    <w:rsid w:val="009A6F54"/>
    <w:rsid w:val="009B5D45"/>
    <w:rsid w:val="009D52B3"/>
    <w:rsid w:val="009D647D"/>
    <w:rsid w:val="00A0058D"/>
    <w:rsid w:val="00A6057A"/>
    <w:rsid w:val="00A74017"/>
    <w:rsid w:val="00AA332C"/>
    <w:rsid w:val="00AC2017"/>
    <w:rsid w:val="00AC27F8"/>
    <w:rsid w:val="00AD2F60"/>
    <w:rsid w:val="00AD4C72"/>
    <w:rsid w:val="00AE2AEE"/>
    <w:rsid w:val="00B00276"/>
    <w:rsid w:val="00B230EC"/>
    <w:rsid w:val="00B52738"/>
    <w:rsid w:val="00B56EDC"/>
    <w:rsid w:val="00B728D5"/>
    <w:rsid w:val="00BB1F84"/>
    <w:rsid w:val="00BE5468"/>
    <w:rsid w:val="00BF7653"/>
    <w:rsid w:val="00C10B2E"/>
    <w:rsid w:val="00C11EAC"/>
    <w:rsid w:val="00C305D7"/>
    <w:rsid w:val="00C30F2A"/>
    <w:rsid w:val="00C43456"/>
    <w:rsid w:val="00C47C01"/>
    <w:rsid w:val="00C65C0C"/>
    <w:rsid w:val="00C808FC"/>
    <w:rsid w:val="00C9391C"/>
    <w:rsid w:val="00CD1985"/>
    <w:rsid w:val="00CD4E37"/>
    <w:rsid w:val="00CD7D97"/>
    <w:rsid w:val="00CE3EE6"/>
    <w:rsid w:val="00CE4BA1"/>
    <w:rsid w:val="00CE6EA9"/>
    <w:rsid w:val="00D000C7"/>
    <w:rsid w:val="00D52A9D"/>
    <w:rsid w:val="00D55AAD"/>
    <w:rsid w:val="00D747AE"/>
    <w:rsid w:val="00D9226C"/>
    <w:rsid w:val="00DA20BD"/>
    <w:rsid w:val="00DE50DB"/>
    <w:rsid w:val="00DF6AE1"/>
    <w:rsid w:val="00E00116"/>
    <w:rsid w:val="00E43F1B"/>
    <w:rsid w:val="00E46FD5"/>
    <w:rsid w:val="00E544BB"/>
    <w:rsid w:val="00E56545"/>
    <w:rsid w:val="00E671CB"/>
    <w:rsid w:val="00E7488D"/>
    <w:rsid w:val="00EA5D4F"/>
    <w:rsid w:val="00EB6C56"/>
    <w:rsid w:val="00ED54E0"/>
    <w:rsid w:val="00F01BEE"/>
    <w:rsid w:val="00F16C05"/>
    <w:rsid w:val="00F32397"/>
    <w:rsid w:val="00F40595"/>
    <w:rsid w:val="00F41DD8"/>
    <w:rsid w:val="00F94C86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3AC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23E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C23E0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C23E0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C23E0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C23E0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C23E0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C23E0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C23E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C23E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C23E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C23E0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7C23E0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7C23E0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7C23E0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7C23E0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7C23E0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7C23E0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7C23E0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7C23E0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7C23E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7C23E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7C23E0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7C23E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7C23E0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7C23E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7C23E0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7C23E0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7C23E0"/>
    <w:pPr>
      <w:numPr>
        <w:numId w:val="6"/>
      </w:numPr>
    </w:pPr>
  </w:style>
  <w:style w:type="paragraph" w:styleId="ListBullet">
    <w:name w:val="List Bullet"/>
    <w:basedOn w:val="Normal"/>
    <w:uiPriority w:val="1"/>
    <w:rsid w:val="007C23E0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C23E0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C23E0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C23E0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C23E0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C23E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C23E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C23E0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7C23E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C23E0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7C23E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C23E0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7C23E0"/>
    <w:rPr>
      <w:szCs w:val="20"/>
    </w:rPr>
  </w:style>
  <w:style w:type="character" w:customStyle="1" w:styleId="EndnoteTextChar">
    <w:name w:val="Endnote Text Char"/>
    <w:link w:val="EndnoteText"/>
    <w:uiPriority w:val="49"/>
    <w:rsid w:val="007C23E0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7C23E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C23E0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7C23E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7C23E0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7C23E0"/>
    <w:pPr>
      <w:ind w:left="567" w:right="567" w:firstLine="0"/>
    </w:pPr>
  </w:style>
  <w:style w:type="character" w:styleId="FootnoteReference">
    <w:name w:val="footnote reference"/>
    <w:uiPriority w:val="5"/>
    <w:rsid w:val="007C23E0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7C23E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7C23E0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7C23E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C23E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7C23E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C23E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C23E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C23E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C23E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C23E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C23E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C23E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C23E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C23E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C23E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C23E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C23E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C23E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C23E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7C23E0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23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3E0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7C23E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7C23E0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7C23E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C23E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C23E0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7C23E0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7C23E0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C23E0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C23E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C23E0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C23E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7C23E0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7C23E0"/>
  </w:style>
  <w:style w:type="paragraph" w:styleId="BlockText">
    <w:name w:val="Block Text"/>
    <w:basedOn w:val="Normal"/>
    <w:uiPriority w:val="99"/>
    <w:semiHidden/>
    <w:unhideWhenUsed/>
    <w:rsid w:val="007C23E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C23E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C23E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C23E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C23E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C23E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C23E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23E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C23E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23E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23E0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7C23E0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7C23E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C23E0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C23E0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7C23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23E0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C2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C23E0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C23E0"/>
  </w:style>
  <w:style w:type="character" w:customStyle="1" w:styleId="DateChar">
    <w:name w:val="Date Char"/>
    <w:basedOn w:val="DefaultParagraphFont"/>
    <w:link w:val="Date"/>
    <w:uiPriority w:val="99"/>
    <w:semiHidden/>
    <w:rsid w:val="007C23E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23E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23E0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C23E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C23E0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7C23E0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7C23E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C23E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7C23E0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7C23E0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C23E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C23E0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7C23E0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7C23E0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7C23E0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7C23E0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23E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23E0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7C23E0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7C23E0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7C23E0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7C23E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C23E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C23E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C23E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C23E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C23E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C23E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C23E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C23E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C23E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7C23E0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C23E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7C23E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7C23E0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7C23E0"/>
    <w:rPr>
      <w:lang w:val="fr-FR"/>
    </w:rPr>
  </w:style>
  <w:style w:type="paragraph" w:styleId="List">
    <w:name w:val="List"/>
    <w:basedOn w:val="Normal"/>
    <w:uiPriority w:val="99"/>
    <w:semiHidden/>
    <w:unhideWhenUsed/>
    <w:rsid w:val="007C23E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C23E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C23E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C23E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C23E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C23E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C23E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C23E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C23E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C23E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C23E0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C23E0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C23E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C23E0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C23E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C23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C23E0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C23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C23E0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7C23E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C23E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C23E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C23E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C23E0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7C23E0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7C23E0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7C23E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23E0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7C23E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7C23E0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C23E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C23E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C23E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C23E0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7C23E0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7C23E0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7C23E0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7C23E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C23E0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E43F1B"/>
    <w:rPr>
      <w:color w:val="605E5C"/>
      <w:shd w:val="clear" w:color="auto" w:fill="E1DFDD"/>
      <w:lang w:val="fr-FR"/>
    </w:rPr>
  </w:style>
  <w:style w:type="table" w:styleId="GridTable1Light">
    <w:name w:val="Grid Table 1 Light"/>
    <w:basedOn w:val="TableNormal"/>
    <w:uiPriority w:val="46"/>
    <w:rsid w:val="001E56E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E56E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E56E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E56E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E56E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E56E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E56E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E56E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E56E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E56E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E56E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E56E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E56E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E56E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E56E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E56E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E56E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E56E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E56E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E56E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E56E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E56E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E56E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E56E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E56E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E56E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E56E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E56E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E56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E56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E56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E56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E56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E56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E56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E56E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E56E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E56E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E56E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E56E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E56E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E56E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E56E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E56E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E56E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E56E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E56E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E56E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E56E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1E56EA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1E56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E56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E56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E56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E56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E56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E56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E56E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E56E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E56E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E56E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E56E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E56E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E56E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E56E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E56E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E56E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E56E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E56E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E56E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E56E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E56E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E56E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E56E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E56E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E56E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E56E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E56E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E56E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E56E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E56E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E56E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E56E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E56E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E56E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E56E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E56E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E56E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E56E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E56E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E56E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E56E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E56E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E56E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E56E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E56E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E56E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E56E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E56E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1E56EA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1E56E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E56E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E56E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E56E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E56E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1E56EA"/>
    <w:rPr>
      <w:u w:val="dotted"/>
      <w:lang w:val="fr-FR"/>
    </w:rPr>
  </w:style>
  <w:style w:type="character" w:styleId="SmartLink">
    <w:name w:val="Smart Link"/>
    <w:basedOn w:val="DefaultParagraphFont"/>
    <w:uiPriority w:val="99"/>
    <w:semiHidden/>
    <w:unhideWhenUsed/>
    <w:rsid w:val="001E56EA"/>
    <w:rPr>
      <w:color w:val="0000FF" w:themeColor="hyperlink"/>
      <w:u w:val="single"/>
      <w:shd w:val="clear" w:color="auto" w:fill="E1DFDD"/>
      <w:lang w:val="fr-FR"/>
    </w:rPr>
  </w:style>
  <w:style w:type="character" w:styleId="SmartLinkError">
    <w:name w:val="Smart Link Error"/>
    <w:basedOn w:val="DefaultParagraphFont"/>
    <w:uiPriority w:val="99"/>
    <w:semiHidden/>
    <w:unhideWhenUsed/>
    <w:rsid w:val="001E56EA"/>
    <w:rPr>
      <w:color w:val="FF0000"/>
      <w:lang w:val="fr-FR"/>
    </w:rPr>
  </w:style>
  <w:style w:type="table" w:styleId="TableGridLight">
    <w:name w:val="Grid Table Light"/>
    <w:basedOn w:val="TableNormal"/>
    <w:uiPriority w:val="40"/>
    <w:rsid w:val="001E56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PHL/20_4101_00_e.pdf" TargetMode="External"/><Relationship Id="rId13" Type="http://schemas.openxmlformats.org/officeDocument/2006/relationships/hyperlink" Target="mailto:baiquarantinephvhc@gmail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pspilipinas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baiquarantineph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baiquarantinephvhc@gmail.co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spspilipinas@gmail.com" TargetMode="External"/><Relationship Id="rId14" Type="http://schemas.openxmlformats.org/officeDocument/2006/relationships/hyperlink" Target="mailto:baiquarantineph@gmail.com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353</Words>
  <Characters>2401</Characters>
  <Application>Microsoft Office Word</Application>
  <DocSecurity>0</DocSecurity>
  <Lines>63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DE MESURES D'URGENCE</dc:title>
  <dc:creator/>
  <dc:description>LDIMD - DTU</dc:description>
  <cp:lastModifiedBy/>
  <cp:revision>4</cp:revision>
  <dcterms:created xsi:type="dcterms:W3CDTF">2020-07-20T06:32:00Z</dcterms:created>
  <dcterms:modified xsi:type="dcterms:W3CDTF">2020-07-20T12:40:00Z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0bbca8ac-1461-492e-8448-8a6cf40c873c</vt:lpwstr>
  </property>
  <property fmtid="{D5CDD505-2E9C-101B-9397-08002B2CF9AE}" pid="3" name="WTOCLASSIFICATION">
    <vt:lpwstr>WTO OFFICIAL</vt:lpwstr>
  </property>
</Properties>
</file>