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7A03" w14:textId="77777777" w:rsidR="004A053A" w:rsidRDefault="004A053A" w:rsidP="004A053A">
      <w:pPr>
        <w:pStyle w:val="Ttulo"/>
        <w:rPr>
          <w:caps w:val="0"/>
          <w:kern w:val="0"/>
        </w:rPr>
      </w:pPr>
      <w:bookmarkStart w:id="8" w:name="_Hlk38965359"/>
    </w:p>
    <w:p w14:paraId="5405D97E" w14:textId="78A40804" w:rsidR="004A19AF" w:rsidRPr="004A053A" w:rsidRDefault="004A053A" w:rsidP="004A053A">
      <w:pPr>
        <w:pStyle w:val="Ttulo"/>
        <w:rPr>
          <w:caps w:val="0"/>
          <w:kern w:val="0"/>
          <w:szCs w:val="22"/>
        </w:rPr>
      </w:pPr>
      <w:r w:rsidRPr="004A053A">
        <w:rPr>
          <w:caps w:val="0"/>
          <w:kern w:val="0"/>
        </w:rPr>
        <w:t>NOTIFICATION DE MESURES D'URGENCE</w:t>
      </w:r>
    </w:p>
    <w:p w14:paraId="7F75A6CA" w14:textId="77777777" w:rsidR="004A19AF" w:rsidRPr="004A053A" w:rsidRDefault="00A60524" w:rsidP="004A053A">
      <w:pPr>
        <w:pStyle w:val="Title3"/>
      </w:pPr>
      <w:r w:rsidRPr="004A053A">
        <w:t>Addendum</w:t>
      </w:r>
    </w:p>
    <w:p w14:paraId="5F8C826D" w14:textId="5B8C95A8" w:rsidR="004A19AF" w:rsidRPr="004A053A" w:rsidRDefault="00A60524" w:rsidP="004A053A">
      <w:pPr>
        <w:spacing w:after="120"/>
      </w:pPr>
      <w:r w:rsidRPr="004A053A">
        <w:t>La communication ci</w:t>
      </w:r>
      <w:r w:rsidR="004A053A" w:rsidRPr="004A053A">
        <w:t>-</w:t>
      </w:r>
      <w:r w:rsidRPr="004A053A">
        <w:t>après, reçue le 1</w:t>
      </w:r>
      <w:r w:rsidR="004A053A" w:rsidRPr="004A053A">
        <w:t>7</w:t>
      </w:r>
      <w:r w:rsidR="004A053A">
        <w:t> </w:t>
      </w:r>
      <w:r w:rsidR="004A053A" w:rsidRPr="004A053A">
        <w:t>avril</w:t>
      </w:r>
      <w:r w:rsidR="004A053A">
        <w:t> </w:t>
      </w:r>
      <w:r w:rsidR="004A053A" w:rsidRPr="004A053A">
        <w:t>2</w:t>
      </w:r>
      <w:r w:rsidRPr="004A053A">
        <w:t xml:space="preserve">020, est distribuée à la demande de la délégation de la </w:t>
      </w:r>
      <w:r w:rsidRPr="004A053A">
        <w:rPr>
          <w:u w:val="single"/>
        </w:rPr>
        <w:t>Fédération de Russie</w:t>
      </w:r>
      <w:r w:rsidRPr="004A053A">
        <w:t>.</w:t>
      </w:r>
    </w:p>
    <w:p w14:paraId="2C7470EE" w14:textId="77777777" w:rsidR="004A19AF" w:rsidRPr="004A053A" w:rsidRDefault="004A19AF" w:rsidP="004A053A"/>
    <w:p w14:paraId="0A1D326E" w14:textId="791926D6" w:rsidR="004A19AF" w:rsidRPr="004A053A" w:rsidRDefault="004A053A" w:rsidP="004A053A">
      <w:pPr>
        <w:jc w:val="center"/>
        <w:rPr>
          <w:b/>
        </w:rPr>
      </w:pPr>
      <w:r w:rsidRPr="004A053A">
        <w:rPr>
          <w:b/>
        </w:rPr>
        <w:t>_______________</w:t>
      </w:r>
    </w:p>
    <w:p w14:paraId="1D2462E1" w14:textId="77777777" w:rsidR="004A19AF" w:rsidRPr="004A053A" w:rsidRDefault="004A19AF" w:rsidP="004A053A"/>
    <w:p w14:paraId="17F21F11" w14:textId="77777777" w:rsidR="004A19AF" w:rsidRPr="004A053A" w:rsidRDefault="004A19AF" w:rsidP="004A053A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71356" w:rsidRPr="004A053A" w14:paraId="64A1F456" w14:textId="77777777" w:rsidTr="004A053A">
        <w:tc>
          <w:tcPr>
            <w:tcW w:w="9242" w:type="dxa"/>
            <w:shd w:val="clear" w:color="auto" w:fill="auto"/>
          </w:tcPr>
          <w:p w14:paraId="3E9E9409" w14:textId="58C13633" w:rsidR="004A19AF" w:rsidRPr="004A053A" w:rsidRDefault="00A60524" w:rsidP="004A053A">
            <w:pPr>
              <w:spacing w:before="120" w:after="120"/>
              <w:rPr>
                <w:u w:val="single"/>
              </w:rPr>
            </w:pPr>
            <w:r w:rsidRPr="004A053A">
              <w:rPr>
                <w:i/>
                <w:iCs/>
                <w:u w:val="single"/>
              </w:rPr>
              <w:t>Letter of the Federal Service for the Veterinary and Phytosanitary Surveillance No</w:t>
            </w:r>
            <w:r w:rsidR="004A053A" w:rsidRPr="004A053A">
              <w:rPr>
                <w:i/>
                <w:iCs/>
                <w:u w:val="single"/>
              </w:rPr>
              <w:t>. F</w:t>
            </w:r>
            <w:r w:rsidRPr="004A053A">
              <w:rPr>
                <w:i/>
                <w:iCs/>
                <w:u w:val="single"/>
              </w:rPr>
              <w:t>S</w:t>
            </w:r>
            <w:r w:rsidR="004A053A" w:rsidRPr="004A053A">
              <w:rPr>
                <w:i/>
                <w:iCs/>
                <w:u w:val="single"/>
              </w:rPr>
              <w:t>-</w:t>
            </w:r>
            <w:r w:rsidRPr="004A053A">
              <w:rPr>
                <w:i/>
                <w:iCs/>
                <w:u w:val="single"/>
              </w:rPr>
              <w:t>KS</w:t>
            </w:r>
            <w:r w:rsidR="004A053A" w:rsidRPr="004A053A">
              <w:rPr>
                <w:i/>
                <w:iCs/>
                <w:u w:val="single"/>
              </w:rPr>
              <w:t>-</w:t>
            </w:r>
            <w:r w:rsidRPr="004A053A">
              <w:rPr>
                <w:i/>
                <w:iCs/>
                <w:u w:val="single"/>
              </w:rPr>
              <w:t>7/11865 as of 1</w:t>
            </w:r>
            <w:r w:rsidR="004A053A" w:rsidRPr="004A053A">
              <w:rPr>
                <w:i/>
                <w:iCs/>
                <w:u w:val="single"/>
              </w:rPr>
              <w:t>6 avril 2</w:t>
            </w:r>
            <w:r w:rsidRPr="004A053A">
              <w:rPr>
                <w:i/>
                <w:iCs/>
                <w:u w:val="single"/>
              </w:rPr>
              <w:t>020</w:t>
            </w:r>
            <w:r w:rsidRPr="004A053A">
              <w:rPr>
                <w:u w:val="single"/>
              </w:rPr>
              <w:t xml:space="preserve"> (Lettre du Service fédéral de la surveillance vétérinaire et phytosanitaire FS</w:t>
            </w:r>
            <w:r w:rsidR="004A053A" w:rsidRPr="004A053A">
              <w:rPr>
                <w:u w:val="single"/>
              </w:rPr>
              <w:t>-</w:t>
            </w:r>
            <w:r w:rsidRPr="004A053A">
              <w:rPr>
                <w:u w:val="single"/>
              </w:rPr>
              <w:t>KS</w:t>
            </w:r>
            <w:r w:rsidR="004A053A" w:rsidRPr="004A053A">
              <w:rPr>
                <w:u w:val="single"/>
              </w:rPr>
              <w:t>-</w:t>
            </w:r>
            <w:r w:rsidRPr="004A053A">
              <w:rPr>
                <w:u w:val="single"/>
              </w:rPr>
              <w:t>7/11865 du 1</w:t>
            </w:r>
            <w:r w:rsidR="004A053A" w:rsidRPr="004A053A">
              <w:rPr>
                <w:u w:val="single"/>
              </w:rPr>
              <w:t>6</w:t>
            </w:r>
            <w:r w:rsidR="004A053A">
              <w:rPr>
                <w:u w:val="single"/>
              </w:rPr>
              <w:t> </w:t>
            </w:r>
            <w:r w:rsidR="004A053A" w:rsidRPr="004A053A">
              <w:rPr>
                <w:u w:val="single"/>
              </w:rPr>
              <w:t>avril</w:t>
            </w:r>
            <w:r w:rsidR="004A053A">
              <w:rPr>
                <w:u w:val="single"/>
              </w:rPr>
              <w:t> </w:t>
            </w:r>
            <w:r w:rsidR="004A053A" w:rsidRPr="004A053A">
              <w:rPr>
                <w:u w:val="single"/>
              </w:rPr>
              <w:t>2</w:t>
            </w:r>
            <w:r w:rsidRPr="004A053A">
              <w:rPr>
                <w:u w:val="single"/>
              </w:rPr>
              <w:t>020).</w:t>
            </w:r>
          </w:p>
        </w:tc>
      </w:tr>
      <w:tr w:rsidR="00271356" w:rsidRPr="004A053A" w14:paraId="587157A5" w14:textId="77777777" w:rsidTr="004A053A">
        <w:tc>
          <w:tcPr>
            <w:tcW w:w="9242" w:type="dxa"/>
            <w:shd w:val="clear" w:color="auto" w:fill="auto"/>
          </w:tcPr>
          <w:p w14:paraId="342763A1" w14:textId="278F10AB" w:rsidR="004A19AF" w:rsidRPr="004A053A" w:rsidRDefault="00A60524" w:rsidP="004A053A">
            <w:pPr>
              <w:spacing w:before="120" w:after="240"/>
              <w:rPr>
                <w:u w:val="single"/>
              </w:rPr>
            </w:pPr>
            <w:r w:rsidRPr="004A053A">
              <w:t>La lettre notifiée lève les restrictions provisoires à l'importation</w:t>
            </w:r>
            <w:r w:rsidR="0047782B" w:rsidRPr="004A053A">
              <w:t xml:space="preserve"> de biotes aquatiques vivants</w:t>
            </w:r>
            <w:r w:rsidRPr="004A053A">
              <w:t xml:space="preserve"> à destination de la Fédération de Russie et au transit sur son territoire</w:t>
            </w:r>
            <w:r w:rsidR="00D75D1B" w:rsidRPr="004A053A">
              <w:t xml:space="preserve"> d'une telle marchandise</w:t>
            </w:r>
            <w:r w:rsidRPr="004A053A">
              <w:t>, en raison d</w:t>
            </w:r>
            <w:r w:rsidR="00561C1F" w:rsidRPr="004A053A">
              <w:t>u changement</w:t>
            </w:r>
            <w:r w:rsidRPr="004A053A">
              <w:t xml:space="preserve"> de l'évaluation de la situation épizootique relative à la Covid</w:t>
            </w:r>
            <w:r w:rsidR="004A053A" w:rsidRPr="004A053A">
              <w:t>-</w:t>
            </w:r>
            <w:r w:rsidRPr="004A053A">
              <w:t>19 en Chine. (Codes du SH</w:t>
            </w:r>
            <w:r w:rsidR="004A053A" w:rsidRPr="004A053A">
              <w:t>: 0</w:t>
            </w:r>
            <w:r w:rsidRPr="004A053A">
              <w:t>306, 0307, 0308)</w:t>
            </w:r>
          </w:p>
          <w:p w14:paraId="6625EFE7" w14:textId="467C8487" w:rsidR="00271356" w:rsidRPr="004A053A" w:rsidRDefault="000D3D3D" w:rsidP="004A053A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4A053A" w:rsidRPr="004A053A">
                <w:rPr>
                  <w:rStyle w:val="Hipervnculo"/>
                </w:rPr>
                <w:t>https://members.wto.org/crnattachments/2020/SPS/RUS/20_2773_00_x.pdf</w:t>
              </w:r>
            </w:hyperlink>
          </w:p>
        </w:tc>
      </w:tr>
      <w:tr w:rsidR="00271356" w:rsidRPr="004A053A" w14:paraId="13069E64" w14:textId="77777777" w:rsidTr="004A053A">
        <w:tc>
          <w:tcPr>
            <w:tcW w:w="9242" w:type="dxa"/>
            <w:shd w:val="clear" w:color="auto" w:fill="auto"/>
          </w:tcPr>
          <w:p w14:paraId="0F3C2FE8" w14:textId="77777777" w:rsidR="004A19AF" w:rsidRPr="004A053A" w:rsidRDefault="00A60524" w:rsidP="004A053A">
            <w:pPr>
              <w:spacing w:before="120" w:after="120"/>
              <w:rPr>
                <w:b/>
              </w:rPr>
            </w:pPr>
            <w:r w:rsidRPr="004A053A">
              <w:rPr>
                <w:b/>
              </w:rPr>
              <w:t>Le présent addendum concerne:</w:t>
            </w:r>
          </w:p>
        </w:tc>
      </w:tr>
      <w:tr w:rsidR="00271356" w:rsidRPr="004A053A" w14:paraId="4737188C" w14:textId="77777777" w:rsidTr="004A053A">
        <w:tc>
          <w:tcPr>
            <w:tcW w:w="9242" w:type="dxa"/>
            <w:shd w:val="clear" w:color="auto" w:fill="auto"/>
          </w:tcPr>
          <w:p w14:paraId="7FF72443" w14:textId="4C8510F6" w:rsidR="004A19AF" w:rsidRPr="004A053A" w:rsidRDefault="004A053A" w:rsidP="004A053A">
            <w:pPr>
              <w:spacing w:before="120" w:after="120"/>
              <w:ind w:left="1440" w:hanging="873"/>
            </w:pPr>
            <w:r w:rsidRPr="004A053A">
              <w:t>[ ]</w:t>
            </w:r>
            <w:r w:rsidR="00C57DE9" w:rsidRPr="004A053A">
              <w:tab/>
              <w:t>Une modification de la date limite pour la présentation des observations</w:t>
            </w:r>
          </w:p>
        </w:tc>
      </w:tr>
      <w:tr w:rsidR="00271356" w:rsidRPr="004A053A" w14:paraId="7C5EEFA0" w14:textId="77777777" w:rsidTr="004A053A">
        <w:tc>
          <w:tcPr>
            <w:tcW w:w="9242" w:type="dxa"/>
            <w:shd w:val="clear" w:color="auto" w:fill="auto"/>
          </w:tcPr>
          <w:p w14:paraId="27B59697" w14:textId="77777777" w:rsidR="004A19AF" w:rsidRPr="004A053A" w:rsidRDefault="00A60524" w:rsidP="004A053A">
            <w:pPr>
              <w:spacing w:before="120" w:after="120"/>
              <w:ind w:left="1440" w:hanging="873"/>
            </w:pPr>
            <w:r w:rsidRPr="004A053A">
              <w:t>[</w:t>
            </w:r>
            <w:r w:rsidRPr="004A053A">
              <w:rPr>
                <w:b/>
                <w:bCs/>
              </w:rPr>
              <w:t>X</w:t>
            </w:r>
            <w:r w:rsidRPr="004A053A">
              <w:t>]</w:t>
            </w:r>
            <w:r w:rsidRPr="004A053A">
              <w:tab/>
              <w:t>Une modification du contenu et/ou du champ d'application d'une réglementation déjà notifiée</w:t>
            </w:r>
          </w:p>
        </w:tc>
      </w:tr>
      <w:tr w:rsidR="00271356" w:rsidRPr="004A053A" w14:paraId="01872DF1" w14:textId="77777777" w:rsidTr="004A053A">
        <w:tc>
          <w:tcPr>
            <w:tcW w:w="9242" w:type="dxa"/>
            <w:shd w:val="clear" w:color="auto" w:fill="auto"/>
          </w:tcPr>
          <w:p w14:paraId="611BC5FC" w14:textId="20527A03" w:rsidR="004A19AF" w:rsidRPr="004A053A" w:rsidRDefault="004A053A" w:rsidP="004A053A">
            <w:pPr>
              <w:spacing w:before="120" w:after="120"/>
              <w:ind w:left="1440" w:hanging="873"/>
            </w:pPr>
            <w:r w:rsidRPr="004A053A">
              <w:t>[ ]</w:t>
            </w:r>
            <w:r w:rsidR="00C57DE9" w:rsidRPr="004A053A">
              <w:tab/>
              <w:t>Le retrait d'une réglementation</w:t>
            </w:r>
          </w:p>
        </w:tc>
      </w:tr>
      <w:tr w:rsidR="00271356" w:rsidRPr="004A053A" w14:paraId="4B6D9443" w14:textId="77777777" w:rsidTr="004A053A">
        <w:tc>
          <w:tcPr>
            <w:tcW w:w="9242" w:type="dxa"/>
            <w:shd w:val="clear" w:color="auto" w:fill="auto"/>
          </w:tcPr>
          <w:p w14:paraId="39FA1E6A" w14:textId="2FF086DD" w:rsidR="004A19AF" w:rsidRPr="004A053A" w:rsidRDefault="004A053A" w:rsidP="004A053A">
            <w:pPr>
              <w:spacing w:before="120" w:after="120"/>
              <w:ind w:left="1440" w:hanging="873"/>
            </w:pPr>
            <w:r w:rsidRPr="004A053A">
              <w:t>[ ]</w:t>
            </w:r>
            <w:r w:rsidR="00C57DE9" w:rsidRPr="004A053A">
              <w:tab/>
              <w:t>Une modification de la période d'application d'une mesure</w:t>
            </w:r>
          </w:p>
        </w:tc>
      </w:tr>
      <w:tr w:rsidR="00271356" w:rsidRPr="004A053A" w14:paraId="632DC285" w14:textId="77777777" w:rsidTr="004A053A">
        <w:tc>
          <w:tcPr>
            <w:tcW w:w="9242" w:type="dxa"/>
            <w:shd w:val="clear" w:color="auto" w:fill="auto"/>
          </w:tcPr>
          <w:p w14:paraId="45DDA5C8" w14:textId="7B764CA9" w:rsidR="004A19AF" w:rsidRPr="004A053A" w:rsidRDefault="004A053A" w:rsidP="004A053A">
            <w:pPr>
              <w:spacing w:before="120" w:after="120"/>
              <w:ind w:left="1440" w:hanging="873"/>
            </w:pPr>
            <w:r w:rsidRPr="004A053A">
              <w:t>[ ]</w:t>
            </w:r>
            <w:r w:rsidR="00C57DE9" w:rsidRPr="004A053A">
              <w:tab/>
              <w:t>Autres:</w:t>
            </w:r>
          </w:p>
        </w:tc>
      </w:tr>
      <w:tr w:rsidR="00271356" w:rsidRPr="004A053A" w14:paraId="3B456E03" w14:textId="77777777" w:rsidTr="004A053A">
        <w:tc>
          <w:tcPr>
            <w:tcW w:w="9242" w:type="dxa"/>
            <w:shd w:val="clear" w:color="auto" w:fill="auto"/>
          </w:tcPr>
          <w:p w14:paraId="6D8C527D" w14:textId="3F763CA9" w:rsidR="004A19AF" w:rsidRPr="004A053A" w:rsidRDefault="00A60524" w:rsidP="004A053A">
            <w:pPr>
              <w:spacing w:before="120" w:after="120"/>
              <w:rPr>
                <w:b/>
              </w:rPr>
            </w:pPr>
            <w:r w:rsidRPr="004A053A">
              <w:rPr>
                <w:b/>
              </w:rPr>
              <w:t>Organisme ou autorité désigné pour traiter les observations</w:t>
            </w:r>
            <w:r w:rsidR="004A053A" w:rsidRPr="004A053A">
              <w:rPr>
                <w:b/>
              </w:rPr>
              <w:t>: [ ]</w:t>
            </w:r>
            <w:r w:rsidRPr="004A053A">
              <w:rPr>
                <w:b/>
              </w:rPr>
              <w:t xml:space="preserve"> autorité nationale responsable des notifications, </w:t>
            </w:r>
            <w:r w:rsidR="004A053A" w:rsidRPr="004A053A">
              <w:rPr>
                <w:b/>
              </w:rPr>
              <w:t>[ ]</w:t>
            </w:r>
            <w:r w:rsidRPr="004A053A">
              <w:rPr>
                <w:b/>
              </w:rPr>
              <w:t xml:space="preserve"> point d'information national</w:t>
            </w:r>
            <w:r w:rsidR="004A053A" w:rsidRPr="004A053A">
              <w:rPr>
                <w:b/>
              </w:rPr>
              <w:t>. A</w:t>
            </w:r>
            <w:r w:rsidRPr="004A053A">
              <w:rPr>
                <w:b/>
              </w:rPr>
              <w:t>dresse, numéro de fax et adresse électronique (s'il y a lieu) d'un autre organisme:</w:t>
            </w:r>
          </w:p>
        </w:tc>
      </w:tr>
      <w:tr w:rsidR="00271356" w:rsidRPr="004A053A" w14:paraId="4F577E3F" w14:textId="77777777" w:rsidTr="004A053A">
        <w:tc>
          <w:tcPr>
            <w:tcW w:w="9242" w:type="dxa"/>
            <w:shd w:val="clear" w:color="auto" w:fill="auto"/>
          </w:tcPr>
          <w:p w14:paraId="719A3271" w14:textId="77777777" w:rsidR="004A19AF" w:rsidRPr="004A053A" w:rsidRDefault="00A60524" w:rsidP="004A053A">
            <w:pPr>
              <w:spacing w:before="120"/>
            </w:pPr>
            <w:r w:rsidRPr="004A053A">
              <w:t>The Federal Service for Veterinary and Phytosanitary Surveillance</w:t>
            </w:r>
          </w:p>
          <w:p w14:paraId="438E1296" w14:textId="77777777" w:rsidR="00271356" w:rsidRPr="004A053A" w:rsidRDefault="00A60524" w:rsidP="004A053A">
            <w:r w:rsidRPr="004A053A">
              <w:t>Orlikov pereulok 1/11</w:t>
            </w:r>
          </w:p>
          <w:p w14:paraId="3C6BCFF2" w14:textId="77777777" w:rsidR="00271356" w:rsidRPr="004A053A" w:rsidRDefault="00A60524" w:rsidP="004A053A">
            <w:r w:rsidRPr="004A053A">
              <w:t>107139 Moscou</w:t>
            </w:r>
          </w:p>
          <w:p w14:paraId="0F154D62" w14:textId="2DA1D188" w:rsidR="00271356" w:rsidRPr="004A053A" w:rsidRDefault="00A60524" w:rsidP="004A053A">
            <w:r w:rsidRPr="004A053A">
              <w:t>Téléphone</w:t>
            </w:r>
            <w:r w:rsidR="004A053A" w:rsidRPr="004A053A">
              <w:t>: +</w:t>
            </w:r>
            <w:r w:rsidRPr="004A053A">
              <w:t>(7499) 975 4347</w:t>
            </w:r>
          </w:p>
          <w:p w14:paraId="3F46739B" w14:textId="5ABD81A4" w:rsidR="00271356" w:rsidRPr="004A053A" w:rsidRDefault="00A60524" w:rsidP="004A053A">
            <w:r w:rsidRPr="004A053A">
              <w:t>Fax</w:t>
            </w:r>
            <w:r w:rsidR="004A053A" w:rsidRPr="004A053A">
              <w:t>: +</w:t>
            </w:r>
            <w:r w:rsidRPr="004A053A">
              <w:t>(7495) 607 5111</w:t>
            </w:r>
          </w:p>
          <w:p w14:paraId="0CCDD455" w14:textId="0C4ACD13" w:rsidR="00271356" w:rsidRPr="004A053A" w:rsidRDefault="00A60524" w:rsidP="004A053A">
            <w:pPr>
              <w:spacing w:after="120"/>
            </w:pPr>
            <w:r w:rsidRPr="004A053A">
              <w:t>Courrier électronique:</w:t>
            </w:r>
            <w:hyperlink r:id="rId9" w:history="1">
              <w:r w:rsidR="004A053A" w:rsidRPr="004A053A">
                <w:rPr>
                  <w:rStyle w:val="Hipervnculo"/>
                </w:rPr>
                <w:t>info@svfk.mcx.ru</w:t>
              </w:r>
            </w:hyperlink>
          </w:p>
        </w:tc>
      </w:tr>
      <w:tr w:rsidR="00271356" w:rsidRPr="004A053A" w14:paraId="2599B0E4" w14:textId="77777777" w:rsidTr="004A053A">
        <w:tc>
          <w:tcPr>
            <w:tcW w:w="9242" w:type="dxa"/>
            <w:shd w:val="clear" w:color="auto" w:fill="auto"/>
          </w:tcPr>
          <w:p w14:paraId="6A9307A8" w14:textId="710BBFD3" w:rsidR="004A19AF" w:rsidRPr="004A053A" w:rsidRDefault="00A60524" w:rsidP="004A053A">
            <w:pPr>
              <w:spacing w:before="120" w:after="120"/>
              <w:rPr>
                <w:b/>
              </w:rPr>
            </w:pPr>
            <w:r w:rsidRPr="004A053A">
              <w:rPr>
                <w:b/>
              </w:rPr>
              <w:t>Texte(s) disponible(s) auprès de:</w:t>
            </w:r>
            <w:hyperlink r:id="rId10" w:history="1">
              <w:r w:rsidR="004A053A" w:rsidRPr="004A053A">
                <w:rPr>
                  <w:rStyle w:val="Hipervnculo"/>
                </w:rPr>
                <w:t>mailto:info@svfk.mcx.ru</w:t>
              </w:r>
            </w:hyperlink>
            <w:r w:rsidRPr="004A053A">
              <w:rPr>
                <w:b/>
              </w:rPr>
              <w:t xml:space="preserve"> </w:t>
            </w:r>
            <w:r w:rsidR="004A053A" w:rsidRPr="004A053A">
              <w:rPr>
                <w:b/>
              </w:rPr>
              <w:t>[ ]</w:t>
            </w:r>
            <w:r w:rsidRPr="004A053A">
              <w:rPr>
                <w:b/>
              </w:rPr>
              <w:t xml:space="preserve"> autorité nationale responsable des notifications, </w:t>
            </w:r>
            <w:r w:rsidR="004A053A" w:rsidRPr="004A053A">
              <w:rPr>
                <w:b/>
              </w:rPr>
              <w:t>[ ]</w:t>
            </w:r>
            <w:r w:rsidRPr="004A053A">
              <w:rPr>
                <w:b/>
              </w:rPr>
              <w:t xml:space="preserve"> point d'information national</w:t>
            </w:r>
            <w:r w:rsidR="004A053A" w:rsidRPr="004A053A">
              <w:rPr>
                <w:b/>
              </w:rPr>
              <w:t>. A</w:t>
            </w:r>
            <w:r w:rsidRPr="004A053A">
              <w:rPr>
                <w:b/>
              </w:rPr>
              <w:t>dresse, numéro de fax et adresse électronique (s'il y a lieu) d'un autre organisme:</w:t>
            </w:r>
          </w:p>
        </w:tc>
      </w:tr>
      <w:tr w:rsidR="00271356" w:rsidRPr="004A053A" w14:paraId="5D669BDD" w14:textId="77777777" w:rsidTr="004A053A">
        <w:tc>
          <w:tcPr>
            <w:tcW w:w="9242" w:type="dxa"/>
            <w:shd w:val="clear" w:color="auto" w:fill="auto"/>
          </w:tcPr>
          <w:p w14:paraId="1423F425" w14:textId="77777777" w:rsidR="004A19AF" w:rsidRPr="004A053A" w:rsidRDefault="00A60524" w:rsidP="004A053A">
            <w:pPr>
              <w:spacing w:before="120"/>
            </w:pPr>
            <w:r w:rsidRPr="004A053A">
              <w:lastRenderedPageBreak/>
              <w:t>The Federal Service for Veterinary and Phytosanitary Surveillance</w:t>
            </w:r>
          </w:p>
          <w:p w14:paraId="4259F6B3" w14:textId="77777777" w:rsidR="00271356" w:rsidRPr="004A053A" w:rsidRDefault="00A60524" w:rsidP="004A053A">
            <w:r w:rsidRPr="004A053A">
              <w:t>Orlikov pereulok 1/11</w:t>
            </w:r>
          </w:p>
          <w:p w14:paraId="105A00E7" w14:textId="77777777" w:rsidR="00271356" w:rsidRPr="004A053A" w:rsidRDefault="00A60524" w:rsidP="004A053A">
            <w:r w:rsidRPr="004A053A">
              <w:t>107139 Moscou</w:t>
            </w:r>
          </w:p>
          <w:p w14:paraId="67E16985" w14:textId="218563A5" w:rsidR="00271356" w:rsidRPr="004A053A" w:rsidRDefault="00A60524" w:rsidP="004A053A">
            <w:r w:rsidRPr="004A053A">
              <w:t>Téléphone</w:t>
            </w:r>
            <w:r w:rsidR="004A053A" w:rsidRPr="004A053A">
              <w:t>: +</w:t>
            </w:r>
            <w:r w:rsidRPr="004A053A">
              <w:t>(7499) 975 4347</w:t>
            </w:r>
          </w:p>
          <w:p w14:paraId="4D99F7B8" w14:textId="3ED26896" w:rsidR="00271356" w:rsidRPr="004A053A" w:rsidRDefault="00A60524" w:rsidP="004A053A">
            <w:r w:rsidRPr="004A053A">
              <w:t>Fax</w:t>
            </w:r>
            <w:r w:rsidR="004A053A" w:rsidRPr="004A053A">
              <w:t>: +</w:t>
            </w:r>
            <w:r w:rsidRPr="004A053A">
              <w:t>(7495) 607 5111</w:t>
            </w:r>
          </w:p>
          <w:p w14:paraId="26C136F8" w14:textId="0AF599F8" w:rsidR="00271356" w:rsidRPr="004A053A" w:rsidRDefault="00A60524" w:rsidP="004A053A">
            <w:pPr>
              <w:spacing w:after="120"/>
            </w:pPr>
            <w:r w:rsidRPr="004A053A">
              <w:t>Courrier électronique:</w:t>
            </w:r>
            <w:hyperlink r:id="rId11" w:history="1">
              <w:r w:rsidR="004A053A" w:rsidRPr="004A053A">
                <w:rPr>
                  <w:rStyle w:val="Hipervnculo"/>
                </w:rPr>
                <w:t>info@svfk.mcx.ru</w:t>
              </w:r>
            </w:hyperlink>
          </w:p>
        </w:tc>
      </w:tr>
    </w:tbl>
    <w:p w14:paraId="0900A363" w14:textId="5EEC7EEE" w:rsidR="00CD1985" w:rsidRPr="004A053A" w:rsidRDefault="004A053A" w:rsidP="004A053A">
      <w:pPr>
        <w:jc w:val="center"/>
        <w:rPr>
          <w:b/>
        </w:rPr>
      </w:pPr>
      <w:r w:rsidRPr="004A053A">
        <w:rPr>
          <w:b/>
        </w:rPr>
        <w:t>__________</w:t>
      </w:r>
      <w:bookmarkEnd w:id="8"/>
    </w:p>
    <w:sectPr w:rsidR="00CD1985" w:rsidRPr="004A053A" w:rsidSect="004A05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5406" w14:textId="77777777" w:rsidR="00A46D36" w:rsidRPr="004A053A" w:rsidRDefault="00A60524">
      <w:bookmarkStart w:id="4" w:name="_Hlk38965376"/>
      <w:bookmarkStart w:id="5" w:name="_Hlk38965377"/>
      <w:r w:rsidRPr="004A053A">
        <w:separator/>
      </w:r>
      <w:bookmarkEnd w:id="4"/>
      <w:bookmarkEnd w:id="5"/>
    </w:p>
  </w:endnote>
  <w:endnote w:type="continuationSeparator" w:id="0">
    <w:p w14:paraId="0D9C4A9C" w14:textId="77777777" w:rsidR="00A46D36" w:rsidRPr="004A053A" w:rsidRDefault="00A60524">
      <w:bookmarkStart w:id="6" w:name="_Hlk38965378"/>
      <w:bookmarkStart w:id="7" w:name="_Hlk38965379"/>
      <w:r w:rsidRPr="004A053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8EA5" w14:textId="241C5F98" w:rsidR="004A19AF" w:rsidRPr="004A053A" w:rsidRDefault="004A053A" w:rsidP="004A053A">
    <w:pPr>
      <w:pStyle w:val="Piedepgina"/>
    </w:pPr>
    <w:bookmarkStart w:id="13" w:name="_Hlk38965364"/>
    <w:bookmarkStart w:id="14" w:name="_Hlk38965365"/>
    <w:r w:rsidRPr="004A053A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596B" w14:textId="04282584" w:rsidR="004A19AF" w:rsidRPr="004A053A" w:rsidRDefault="004A053A" w:rsidP="004A053A">
    <w:pPr>
      <w:pStyle w:val="Piedepgina"/>
    </w:pPr>
    <w:bookmarkStart w:id="15" w:name="_Hlk38965366"/>
    <w:bookmarkStart w:id="16" w:name="_Hlk38965367"/>
    <w:r w:rsidRPr="004A053A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4F57" w14:textId="488F3A51" w:rsidR="00F41DD8" w:rsidRPr="004A053A" w:rsidRDefault="004A053A" w:rsidP="004A053A">
    <w:pPr>
      <w:pStyle w:val="Piedepgina"/>
    </w:pPr>
    <w:bookmarkStart w:id="20" w:name="_Hlk38965370"/>
    <w:bookmarkStart w:id="21" w:name="_Hlk38965371"/>
    <w:r w:rsidRPr="004A053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BCD7" w14:textId="77777777" w:rsidR="00A46D36" w:rsidRPr="004A053A" w:rsidRDefault="00A60524">
      <w:bookmarkStart w:id="0" w:name="_Hlk38965372"/>
      <w:bookmarkStart w:id="1" w:name="_Hlk38965373"/>
      <w:r w:rsidRPr="004A053A">
        <w:separator/>
      </w:r>
      <w:bookmarkEnd w:id="0"/>
      <w:bookmarkEnd w:id="1"/>
    </w:p>
  </w:footnote>
  <w:footnote w:type="continuationSeparator" w:id="0">
    <w:p w14:paraId="0B6237FF" w14:textId="77777777" w:rsidR="00A46D36" w:rsidRPr="004A053A" w:rsidRDefault="00A60524">
      <w:bookmarkStart w:id="2" w:name="_Hlk38965374"/>
      <w:bookmarkStart w:id="3" w:name="_Hlk38965375"/>
      <w:r w:rsidRPr="004A053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47C3" w14:textId="77777777" w:rsidR="004A053A" w:rsidRPr="004A053A" w:rsidRDefault="004A053A" w:rsidP="004A053A">
    <w:pPr>
      <w:pStyle w:val="Encabezado"/>
      <w:spacing w:after="240"/>
      <w:jc w:val="center"/>
    </w:pPr>
    <w:bookmarkStart w:id="9" w:name="_Hlk38965360"/>
    <w:bookmarkStart w:id="10" w:name="_Hlk38965361"/>
    <w:r w:rsidRPr="004A053A">
      <w:t>G/SPS/N/RUS/178/Add.1</w:t>
    </w:r>
  </w:p>
  <w:p w14:paraId="25E3C70D" w14:textId="77777777" w:rsidR="004A053A" w:rsidRPr="004A053A" w:rsidRDefault="004A053A" w:rsidP="004A053A">
    <w:pPr>
      <w:pStyle w:val="Encabezado"/>
      <w:pBdr>
        <w:bottom w:val="single" w:sz="4" w:space="1" w:color="auto"/>
      </w:pBdr>
      <w:jc w:val="center"/>
    </w:pPr>
    <w:r w:rsidRPr="004A053A">
      <w:t xml:space="preserve">- </w:t>
    </w:r>
    <w:r w:rsidRPr="004A053A">
      <w:fldChar w:fldCharType="begin"/>
    </w:r>
    <w:r w:rsidRPr="004A053A">
      <w:instrText xml:space="preserve"> PAGE  \* Arabic  \* MERGEFORMAT </w:instrText>
    </w:r>
    <w:r w:rsidRPr="004A053A">
      <w:fldChar w:fldCharType="separate"/>
    </w:r>
    <w:r w:rsidRPr="004A053A">
      <w:t>1</w:t>
    </w:r>
    <w:r w:rsidRPr="004A053A">
      <w:fldChar w:fldCharType="end"/>
    </w:r>
    <w:r w:rsidRPr="004A053A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7C03" w14:textId="77777777" w:rsidR="004A053A" w:rsidRPr="004A053A" w:rsidRDefault="004A053A" w:rsidP="004A053A">
    <w:pPr>
      <w:pStyle w:val="Encabezado"/>
      <w:spacing w:after="240"/>
      <w:jc w:val="center"/>
    </w:pPr>
    <w:bookmarkStart w:id="11" w:name="_Hlk38965362"/>
    <w:bookmarkStart w:id="12" w:name="_Hlk38965363"/>
    <w:r w:rsidRPr="004A053A">
      <w:t>G/SPS/N/RUS/178/Add.1</w:t>
    </w:r>
  </w:p>
  <w:p w14:paraId="17765E67" w14:textId="77777777" w:rsidR="004A053A" w:rsidRPr="004A053A" w:rsidRDefault="004A053A" w:rsidP="004A053A">
    <w:pPr>
      <w:pStyle w:val="Encabezado"/>
      <w:pBdr>
        <w:bottom w:val="single" w:sz="4" w:space="1" w:color="auto"/>
      </w:pBdr>
      <w:jc w:val="center"/>
    </w:pPr>
    <w:r w:rsidRPr="004A053A">
      <w:t xml:space="preserve">- </w:t>
    </w:r>
    <w:r w:rsidRPr="004A053A">
      <w:fldChar w:fldCharType="begin"/>
    </w:r>
    <w:r w:rsidRPr="004A053A">
      <w:instrText xml:space="preserve"> PAGE  \* Arabic  \* MERGEFORMAT </w:instrText>
    </w:r>
    <w:r w:rsidRPr="004A053A">
      <w:fldChar w:fldCharType="separate"/>
    </w:r>
    <w:r w:rsidRPr="004A053A">
      <w:t>1</w:t>
    </w:r>
    <w:r w:rsidRPr="004A053A">
      <w:fldChar w:fldCharType="end"/>
    </w:r>
    <w:r w:rsidRPr="004A053A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A053A" w:rsidRPr="004A053A" w14:paraId="60B4E8ED" w14:textId="77777777" w:rsidTr="004A053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B7EA65" w14:textId="77777777" w:rsidR="004A053A" w:rsidRPr="004A053A" w:rsidRDefault="004A053A" w:rsidP="004A053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38965368"/>
          <w:bookmarkStart w:id="18" w:name="_Hlk389653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A7E2CF" w14:textId="77777777" w:rsidR="004A053A" w:rsidRPr="004A053A" w:rsidRDefault="004A053A" w:rsidP="004A053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A053A" w:rsidRPr="004A053A" w14:paraId="126C8D34" w14:textId="77777777" w:rsidTr="004A053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58C21D" w14:textId="184EF6FD" w:rsidR="004A053A" w:rsidRPr="004A053A" w:rsidRDefault="004A053A" w:rsidP="004A053A">
          <w:pPr>
            <w:jc w:val="left"/>
            <w:rPr>
              <w:rFonts w:eastAsia="Verdana" w:cs="Verdana"/>
              <w:szCs w:val="18"/>
            </w:rPr>
          </w:pPr>
          <w:r w:rsidRPr="004A053A">
            <w:rPr>
              <w:rFonts w:eastAsia="Verdana" w:cs="Verdana"/>
              <w:noProof/>
              <w:szCs w:val="18"/>
            </w:rPr>
            <w:drawing>
              <wp:inline distT="0" distB="0" distL="0" distR="0" wp14:anchorId="2866073A" wp14:editId="09AEEAC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1B893C" w14:textId="77777777" w:rsidR="004A053A" w:rsidRPr="004A053A" w:rsidRDefault="004A053A" w:rsidP="004A053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A053A" w:rsidRPr="004A053A" w14:paraId="239C1904" w14:textId="77777777" w:rsidTr="004A053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971C587" w14:textId="77777777" w:rsidR="004A053A" w:rsidRPr="004A053A" w:rsidRDefault="004A053A" w:rsidP="004A053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B3AA61" w14:textId="7807F152" w:rsidR="004A053A" w:rsidRPr="004A053A" w:rsidRDefault="004A053A" w:rsidP="004A053A">
          <w:pPr>
            <w:jc w:val="right"/>
            <w:rPr>
              <w:rFonts w:eastAsia="Verdana" w:cs="Verdana"/>
              <w:b/>
              <w:szCs w:val="18"/>
            </w:rPr>
          </w:pPr>
          <w:r w:rsidRPr="004A053A">
            <w:rPr>
              <w:b/>
              <w:szCs w:val="18"/>
            </w:rPr>
            <w:t>G/SPS/N/RUS/178/Add.1</w:t>
          </w:r>
        </w:p>
      </w:tc>
    </w:tr>
    <w:tr w:rsidR="004A053A" w:rsidRPr="004A053A" w14:paraId="71AF2458" w14:textId="77777777" w:rsidTr="004A053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67876C3" w14:textId="77777777" w:rsidR="004A053A" w:rsidRPr="004A053A" w:rsidRDefault="004A053A" w:rsidP="004A053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70D52E" w14:textId="2EE5653A" w:rsidR="004A053A" w:rsidRPr="004A053A" w:rsidRDefault="004A053A" w:rsidP="004A053A">
          <w:pPr>
            <w:jc w:val="right"/>
            <w:rPr>
              <w:rFonts w:eastAsia="Verdana" w:cs="Verdana"/>
              <w:szCs w:val="18"/>
            </w:rPr>
          </w:pPr>
          <w:r w:rsidRPr="004A053A">
            <w:rPr>
              <w:rFonts w:eastAsia="Verdana" w:cs="Verdana"/>
              <w:szCs w:val="18"/>
            </w:rPr>
            <w:t>20 avril 2020</w:t>
          </w:r>
        </w:p>
      </w:tc>
    </w:tr>
    <w:tr w:rsidR="004A053A" w:rsidRPr="004A053A" w14:paraId="4F8FCE12" w14:textId="77777777" w:rsidTr="004A053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122D9E" w14:textId="3B986E08" w:rsidR="004A053A" w:rsidRPr="004A053A" w:rsidRDefault="004A053A" w:rsidP="004A053A">
          <w:pPr>
            <w:jc w:val="left"/>
            <w:rPr>
              <w:rFonts w:eastAsia="Verdana" w:cs="Verdana"/>
              <w:b/>
              <w:szCs w:val="18"/>
            </w:rPr>
          </w:pPr>
          <w:r w:rsidRPr="004A053A">
            <w:rPr>
              <w:rFonts w:eastAsia="Verdana" w:cs="Verdana"/>
              <w:color w:val="FF0000"/>
              <w:szCs w:val="18"/>
            </w:rPr>
            <w:t>(20</w:t>
          </w:r>
          <w:r w:rsidRPr="004A053A">
            <w:rPr>
              <w:rFonts w:eastAsia="Verdana" w:cs="Verdana"/>
              <w:color w:val="FF0000"/>
              <w:szCs w:val="18"/>
            </w:rPr>
            <w:noBreakHyphen/>
          </w:r>
          <w:r w:rsidR="000D3D3D">
            <w:rPr>
              <w:rFonts w:eastAsia="Verdana" w:cs="Verdana"/>
              <w:color w:val="FF0000"/>
              <w:szCs w:val="18"/>
            </w:rPr>
            <w:t>3093</w:t>
          </w:r>
          <w:bookmarkStart w:id="19" w:name="_GoBack"/>
          <w:bookmarkEnd w:id="19"/>
          <w:r w:rsidRPr="004A053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6CE4BC" w14:textId="7AD65A7A" w:rsidR="004A053A" w:rsidRPr="004A053A" w:rsidRDefault="004A053A" w:rsidP="004A053A">
          <w:pPr>
            <w:jc w:val="right"/>
            <w:rPr>
              <w:rFonts w:eastAsia="Verdana" w:cs="Verdana"/>
              <w:szCs w:val="18"/>
            </w:rPr>
          </w:pPr>
          <w:r w:rsidRPr="004A053A">
            <w:rPr>
              <w:rFonts w:eastAsia="Verdana" w:cs="Verdana"/>
              <w:szCs w:val="18"/>
            </w:rPr>
            <w:t xml:space="preserve">Page: </w:t>
          </w:r>
          <w:r w:rsidRPr="004A053A">
            <w:rPr>
              <w:rFonts w:eastAsia="Verdana" w:cs="Verdana"/>
              <w:szCs w:val="18"/>
            </w:rPr>
            <w:fldChar w:fldCharType="begin"/>
          </w:r>
          <w:r w:rsidRPr="004A053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A053A">
            <w:rPr>
              <w:rFonts w:eastAsia="Verdana" w:cs="Verdana"/>
              <w:szCs w:val="18"/>
            </w:rPr>
            <w:fldChar w:fldCharType="separate"/>
          </w:r>
          <w:r w:rsidRPr="004A053A">
            <w:rPr>
              <w:rFonts w:eastAsia="Verdana" w:cs="Verdana"/>
              <w:szCs w:val="18"/>
            </w:rPr>
            <w:t>1</w:t>
          </w:r>
          <w:r w:rsidRPr="004A053A">
            <w:rPr>
              <w:rFonts w:eastAsia="Verdana" w:cs="Verdana"/>
              <w:szCs w:val="18"/>
            </w:rPr>
            <w:fldChar w:fldCharType="end"/>
          </w:r>
          <w:r w:rsidRPr="004A053A">
            <w:rPr>
              <w:rFonts w:eastAsia="Verdana" w:cs="Verdana"/>
              <w:szCs w:val="18"/>
            </w:rPr>
            <w:t>/</w:t>
          </w:r>
          <w:r w:rsidRPr="004A053A">
            <w:rPr>
              <w:rFonts w:eastAsia="Verdana" w:cs="Verdana"/>
              <w:szCs w:val="18"/>
            </w:rPr>
            <w:fldChar w:fldCharType="begin"/>
          </w:r>
          <w:r w:rsidRPr="004A053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A053A">
            <w:rPr>
              <w:rFonts w:eastAsia="Verdana" w:cs="Verdana"/>
              <w:szCs w:val="18"/>
            </w:rPr>
            <w:fldChar w:fldCharType="separate"/>
          </w:r>
          <w:r w:rsidRPr="004A053A">
            <w:rPr>
              <w:rFonts w:eastAsia="Verdana" w:cs="Verdana"/>
              <w:szCs w:val="18"/>
            </w:rPr>
            <w:t>2</w:t>
          </w:r>
          <w:r w:rsidRPr="004A053A">
            <w:rPr>
              <w:rFonts w:eastAsia="Verdana" w:cs="Verdana"/>
              <w:szCs w:val="18"/>
            </w:rPr>
            <w:fldChar w:fldCharType="end"/>
          </w:r>
        </w:p>
      </w:tc>
    </w:tr>
    <w:tr w:rsidR="004A053A" w:rsidRPr="004A053A" w14:paraId="224265A4" w14:textId="77777777" w:rsidTr="004A053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E17735" w14:textId="4E49506F" w:rsidR="004A053A" w:rsidRPr="004A053A" w:rsidRDefault="004A053A" w:rsidP="004A053A">
          <w:pPr>
            <w:jc w:val="left"/>
            <w:rPr>
              <w:rFonts w:eastAsia="Verdana" w:cs="Verdana"/>
              <w:szCs w:val="18"/>
            </w:rPr>
          </w:pPr>
          <w:r w:rsidRPr="004A053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6A710F6" w14:textId="16707CBA" w:rsidR="004A053A" w:rsidRPr="004A053A" w:rsidRDefault="004A053A" w:rsidP="004A053A">
          <w:pPr>
            <w:jc w:val="right"/>
            <w:rPr>
              <w:rFonts w:eastAsia="Verdana" w:cs="Verdana"/>
              <w:bCs/>
              <w:szCs w:val="18"/>
            </w:rPr>
          </w:pPr>
          <w:r w:rsidRPr="004A053A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087B8B2C" w14:textId="77777777" w:rsidR="00ED54E0" w:rsidRPr="004A053A" w:rsidRDefault="00ED54E0" w:rsidP="004A05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B546218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D088066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1CACA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AF22972"/>
    <w:numStyleLink w:val="LegalHeadings"/>
  </w:abstractNum>
  <w:abstractNum w:abstractNumId="12" w15:restartNumberingAfterBreak="0">
    <w:nsid w:val="57551E12"/>
    <w:multiLevelType w:val="multilevel"/>
    <w:tmpl w:val="CAF229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628F2"/>
    <w:rsid w:val="000A4945"/>
    <w:rsid w:val="000A5ED6"/>
    <w:rsid w:val="000B31E1"/>
    <w:rsid w:val="000D3D3D"/>
    <w:rsid w:val="000E141D"/>
    <w:rsid w:val="0011356B"/>
    <w:rsid w:val="0013337F"/>
    <w:rsid w:val="00137888"/>
    <w:rsid w:val="00164C04"/>
    <w:rsid w:val="00170836"/>
    <w:rsid w:val="00182B84"/>
    <w:rsid w:val="001E291F"/>
    <w:rsid w:val="00233408"/>
    <w:rsid w:val="00251B4E"/>
    <w:rsid w:val="0027067B"/>
    <w:rsid w:val="00271356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7782B"/>
    <w:rsid w:val="004A053A"/>
    <w:rsid w:val="004A19AF"/>
    <w:rsid w:val="004B25F5"/>
    <w:rsid w:val="004F203A"/>
    <w:rsid w:val="005249EF"/>
    <w:rsid w:val="005336B8"/>
    <w:rsid w:val="00547B5F"/>
    <w:rsid w:val="00561C1F"/>
    <w:rsid w:val="005B04B9"/>
    <w:rsid w:val="005B68C7"/>
    <w:rsid w:val="005B7054"/>
    <w:rsid w:val="005C7320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46D36"/>
    <w:rsid w:val="00A60524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57DE9"/>
    <w:rsid w:val="00C65C0C"/>
    <w:rsid w:val="00C808FC"/>
    <w:rsid w:val="00C82096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75D1B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B95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53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A053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A053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A053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A053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A053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A053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A053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A053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A053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4A053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4A053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4A053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4A053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4A053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4A053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4A053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4A053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4A053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4A053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4A053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A053A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4A053A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4A053A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4A053A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A053A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A053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A053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A053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A053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A053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A053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A053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A053A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4A053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A053A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4A053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A053A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4A053A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A053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A053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A053A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4A053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A053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4A053A"/>
    <w:pPr>
      <w:ind w:left="567" w:right="567" w:firstLine="0"/>
    </w:pPr>
  </w:style>
  <w:style w:type="character" w:styleId="Refdenotaalpie">
    <w:name w:val="footnote reference"/>
    <w:uiPriority w:val="5"/>
    <w:rsid w:val="004A053A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4A053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A053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A053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A053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A053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A053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A053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A0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A053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A053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A0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53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4A053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4A053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A053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A053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A053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4A053A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A053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A053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A053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A053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A053A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4A053A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4A053A"/>
  </w:style>
  <w:style w:type="paragraph" w:styleId="Textodebloque">
    <w:name w:val="Block Text"/>
    <w:basedOn w:val="Normal"/>
    <w:uiPriority w:val="99"/>
    <w:semiHidden/>
    <w:unhideWhenUsed/>
    <w:rsid w:val="004A05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A053A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A053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A053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A053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A053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A053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4A053A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4A053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A053A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4A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A053A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A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A053A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A053A"/>
  </w:style>
  <w:style w:type="character" w:customStyle="1" w:styleId="FechaCar">
    <w:name w:val="Fecha Car"/>
    <w:basedOn w:val="Fuentedeprrafopredeter"/>
    <w:link w:val="Fecha"/>
    <w:uiPriority w:val="99"/>
    <w:semiHidden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A053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A053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A053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4A053A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4A05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A053A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4A053A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4A053A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A053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A053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4A053A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4A053A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4A053A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4A053A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053A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053A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4A053A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4A053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4A053A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4A053A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A053A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A053A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A053A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A053A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A053A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A053A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A053A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A053A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A053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4A053A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A0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4A053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4A053A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4A053A"/>
    <w:rPr>
      <w:lang w:val="fr-FR"/>
    </w:rPr>
  </w:style>
  <w:style w:type="paragraph" w:styleId="Lista">
    <w:name w:val="List"/>
    <w:basedOn w:val="Normal"/>
    <w:uiPriority w:val="99"/>
    <w:semiHidden/>
    <w:unhideWhenUsed/>
    <w:rsid w:val="004A053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A053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A053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A053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A053A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A053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A053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A053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A053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A053A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A053A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A053A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A053A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A053A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A053A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A0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A053A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A0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A053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4A053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053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A053A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A053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A053A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4A053A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4A053A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053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4A053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4A053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A053A"/>
  </w:style>
  <w:style w:type="character" w:customStyle="1" w:styleId="SaludoCar">
    <w:name w:val="Saludo Car"/>
    <w:basedOn w:val="Fuentedeprrafopredeter"/>
    <w:link w:val="Saludo"/>
    <w:uiPriority w:val="99"/>
    <w:semiHidden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4A053A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A053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4A053A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4A053A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4A053A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4A0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A053A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251B4E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C57D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57D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57DE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57D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57DE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57DE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57DE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57DE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57DE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57DE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57DE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57DE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57DE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57DE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57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57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57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57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57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57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57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57D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57D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57D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57D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57D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57D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57D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57D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57D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57D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57D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57D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57D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57D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C57DE9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C57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57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57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57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57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57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57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C57DE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57DE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57DE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57DE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57DE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57DE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57DE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57DE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57D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57DE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57DE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57DE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57DE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57DE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57DE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57DE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57DE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57D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57D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57D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57D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57D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57D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57DE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57DE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57DE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57DE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57DE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57DE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57DE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C57DE9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C57D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57D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57D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57D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57D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C57DE9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C57DE9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semiHidden/>
    <w:unhideWhenUsed/>
    <w:rsid w:val="00C57DE9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C57D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RUS/20_2773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info@svfk.mc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svfk.mc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vfk.mcx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272</Words>
  <Characters>1707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/>
  <dc:description>LDIMD - DTU</dc:description>
  <cp:lastModifiedBy/>
  <cp:revision>7</cp:revision>
  <dcterms:created xsi:type="dcterms:W3CDTF">2020-04-28T08:38:00Z</dcterms:created>
  <dcterms:modified xsi:type="dcterms:W3CDTF">2020-04-28T14:58:00Z</dcterms:modified>
</cp:coreProperties>
</file>