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749C" w14:textId="45778811" w:rsidR="004E22AE" w:rsidRPr="00B66820" w:rsidRDefault="00B66820" w:rsidP="00B66820">
      <w:pPr>
        <w:pStyle w:val="Title"/>
        <w:rPr>
          <w:b w:val="0"/>
          <w:caps w:val="0"/>
          <w:kern w:val="0"/>
        </w:rPr>
      </w:pPr>
      <w:r w:rsidRPr="00B66820">
        <w:rPr>
          <w:caps w:val="0"/>
          <w:kern w:val="0"/>
        </w:rPr>
        <w:t>NOTIFICATION</w:t>
      </w:r>
    </w:p>
    <w:p w14:paraId="79123AEB" w14:textId="77777777" w:rsidR="004E22AE" w:rsidRPr="00B66820" w:rsidRDefault="007668CE" w:rsidP="00B66820">
      <w:pPr>
        <w:pStyle w:val="Title3"/>
      </w:pPr>
      <w:proofErr w:type="spellStart"/>
      <w:r w:rsidRPr="00B66820">
        <w:t>Corrigendum</w:t>
      </w:r>
      <w:proofErr w:type="spellEnd"/>
    </w:p>
    <w:p w14:paraId="4B6B36B1" w14:textId="23E20866" w:rsidR="007141CF" w:rsidRPr="00B66820" w:rsidRDefault="007668CE" w:rsidP="00B66820">
      <w:r w:rsidRPr="00B66820">
        <w:t>La communication ci</w:t>
      </w:r>
      <w:r w:rsidR="00B66820" w:rsidRPr="00B66820">
        <w:t>-</w:t>
      </w:r>
      <w:r w:rsidRPr="00B66820">
        <w:t>après, datée du 1</w:t>
      </w:r>
      <w:r w:rsidR="00B66820" w:rsidRPr="00B66820">
        <w:t>5 juillet 2</w:t>
      </w:r>
      <w:r w:rsidRPr="00B66820">
        <w:t xml:space="preserve">020, est distribuée à la demande de la délégation des </w:t>
      </w:r>
      <w:r w:rsidRPr="00B66820">
        <w:rPr>
          <w:u w:val="single"/>
        </w:rPr>
        <w:t>États</w:t>
      </w:r>
      <w:r w:rsidR="00B66820" w:rsidRPr="00B66820">
        <w:rPr>
          <w:u w:val="single"/>
        </w:rPr>
        <w:t>-</w:t>
      </w:r>
      <w:r w:rsidRPr="00B66820">
        <w:rPr>
          <w:u w:val="single"/>
        </w:rPr>
        <w:t>Unis d'Amérique</w:t>
      </w:r>
      <w:r w:rsidRPr="00B66820">
        <w:t>.</w:t>
      </w:r>
    </w:p>
    <w:p w14:paraId="6B1DFEBD" w14:textId="77777777" w:rsidR="004E22AE" w:rsidRPr="00B66820" w:rsidRDefault="004E22AE" w:rsidP="00B66820"/>
    <w:p w14:paraId="78C27BB6" w14:textId="2A2D4586" w:rsidR="004E22AE" w:rsidRPr="00B66820" w:rsidRDefault="00B66820" w:rsidP="00B66820">
      <w:pPr>
        <w:jc w:val="center"/>
        <w:rPr>
          <w:b/>
        </w:rPr>
      </w:pPr>
      <w:r w:rsidRPr="00B66820">
        <w:rPr>
          <w:b/>
        </w:rPr>
        <w:t>_______________</w:t>
      </w:r>
    </w:p>
    <w:p w14:paraId="5810FA6A" w14:textId="77777777" w:rsidR="004E22AE" w:rsidRPr="00B66820" w:rsidRDefault="004E22AE" w:rsidP="00B66820"/>
    <w:p w14:paraId="1E6393BE" w14:textId="77777777" w:rsidR="004E22AE" w:rsidRPr="00B66820" w:rsidRDefault="004E22AE" w:rsidP="00B66820"/>
    <w:p w14:paraId="6D27B4B1" w14:textId="64EB6939" w:rsidR="004E22AE" w:rsidRPr="00B66820" w:rsidRDefault="007668CE" w:rsidP="00B66820">
      <w:pPr>
        <w:spacing w:after="120"/>
      </w:pPr>
      <w:r w:rsidRPr="00B66820">
        <w:rPr>
          <w:u w:val="single"/>
        </w:rPr>
        <w:t xml:space="preserve">Norme de sécurité pour les nacelles pour </w:t>
      </w:r>
      <w:proofErr w:type="gramStart"/>
      <w:r w:rsidRPr="00B66820">
        <w:rPr>
          <w:u w:val="single"/>
        </w:rPr>
        <w:t>bébés</w:t>
      </w:r>
      <w:r w:rsidR="00B66820" w:rsidRPr="00B66820">
        <w:rPr>
          <w:u w:val="single"/>
        </w:rPr>
        <w:t>;</w:t>
      </w:r>
      <w:proofErr w:type="gramEnd"/>
      <w:r w:rsidR="00B66820" w:rsidRPr="00B66820">
        <w:rPr>
          <w:u w:val="single"/>
        </w:rPr>
        <w:t xml:space="preserve"> C</w:t>
      </w:r>
      <w:r w:rsidRPr="00B66820">
        <w:rPr>
          <w:u w:val="single"/>
        </w:rPr>
        <w:t>orrection</w:t>
      </w:r>
    </w:p>
    <w:p w14:paraId="274BCDE2" w14:textId="41EF2A36" w:rsidR="00F94C9F" w:rsidRPr="00B66820" w:rsidRDefault="007668CE" w:rsidP="00B66820">
      <w:pPr>
        <w:spacing w:after="120"/>
      </w:pPr>
      <w:proofErr w:type="gramStart"/>
      <w:r w:rsidRPr="00B66820">
        <w:t>ORGANISME</w:t>
      </w:r>
      <w:r w:rsidR="00B66820" w:rsidRPr="00B66820">
        <w:t>:</w:t>
      </w:r>
      <w:proofErr w:type="gramEnd"/>
      <w:r w:rsidR="00B66820" w:rsidRPr="00B66820">
        <w:t xml:space="preserve"> </w:t>
      </w:r>
      <w:r w:rsidR="00B66820" w:rsidRPr="00B66820">
        <w:rPr>
          <w:i/>
          <w:iCs/>
        </w:rPr>
        <w:t>C</w:t>
      </w:r>
      <w:r w:rsidRPr="00B66820">
        <w:rPr>
          <w:i/>
          <w:iCs/>
        </w:rPr>
        <w:t xml:space="preserve">onsumer Product </w:t>
      </w:r>
      <w:proofErr w:type="spellStart"/>
      <w:r w:rsidRPr="00B66820">
        <w:rPr>
          <w:i/>
          <w:iCs/>
        </w:rPr>
        <w:t>Safety</w:t>
      </w:r>
      <w:proofErr w:type="spellEnd"/>
      <w:r w:rsidRPr="00B66820">
        <w:rPr>
          <w:i/>
          <w:iCs/>
        </w:rPr>
        <w:t xml:space="preserve"> Commission</w:t>
      </w:r>
      <w:r w:rsidRPr="00B66820">
        <w:t xml:space="preserve"> (Commission de sécurité des produits de consommation)</w:t>
      </w:r>
    </w:p>
    <w:p w14:paraId="22261A04" w14:textId="072F6CFB" w:rsidR="00F94C9F" w:rsidRPr="00B66820" w:rsidRDefault="007668CE" w:rsidP="00B66820">
      <w:pPr>
        <w:spacing w:after="120"/>
      </w:pPr>
      <w:proofErr w:type="gramStart"/>
      <w:r w:rsidRPr="00B66820">
        <w:t>ACTION</w:t>
      </w:r>
      <w:r w:rsidR="00B66820" w:rsidRPr="00B66820">
        <w:t>:</w:t>
      </w:r>
      <w:proofErr w:type="gramEnd"/>
      <w:r w:rsidR="00B66820" w:rsidRPr="00B66820">
        <w:t xml:space="preserve"> M</w:t>
      </w:r>
      <w:r w:rsidRPr="00B66820">
        <w:t>odification rectificative</w:t>
      </w:r>
    </w:p>
    <w:p w14:paraId="2AC0C6CC" w14:textId="7904A14C" w:rsidR="00F94C9F" w:rsidRPr="00B66820" w:rsidRDefault="007668CE" w:rsidP="00B66820">
      <w:pPr>
        <w:spacing w:after="120"/>
      </w:pPr>
      <w:proofErr w:type="gramStart"/>
      <w:r w:rsidRPr="00B66820">
        <w:t>RÉSUMÉ</w:t>
      </w:r>
      <w:r w:rsidR="00B66820" w:rsidRPr="00B66820">
        <w:t>:</w:t>
      </w:r>
      <w:proofErr w:type="gramEnd"/>
      <w:r w:rsidR="00B66820" w:rsidRPr="00B66820">
        <w:t xml:space="preserve"> L</w:t>
      </w:r>
      <w:r w:rsidRPr="00B66820">
        <w:t>e 2</w:t>
      </w:r>
      <w:r w:rsidR="00B66820" w:rsidRPr="00B66820">
        <w:t>0 mai 2</w:t>
      </w:r>
      <w:r w:rsidRPr="00B66820">
        <w:t>020, la Commission de sécurité des produits de consommation (ci</w:t>
      </w:r>
      <w:r w:rsidR="00B66820" w:rsidRPr="00B66820">
        <w:t>-</w:t>
      </w:r>
      <w:r w:rsidRPr="00B66820">
        <w:t>après la "Commission") a publié une règle finale directe visant à réviser sa norme obligatoire concernant les nacelles pour bébés en incorporant par référence la dernière version de la norme ASTM pertinente</w:t>
      </w:r>
      <w:r w:rsidR="00B66820" w:rsidRPr="00B66820">
        <w:t>. L</w:t>
      </w:r>
      <w:r w:rsidRPr="00B66820">
        <w:t>e document notifié ajoute une adresse électronique, offrant ainsi au public plusieurs moyens de contacter la Commission, même pendant la pandémie de COVID</w:t>
      </w:r>
      <w:r w:rsidR="00B66820" w:rsidRPr="00B66820">
        <w:t>-</w:t>
      </w:r>
      <w:r w:rsidRPr="00B66820">
        <w:t>19.</w:t>
      </w:r>
    </w:p>
    <w:p w14:paraId="4097548E" w14:textId="468C049D" w:rsidR="00F94C9F" w:rsidRPr="00B66820" w:rsidRDefault="007668CE" w:rsidP="00B66820">
      <w:pPr>
        <w:spacing w:after="120"/>
      </w:pPr>
      <w:proofErr w:type="gramStart"/>
      <w:r w:rsidRPr="00B66820">
        <w:t>CALENDRIER</w:t>
      </w:r>
      <w:r w:rsidR="00B66820" w:rsidRPr="00B66820">
        <w:t>:</w:t>
      </w:r>
      <w:proofErr w:type="gramEnd"/>
      <w:r w:rsidR="00B66820" w:rsidRPr="00B66820">
        <w:t xml:space="preserve"> D</w:t>
      </w:r>
      <w:r w:rsidRPr="00B66820">
        <w:t>ate de prise d'effet</w:t>
      </w:r>
      <w:r w:rsidR="00B66820" w:rsidRPr="00B66820">
        <w:t>: 8 juillet 2</w:t>
      </w:r>
      <w:r w:rsidRPr="00B66820">
        <w:t>020.</w:t>
      </w:r>
    </w:p>
    <w:p w14:paraId="08939A44" w14:textId="1C72F6D5" w:rsidR="00F94C9F" w:rsidRPr="00B66820" w:rsidRDefault="007668CE" w:rsidP="00B66820">
      <w:pPr>
        <w:spacing w:after="120"/>
      </w:pPr>
      <w:r w:rsidRPr="00B66820">
        <w:t xml:space="preserve">La présente modification rectificative et les précédentes actions notifiées sous la cote </w:t>
      </w:r>
      <w:hyperlink r:id="rId8" w:history="1">
        <w:r w:rsidR="00B66820" w:rsidRPr="004D1123">
          <w:rPr>
            <w:rStyle w:val="Hyperlink"/>
          </w:rPr>
          <w:t>G/TBT/N/US</w:t>
        </w:r>
        <w:r w:rsidR="00B66820" w:rsidRPr="004D1123">
          <w:rPr>
            <w:rStyle w:val="Hyperlink"/>
          </w:rPr>
          <w:t>A</w:t>
        </w:r>
        <w:r w:rsidR="00B66820" w:rsidRPr="004D1123">
          <w:rPr>
            <w:rStyle w:val="Hyperlink"/>
          </w:rPr>
          <w:t>/771</w:t>
        </w:r>
      </w:hyperlink>
      <w:r w:rsidRPr="00B66820">
        <w:t xml:space="preserve"> portent le numéro de dossier de consultation (</w:t>
      </w:r>
      <w:proofErr w:type="spellStart"/>
      <w:r w:rsidRPr="00B66820">
        <w:rPr>
          <w:i/>
          <w:iCs/>
        </w:rPr>
        <w:t>docket</w:t>
      </w:r>
      <w:proofErr w:type="spellEnd"/>
      <w:r w:rsidRPr="00B66820">
        <w:t>) CPSC</w:t>
      </w:r>
      <w:r w:rsidR="00B66820" w:rsidRPr="00B66820">
        <w:t>-</w:t>
      </w:r>
      <w:r w:rsidRPr="00B66820">
        <w:t>2012</w:t>
      </w:r>
      <w:r w:rsidR="00B66820" w:rsidRPr="00B66820">
        <w:t>-</w:t>
      </w:r>
      <w:r w:rsidRPr="00B66820">
        <w:t>0068</w:t>
      </w:r>
      <w:r w:rsidR="00B66820" w:rsidRPr="00B66820">
        <w:t>. L</w:t>
      </w:r>
      <w:r w:rsidRPr="00B66820">
        <w:t xml:space="preserve">e dossier est disponible sur le site </w:t>
      </w:r>
      <w:hyperlink r:id="rId9" w:tgtFrame="_blank" w:history="1">
        <w:r w:rsidR="00B66820" w:rsidRPr="00B66820">
          <w:rPr>
            <w:rStyle w:val="Hyperlink"/>
          </w:rPr>
          <w:t>Regulati</w:t>
        </w:r>
        <w:r w:rsidR="00B66820" w:rsidRPr="00B66820">
          <w:rPr>
            <w:rStyle w:val="Hyperlink"/>
          </w:rPr>
          <w:t>o</w:t>
        </w:r>
        <w:r w:rsidR="00B66820" w:rsidRPr="00B66820">
          <w:rPr>
            <w:rStyle w:val="Hyperlink"/>
          </w:rPr>
          <w:t>ns.gov</w:t>
        </w:r>
      </w:hyperlink>
      <w:r w:rsidRPr="00B66820">
        <w:t xml:space="preserve"> à l'adresse suivante: </w:t>
      </w:r>
      <w:hyperlink r:id="rId10" w:tgtFrame="_blank" w:history="1">
        <w:r w:rsidR="00B66820" w:rsidRPr="00B66820">
          <w:rPr>
            <w:rStyle w:val="Hyperlink"/>
          </w:rPr>
          <w:t>https://www.regulations.gov/docket?D</w:t>
        </w:r>
        <w:r w:rsidR="00B66820" w:rsidRPr="00B66820">
          <w:rPr>
            <w:rStyle w:val="Hyperlink"/>
          </w:rPr>
          <w:t>=</w:t>
        </w:r>
        <w:r w:rsidR="00B66820" w:rsidRPr="00B66820">
          <w:rPr>
            <w:rStyle w:val="Hyperlink"/>
          </w:rPr>
          <w:t>CPSC-2012-0068</w:t>
        </w:r>
      </w:hyperlink>
      <w:r w:rsidRPr="00B66820">
        <w:t>, et permet d'accéder aux documents principaux et aux documents justificatifs, ainsi qu'aux observations reçues</w:t>
      </w:r>
      <w:r w:rsidR="00B66820" w:rsidRPr="00B66820">
        <w:t>. L</w:t>
      </w:r>
      <w:r w:rsidRPr="00B66820">
        <w:t xml:space="preserve">es documents sont également disponibles sur le site </w:t>
      </w:r>
      <w:hyperlink r:id="rId11" w:tgtFrame="_blank" w:history="1">
        <w:r w:rsidR="00B66820" w:rsidRPr="00B66820">
          <w:rPr>
            <w:rStyle w:val="Hyperlink"/>
          </w:rPr>
          <w:t>Regulations.</w:t>
        </w:r>
        <w:r w:rsidR="00B66820" w:rsidRPr="00B66820">
          <w:rPr>
            <w:rStyle w:val="Hyperlink"/>
          </w:rPr>
          <w:t>g</w:t>
        </w:r>
        <w:r w:rsidR="00B66820" w:rsidRPr="00B66820">
          <w:rPr>
            <w:rStyle w:val="Hyperlink"/>
          </w:rPr>
          <w:t>ov</w:t>
        </w:r>
      </w:hyperlink>
      <w:r w:rsidRPr="00B66820">
        <w:t xml:space="preserve"> en effectuant une recherche par numéro de dossier de consultation (</w:t>
      </w:r>
      <w:proofErr w:type="spellStart"/>
      <w:r w:rsidRPr="00B66820">
        <w:rPr>
          <w:i/>
          <w:iCs/>
        </w:rPr>
        <w:t>docket</w:t>
      </w:r>
      <w:proofErr w:type="spellEnd"/>
      <w:r w:rsidRPr="00B66820">
        <w:t xml:space="preserve"> </w:t>
      </w:r>
      <w:proofErr w:type="spellStart"/>
      <w:r w:rsidRPr="00B66820">
        <w:rPr>
          <w:i/>
          <w:iCs/>
        </w:rPr>
        <w:t>number</w:t>
      </w:r>
      <w:proofErr w:type="spellEnd"/>
      <w:r w:rsidRPr="00B66820">
        <w:t>).</w:t>
      </w:r>
    </w:p>
    <w:p w14:paraId="49C3544B" w14:textId="7DC302B6" w:rsidR="00A6756A" w:rsidRPr="00B66820" w:rsidRDefault="004D1123" w:rsidP="00B66820">
      <w:pPr>
        <w:spacing w:after="120"/>
        <w:rPr>
          <w:rStyle w:val="Hyperlink"/>
        </w:rPr>
      </w:pPr>
      <w:hyperlink r:id="rId12" w:history="1">
        <w:r w:rsidR="00B66820" w:rsidRPr="00B66820">
          <w:rPr>
            <w:rStyle w:val="Hyperlink"/>
          </w:rPr>
          <w:t>https://www.govinfo.gov/content/pkg/FR-2020-07-08/</w:t>
        </w:r>
        <w:r w:rsidR="00B66820" w:rsidRPr="00B66820">
          <w:rPr>
            <w:rStyle w:val="Hyperlink"/>
          </w:rPr>
          <w:t>h</w:t>
        </w:r>
        <w:r w:rsidR="00B66820" w:rsidRPr="00B66820">
          <w:rPr>
            <w:rStyle w:val="Hyperlink"/>
          </w:rPr>
          <w:t>tml/2020-13351.htm</w:t>
        </w:r>
      </w:hyperlink>
    </w:p>
    <w:p w14:paraId="713A46BF" w14:textId="7B2B4048" w:rsidR="00170DE9" w:rsidRPr="00B66820" w:rsidRDefault="004D1123" w:rsidP="00B66820">
      <w:pPr>
        <w:spacing w:after="120"/>
        <w:rPr>
          <w:rStyle w:val="Hyperlink"/>
        </w:rPr>
      </w:pPr>
      <w:hyperlink r:id="rId13" w:history="1">
        <w:r w:rsidR="00B66820" w:rsidRPr="00B66820">
          <w:rPr>
            <w:rStyle w:val="Hyperlink"/>
          </w:rPr>
          <w:t>https://www.govinfo.gov/content/pkg/FR-2020-07-0</w:t>
        </w:r>
        <w:r w:rsidR="00B66820" w:rsidRPr="00B66820">
          <w:rPr>
            <w:rStyle w:val="Hyperlink"/>
          </w:rPr>
          <w:t>8</w:t>
        </w:r>
        <w:r w:rsidR="00B66820" w:rsidRPr="00B66820">
          <w:rPr>
            <w:rStyle w:val="Hyperlink"/>
          </w:rPr>
          <w:t>/pdf/2020-13351.pdf</w:t>
        </w:r>
      </w:hyperlink>
    </w:p>
    <w:p w14:paraId="63B8F084" w14:textId="59F6F2F3" w:rsidR="004E22AE" w:rsidRPr="00B66820" w:rsidRDefault="004D1123" w:rsidP="00B66820">
      <w:pPr>
        <w:spacing w:after="120"/>
        <w:rPr>
          <w:rStyle w:val="Hyperlink"/>
        </w:rPr>
      </w:pPr>
      <w:hyperlink r:id="rId14" w:history="1">
        <w:r w:rsidR="00B66820" w:rsidRPr="00B66820">
          <w:rPr>
            <w:rStyle w:val="Hyperlink"/>
          </w:rPr>
          <w:t>https://members.wto.org/crnattachments/2020/TBT/USA/20_4</w:t>
        </w:r>
        <w:bookmarkStart w:id="0" w:name="_GoBack"/>
        <w:bookmarkEnd w:id="0"/>
        <w:r w:rsidR="00B66820" w:rsidRPr="00B66820">
          <w:rPr>
            <w:rStyle w:val="Hyperlink"/>
          </w:rPr>
          <w:t>2</w:t>
        </w:r>
        <w:r w:rsidR="00B66820" w:rsidRPr="00B66820">
          <w:rPr>
            <w:rStyle w:val="Hyperlink"/>
          </w:rPr>
          <w:t>12_00_e.pdf</w:t>
        </w:r>
      </w:hyperlink>
    </w:p>
    <w:p w14:paraId="48EFDDC8" w14:textId="7EE5A584" w:rsidR="004E22AE" w:rsidRPr="00B66820" w:rsidRDefault="00B66820" w:rsidP="00B66820">
      <w:pPr>
        <w:jc w:val="center"/>
        <w:rPr>
          <w:b/>
        </w:rPr>
      </w:pPr>
      <w:r w:rsidRPr="00B66820">
        <w:rPr>
          <w:b/>
        </w:rPr>
        <w:t>__________</w:t>
      </w:r>
    </w:p>
    <w:sectPr w:rsidR="004E22AE" w:rsidRPr="00B66820" w:rsidSect="00B668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12F8" w14:textId="77777777" w:rsidR="00DB320F" w:rsidRPr="00B66820" w:rsidRDefault="007668CE">
      <w:r w:rsidRPr="00B66820">
        <w:separator/>
      </w:r>
    </w:p>
  </w:endnote>
  <w:endnote w:type="continuationSeparator" w:id="0">
    <w:p w14:paraId="29ABDB7F" w14:textId="77777777" w:rsidR="00DB320F" w:rsidRPr="00B66820" w:rsidRDefault="007668CE">
      <w:r w:rsidRPr="00B6682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AD95" w14:textId="71EB7FD6" w:rsidR="004E22AE" w:rsidRPr="00B66820" w:rsidRDefault="00B66820" w:rsidP="00B66820">
    <w:pPr>
      <w:pStyle w:val="Footer"/>
    </w:pPr>
    <w:r w:rsidRPr="00B6682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8E3D" w14:textId="06060879" w:rsidR="004E22AE" w:rsidRPr="00B66820" w:rsidRDefault="00B66820" w:rsidP="00B66820">
    <w:pPr>
      <w:pStyle w:val="Footer"/>
    </w:pPr>
    <w:r w:rsidRPr="00B6682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F7378" w14:textId="2D6B35D4" w:rsidR="00DF3F8A" w:rsidRPr="00B66820" w:rsidRDefault="00B66820" w:rsidP="00B66820">
    <w:pPr>
      <w:pStyle w:val="Footer"/>
    </w:pPr>
    <w:r w:rsidRPr="00B6682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C15BA" w14:textId="77777777" w:rsidR="00DB320F" w:rsidRPr="00B66820" w:rsidRDefault="007668CE">
      <w:r w:rsidRPr="00B66820">
        <w:separator/>
      </w:r>
    </w:p>
  </w:footnote>
  <w:footnote w:type="continuationSeparator" w:id="0">
    <w:p w14:paraId="1CC60D03" w14:textId="77777777" w:rsidR="00DB320F" w:rsidRPr="00B66820" w:rsidRDefault="007668CE">
      <w:r w:rsidRPr="00B6682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914C" w14:textId="77777777" w:rsidR="00B66820" w:rsidRPr="004D1123" w:rsidRDefault="00B66820" w:rsidP="00B66820">
    <w:pPr>
      <w:pStyle w:val="Header"/>
      <w:spacing w:after="240"/>
      <w:jc w:val="center"/>
      <w:rPr>
        <w:lang w:val="es-ES"/>
      </w:rPr>
    </w:pPr>
    <w:r w:rsidRPr="004D1123">
      <w:rPr>
        <w:lang w:val="es-ES"/>
      </w:rPr>
      <w:t>G/TBT/N/USA/771/Add.2/Corr.1</w:t>
    </w:r>
  </w:p>
  <w:p w14:paraId="146018C2" w14:textId="77777777" w:rsidR="00B66820" w:rsidRPr="00B66820" w:rsidRDefault="00B66820" w:rsidP="00B66820">
    <w:pPr>
      <w:pStyle w:val="Header"/>
      <w:pBdr>
        <w:bottom w:val="single" w:sz="4" w:space="1" w:color="auto"/>
      </w:pBdr>
      <w:jc w:val="center"/>
    </w:pPr>
    <w:r w:rsidRPr="00B66820">
      <w:t xml:space="preserve">- </w:t>
    </w:r>
    <w:r w:rsidRPr="00B66820">
      <w:fldChar w:fldCharType="begin"/>
    </w:r>
    <w:r w:rsidRPr="00B66820">
      <w:instrText xml:space="preserve"> PAGE  \* Arabic  \* MERGEFORMAT </w:instrText>
    </w:r>
    <w:r w:rsidRPr="00B66820">
      <w:fldChar w:fldCharType="separate"/>
    </w:r>
    <w:r w:rsidRPr="00B66820">
      <w:t>1</w:t>
    </w:r>
    <w:r w:rsidRPr="00B66820">
      <w:fldChar w:fldCharType="end"/>
    </w:r>
    <w:r w:rsidRPr="00B6682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D110" w14:textId="77777777" w:rsidR="00B66820" w:rsidRPr="004D1123" w:rsidRDefault="00B66820" w:rsidP="00B66820">
    <w:pPr>
      <w:pStyle w:val="Header"/>
      <w:spacing w:after="240"/>
      <w:jc w:val="center"/>
      <w:rPr>
        <w:lang w:val="es-ES"/>
      </w:rPr>
    </w:pPr>
    <w:r w:rsidRPr="004D1123">
      <w:rPr>
        <w:lang w:val="es-ES"/>
      </w:rPr>
      <w:t>G/TBT/N/USA/771/Add.2/Corr.1</w:t>
    </w:r>
  </w:p>
  <w:p w14:paraId="7ECF4EAA" w14:textId="77777777" w:rsidR="00B66820" w:rsidRPr="00B66820" w:rsidRDefault="00B66820" w:rsidP="00B66820">
    <w:pPr>
      <w:pStyle w:val="Header"/>
      <w:pBdr>
        <w:bottom w:val="single" w:sz="4" w:space="1" w:color="auto"/>
      </w:pBdr>
      <w:jc w:val="center"/>
    </w:pPr>
    <w:r w:rsidRPr="00B66820">
      <w:t xml:space="preserve">- </w:t>
    </w:r>
    <w:r w:rsidRPr="00B66820">
      <w:fldChar w:fldCharType="begin"/>
    </w:r>
    <w:r w:rsidRPr="00B66820">
      <w:instrText xml:space="preserve"> PAGE  \* Arabic  \* MERGEFORMAT </w:instrText>
    </w:r>
    <w:r w:rsidRPr="00B66820">
      <w:fldChar w:fldCharType="separate"/>
    </w:r>
    <w:r w:rsidRPr="00B66820">
      <w:t>1</w:t>
    </w:r>
    <w:r w:rsidRPr="00B66820">
      <w:fldChar w:fldCharType="end"/>
    </w:r>
    <w:r w:rsidRPr="00B6682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66820" w:rsidRPr="00B66820" w14:paraId="2F4B2307" w14:textId="77777777" w:rsidTr="00B6682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0C2C44" w14:textId="77777777" w:rsidR="00B66820" w:rsidRPr="00B66820" w:rsidRDefault="00B66820" w:rsidP="00B6682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D0B2303" w14:textId="77777777" w:rsidR="00B66820" w:rsidRPr="00B66820" w:rsidRDefault="00B66820" w:rsidP="00B6682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66820" w:rsidRPr="00B66820" w14:paraId="78231753" w14:textId="77777777" w:rsidTr="00B6682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08B7D9C" w14:textId="5CF540C5" w:rsidR="00B66820" w:rsidRPr="00B66820" w:rsidRDefault="00B66820" w:rsidP="00B66820">
          <w:pPr>
            <w:jc w:val="left"/>
            <w:rPr>
              <w:rFonts w:eastAsia="Verdana" w:cs="Verdana"/>
              <w:szCs w:val="18"/>
            </w:rPr>
          </w:pPr>
          <w:r w:rsidRPr="00B66820">
            <w:rPr>
              <w:rFonts w:eastAsia="Verdana" w:cs="Verdana"/>
              <w:noProof/>
              <w:szCs w:val="18"/>
            </w:rPr>
            <w:drawing>
              <wp:inline distT="0" distB="0" distL="0" distR="0" wp14:anchorId="47C2A493" wp14:editId="5A28749F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25EC11C" w14:textId="77777777" w:rsidR="00B66820" w:rsidRPr="00B66820" w:rsidRDefault="00B66820" w:rsidP="00B6682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66820" w:rsidRPr="004D1123" w14:paraId="0E0C30A0" w14:textId="77777777" w:rsidTr="00B6682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542C848" w14:textId="77777777" w:rsidR="00B66820" w:rsidRPr="00B66820" w:rsidRDefault="00B66820" w:rsidP="00B6682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E0A592F" w14:textId="2864157F" w:rsidR="00B66820" w:rsidRPr="004D1123" w:rsidRDefault="00B66820" w:rsidP="00B66820">
          <w:pPr>
            <w:jc w:val="right"/>
            <w:rPr>
              <w:rFonts w:eastAsia="Verdana" w:cs="Verdana"/>
              <w:b/>
              <w:szCs w:val="18"/>
              <w:lang w:val="es-ES"/>
            </w:rPr>
          </w:pPr>
          <w:r w:rsidRPr="004D1123">
            <w:rPr>
              <w:b/>
              <w:szCs w:val="18"/>
              <w:lang w:val="es-ES"/>
            </w:rPr>
            <w:t>G/TBT/N/USA/771/Add.2/Corr.1</w:t>
          </w:r>
        </w:p>
      </w:tc>
    </w:tr>
    <w:tr w:rsidR="00B66820" w:rsidRPr="00B66820" w14:paraId="44905407" w14:textId="77777777" w:rsidTr="00B6682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4B227B8" w14:textId="77777777" w:rsidR="00B66820" w:rsidRPr="004D1123" w:rsidRDefault="00B66820" w:rsidP="00B66820">
          <w:pPr>
            <w:rPr>
              <w:rFonts w:eastAsia="Verdana" w:cs="Verdana"/>
              <w:szCs w:val="18"/>
              <w:lang w:val="es-E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AA7D29" w14:textId="01C3EF04" w:rsidR="00B66820" w:rsidRPr="00B66820" w:rsidRDefault="00B66820" w:rsidP="00B66820">
          <w:pPr>
            <w:jc w:val="right"/>
            <w:rPr>
              <w:rFonts w:eastAsia="Verdana" w:cs="Verdana"/>
              <w:szCs w:val="18"/>
            </w:rPr>
          </w:pPr>
          <w:r w:rsidRPr="00B66820">
            <w:rPr>
              <w:rFonts w:eastAsia="Verdana" w:cs="Verdana"/>
              <w:szCs w:val="18"/>
            </w:rPr>
            <w:t>15 juillet 2020</w:t>
          </w:r>
        </w:p>
      </w:tc>
    </w:tr>
    <w:tr w:rsidR="00B66820" w:rsidRPr="00B66820" w14:paraId="6A97BD18" w14:textId="77777777" w:rsidTr="00B6682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F46AFB" w14:textId="59056D5B" w:rsidR="00B66820" w:rsidRPr="00B66820" w:rsidRDefault="00B66820" w:rsidP="00B66820">
          <w:pPr>
            <w:jc w:val="left"/>
            <w:rPr>
              <w:rFonts w:eastAsia="Verdana" w:cs="Verdana"/>
              <w:b/>
              <w:szCs w:val="18"/>
            </w:rPr>
          </w:pPr>
          <w:r w:rsidRPr="00B66820">
            <w:rPr>
              <w:rFonts w:eastAsia="Verdana" w:cs="Verdana"/>
              <w:color w:val="FF0000"/>
              <w:szCs w:val="18"/>
            </w:rPr>
            <w:t>(20</w:t>
          </w:r>
          <w:r w:rsidRPr="00B66820">
            <w:rPr>
              <w:rFonts w:eastAsia="Verdana" w:cs="Verdana"/>
              <w:color w:val="FF0000"/>
              <w:szCs w:val="18"/>
            </w:rPr>
            <w:noBreakHyphen/>
          </w:r>
          <w:r w:rsidR="004D1123">
            <w:rPr>
              <w:rFonts w:eastAsia="Verdana" w:cs="Verdana"/>
              <w:color w:val="FF0000"/>
              <w:szCs w:val="18"/>
            </w:rPr>
            <w:t>4829</w:t>
          </w:r>
          <w:r w:rsidRPr="00B6682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B9023E" w14:textId="38585366" w:rsidR="00B66820" w:rsidRPr="00B66820" w:rsidRDefault="00B66820" w:rsidP="00B66820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B66820">
            <w:rPr>
              <w:rFonts w:eastAsia="Verdana" w:cs="Verdana"/>
              <w:szCs w:val="18"/>
            </w:rPr>
            <w:t>Page:</w:t>
          </w:r>
          <w:proofErr w:type="gramEnd"/>
          <w:r w:rsidRPr="00B66820">
            <w:rPr>
              <w:rFonts w:eastAsia="Verdana" w:cs="Verdana"/>
              <w:szCs w:val="18"/>
            </w:rPr>
            <w:t xml:space="preserve"> </w:t>
          </w:r>
          <w:r w:rsidRPr="00B66820">
            <w:rPr>
              <w:rFonts w:eastAsia="Verdana" w:cs="Verdana"/>
              <w:szCs w:val="18"/>
            </w:rPr>
            <w:fldChar w:fldCharType="begin"/>
          </w:r>
          <w:r w:rsidRPr="00B6682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66820">
            <w:rPr>
              <w:rFonts w:eastAsia="Verdana" w:cs="Verdana"/>
              <w:szCs w:val="18"/>
            </w:rPr>
            <w:fldChar w:fldCharType="separate"/>
          </w:r>
          <w:r w:rsidRPr="00B66820">
            <w:rPr>
              <w:rFonts w:eastAsia="Verdana" w:cs="Verdana"/>
              <w:szCs w:val="18"/>
            </w:rPr>
            <w:t>1</w:t>
          </w:r>
          <w:r w:rsidRPr="00B66820">
            <w:rPr>
              <w:rFonts w:eastAsia="Verdana" w:cs="Verdana"/>
              <w:szCs w:val="18"/>
            </w:rPr>
            <w:fldChar w:fldCharType="end"/>
          </w:r>
          <w:r w:rsidRPr="00B66820">
            <w:rPr>
              <w:rFonts w:eastAsia="Verdana" w:cs="Verdana"/>
              <w:szCs w:val="18"/>
            </w:rPr>
            <w:t>/</w:t>
          </w:r>
          <w:r w:rsidRPr="00B66820">
            <w:rPr>
              <w:rFonts w:eastAsia="Verdana" w:cs="Verdana"/>
              <w:szCs w:val="18"/>
            </w:rPr>
            <w:fldChar w:fldCharType="begin"/>
          </w:r>
          <w:r w:rsidRPr="00B6682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66820">
            <w:rPr>
              <w:rFonts w:eastAsia="Verdana" w:cs="Verdana"/>
              <w:szCs w:val="18"/>
            </w:rPr>
            <w:fldChar w:fldCharType="separate"/>
          </w:r>
          <w:r w:rsidRPr="00B66820">
            <w:rPr>
              <w:rFonts w:eastAsia="Verdana" w:cs="Verdana"/>
              <w:szCs w:val="18"/>
            </w:rPr>
            <w:t>1</w:t>
          </w:r>
          <w:r w:rsidRPr="00B66820">
            <w:rPr>
              <w:rFonts w:eastAsia="Verdana" w:cs="Verdana"/>
              <w:szCs w:val="18"/>
            </w:rPr>
            <w:fldChar w:fldCharType="end"/>
          </w:r>
        </w:p>
      </w:tc>
    </w:tr>
    <w:tr w:rsidR="00B66820" w:rsidRPr="00B66820" w14:paraId="7B292163" w14:textId="77777777" w:rsidTr="00B6682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3E20E0" w14:textId="0B86A245" w:rsidR="00B66820" w:rsidRPr="00B66820" w:rsidRDefault="00B66820" w:rsidP="00B66820">
          <w:pPr>
            <w:jc w:val="left"/>
            <w:rPr>
              <w:rFonts w:eastAsia="Verdana" w:cs="Verdana"/>
              <w:szCs w:val="18"/>
            </w:rPr>
          </w:pPr>
          <w:r w:rsidRPr="00B66820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C802571" w14:textId="5D0EDB0A" w:rsidR="00B66820" w:rsidRPr="00B66820" w:rsidRDefault="00B66820" w:rsidP="00B66820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B66820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B66820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459E44A8" w14:textId="77777777" w:rsidR="00ED54E0" w:rsidRPr="00B66820" w:rsidRDefault="00ED54E0" w:rsidP="00B66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1DA96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710D50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546EA3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0BC1EBA"/>
    <w:numStyleLink w:val="LegalHeadings"/>
  </w:abstractNum>
  <w:abstractNum w:abstractNumId="12" w15:restartNumberingAfterBreak="0">
    <w:nsid w:val="57551E12"/>
    <w:multiLevelType w:val="multilevel"/>
    <w:tmpl w:val="F0BC1E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66053"/>
    <w:rsid w:val="00170DE9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3D2693"/>
    <w:rsid w:val="00467032"/>
    <w:rsid w:val="0046754A"/>
    <w:rsid w:val="004D0450"/>
    <w:rsid w:val="004D1123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E536B"/>
    <w:rsid w:val="006F5826"/>
    <w:rsid w:val="00700181"/>
    <w:rsid w:val="007141CF"/>
    <w:rsid w:val="00744A60"/>
    <w:rsid w:val="00745146"/>
    <w:rsid w:val="007577E3"/>
    <w:rsid w:val="00760DB3"/>
    <w:rsid w:val="007668CE"/>
    <w:rsid w:val="007B51D4"/>
    <w:rsid w:val="007C4C36"/>
    <w:rsid w:val="007E6507"/>
    <w:rsid w:val="007F2B8E"/>
    <w:rsid w:val="00807247"/>
    <w:rsid w:val="00840C2B"/>
    <w:rsid w:val="00861385"/>
    <w:rsid w:val="008739FD"/>
    <w:rsid w:val="00881D34"/>
    <w:rsid w:val="00893E85"/>
    <w:rsid w:val="00897A70"/>
    <w:rsid w:val="008A68FB"/>
    <w:rsid w:val="008D0A7A"/>
    <w:rsid w:val="008E372C"/>
    <w:rsid w:val="009A6F54"/>
    <w:rsid w:val="00A408F8"/>
    <w:rsid w:val="00A6057A"/>
    <w:rsid w:val="00A6756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66820"/>
    <w:rsid w:val="00BB1F84"/>
    <w:rsid w:val="00BE4072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B320F"/>
    <w:rsid w:val="00DE21EF"/>
    <w:rsid w:val="00DE50DB"/>
    <w:rsid w:val="00DF3F8A"/>
    <w:rsid w:val="00DF6AE1"/>
    <w:rsid w:val="00E07CAB"/>
    <w:rsid w:val="00E27816"/>
    <w:rsid w:val="00E46FD5"/>
    <w:rsid w:val="00E544BB"/>
    <w:rsid w:val="00E56545"/>
    <w:rsid w:val="00EA5D4F"/>
    <w:rsid w:val="00EB6C56"/>
    <w:rsid w:val="00ED54E0"/>
    <w:rsid w:val="00F003BA"/>
    <w:rsid w:val="00F32397"/>
    <w:rsid w:val="00F40595"/>
    <w:rsid w:val="00F81EE4"/>
    <w:rsid w:val="00F94C9F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1B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2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6682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6682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6682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6682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6682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6682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668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668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668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6682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6682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6682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6682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6682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6682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6682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6682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6682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668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668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B6682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6682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B6682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6682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B6682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66820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B66820"/>
    <w:pPr>
      <w:numPr>
        <w:numId w:val="6"/>
      </w:numPr>
    </w:pPr>
  </w:style>
  <w:style w:type="paragraph" w:styleId="ListBullet">
    <w:name w:val="List Bullet"/>
    <w:basedOn w:val="Normal"/>
    <w:uiPriority w:val="1"/>
    <w:rsid w:val="00B6682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6682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6682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6682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6682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6682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6682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66820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668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6682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668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6682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66820"/>
    <w:rPr>
      <w:szCs w:val="20"/>
    </w:rPr>
  </w:style>
  <w:style w:type="character" w:customStyle="1" w:styleId="EndnoteTextChar">
    <w:name w:val="Endnote Text Char"/>
    <w:link w:val="EndnoteText"/>
    <w:uiPriority w:val="49"/>
    <w:rsid w:val="00B6682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6682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6682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668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6682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66820"/>
    <w:pPr>
      <w:ind w:left="567" w:right="567" w:firstLine="0"/>
    </w:pPr>
  </w:style>
  <w:style w:type="character" w:styleId="FootnoteReference">
    <w:name w:val="footnote reference"/>
    <w:uiPriority w:val="5"/>
    <w:rsid w:val="00B6682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668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6682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668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668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668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668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668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668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668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668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668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668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668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668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668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668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668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668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668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6682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2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6682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6682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668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668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6682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6682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6682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6682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668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6682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6682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6682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66820"/>
  </w:style>
  <w:style w:type="paragraph" w:styleId="BlockText">
    <w:name w:val="Block Text"/>
    <w:basedOn w:val="Normal"/>
    <w:uiPriority w:val="99"/>
    <w:semiHidden/>
    <w:unhideWhenUsed/>
    <w:rsid w:val="00B668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682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682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68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682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682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682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8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682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2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B6682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6682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6682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82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66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820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66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66820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6820"/>
  </w:style>
  <w:style w:type="character" w:customStyle="1" w:styleId="DateChar">
    <w:name w:val="Date Char"/>
    <w:basedOn w:val="DefaultParagraphFont"/>
    <w:link w:val="Date"/>
    <w:uiPriority w:val="99"/>
    <w:semiHidden/>
    <w:rsid w:val="00B6682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2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682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682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B6682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668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68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6682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6682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682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682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B6682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6682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6682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6682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20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6682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6682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6682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668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668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668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668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668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668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668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668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668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68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6682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668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668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6682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66820"/>
    <w:rPr>
      <w:lang w:val="fr-FR"/>
    </w:rPr>
  </w:style>
  <w:style w:type="paragraph" w:styleId="List">
    <w:name w:val="List"/>
    <w:basedOn w:val="Normal"/>
    <w:uiPriority w:val="99"/>
    <w:semiHidden/>
    <w:unhideWhenUsed/>
    <w:rsid w:val="00B668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668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668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668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6682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668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68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68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68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68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6682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6682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6682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6682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6682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668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20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68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682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B6682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668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682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682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682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6682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6682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668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82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668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6682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68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682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682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682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B6682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6682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66820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B668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6682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170DE9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A675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6756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6756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6756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6756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6756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6756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6756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6756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6756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6756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6756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6756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6756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675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675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675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675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675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675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675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675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675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675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675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675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75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75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675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675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675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675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675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675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675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675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675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675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675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675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675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675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675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675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675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675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675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675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675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6756A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A675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675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675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675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675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675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675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6756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6756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6756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6756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6756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6756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6756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6756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6756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6756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6756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6756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6756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6756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675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675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675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675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675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675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675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6756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6756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6756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6756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6756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6756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6756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6756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675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675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675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675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675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675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6756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6756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6756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6756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6756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6756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6756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6756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A675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75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75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675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675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6756A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A6756A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A6756A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A675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6756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DataSource=Cat&amp;query=@Symbol=%22G/TBT/N/USA/771%22%20OR%20@Symbol=%22G/TBT/N/USA/771/*%22&amp;Language=French&amp;Context=ScriptedSearches&amp;languageUIChanged=true#" TargetMode="External"/><Relationship Id="rId13" Type="http://schemas.openxmlformats.org/officeDocument/2006/relationships/hyperlink" Target="https://www.govinfo.gov/content/pkg/FR-2020-07-08/pdf/2020-13351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info.gov/content/pkg/FR-2020-07-08/html/2020-13351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regulations.go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egulations.gov/docket?D=CPSC-2012-006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s://members.wto.org/crnattachments/2020/TBT/USA/20_4212_00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274</Words>
  <Characters>2048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cp:lastPrinted>2020-07-20T09:14:00Z</cp:lastPrinted>
  <dcterms:created xsi:type="dcterms:W3CDTF">2020-07-20T09:07:00Z</dcterms:created>
  <dcterms:modified xsi:type="dcterms:W3CDTF">2020-07-20T13:18:00Z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ae5d4cf3-82ba-40ea-8bd4-402c7086ef8c</vt:lpwstr>
  </property>
  <property fmtid="{D5CDD505-2E9C-101B-9397-08002B2CF9AE}" pid="3" name="WTOCLASSIFICATION">
    <vt:lpwstr>WTO OFFICIAL</vt:lpwstr>
  </property>
</Properties>
</file>