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73" w:rsidRPr="005E46C0" w:rsidRDefault="005E46C0" w:rsidP="005E46C0">
      <w:pPr>
        <w:pStyle w:val="Titre"/>
        <w:rPr>
          <w:caps w:val="0"/>
          <w:kern w:val="0"/>
        </w:rPr>
      </w:pPr>
      <w:r w:rsidRPr="005E46C0">
        <w:rPr>
          <w:caps w:val="0"/>
          <w:kern w:val="0"/>
        </w:rPr>
        <w:t>NOTIFICATION</w:t>
      </w:r>
    </w:p>
    <w:p w:rsidR="00EE1773" w:rsidRPr="005E46C0" w:rsidRDefault="00246E70" w:rsidP="005E46C0">
      <w:pPr>
        <w:pStyle w:val="Title3"/>
      </w:pPr>
      <w:r w:rsidRPr="005E46C0">
        <w:t>Addendum</w:t>
      </w:r>
    </w:p>
    <w:p w:rsidR="00337700" w:rsidRPr="005E46C0" w:rsidRDefault="00246E70" w:rsidP="005E46C0">
      <w:r w:rsidRPr="005E46C0">
        <w:t>La communication ci</w:t>
      </w:r>
      <w:r w:rsidR="005E46C0" w:rsidRPr="005E46C0">
        <w:t>-</w:t>
      </w:r>
      <w:r w:rsidRPr="005E46C0">
        <w:t>après, datée du 1</w:t>
      </w:r>
      <w:r w:rsidR="005E46C0" w:rsidRPr="005E46C0">
        <w:t>3 novembre 2</w:t>
      </w:r>
      <w:r w:rsidRPr="005E46C0">
        <w:t>017, est distribuée à la demande de la délégation de l'</w:t>
      </w:r>
      <w:r w:rsidRPr="005E46C0">
        <w:rPr>
          <w:u w:val="single"/>
        </w:rPr>
        <w:t>Argentine</w:t>
      </w:r>
      <w:r w:rsidRPr="005E46C0">
        <w:t>.</w:t>
      </w:r>
    </w:p>
    <w:p w:rsidR="00EE1773" w:rsidRPr="005E46C0" w:rsidRDefault="0053313A" w:rsidP="005E46C0"/>
    <w:p w:rsidR="00EE1773" w:rsidRPr="005E46C0" w:rsidRDefault="005E46C0" w:rsidP="005E46C0">
      <w:pPr>
        <w:jc w:val="center"/>
        <w:rPr>
          <w:b/>
        </w:rPr>
      </w:pPr>
      <w:r w:rsidRPr="005E46C0">
        <w:rPr>
          <w:b/>
        </w:rPr>
        <w:t>_______________</w:t>
      </w:r>
    </w:p>
    <w:p w:rsidR="00EE1773" w:rsidRPr="005E46C0" w:rsidRDefault="0053313A" w:rsidP="005E46C0"/>
    <w:p w:rsidR="00EE1773" w:rsidRPr="005E46C0" w:rsidRDefault="0053313A" w:rsidP="005E46C0"/>
    <w:p w:rsidR="00EE1773" w:rsidRPr="005E46C0" w:rsidRDefault="00246E70" w:rsidP="005E46C0">
      <w:pPr>
        <w:spacing w:after="120"/>
      </w:pPr>
      <w:r w:rsidRPr="005E46C0">
        <w:rPr>
          <w:u w:val="single"/>
        </w:rPr>
        <w:t>Produits vitivinicoles</w:t>
      </w:r>
    </w:p>
    <w:p w:rsidR="00323478" w:rsidRPr="005E46C0" w:rsidRDefault="00246E70" w:rsidP="005E46C0">
      <w:pPr>
        <w:spacing w:after="120"/>
      </w:pPr>
      <w:r w:rsidRPr="005E46C0">
        <w:t>L'objet du présent addendum est d'annoncer l'approbation, au moyen de la Décision (</w:t>
      </w:r>
      <w:proofErr w:type="spellStart"/>
      <w:r w:rsidRPr="005E46C0">
        <w:rPr>
          <w:i/>
        </w:rPr>
        <w:t>Resolución</w:t>
      </w:r>
      <w:proofErr w:type="spellEnd"/>
      <w:r w:rsidRPr="005E46C0">
        <w:t>)</w:t>
      </w:r>
      <w:r w:rsidR="0053313A">
        <w:t> </w:t>
      </w:r>
      <w:bookmarkStart w:id="0" w:name="_GoBack"/>
      <w:bookmarkEnd w:id="0"/>
      <w:r w:rsidRPr="005E46C0">
        <w:t>176</w:t>
      </w:r>
      <w:r w:rsidR="005E46C0" w:rsidRPr="005E46C0">
        <w:t>-</w:t>
      </w:r>
      <w:r w:rsidRPr="005E46C0">
        <w:t>E/2017 de l'Institut national de la vitiviniculture, du projet de texte relatif à l'étiquetage des produits vitivinicoles importés en vrac ou conditionnés qui a fait l'objet de la notification G/</w:t>
      </w:r>
      <w:proofErr w:type="spellStart"/>
      <w:r w:rsidRPr="005E46C0">
        <w:t>TBT</w:t>
      </w:r>
      <w:proofErr w:type="spellEnd"/>
      <w:r w:rsidRPr="005E46C0">
        <w:t>/N/</w:t>
      </w:r>
      <w:proofErr w:type="spellStart"/>
      <w:r w:rsidRPr="005E46C0">
        <w:t>ARG</w:t>
      </w:r>
      <w:proofErr w:type="spellEnd"/>
      <w:r w:rsidRPr="005E46C0">
        <w:t>/325.</w:t>
      </w:r>
    </w:p>
    <w:p w:rsidR="00323478" w:rsidRPr="005E46C0" w:rsidRDefault="00246E70" w:rsidP="005E46C0">
      <w:r w:rsidRPr="005E46C0">
        <w:t>Point de contact de la République argentine</w:t>
      </w:r>
    </w:p>
    <w:p w:rsidR="00323478" w:rsidRPr="0053313A" w:rsidRDefault="00246E70" w:rsidP="005E46C0">
      <w:pPr>
        <w:rPr>
          <w:lang w:val="es-ES"/>
        </w:rPr>
      </w:pPr>
      <w:r w:rsidRPr="0053313A">
        <w:rPr>
          <w:lang w:val="es-ES"/>
        </w:rPr>
        <w:t>Dirección Nacional de Comercio Interior</w:t>
      </w:r>
    </w:p>
    <w:p w:rsidR="00323478" w:rsidRPr="0053313A" w:rsidRDefault="00246E70" w:rsidP="005E46C0">
      <w:pPr>
        <w:rPr>
          <w:lang w:val="es-ES"/>
        </w:rPr>
      </w:pPr>
      <w:r w:rsidRPr="0053313A">
        <w:rPr>
          <w:lang w:val="es-ES"/>
        </w:rPr>
        <w:t>Avda</w:t>
      </w:r>
      <w:r w:rsidR="005E46C0" w:rsidRPr="0053313A">
        <w:rPr>
          <w:lang w:val="es-ES"/>
        </w:rPr>
        <w:t>. J</w:t>
      </w:r>
      <w:r w:rsidRPr="0053313A">
        <w:rPr>
          <w:lang w:val="es-ES"/>
        </w:rPr>
        <w:t>ulio</w:t>
      </w:r>
      <w:r w:rsidR="005E46C0" w:rsidRPr="0053313A">
        <w:rPr>
          <w:lang w:val="es-ES"/>
        </w:rPr>
        <w:t>. A. R</w:t>
      </w:r>
      <w:r w:rsidRPr="0053313A">
        <w:rPr>
          <w:lang w:val="es-ES"/>
        </w:rPr>
        <w:t>oca 651 Piso 4° Sector 2 (C1067ABB)</w:t>
      </w:r>
    </w:p>
    <w:p w:rsidR="00323478" w:rsidRPr="0053313A" w:rsidRDefault="00246E70" w:rsidP="005E46C0">
      <w:pPr>
        <w:rPr>
          <w:lang w:val="es-ES"/>
        </w:rPr>
      </w:pPr>
      <w:r w:rsidRPr="0053313A">
        <w:rPr>
          <w:lang w:val="es-ES"/>
        </w:rPr>
        <w:t>Ciudad Autónoma de Buenos Aires</w:t>
      </w:r>
    </w:p>
    <w:p w:rsidR="00323478" w:rsidRPr="0053313A" w:rsidRDefault="00246E70" w:rsidP="005E46C0">
      <w:pPr>
        <w:rPr>
          <w:lang w:val="es-ES"/>
        </w:rPr>
      </w:pPr>
      <w:proofErr w:type="spellStart"/>
      <w:r w:rsidRPr="0053313A">
        <w:rPr>
          <w:lang w:val="es-ES"/>
        </w:rPr>
        <w:t>Téléphone</w:t>
      </w:r>
      <w:proofErr w:type="spellEnd"/>
      <w:r w:rsidR="005E46C0" w:rsidRPr="0053313A">
        <w:rPr>
          <w:lang w:val="es-ES"/>
        </w:rPr>
        <w:t>: 5</w:t>
      </w:r>
      <w:r w:rsidRPr="0053313A">
        <w:rPr>
          <w:lang w:val="es-ES"/>
        </w:rPr>
        <w:t>4 11 4349 4067</w:t>
      </w:r>
    </w:p>
    <w:p w:rsidR="00323478" w:rsidRPr="005E46C0" w:rsidRDefault="00246E70" w:rsidP="005E46C0">
      <w:r w:rsidRPr="005E46C0">
        <w:t>Fax</w:t>
      </w:r>
      <w:r w:rsidR="005E46C0" w:rsidRPr="005E46C0">
        <w:t>: 5</w:t>
      </w:r>
      <w:r w:rsidRPr="005E46C0">
        <w:t>4 11 4349 4072</w:t>
      </w:r>
    </w:p>
    <w:p w:rsidR="00323478" w:rsidRPr="005E46C0" w:rsidRDefault="00246E70" w:rsidP="005E46C0">
      <w:r w:rsidRPr="005E46C0">
        <w:t>Courrier électronique:</w:t>
      </w:r>
      <w:r w:rsidR="005E46C0" w:rsidRPr="005E46C0">
        <w:t xml:space="preserve"> </w:t>
      </w:r>
      <w:hyperlink r:id="rId8" w:history="1">
        <w:r w:rsidR="005E46C0" w:rsidRPr="005E46C0">
          <w:rPr>
            <w:rStyle w:val="Lienhypertexte"/>
          </w:rPr>
          <w:t>focalotc@mecon.gov.ar</w:t>
        </w:r>
      </w:hyperlink>
    </w:p>
    <w:p w:rsidR="00EE1773" w:rsidRPr="005E46C0" w:rsidRDefault="00246E70" w:rsidP="005E46C0">
      <w:pPr>
        <w:spacing w:after="120"/>
      </w:pPr>
      <w:r w:rsidRPr="005E46C0">
        <w:t xml:space="preserve">Accès au texte: </w:t>
      </w:r>
      <w:hyperlink r:id="rId9" w:tgtFrame="_blank" w:history="1">
        <w:r w:rsidR="005E46C0" w:rsidRPr="005E46C0">
          <w:rPr>
            <w:rStyle w:val="Lienhypertexte"/>
          </w:rPr>
          <w:t>http://www.puntofocal.gov.ar/formularios/notific_arg.php</w:t>
        </w:r>
      </w:hyperlink>
    </w:p>
    <w:p w:rsidR="00EE1773" w:rsidRPr="005E46C0" w:rsidRDefault="005E46C0" w:rsidP="005E46C0">
      <w:pPr>
        <w:jc w:val="center"/>
        <w:rPr>
          <w:b/>
        </w:rPr>
      </w:pPr>
      <w:r w:rsidRPr="005E46C0">
        <w:rPr>
          <w:b/>
        </w:rPr>
        <w:t>__________</w:t>
      </w:r>
    </w:p>
    <w:sectPr w:rsidR="00EE1773" w:rsidRPr="005E46C0" w:rsidSect="005E46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DC5" w:rsidRPr="005E46C0" w:rsidRDefault="00246E70">
      <w:r w:rsidRPr="005E46C0">
        <w:separator/>
      </w:r>
    </w:p>
  </w:endnote>
  <w:endnote w:type="continuationSeparator" w:id="0">
    <w:p w:rsidR="00DC2DC5" w:rsidRPr="005E46C0" w:rsidRDefault="00246E70">
      <w:r w:rsidRPr="005E46C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73" w:rsidRPr="005E46C0" w:rsidRDefault="005E46C0" w:rsidP="005E46C0">
    <w:pPr>
      <w:pStyle w:val="Pieddepage"/>
    </w:pPr>
    <w:r w:rsidRPr="005E46C0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5E46C0" w:rsidRDefault="005E46C0" w:rsidP="005E46C0">
    <w:pPr>
      <w:pStyle w:val="Pieddepage"/>
    </w:pPr>
    <w:r w:rsidRPr="005E46C0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5E46C0" w:rsidRDefault="005E46C0" w:rsidP="005E46C0">
    <w:pPr>
      <w:pStyle w:val="Pieddepage"/>
    </w:pPr>
    <w:r w:rsidRPr="005E46C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DC5" w:rsidRPr="005E46C0" w:rsidRDefault="00246E70">
      <w:r w:rsidRPr="005E46C0">
        <w:separator/>
      </w:r>
    </w:p>
  </w:footnote>
  <w:footnote w:type="continuationSeparator" w:id="0">
    <w:p w:rsidR="00DC2DC5" w:rsidRPr="005E46C0" w:rsidRDefault="00246E70">
      <w:r w:rsidRPr="005E46C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6C0" w:rsidRPr="0053313A" w:rsidRDefault="005E46C0" w:rsidP="005E46C0">
    <w:pPr>
      <w:pStyle w:val="En-tte"/>
      <w:spacing w:after="240"/>
      <w:jc w:val="center"/>
      <w:rPr>
        <w:lang w:val="en-GB"/>
      </w:rPr>
    </w:pPr>
    <w:r w:rsidRPr="0053313A">
      <w:rPr>
        <w:lang w:val="en-GB"/>
      </w:rPr>
      <w:t>G/TBT/N/</w:t>
    </w:r>
    <w:proofErr w:type="spellStart"/>
    <w:r w:rsidRPr="0053313A">
      <w:rPr>
        <w:lang w:val="en-GB"/>
      </w:rPr>
      <w:t>ARG</w:t>
    </w:r>
    <w:proofErr w:type="spellEnd"/>
    <w:r w:rsidRPr="0053313A">
      <w:rPr>
        <w:lang w:val="en-GB"/>
      </w:rPr>
      <w:t>/325/Add.1</w:t>
    </w:r>
  </w:p>
  <w:p w:rsidR="005E46C0" w:rsidRPr="005E46C0" w:rsidRDefault="005E46C0" w:rsidP="005E46C0">
    <w:pPr>
      <w:pStyle w:val="En-tte"/>
      <w:pBdr>
        <w:bottom w:val="single" w:sz="4" w:space="1" w:color="auto"/>
      </w:pBdr>
      <w:jc w:val="center"/>
    </w:pPr>
    <w:r w:rsidRPr="005E46C0">
      <w:t xml:space="preserve">- </w:t>
    </w:r>
    <w:r w:rsidRPr="005E46C0">
      <w:fldChar w:fldCharType="begin"/>
    </w:r>
    <w:r w:rsidRPr="005E46C0">
      <w:instrText xml:space="preserve"> PAGE  \* Arabic  \* MERGEFORMAT </w:instrText>
    </w:r>
    <w:r w:rsidRPr="005E46C0">
      <w:fldChar w:fldCharType="separate"/>
    </w:r>
    <w:r w:rsidRPr="005E46C0">
      <w:t>1</w:t>
    </w:r>
    <w:r w:rsidRPr="005E46C0">
      <w:fldChar w:fldCharType="end"/>
    </w:r>
    <w:r w:rsidRPr="005E46C0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6C0" w:rsidRPr="0053313A" w:rsidRDefault="005E46C0" w:rsidP="005E46C0">
    <w:pPr>
      <w:pStyle w:val="En-tte"/>
      <w:spacing w:after="240"/>
      <w:jc w:val="center"/>
      <w:rPr>
        <w:lang w:val="en-GB"/>
      </w:rPr>
    </w:pPr>
    <w:r w:rsidRPr="0053313A">
      <w:rPr>
        <w:lang w:val="en-GB"/>
      </w:rPr>
      <w:t>G/TBT/N/</w:t>
    </w:r>
    <w:proofErr w:type="spellStart"/>
    <w:r w:rsidRPr="0053313A">
      <w:rPr>
        <w:lang w:val="en-GB"/>
      </w:rPr>
      <w:t>ARG</w:t>
    </w:r>
    <w:proofErr w:type="spellEnd"/>
    <w:r w:rsidRPr="0053313A">
      <w:rPr>
        <w:lang w:val="en-GB"/>
      </w:rPr>
      <w:t>/325/Add.1</w:t>
    </w:r>
  </w:p>
  <w:p w:rsidR="005E46C0" w:rsidRPr="005E46C0" w:rsidRDefault="005E46C0" w:rsidP="005E46C0">
    <w:pPr>
      <w:pStyle w:val="En-tte"/>
      <w:pBdr>
        <w:bottom w:val="single" w:sz="4" w:space="1" w:color="auto"/>
      </w:pBdr>
      <w:jc w:val="center"/>
    </w:pPr>
    <w:r w:rsidRPr="005E46C0">
      <w:t xml:space="preserve">- </w:t>
    </w:r>
    <w:r w:rsidRPr="005E46C0">
      <w:fldChar w:fldCharType="begin"/>
    </w:r>
    <w:r w:rsidRPr="005E46C0">
      <w:instrText xml:space="preserve"> PAGE  \* Arabic  \* MERGEFORMAT </w:instrText>
    </w:r>
    <w:r w:rsidRPr="005E46C0">
      <w:fldChar w:fldCharType="separate"/>
    </w:r>
    <w:r w:rsidRPr="005E46C0">
      <w:t>1</w:t>
    </w:r>
    <w:r w:rsidRPr="005E46C0">
      <w:fldChar w:fldCharType="end"/>
    </w:r>
    <w:r w:rsidRPr="005E46C0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5E46C0" w:rsidRPr="005E46C0" w:rsidTr="005E46C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E46C0" w:rsidRPr="005E46C0" w:rsidRDefault="005E46C0" w:rsidP="005E46C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E46C0" w:rsidRPr="005E46C0" w:rsidRDefault="005E46C0" w:rsidP="005E46C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E46C0" w:rsidRPr="005E46C0" w:rsidTr="005E46C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E46C0" w:rsidRPr="005E46C0" w:rsidRDefault="005E46C0" w:rsidP="005E46C0">
          <w:pPr>
            <w:jc w:val="left"/>
            <w:rPr>
              <w:rFonts w:eastAsia="Verdana" w:cs="Verdana"/>
              <w:szCs w:val="18"/>
            </w:rPr>
          </w:pPr>
          <w:r w:rsidRPr="005E46C0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21269D49" wp14:editId="616CAD38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E46C0" w:rsidRPr="005E46C0" w:rsidRDefault="005E46C0" w:rsidP="005E46C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E46C0" w:rsidRPr="0053313A" w:rsidTr="005E46C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E46C0" w:rsidRPr="005E46C0" w:rsidRDefault="005E46C0" w:rsidP="005E46C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E46C0" w:rsidRPr="0053313A" w:rsidRDefault="005E46C0" w:rsidP="005E46C0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53313A">
            <w:rPr>
              <w:b/>
              <w:szCs w:val="18"/>
              <w:lang w:val="en-GB"/>
            </w:rPr>
            <w:t>G/TBT/N/</w:t>
          </w:r>
          <w:proofErr w:type="spellStart"/>
          <w:r w:rsidRPr="0053313A">
            <w:rPr>
              <w:b/>
              <w:szCs w:val="18"/>
              <w:lang w:val="en-GB"/>
            </w:rPr>
            <w:t>ARG</w:t>
          </w:r>
          <w:proofErr w:type="spellEnd"/>
          <w:r w:rsidRPr="0053313A">
            <w:rPr>
              <w:b/>
              <w:szCs w:val="18"/>
              <w:lang w:val="en-GB"/>
            </w:rPr>
            <w:t>/325/Add.1</w:t>
          </w:r>
        </w:p>
      </w:tc>
    </w:tr>
    <w:tr w:rsidR="005E46C0" w:rsidRPr="005E46C0" w:rsidTr="005E46C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E46C0" w:rsidRPr="0053313A" w:rsidRDefault="005E46C0" w:rsidP="005E46C0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E46C0" w:rsidRPr="005E46C0" w:rsidRDefault="0053313A" w:rsidP="0053313A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13</w:t>
          </w:r>
          <w:r w:rsidR="005E46C0" w:rsidRPr="005E46C0">
            <w:rPr>
              <w:rFonts w:eastAsia="Verdana" w:cs="Verdana"/>
              <w:szCs w:val="18"/>
            </w:rPr>
            <w:t> novembre 2017</w:t>
          </w:r>
        </w:p>
      </w:tc>
    </w:tr>
    <w:tr w:rsidR="005E46C0" w:rsidRPr="005E46C0" w:rsidTr="005E46C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E46C0" w:rsidRPr="005E46C0" w:rsidRDefault="005E46C0" w:rsidP="005E46C0">
          <w:pPr>
            <w:jc w:val="left"/>
            <w:rPr>
              <w:rFonts w:eastAsia="Verdana" w:cs="Verdana"/>
              <w:b/>
              <w:szCs w:val="18"/>
            </w:rPr>
          </w:pPr>
          <w:r w:rsidRPr="005E46C0">
            <w:rPr>
              <w:rFonts w:eastAsia="Verdana" w:cs="Verdana"/>
              <w:color w:val="FF0000"/>
              <w:szCs w:val="18"/>
            </w:rPr>
            <w:t>(17</w:t>
          </w:r>
          <w:r w:rsidRPr="005E46C0">
            <w:rPr>
              <w:rFonts w:eastAsia="Verdana" w:cs="Verdana"/>
              <w:color w:val="FF0000"/>
              <w:szCs w:val="18"/>
            </w:rPr>
            <w:noBreakHyphen/>
          </w:r>
          <w:r w:rsidR="0053313A">
            <w:rPr>
              <w:rFonts w:eastAsia="Verdana" w:cs="Verdana"/>
              <w:color w:val="FF0000"/>
              <w:szCs w:val="18"/>
            </w:rPr>
            <w:t>6168</w:t>
          </w:r>
          <w:r w:rsidRPr="005E46C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E46C0" w:rsidRPr="005E46C0" w:rsidRDefault="005E46C0" w:rsidP="005E46C0">
          <w:pPr>
            <w:jc w:val="right"/>
            <w:rPr>
              <w:rFonts w:eastAsia="Verdana" w:cs="Verdana"/>
              <w:szCs w:val="18"/>
            </w:rPr>
          </w:pPr>
          <w:r w:rsidRPr="005E46C0">
            <w:rPr>
              <w:rFonts w:eastAsia="Verdana" w:cs="Verdana"/>
              <w:szCs w:val="18"/>
            </w:rPr>
            <w:t xml:space="preserve">Page: </w:t>
          </w:r>
          <w:r w:rsidRPr="005E46C0">
            <w:rPr>
              <w:rFonts w:eastAsia="Verdana" w:cs="Verdana"/>
              <w:szCs w:val="18"/>
            </w:rPr>
            <w:fldChar w:fldCharType="begin"/>
          </w:r>
          <w:r w:rsidRPr="005E46C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E46C0">
            <w:rPr>
              <w:rFonts w:eastAsia="Verdana" w:cs="Verdana"/>
              <w:szCs w:val="18"/>
            </w:rPr>
            <w:fldChar w:fldCharType="separate"/>
          </w:r>
          <w:r w:rsidR="0053313A">
            <w:rPr>
              <w:rFonts w:eastAsia="Verdana" w:cs="Verdana"/>
              <w:noProof/>
              <w:szCs w:val="18"/>
            </w:rPr>
            <w:t>1</w:t>
          </w:r>
          <w:r w:rsidRPr="005E46C0">
            <w:rPr>
              <w:rFonts w:eastAsia="Verdana" w:cs="Verdana"/>
              <w:szCs w:val="18"/>
            </w:rPr>
            <w:fldChar w:fldCharType="end"/>
          </w:r>
          <w:r w:rsidRPr="005E46C0">
            <w:rPr>
              <w:rFonts w:eastAsia="Verdana" w:cs="Verdana"/>
              <w:szCs w:val="18"/>
            </w:rPr>
            <w:t>/</w:t>
          </w:r>
          <w:r w:rsidRPr="005E46C0">
            <w:rPr>
              <w:rFonts w:eastAsia="Verdana" w:cs="Verdana"/>
              <w:szCs w:val="18"/>
            </w:rPr>
            <w:fldChar w:fldCharType="begin"/>
          </w:r>
          <w:r w:rsidRPr="005E46C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E46C0">
            <w:rPr>
              <w:rFonts w:eastAsia="Verdana" w:cs="Verdana"/>
              <w:szCs w:val="18"/>
            </w:rPr>
            <w:fldChar w:fldCharType="separate"/>
          </w:r>
          <w:r w:rsidR="0053313A">
            <w:rPr>
              <w:rFonts w:eastAsia="Verdana" w:cs="Verdana"/>
              <w:noProof/>
              <w:szCs w:val="18"/>
            </w:rPr>
            <w:t>1</w:t>
          </w:r>
          <w:r w:rsidRPr="005E46C0">
            <w:rPr>
              <w:rFonts w:eastAsia="Verdana" w:cs="Verdana"/>
              <w:szCs w:val="18"/>
            </w:rPr>
            <w:fldChar w:fldCharType="end"/>
          </w:r>
        </w:p>
      </w:tc>
    </w:tr>
    <w:tr w:rsidR="005E46C0" w:rsidRPr="005E46C0" w:rsidTr="005E46C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E46C0" w:rsidRPr="005E46C0" w:rsidRDefault="005E46C0" w:rsidP="005E46C0">
          <w:pPr>
            <w:jc w:val="left"/>
            <w:rPr>
              <w:rFonts w:eastAsia="Verdana" w:cs="Verdana"/>
              <w:szCs w:val="18"/>
            </w:rPr>
          </w:pPr>
          <w:r w:rsidRPr="005E46C0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E46C0" w:rsidRPr="005E46C0" w:rsidRDefault="005E46C0" w:rsidP="005E46C0">
          <w:pPr>
            <w:jc w:val="right"/>
            <w:rPr>
              <w:rFonts w:eastAsia="Verdana" w:cs="Verdana"/>
              <w:bCs/>
              <w:szCs w:val="18"/>
            </w:rPr>
          </w:pPr>
          <w:r w:rsidRPr="005E46C0">
            <w:rPr>
              <w:rFonts w:eastAsia="Verdana" w:cs="Verdana"/>
              <w:bCs/>
              <w:szCs w:val="18"/>
            </w:rPr>
            <w:t>Original: espagnol</w:t>
          </w:r>
        </w:p>
      </w:tc>
    </w:tr>
  </w:tbl>
  <w:p w:rsidR="00DD65B2" w:rsidRPr="005E46C0" w:rsidRDefault="0053313A" w:rsidP="005E46C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FF668F2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354872D2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24E2353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BDBC697C"/>
    <w:numStyleLink w:val="LegalHeadings"/>
  </w:abstractNum>
  <w:abstractNum w:abstractNumId="12">
    <w:nsid w:val="57551E12"/>
    <w:multiLevelType w:val="multilevel"/>
    <w:tmpl w:val="BDBC697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78"/>
    <w:rsid w:val="000D598C"/>
    <w:rsid w:val="001B124C"/>
    <w:rsid w:val="00246E70"/>
    <w:rsid w:val="00323478"/>
    <w:rsid w:val="0053313A"/>
    <w:rsid w:val="005E46C0"/>
    <w:rsid w:val="00633AAF"/>
    <w:rsid w:val="00B75AD8"/>
    <w:rsid w:val="00DC2DC5"/>
    <w:rsid w:val="00EF2940"/>
    <w:rsid w:val="00FD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5E46C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5E46C0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5E46C0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5E46C0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5E46C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5E46C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5E46C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5E46C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5E46C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5E46C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5E46C0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5E46C0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5E46C0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5E46C0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5E46C0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5E46C0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5E46C0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5E46C0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5E46C0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46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6C0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5E46C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E46C0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5E46C0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5E46C0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5E46C0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5E46C0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5E46C0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5E46C0"/>
    <w:rPr>
      <w:rFonts w:ascii="Verdana" w:eastAsiaTheme="minorHAnsi" w:hAnsi="Verdana" w:cstheme="minorBidi"/>
      <w:sz w:val="18"/>
      <w:szCs w:val="16"/>
      <w:lang w:val="fr-FR"/>
    </w:rPr>
  </w:style>
  <w:style w:type="paragraph" w:styleId="Lgende">
    <w:name w:val="caption"/>
    <w:basedOn w:val="Normal"/>
    <w:next w:val="Normal"/>
    <w:uiPriority w:val="6"/>
    <w:qFormat/>
    <w:rsid w:val="005E46C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5E46C0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5E46C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5E46C0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5E46C0"/>
    <w:rPr>
      <w:szCs w:val="20"/>
    </w:rPr>
  </w:style>
  <w:style w:type="character" w:customStyle="1" w:styleId="NotedefinCar">
    <w:name w:val="Note de fin Car"/>
    <w:link w:val="Notedefin"/>
    <w:uiPriority w:val="49"/>
    <w:rsid w:val="005E46C0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E46C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E46C0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5E46C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5E46C0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E46C0"/>
    <w:pPr>
      <w:ind w:left="567" w:right="567" w:firstLine="0"/>
    </w:pPr>
  </w:style>
  <w:style w:type="character" w:styleId="Appelnotedebasdep">
    <w:name w:val="footnote reference"/>
    <w:uiPriority w:val="5"/>
    <w:rsid w:val="005E46C0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5E46C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5E46C0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5E46C0"/>
    <w:pPr>
      <w:numPr>
        <w:numId w:val="6"/>
      </w:numPr>
    </w:pPr>
  </w:style>
  <w:style w:type="paragraph" w:styleId="Listepuces">
    <w:name w:val="List Bullet"/>
    <w:basedOn w:val="Normal"/>
    <w:uiPriority w:val="1"/>
    <w:rsid w:val="005E46C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5E46C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5E46C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5E46C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5E46C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5E46C0"/>
    <w:pPr>
      <w:ind w:left="720"/>
      <w:contextualSpacing/>
    </w:pPr>
  </w:style>
  <w:style w:type="numbering" w:customStyle="1" w:styleId="ListBullets">
    <w:name w:val="ListBullets"/>
    <w:uiPriority w:val="99"/>
    <w:rsid w:val="005E46C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5E46C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E46C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5E46C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5E46C0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5E46C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E46C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E46C0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5E46C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5E46C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5E46C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5E46C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5E46C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E46C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E46C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5E46C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5E46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5E46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5E46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5E46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5E46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5E46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5E46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5E46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5E46C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5E46C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5E46C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5E46C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5E46C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5E46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5E46C0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E46C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5E46C0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E46C0"/>
  </w:style>
  <w:style w:type="paragraph" w:styleId="Normalcentr">
    <w:name w:val="Block Text"/>
    <w:basedOn w:val="Normal"/>
    <w:uiPriority w:val="99"/>
    <w:semiHidden/>
    <w:unhideWhenUsed/>
    <w:rsid w:val="005E46C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E46C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E46C0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E46C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E46C0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E46C0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E46C0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E46C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E46C0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E46C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E46C0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5E46C0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E46C0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E46C0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E46C0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5E46C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E46C0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E46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E46C0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E46C0"/>
  </w:style>
  <w:style w:type="character" w:customStyle="1" w:styleId="DateCar">
    <w:name w:val="Date Car"/>
    <w:basedOn w:val="Policepardfaut"/>
    <w:link w:val="Date"/>
    <w:uiPriority w:val="99"/>
    <w:semiHidden/>
    <w:rsid w:val="005E46C0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E46C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E46C0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E46C0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E46C0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5E46C0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5E46C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E46C0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E46C0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5E46C0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E46C0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E46C0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5E46C0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5E46C0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5E46C0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5E46C0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E46C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E46C0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5E46C0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5E46C0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5E46C0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5E46C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E46C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E46C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E46C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E46C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E46C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E46C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E46C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E46C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E46C0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5E46C0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E46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5E46C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5E46C0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5E46C0"/>
    <w:rPr>
      <w:lang w:val="fr-FR"/>
    </w:rPr>
  </w:style>
  <w:style w:type="paragraph" w:styleId="Liste">
    <w:name w:val="List"/>
    <w:basedOn w:val="Normal"/>
    <w:uiPriority w:val="99"/>
    <w:semiHidden/>
    <w:unhideWhenUsed/>
    <w:rsid w:val="005E46C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E46C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E46C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E46C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E46C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E46C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E46C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E46C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E46C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E46C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E46C0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E46C0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E46C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E46C0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E46C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5E46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E46C0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E46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E46C0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5E46C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5E46C0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E46C0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5E46C0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5E46C0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5E46C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E46C0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5E46C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5E46C0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E46C0"/>
  </w:style>
  <w:style w:type="character" w:customStyle="1" w:styleId="SalutationsCar">
    <w:name w:val="Salutations Car"/>
    <w:basedOn w:val="Policepardfaut"/>
    <w:link w:val="Salutations"/>
    <w:uiPriority w:val="99"/>
    <w:semiHidden/>
    <w:rsid w:val="005E46C0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5E46C0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E46C0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5E46C0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5E46C0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5E46C0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5E46C0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E46C0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E46C0"/>
    <w:rPr>
      <w:rFonts w:ascii="Verdana" w:eastAsiaTheme="minorHAnsi" w:hAnsi="Verdana" w:cstheme="minorBidi"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5E46C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5E46C0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5E46C0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5E46C0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5E46C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5E46C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5E46C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5E46C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5E46C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5E46C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5E46C0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5E46C0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5E46C0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5E46C0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5E46C0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5E46C0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5E46C0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5E46C0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5E46C0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46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6C0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5E46C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E46C0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5E46C0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5E46C0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5E46C0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5E46C0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5E46C0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5E46C0"/>
    <w:rPr>
      <w:rFonts w:ascii="Verdana" w:eastAsiaTheme="minorHAnsi" w:hAnsi="Verdana" w:cstheme="minorBidi"/>
      <w:sz w:val="18"/>
      <w:szCs w:val="16"/>
      <w:lang w:val="fr-FR"/>
    </w:rPr>
  </w:style>
  <w:style w:type="paragraph" w:styleId="Lgende">
    <w:name w:val="caption"/>
    <w:basedOn w:val="Normal"/>
    <w:next w:val="Normal"/>
    <w:uiPriority w:val="6"/>
    <w:qFormat/>
    <w:rsid w:val="005E46C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5E46C0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5E46C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5E46C0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5E46C0"/>
    <w:rPr>
      <w:szCs w:val="20"/>
    </w:rPr>
  </w:style>
  <w:style w:type="character" w:customStyle="1" w:styleId="NotedefinCar">
    <w:name w:val="Note de fin Car"/>
    <w:link w:val="Notedefin"/>
    <w:uiPriority w:val="49"/>
    <w:rsid w:val="005E46C0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E46C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E46C0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5E46C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5E46C0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E46C0"/>
    <w:pPr>
      <w:ind w:left="567" w:right="567" w:firstLine="0"/>
    </w:pPr>
  </w:style>
  <w:style w:type="character" w:styleId="Appelnotedebasdep">
    <w:name w:val="footnote reference"/>
    <w:uiPriority w:val="5"/>
    <w:rsid w:val="005E46C0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5E46C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5E46C0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5E46C0"/>
    <w:pPr>
      <w:numPr>
        <w:numId w:val="6"/>
      </w:numPr>
    </w:pPr>
  </w:style>
  <w:style w:type="paragraph" w:styleId="Listepuces">
    <w:name w:val="List Bullet"/>
    <w:basedOn w:val="Normal"/>
    <w:uiPriority w:val="1"/>
    <w:rsid w:val="005E46C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5E46C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5E46C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5E46C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5E46C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5E46C0"/>
    <w:pPr>
      <w:ind w:left="720"/>
      <w:contextualSpacing/>
    </w:pPr>
  </w:style>
  <w:style w:type="numbering" w:customStyle="1" w:styleId="ListBullets">
    <w:name w:val="ListBullets"/>
    <w:uiPriority w:val="99"/>
    <w:rsid w:val="005E46C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5E46C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E46C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5E46C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5E46C0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5E46C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E46C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E46C0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5E46C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5E46C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5E46C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5E46C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5E46C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E46C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E46C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5E46C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5E46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5E46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5E46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5E46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5E46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5E46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5E46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5E46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5E46C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5E46C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5E46C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5E46C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5E46C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5E46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5E46C0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E46C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5E46C0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E46C0"/>
  </w:style>
  <w:style w:type="paragraph" w:styleId="Normalcentr">
    <w:name w:val="Block Text"/>
    <w:basedOn w:val="Normal"/>
    <w:uiPriority w:val="99"/>
    <w:semiHidden/>
    <w:unhideWhenUsed/>
    <w:rsid w:val="005E46C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E46C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E46C0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E46C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E46C0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E46C0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E46C0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E46C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E46C0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E46C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E46C0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5E46C0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E46C0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E46C0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E46C0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5E46C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E46C0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E46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E46C0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E46C0"/>
  </w:style>
  <w:style w:type="character" w:customStyle="1" w:styleId="DateCar">
    <w:name w:val="Date Car"/>
    <w:basedOn w:val="Policepardfaut"/>
    <w:link w:val="Date"/>
    <w:uiPriority w:val="99"/>
    <w:semiHidden/>
    <w:rsid w:val="005E46C0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E46C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E46C0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E46C0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E46C0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5E46C0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5E46C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E46C0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E46C0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5E46C0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E46C0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E46C0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5E46C0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5E46C0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5E46C0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5E46C0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E46C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E46C0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5E46C0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5E46C0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5E46C0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5E46C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E46C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E46C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E46C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E46C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E46C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E46C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E46C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E46C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E46C0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5E46C0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E46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5E46C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5E46C0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5E46C0"/>
    <w:rPr>
      <w:lang w:val="fr-FR"/>
    </w:rPr>
  </w:style>
  <w:style w:type="paragraph" w:styleId="Liste">
    <w:name w:val="List"/>
    <w:basedOn w:val="Normal"/>
    <w:uiPriority w:val="99"/>
    <w:semiHidden/>
    <w:unhideWhenUsed/>
    <w:rsid w:val="005E46C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E46C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E46C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E46C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E46C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E46C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E46C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E46C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E46C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E46C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E46C0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E46C0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E46C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E46C0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E46C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5E46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E46C0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E46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E46C0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5E46C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5E46C0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E46C0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5E46C0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5E46C0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5E46C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E46C0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5E46C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5E46C0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E46C0"/>
  </w:style>
  <w:style w:type="character" w:customStyle="1" w:styleId="SalutationsCar">
    <w:name w:val="Salutations Car"/>
    <w:basedOn w:val="Policepardfaut"/>
    <w:link w:val="Salutations"/>
    <w:uiPriority w:val="99"/>
    <w:semiHidden/>
    <w:rsid w:val="005E46C0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5E46C0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E46C0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5E46C0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5E46C0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5E46C0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5E46C0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E46C0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E46C0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calotc@mecon.gov.a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ntofocal.gov.ar/formularios/notific_arg.php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Laverrière, Chantal</cp:lastModifiedBy>
  <cp:revision>3</cp:revision>
  <cp:lastPrinted>2017-11-13T14:17:00Z</cp:lastPrinted>
  <dcterms:created xsi:type="dcterms:W3CDTF">2017-11-15T14:55:00Z</dcterms:created>
  <dcterms:modified xsi:type="dcterms:W3CDTF">2017-11-16T08:18:00Z</dcterms:modified>
</cp:coreProperties>
</file>